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E5B43" w14:textId="77777777" w:rsidR="005613F6" w:rsidRDefault="006C42A6">
      <w:pPr>
        <w:spacing w:after="76" w:line="259" w:lineRule="auto"/>
        <w:ind w:left="283" w:firstLine="0"/>
        <w:jc w:val="left"/>
      </w:pPr>
      <w:r>
        <w:rPr>
          <w:rFonts w:ascii="Arial" w:eastAsia="Arial" w:hAnsi="Arial" w:cs="Arial"/>
          <w:color w:val="222222"/>
          <w:sz w:val="24"/>
        </w:rPr>
        <w:t xml:space="preserve"> </w:t>
      </w:r>
    </w:p>
    <w:p w14:paraId="7BD781F9" w14:textId="2EE75A5F" w:rsidR="005613F6" w:rsidRDefault="00EC10C5">
      <w:pPr>
        <w:spacing w:after="3" w:line="259" w:lineRule="auto"/>
        <w:ind w:left="237" w:hanging="10"/>
        <w:jc w:val="center"/>
        <w:rPr>
          <w:b/>
          <w:sz w:val="28"/>
        </w:rPr>
      </w:pPr>
      <w:r>
        <w:rPr>
          <w:b/>
          <w:sz w:val="28"/>
        </w:rPr>
        <w:t xml:space="preserve">МБОУ </w:t>
      </w:r>
      <w:r w:rsidR="00913198">
        <w:rPr>
          <w:b/>
          <w:sz w:val="28"/>
        </w:rPr>
        <w:t>«</w:t>
      </w:r>
      <w:proofErr w:type="spellStart"/>
      <w:r>
        <w:rPr>
          <w:b/>
          <w:sz w:val="28"/>
        </w:rPr>
        <w:t>Кзыл-Ярская</w:t>
      </w:r>
      <w:proofErr w:type="spellEnd"/>
      <w:r>
        <w:rPr>
          <w:b/>
          <w:sz w:val="28"/>
        </w:rPr>
        <w:t xml:space="preserve"> СОШ </w:t>
      </w:r>
      <w:proofErr w:type="spellStart"/>
      <w:r>
        <w:rPr>
          <w:b/>
          <w:sz w:val="28"/>
        </w:rPr>
        <w:t>им.Ф.Г.Яруллина</w:t>
      </w:r>
      <w:proofErr w:type="spellEnd"/>
      <w:r w:rsidR="00913198">
        <w:rPr>
          <w:b/>
          <w:sz w:val="28"/>
        </w:rPr>
        <w:t>»</w:t>
      </w:r>
      <w:bookmarkStart w:id="0" w:name="_GoBack"/>
      <w:bookmarkEnd w:id="0"/>
    </w:p>
    <w:p w14:paraId="2EA0DEDE" w14:textId="77777777" w:rsidR="006C42A6" w:rsidRDefault="006C42A6">
      <w:pPr>
        <w:spacing w:after="3" w:line="259" w:lineRule="auto"/>
        <w:ind w:left="237" w:hanging="10"/>
        <w:jc w:val="center"/>
        <w:rPr>
          <w:b/>
          <w:sz w:val="28"/>
        </w:rPr>
      </w:pPr>
    </w:p>
    <w:p w14:paraId="1C168E36" w14:textId="0620824F" w:rsidR="006C42A6" w:rsidRDefault="006C42A6">
      <w:pPr>
        <w:spacing w:after="3" w:line="259" w:lineRule="auto"/>
        <w:ind w:left="237" w:hanging="10"/>
        <w:jc w:val="center"/>
      </w:pPr>
    </w:p>
    <w:p w14:paraId="15A217A2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0671642B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71C6F95" w14:textId="3CCAE4E8" w:rsidR="005613F6" w:rsidRDefault="006C42A6">
      <w:pPr>
        <w:spacing w:after="170" w:line="259" w:lineRule="auto"/>
        <w:ind w:left="0" w:firstLine="0"/>
        <w:jc w:val="right"/>
      </w:pPr>
      <w:r>
        <w:rPr>
          <w:rFonts w:ascii="Cambria" w:eastAsia="Cambria" w:hAnsi="Cambria" w:cs="Cambria"/>
          <w:sz w:val="22"/>
        </w:rPr>
        <w:t xml:space="preserve"> </w:t>
      </w:r>
    </w:p>
    <w:p w14:paraId="28F1762E" w14:textId="77777777" w:rsidR="005613F6" w:rsidRDefault="006C42A6">
      <w:pPr>
        <w:spacing w:after="258" w:line="259" w:lineRule="auto"/>
        <w:ind w:left="283" w:firstLine="0"/>
        <w:jc w:val="left"/>
      </w:pPr>
      <w:r>
        <w:rPr>
          <w:rFonts w:ascii="Cambria" w:eastAsia="Cambria" w:hAnsi="Cambria" w:cs="Cambria"/>
          <w:sz w:val="22"/>
        </w:rPr>
        <w:t xml:space="preserve"> </w:t>
      </w:r>
    </w:p>
    <w:p w14:paraId="524F8E63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color w:val="555555"/>
          <w:sz w:val="28"/>
        </w:rPr>
        <w:t xml:space="preserve"> </w:t>
      </w:r>
    </w:p>
    <w:p w14:paraId="51165756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6121633E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58E93C08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06B0D813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95E0A39" w14:textId="77777777" w:rsidR="005613F6" w:rsidRDefault="006C42A6">
      <w:pPr>
        <w:spacing w:after="28" w:line="259" w:lineRule="auto"/>
        <w:ind w:left="283" w:firstLine="0"/>
        <w:jc w:val="left"/>
      </w:pPr>
      <w:r>
        <w:rPr>
          <w:b/>
          <w:sz w:val="28"/>
        </w:rPr>
        <w:t xml:space="preserve"> </w:t>
      </w:r>
    </w:p>
    <w:p w14:paraId="37BB04D3" w14:textId="77777777" w:rsidR="005613F6" w:rsidRDefault="006C42A6">
      <w:pPr>
        <w:spacing w:after="192" w:line="259" w:lineRule="auto"/>
        <w:ind w:left="239" w:hanging="10"/>
        <w:jc w:val="center"/>
      </w:pPr>
      <w:r>
        <w:rPr>
          <w:b/>
          <w:sz w:val="28"/>
        </w:rPr>
        <w:t xml:space="preserve">ПОЛОЖЕНИЕ </w:t>
      </w:r>
    </w:p>
    <w:p w14:paraId="1CB4DD82" w14:textId="77777777" w:rsidR="005613F6" w:rsidRDefault="006C42A6">
      <w:pPr>
        <w:spacing w:after="192" w:line="259" w:lineRule="auto"/>
        <w:ind w:left="239" w:hanging="10"/>
        <w:jc w:val="center"/>
      </w:pPr>
      <w:r>
        <w:rPr>
          <w:b/>
          <w:sz w:val="28"/>
        </w:rPr>
        <w:t xml:space="preserve">О СЛУЖБЕ МЕДИАЦИИ </w:t>
      </w:r>
    </w:p>
    <w:p w14:paraId="7EB3A181" w14:textId="50FBF8D9" w:rsidR="005613F6" w:rsidRDefault="006C42A6" w:rsidP="006C42A6">
      <w:pPr>
        <w:spacing w:after="192" w:line="259" w:lineRule="auto"/>
        <w:ind w:left="239" w:right="2" w:hanging="10"/>
        <w:jc w:val="center"/>
      </w:pPr>
      <w:r>
        <w:rPr>
          <w:b/>
          <w:sz w:val="28"/>
        </w:rPr>
        <w:t xml:space="preserve">В </w:t>
      </w:r>
      <w:r w:rsidR="00EC10C5">
        <w:rPr>
          <w:b/>
          <w:i/>
          <w:iCs/>
          <w:sz w:val="28"/>
        </w:rPr>
        <w:t xml:space="preserve">МБОУ </w:t>
      </w:r>
      <w:proofErr w:type="spellStart"/>
      <w:r w:rsidR="00EC10C5">
        <w:rPr>
          <w:b/>
          <w:i/>
          <w:iCs/>
          <w:sz w:val="28"/>
        </w:rPr>
        <w:t>Кзыл-Ярская</w:t>
      </w:r>
      <w:proofErr w:type="spellEnd"/>
      <w:r w:rsidR="00EC10C5">
        <w:rPr>
          <w:b/>
          <w:i/>
          <w:iCs/>
          <w:sz w:val="28"/>
        </w:rPr>
        <w:t xml:space="preserve"> СОШ </w:t>
      </w:r>
      <w:proofErr w:type="spellStart"/>
      <w:r w:rsidR="00EC10C5">
        <w:rPr>
          <w:b/>
          <w:i/>
          <w:iCs/>
          <w:sz w:val="28"/>
        </w:rPr>
        <w:t>им.Ф.Г.Яруллина</w:t>
      </w:r>
      <w:proofErr w:type="spellEnd"/>
    </w:p>
    <w:p w14:paraId="4C47D1C4" w14:textId="77777777" w:rsidR="005613F6" w:rsidRDefault="006C42A6">
      <w:pPr>
        <w:spacing w:after="405" w:line="259" w:lineRule="auto"/>
        <w:ind w:left="283" w:firstLine="0"/>
        <w:jc w:val="left"/>
      </w:pPr>
      <w:r>
        <w:t xml:space="preserve"> </w:t>
      </w:r>
    </w:p>
    <w:p w14:paraId="7A472870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16E74188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40C9C729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17EA580C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14408A45" w14:textId="77777777" w:rsidR="005613F6" w:rsidRDefault="006C42A6">
      <w:pPr>
        <w:spacing w:after="256" w:line="259" w:lineRule="auto"/>
        <w:ind w:left="283" w:firstLine="0"/>
        <w:jc w:val="left"/>
      </w:pPr>
      <w:r>
        <w:t xml:space="preserve"> </w:t>
      </w:r>
    </w:p>
    <w:p w14:paraId="0B053E9A" w14:textId="77777777" w:rsidR="005613F6" w:rsidRDefault="006C42A6">
      <w:pPr>
        <w:spacing w:after="259" w:line="259" w:lineRule="auto"/>
        <w:ind w:left="283" w:firstLine="0"/>
        <w:jc w:val="left"/>
      </w:pPr>
      <w:r>
        <w:t xml:space="preserve"> </w:t>
      </w:r>
    </w:p>
    <w:p w14:paraId="633F6300" w14:textId="77777777" w:rsidR="005613F6" w:rsidRDefault="006C42A6">
      <w:pPr>
        <w:spacing w:after="286" w:line="259" w:lineRule="auto"/>
        <w:ind w:left="283" w:firstLine="0"/>
        <w:jc w:val="left"/>
      </w:pPr>
      <w:r>
        <w:t xml:space="preserve"> </w:t>
      </w:r>
    </w:p>
    <w:p w14:paraId="11C5D4AA" w14:textId="78B98D39" w:rsidR="006C42A6" w:rsidRDefault="00EC10C5">
      <w:pPr>
        <w:spacing w:after="3" w:line="259" w:lineRule="auto"/>
        <w:ind w:left="237" w:hanging="10"/>
        <w:jc w:val="center"/>
        <w:rPr>
          <w:sz w:val="24"/>
        </w:rPr>
      </w:pPr>
      <w:proofErr w:type="spellStart"/>
      <w:r>
        <w:rPr>
          <w:sz w:val="24"/>
        </w:rPr>
        <w:t>Кзыл</w:t>
      </w:r>
      <w:proofErr w:type="spellEnd"/>
      <w:r>
        <w:rPr>
          <w:sz w:val="24"/>
        </w:rPr>
        <w:t>-Яр 2023 г.</w:t>
      </w:r>
    </w:p>
    <w:p w14:paraId="56DC67E1" w14:textId="77777777" w:rsidR="006C42A6" w:rsidRDefault="006C42A6">
      <w:pPr>
        <w:spacing w:after="160" w:line="259" w:lineRule="auto"/>
        <w:ind w:left="0" w:firstLine="0"/>
        <w:jc w:val="left"/>
        <w:rPr>
          <w:sz w:val="24"/>
        </w:rPr>
      </w:pPr>
      <w:r>
        <w:rPr>
          <w:sz w:val="24"/>
        </w:rPr>
        <w:br w:type="page"/>
      </w:r>
    </w:p>
    <w:p w14:paraId="7C34932B" w14:textId="77777777" w:rsidR="005613F6" w:rsidRDefault="005613F6">
      <w:pPr>
        <w:spacing w:after="3" w:line="259" w:lineRule="auto"/>
        <w:ind w:left="237" w:hanging="10"/>
        <w:jc w:val="center"/>
      </w:pPr>
    </w:p>
    <w:p w14:paraId="6D7C332E" w14:textId="77777777" w:rsidR="005613F6" w:rsidRDefault="006C42A6">
      <w:pPr>
        <w:pStyle w:val="1"/>
        <w:ind w:left="278" w:right="48"/>
      </w:pPr>
      <w:r>
        <w:t>I. Общие положения</w:t>
      </w:r>
      <w:r>
        <w:rPr>
          <w:b w:val="0"/>
          <w:sz w:val="28"/>
        </w:rPr>
        <w:t xml:space="preserve"> </w:t>
      </w:r>
    </w:p>
    <w:p w14:paraId="50C4591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Положение разработано в соответствии с типовым положением, предложенным Министерством образования и науки РФ. </w:t>
      </w:r>
    </w:p>
    <w:p w14:paraId="179B4225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Служба примирения является объединением учащихся и педагогов, </w:t>
      </w:r>
    </w:p>
    <w:p w14:paraId="3A45370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действующей в образовательном учреждении на основе добровольческих усилий субъектов образовательного процесса. </w:t>
      </w:r>
    </w:p>
    <w:p w14:paraId="0C5D8448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Правовой основой создания и деятельности службы школьной медиации являются: </w:t>
      </w:r>
    </w:p>
    <w:p w14:paraId="7AA8651E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Конституция Российской Федерации; </w:t>
      </w:r>
    </w:p>
    <w:p w14:paraId="293C1B1F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Гражданский кодекс Российской Федерации; </w:t>
      </w:r>
    </w:p>
    <w:p w14:paraId="01E94B68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Семейный кодекс Российской Федерации; </w:t>
      </w:r>
    </w:p>
    <w:p w14:paraId="6DFE91C5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24.07.1998 г. № 124-ФЗ «Об основных гарантиях прав ребенка в Российской Федерации»; </w:t>
      </w:r>
    </w:p>
    <w:p w14:paraId="5A2B2D3A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29.12.2012 г. № 273 – ФЗ «Об образовании в Российской Федерации»; </w:t>
      </w:r>
    </w:p>
    <w:p w14:paraId="4572E1D0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Конвенция о правах ребенка; </w:t>
      </w:r>
    </w:p>
    <w:p w14:paraId="634DB6F0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Конвенции о защите прав детей и сотрудничестве, заключенные в г. Гааге, 1980, 1996, 2007 годов; </w:t>
      </w:r>
    </w:p>
    <w:p w14:paraId="376FEEE1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«Национальная стратегия действий в интересах детей 2012-2017 </w:t>
      </w:r>
      <w:proofErr w:type="spellStart"/>
      <w:r>
        <w:t>г.г</w:t>
      </w:r>
      <w:proofErr w:type="spellEnd"/>
      <w:r>
        <w:t xml:space="preserve">.» </w:t>
      </w:r>
    </w:p>
    <w:p w14:paraId="5C2BF179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</w:t>
      </w:r>
      <w:r>
        <w:tab/>
        <w:t xml:space="preserve">закон </w:t>
      </w:r>
      <w:r>
        <w:tab/>
        <w:t xml:space="preserve">от </w:t>
      </w:r>
      <w:r>
        <w:tab/>
        <w:t xml:space="preserve">27.06.10. </w:t>
      </w:r>
      <w:r>
        <w:tab/>
        <w:t xml:space="preserve">193-ФЗ </w:t>
      </w:r>
      <w:r>
        <w:tab/>
        <w:t xml:space="preserve">«Об </w:t>
      </w:r>
      <w:r>
        <w:tab/>
        <w:t xml:space="preserve">альтернативной </w:t>
      </w:r>
      <w:r>
        <w:tab/>
        <w:t xml:space="preserve">процедуре урегулирования споров с участим посредника (процедуре медиации)»; </w:t>
      </w:r>
    </w:p>
    <w:p w14:paraId="02948791" w14:textId="77777777" w:rsidR="006C42A6" w:rsidRDefault="006C42A6" w:rsidP="006C42A6">
      <w:pPr>
        <w:ind w:left="283" w:right="50" w:firstLine="0"/>
      </w:pPr>
    </w:p>
    <w:p w14:paraId="1CDB9097" w14:textId="0239E861" w:rsidR="005613F6" w:rsidRDefault="006C42A6" w:rsidP="006C42A6">
      <w:pPr>
        <w:ind w:left="283" w:right="50" w:firstLine="0"/>
      </w:pPr>
      <w:r>
        <w:rPr>
          <w:b/>
        </w:rPr>
        <w:t>II. Цели и задачи службы примирения</w:t>
      </w:r>
      <w:r>
        <w:rPr>
          <w:sz w:val="28"/>
        </w:rPr>
        <w:t xml:space="preserve"> </w:t>
      </w:r>
    </w:p>
    <w:p w14:paraId="2E46BE55" w14:textId="77777777" w:rsidR="005613F6" w:rsidRDefault="006C42A6">
      <w:pPr>
        <w:spacing w:after="26" w:line="254" w:lineRule="auto"/>
        <w:ind w:left="10" w:right="48" w:hanging="10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Целью службы примирения является: </w:t>
      </w:r>
    </w:p>
    <w:p w14:paraId="6B0095AC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Распространение среди учащихся, родителей и педагогов гимназии цивилизованных форм разрешения конфликтов; </w:t>
      </w:r>
    </w:p>
    <w:p w14:paraId="107ADCAD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Оказание </w:t>
      </w:r>
      <w:r>
        <w:tab/>
        <w:t xml:space="preserve">помощи </w:t>
      </w:r>
      <w:r>
        <w:tab/>
        <w:t xml:space="preserve">в </w:t>
      </w:r>
      <w:r>
        <w:tab/>
        <w:t xml:space="preserve">разрешении </w:t>
      </w:r>
      <w:r>
        <w:tab/>
        <w:t xml:space="preserve">конфликтов </w:t>
      </w:r>
      <w:r>
        <w:tab/>
        <w:t xml:space="preserve">на </w:t>
      </w:r>
      <w:r>
        <w:tab/>
        <w:t xml:space="preserve">основе </w:t>
      </w:r>
      <w:r>
        <w:tab/>
        <w:t xml:space="preserve">принципов восстановительной медиации; </w:t>
      </w:r>
    </w:p>
    <w:p w14:paraId="7868AA66" w14:textId="77777777" w:rsidR="006C42A6" w:rsidRDefault="006C42A6">
      <w:pPr>
        <w:numPr>
          <w:ilvl w:val="0"/>
          <w:numId w:val="3"/>
        </w:numPr>
        <w:spacing w:after="33" w:line="256" w:lineRule="auto"/>
        <w:ind w:right="50" w:hanging="283"/>
      </w:pPr>
      <w:r>
        <w:t xml:space="preserve">Снижение количества административного реагирования на административные правонарушения. </w:t>
      </w:r>
    </w:p>
    <w:p w14:paraId="54708F9F" w14:textId="17216D3E" w:rsidR="005613F6" w:rsidRDefault="006C42A6" w:rsidP="006C42A6">
      <w:pPr>
        <w:spacing w:after="33" w:line="256" w:lineRule="auto"/>
        <w:ind w:left="0" w:right="50" w:firstLine="0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Задачами службы примирения являются: </w:t>
      </w:r>
    </w:p>
    <w:p w14:paraId="7D429821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проведение примирительных программ (восстановительных медиаций, кругов общения, школьных и семейных конференций и т.д.) для участников конфликтов и споров; </w:t>
      </w:r>
    </w:p>
    <w:p w14:paraId="7ED3343A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обучение школьников цивилизованным методам урегулирования конфликтов и споров; </w:t>
      </w:r>
    </w:p>
    <w:p w14:paraId="07879A39" w14:textId="77777777" w:rsidR="005613F6" w:rsidRDefault="006C42A6">
      <w:pPr>
        <w:numPr>
          <w:ilvl w:val="0"/>
          <w:numId w:val="3"/>
        </w:numPr>
        <w:spacing w:after="43"/>
        <w:ind w:right="50" w:hanging="283"/>
      </w:pPr>
      <w:r>
        <w:t xml:space="preserve">информирование учеников и педагогов о принципах и ценностях восстановительной медиации. </w:t>
      </w:r>
    </w:p>
    <w:p w14:paraId="783427A3" w14:textId="77777777" w:rsidR="005613F6" w:rsidRDefault="006C42A6">
      <w:pPr>
        <w:pStyle w:val="1"/>
        <w:ind w:left="278" w:right="48"/>
      </w:pPr>
      <w:r>
        <w:t xml:space="preserve"> IП.  Принципы деятельности службы примирения</w:t>
      </w:r>
      <w:r>
        <w:rPr>
          <w:b w:val="0"/>
          <w:sz w:val="28"/>
        </w:rPr>
        <w:t xml:space="preserve"> </w:t>
      </w:r>
    </w:p>
    <w:p w14:paraId="03E19B7E" w14:textId="77777777" w:rsidR="005613F6" w:rsidRDefault="006C42A6">
      <w:pPr>
        <w:ind w:left="283" w:right="50" w:firstLine="0"/>
      </w:pPr>
      <w:r>
        <w:t xml:space="preserve">Деятельность службы медиации основана на следующих принципах: </w:t>
      </w:r>
    </w:p>
    <w:p w14:paraId="0116ED3F" w14:textId="77777777" w:rsidR="005613F6" w:rsidRDefault="006C42A6">
      <w:pPr>
        <w:numPr>
          <w:ilvl w:val="0"/>
          <w:numId w:val="4"/>
        </w:numPr>
        <w:ind w:right="41" w:hanging="283"/>
        <w:jc w:val="left"/>
      </w:pPr>
      <w:r>
        <w:t xml:space="preserve">Принцип добровольности, предполагающий как добровольное участие гимназистов в организации работы службы, так и обязательное согласие сторон, вовлеченных в конфликт, на участие в примирительной программе. </w:t>
      </w:r>
    </w:p>
    <w:p w14:paraId="67982D67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lastRenderedPageBreak/>
        <w:t xml:space="preserve">Принцип </w:t>
      </w:r>
      <w:r>
        <w:tab/>
        <w:t xml:space="preserve">конфиденциальности, </w:t>
      </w:r>
      <w:r>
        <w:tab/>
        <w:t xml:space="preserve">предполагающий </w:t>
      </w:r>
      <w:r>
        <w:tab/>
        <w:t xml:space="preserve">обязательство </w:t>
      </w:r>
      <w:r>
        <w:tab/>
        <w:t xml:space="preserve">службы </w:t>
      </w:r>
      <w:r>
        <w:tab/>
        <w:t xml:space="preserve">не разглашать полученные в ходе программ сведения. Исключение составляет информация о готовящемся преступлении, а также примирительный договор (по согласованию с участниками встречи и подписанный ими). </w:t>
      </w:r>
    </w:p>
    <w:p w14:paraId="5412A601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нейтральности, запрещающий службе примирения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</w:t>
      </w:r>
      <w:r>
        <w:tab/>
        <w:t xml:space="preserve">а </w:t>
      </w:r>
      <w:r>
        <w:tab/>
        <w:t xml:space="preserve">является </w:t>
      </w:r>
      <w:r>
        <w:tab/>
        <w:t xml:space="preserve">независимым </w:t>
      </w:r>
      <w:r>
        <w:tab/>
        <w:t xml:space="preserve">посредником, </w:t>
      </w:r>
      <w:r>
        <w:tab/>
        <w:t xml:space="preserve">помогающим </w:t>
      </w:r>
      <w:r>
        <w:tab/>
        <w:t xml:space="preserve">сторонам самостоятельно найти решение. </w:t>
      </w:r>
    </w:p>
    <w:p w14:paraId="6A7754A5" w14:textId="77777777" w:rsidR="005613F6" w:rsidRDefault="006C42A6">
      <w:pPr>
        <w:pStyle w:val="1"/>
        <w:ind w:left="278" w:right="48"/>
      </w:pPr>
      <w:r>
        <w:t xml:space="preserve">4. Порядок формирования службы примирения </w:t>
      </w:r>
    </w:p>
    <w:p w14:paraId="7EF72770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В состав службы медиации могут входить обучающиеся 7-11 классов и педагоги гимназии, прошедшие обучение проведению примирительных программ (в модели восстановительной медиации). </w:t>
      </w:r>
    </w:p>
    <w:p w14:paraId="6AB0EA4C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может быть педагог-психолог, </w:t>
      </w:r>
      <w:proofErr w:type="spellStart"/>
      <w:r>
        <w:t>педагогорганизатор</w:t>
      </w:r>
      <w:proofErr w:type="spellEnd"/>
      <w:r>
        <w:t xml:space="preserve"> или иной педагогический работник, на которого возлагаются обязанности по руководству службой примирения приказом директора гимназии. </w:t>
      </w:r>
    </w:p>
    <w:p w14:paraId="2019542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примирения может быть человек, прошедший обучение проведению примирительных программ (в модели восстановительной медиации). </w:t>
      </w:r>
    </w:p>
    <w:p w14:paraId="06BD4CC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Родители дают согласие на работу своего ребенка в качестве ведущих примирительных встреч. </w:t>
      </w:r>
    </w:p>
    <w:p w14:paraId="27366EFE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Вопросы членства в службе примирения, требований к учащимся, входящим в состав службы, и иные вопросы, не регламентированные настоящим Положением, могут определяться службой примирения самостоятельно. </w:t>
      </w:r>
    </w:p>
    <w:p w14:paraId="6E4CC8CF" w14:textId="77777777" w:rsidR="005613F6" w:rsidRDefault="006C42A6">
      <w:pPr>
        <w:pStyle w:val="1"/>
        <w:ind w:left="278" w:right="48"/>
      </w:pPr>
      <w:r>
        <w:t xml:space="preserve">5. Порядок работы службы медиации </w:t>
      </w:r>
    </w:p>
    <w:p w14:paraId="12C0926E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может получать информацию о случаях конфликтного или криминального характера от педагогов, учащихся, администрации гимназии, членов службы примирения, родителей. </w:t>
      </w:r>
    </w:p>
    <w:p w14:paraId="00BE48BA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информируются должностные лица гимназии. </w:t>
      </w:r>
    </w:p>
    <w:p w14:paraId="1EF8B4FB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или преступление, для проведения программы также необходимо согласие родителей или их участие во встрече. </w:t>
      </w:r>
    </w:p>
    <w:p w14:paraId="4643B782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Переговоры с родителями и должностными лицами проводит руководитель (куратор) службы примирения. </w:t>
      </w:r>
    </w:p>
    <w:p w14:paraId="2EE3CFA8" w14:textId="77777777" w:rsidR="005613F6" w:rsidRDefault="006C42A6">
      <w:pPr>
        <w:numPr>
          <w:ilvl w:val="0"/>
          <w:numId w:val="6"/>
        </w:numPr>
        <w:ind w:right="50" w:hanging="283"/>
      </w:pPr>
      <w:r>
        <w:t>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куратор службы примирения принимает участие в проводимой программе.</w:t>
      </w:r>
      <w:r>
        <w:rPr>
          <w:sz w:val="28"/>
        </w:rPr>
        <w:t xml:space="preserve"> </w:t>
      </w:r>
    </w:p>
    <w:p w14:paraId="74A21E85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В случае, если конфликтующие стороны не достигли возраста 10 лет, примирительная программа проводится с согласия классного руководителя. </w:t>
      </w:r>
    </w:p>
    <w:p w14:paraId="0A79C0E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примирения самостоятельно определяет сроки и этапы проведения программы в каждом отдельном случае. </w:t>
      </w:r>
    </w:p>
    <w:p w14:paraId="7BE9A5F1" w14:textId="77777777" w:rsidR="005613F6" w:rsidRDefault="006C42A6">
      <w:pPr>
        <w:numPr>
          <w:ilvl w:val="0"/>
          <w:numId w:val="6"/>
        </w:numPr>
        <w:ind w:right="50" w:hanging="283"/>
      </w:pPr>
      <w:r>
        <w:lastRenderedPageBreak/>
        <w:t xml:space="preserve">В случае,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 </w:t>
      </w:r>
    </w:p>
    <w:p w14:paraId="4D901AD1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передает копию примирительного договора администрации. </w:t>
      </w:r>
    </w:p>
    <w:p w14:paraId="2C619EF7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медиации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 </w:t>
      </w:r>
    </w:p>
    <w:p w14:paraId="381C37CE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информирует участников примирительной программы о возможностях других специалистов (педагога-психолога гимназии, специалистов центра «Подросток») с целью решения данной проблемы. </w:t>
      </w:r>
    </w:p>
    <w:p w14:paraId="2D95BE0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Деятельность службы медиации фиксируется в журналах и отчетах, которые являются внутренними документами службы; </w:t>
      </w:r>
    </w:p>
    <w:p w14:paraId="64A773AC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Процедуру медиации может проводить любой участник службы, за исключением случаев, когда имеет место материальный ущерб, понесенный одной из сторон. В этом случае процедуру проводит либо администратор, либо куратор службы по согласованию с администрацией гимназии. </w:t>
      </w:r>
    </w:p>
    <w:p w14:paraId="070D6D9F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Куратор службы обеспечивает мониторинг проведенных программ. </w:t>
      </w:r>
    </w:p>
    <w:p w14:paraId="293321F6" w14:textId="4AC7050F" w:rsidR="005613F6" w:rsidRDefault="006C42A6">
      <w:pPr>
        <w:numPr>
          <w:ilvl w:val="0"/>
          <w:numId w:val="6"/>
        </w:numPr>
        <w:spacing w:after="26" w:line="254" w:lineRule="auto"/>
        <w:ind w:right="50" w:hanging="283"/>
      </w:pPr>
      <w:r>
        <w:rPr>
          <w:b/>
        </w:rPr>
        <w:t xml:space="preserve">Медиация (и другие восстановительные практики) не является психологической процедурой, и потому не требует обязательного согласия со стороны родителей. </w:t>
      </w:r>
      <w:r>
        <w:t>Однако куратор старается по возможности информировать и привлекать родителей в медиацию.</w:t>
      </w:r>
      <w:r>
        <w:rPr>
          <w:sz w:val="28"/>
        </w:rPr>
        <w:t xml:space="preserve"> </w:t>
      </w:r>
    </w:p>
    <w:p w14:paraId="29AAB2DC" w14:textId="77777777" w:rsidR="005613F6" w:rsidRDefault="006C42A6">
      <w:pPr>
        <w:pStyle w:val="1"/>
        <w:ind w:left="278" w:right="48"/>
      </w:pPr>
      <w:r>
        <w:t xml:space="preserve">6. Организация деятельности службы примирения </w:t>
      </w:r>
    </w:p>
    <w:p w14:paraId="149C6942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Службе медиации по согласованию с администрацией предоставляется помещение для сборов и проведения примирительных программ, а также возможность использовать иные ресурсы гимназии - такие, как оборудование, оргтехника, канцелярские принадлежности, средства информации и другие. </w:t>
      </w:r>
    </w:p>
    <w:p w14:paraId="4F7EB974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Должностные лица гимназии оказывают службе медиации содействие в распространении информации о деятельности службы среди педагогов и гимназистов. </w:t>
      </w:r>
    </w:p>
    <w:p w14:paraId="4B9D84FC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имеет право пользоваться услугами любых специалистов гимназии. </w:t>
      </w:r>
    </w:p>
    <w:p w14:paraId="75039C53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гимназии содействует службе медиации в организации взаимодействия с педагогами, а также социальными службами и другими организациями. </w:t>
      </w:r>
    </w:p>
    <w:p w14:paraId="269101C2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стимулирует педагогов обращаться в службу медиации или самим использовать восстановительные практики. </w:t>
      </w:r>
    </w:p>
    <w:p w14:paraId="23FD2EA5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В случае если стороны согласились на примирительную встречу (участие в Круге общения или Семейной восстановительной конференции), то административные действия в отношении данных участников конфликта приостанавливаются. </w:t>
      </w:r>
    </w:p>
    <w:p w14:paraId="42F32823" w14:textId="77777777" w:rsidR="005613F6" w:rsidRDefault="006C42A6">
      <w:pPr>
        <w:numPr>
          <w:ilvl w:val="0"/>
          <w:numId w:val="7"/>
        </w:numPr>
        <w:ind w:right="50" w:hanging="283"/>
      </w:pPr>
      <w:r>
        <w:lastRenderedPageBreak/>
        <w:t xml:space="preserve">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 </w:t>
      </w:r>
    </w:p>
    <w:p w14:paraId="0557A966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Совещания между администрацией и службой медиации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проводятся согласно плану работы службы. </w:t>
      </w:r>
    </w:p>
    <w:p w14:paraId="0F0A6A00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может вносить на рассмотрение администрации предложения по снижению конфликтности в учреждении. </w:t>
      </w:r>
    </w:p>
    <w:p w14:paraId="1D914177" w14:textId="77777777" w:rsidR="005613F6" w:rsidRDefault="006C42A6">
      <w:pPr>
        <w:pStyle w:val="1"/>
        <w:ind w:left="278" w:right="48"/>
      </w:pPr>
      <w:r>
        <w:t xml:space="preserve">7. Заключительные положения </w:t>
      </w:r>
    </w:p>
    <w:p w14:paraId="6889464C" w14:textId="77777777" w:rsidR="005613F6" w:rsidRDefault="006C42A6">
      <w:pPr>
        <w:numPr>
          <w:ilvl w:val="0"/>
          <w:numId w:val="8"/>
        </w:numPr>
        <w:ind w:right="50" w:hanging="283"/>
      </w:pPr>
      <w:r>
        <w:t xml:space="preserve">Настоящее положение вступает в силу с момента утверждения. </w:t>
      </w:r>
    </w:p>
    <w:p w14:paraId="755ACA2B" w14:textId="77777777" w:rsidR="005613F6" w:rsidRDefault="006C42A6">
      <w:pPr>
        <w:numPr>
          <w:ilvl w:val="0"/>
          <w:numId w:val="8"/>
        </w:numPr>
        <w:ind w:right="50" w:hanging="283"/>
      </w:pPr>
      <w:r>
        <w:t xml:space="preserve">Изменения в настоящее положение вносятся директором гимназии по предложению службы медиации. </w:t>
      </w:r>
    </w:p>
    <w:p w14:paraId="370AB76D" w14:textId="77777777" w:rsidR="005613F6" w:rsidRDefault="006C42A6">
      <w:pPr>
        <w:spacing w:after="0" w:line="259" w:lineRule="auto"/>
        <w:ind w:left="283" w:firstLine="0"/>
        <w:jc w:val="left"/>
      </w:pPr>
      <w:r>
        <w:rPr>
          <w:sz w:val="28"/>
        </w:rPr>
        <w:t xml:space="preserve"> </w:t>
      </w:r>
    </w:p>
    <w:p w14:paraId="312BA857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2E5DFFA" w14:textId="77777777" w:rsidR="005613F6" w:rsidRDefault="006C42A6">
      <w:pPr>
        <w:spacing w:after="14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7CE79DF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7264A2F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Calibri" w:eastAsia="Calibri" w:hAnsi="Calibri" w:cs="Calibri"/>
          <w:sz w:val="24"/>
        </w:rPr>
        <w:t xml:space="preserve"> </w:t>
      </w:r>
    </w:p>
    <w:sectPr w:rsidR="005613F6">
      <w:pgSz w:w="11906" w:h="16838"/>
      <w:pgMar w:top="572" w:right="794" w:bottom="729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A0C72"/>
    <w:multiLevelType w:val="hybridMultilevel"/>
    <w:tmpl w:val="28489D62"/>
    <w:lvl w:ilvl="0" w:tplc="2C98465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52BB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B279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F2AAFC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409A2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3E6DAF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640BFB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DA8FC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9EFAD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914AFF"/>
    <w:multiLevelType w:val="hybridMultilevel"/>
    <w:tmpl w:val="CE7C0AD6"/>
    <w:lvl w:ilvl="0" w:tplc="F732F9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C099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F3275B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904C4D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0BEC2B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7681D8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0E574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864F9C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A5A62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754458"/>
    <w:multiLevelType w:val="hybridMultilevel"/>
    <w:tmpl w:val="42840C74"/>
    <w:lvl w:ilvl="0" w:tplc="320075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084E0F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DBC090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DC159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B0DBE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A2214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02648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FE563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28399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BA0304"/>
    <w:multiLevelType w:val="hybridMultilevel"/>
    <w:tmpl w:val="C526C33A"/>
    <w:lvl w:ilvl="0" w:tplc="37F6608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F0FA5C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D04426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0C4444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F6CEA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90A7EC2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78129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7239A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7EE99BA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4F0778B"/>
    <w:multiLevelType w:val="hybridMultilevel"/>
    <w:tmpl w:val="E79E3286"/>
    <w:lvl w:ilvl="0" w:tplc="9702A4C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9E75C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7691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D98821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7456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030C35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4AFB1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DD0CA5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BFE270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82D3B4B"/>
    <w:multiLevelType w:val="hybridMultilevel"/>
    <w:tmpl w:val="C84C9EC6"/>
    <w:lvl w:ilvl="0" w:tplc="AD226D0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D409B8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F8A3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DA4A1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046617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74E066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4C2D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40382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48D45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5B1CE6"/>
    <w:multiLevelType w:val="hybridMultilevel"/>
    <w:tmpl w:val="BC86F422"/>
    <w:lvl w:ilvl="0" w:tplc="691CE588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894D0C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4293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7F0221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4EE5B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08CC96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E24DF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2EDE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CA897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C9B2A47"/>
    <w:multiLevelType w:val="hybridMultilevel"/>
    <w:tmpl w:val="3836B784"/>
    <w:lvl w:ilvl="0" w:tplc="C5166FE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5478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230B3F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10E68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B0B9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F145CA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AAAA4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E226D4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808A8F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3F6"/>
    <w:rsid w:val="005613F6"/>
    <w:rsid w:val="006C42A6"/>
    <w:rsid w:val="00913198"/>
    <w:rsid w:val="00EC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3F651"/>
  <w15:docId w15:val="{801D7C28-1AF2-4690-9F62-72A64799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9" w:lineRule="auto"/>
      <w:ind w:left="293" w:hanging="293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6" w:line="254" w:lineRule="auto"/>
      <w:ind w:left="293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1250</Words>
  <Characters>7126</Characters>
  <Application>Microsoft Office Word</Application>
  <DocSecurity>0</DocSecurity>
  <Lines>59</Lines>
  <Paragraphs>16</Paragraphs>
  <ScaleCrop>false</ScaleCrop>
  <Company/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pc-3</cp:lastModifiedBy>
  <cp:revision>6</cp:revision>
  <dcterms:created xsi:type="dcterms:W3CDTF">2023-11-06T17:39:00Z</dcterms:created>
  <dcterms:modified xsi:type="dcterms:W3CDTF">2023-11-25T07:50:00Z</dcterms:modified>
</cp:coreProperties>
</file>