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04E" w:rsidRDefault="007253BC">
      <w:pPr>
        <w:spacing w:line="240" w:lineRule="auto"/>
        <w:contextualSpacing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Численность обучающихся по реализации образовательных программ </w:t>
      </w:r>
    </w:p>
    <w:p w:rsidR="0054604E" w:rsidRDefault="007253BC">
      <w:pPr>
        <w:spacing w:line="240" w:lineRule="auto"/>
        <w:contextualSpacing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2022-2023</w:t>
      </w:r>
      <w:r>
        <w:rPr>
          <w:rFonts w:ascii="Times New Roman" w:hAnsi="Times New Roman"/>
          <w:sz w:val="24"/>
        </w:rPr>
        <w:t xml:space="preserve"> учебный год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67"/>
        <w:gridCol w:w="2945"/>
        <w:gridCol w:w="3159"/>
      </w:tblGrid>
      <w:tr w:rsidR="0054604E">
        <w:tc>
          <w:tcPr>
            <w:tcW w:w="3510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Уровень образования</w:t>
            </w:r>
          </w:p>
        </w:tc>
        <w:tc>
          <w:tcPr>
            <w:tcW w:w="2977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классов</w:t>
            </w:r>
          </w:p>
        </w:tc>
        <w:tc>
          <w:tcPr>
            <w:tcW w:w="3191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Численность обучающихся</w:t>
            </w:r>
          </w:p>
        </w:tc>
      </w:tr>
      <w:tr w:rsidR="0054604E">
        <w:tc>
          <w:tcPr>
            <w:tcW w:w="3510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Начальное общее образование</w:t>
            </w:r>
          </w:p>
        </w:tc>
        <w:tc>
          <w:tcPr>
            <w:tcW w:w="2977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91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  <w:bookmarkStart w:id="0" w:name="_GoBack"/>
            <w:bookmarkEnd w:id="0"/>
          </w:p>
        </w:tc>
      </w:tr>
      <w:tr w:rsidR="0054604E">
        <w:tc>
          <w:tcPr>
            <w:tcW w:w="3510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общее образование</w:t>
            </w:r>
          </w:p>
        </w:tc>
        <w:tc>
          <w:tcPr>
            <w:tcW w:w="2977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91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54604E">
        <w:tc>
          <w:tcPr>
            <w:tcW w:w="3510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Среднее общее образование</w:t>
            </w:r>
          </w:p>
        </w:tc>
        <w:tc>
          <w:tcPr>
            <w:tcW w:w="2977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91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</w:tr>
      <w:tr w:rsidR="0054604E">
        <w:tc>
          <w:tcPr>
            <w:tcW w:w="3510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2977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91" w:type="dxa"/>
          </w:tcPr>
          <w:p w:rsidR="0054604E" w:rsidRDefault="007253BC">
            <w:pPr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</w:tbl>
    <w:p w:rsidR="0054604E" w:rsidRDefault="0054604E">
      <w:pPr>
        <w:spacing w:line="240" w:lineRule="auto"/>
        <w:contextualSpacing/>
        <w:jc w:val="center"/>
      </w:pPr>
    </w:p>
    <w:sectPr w:rsidR="0054604E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604E"/>
    <w:rsid w:val="0054604E"/>
    <w:rsid w:val="0072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E6AB9"/>
  <w15:docId w15:val="{85665C0D-7A21-4D43-B47F-67423C199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  <w:link w:val="21"/>
  </w:style>
  <w:style w:type="paragraph" w:styleId="21">
    <w:name w:val="toc 2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a3">
    <w:name w:val="No Spacing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Без интервала Знак"/>
    <w:basedOn w:val="1"/>
    <w:link w:val="a3"/>
    <w:rPr>
      <w:rFonts w:ascii="Times New Roman" w:hAnsi="Times New Roman"/>
      <w:sz w:val="24"/>
    </w:rPr>
  </w:style>
  <w:style w:type="paragraph" w:styleId="31">
    <w:name w:val="toc 3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6">
    <w:name w:val="Subtitle"/>
    <w:link w:val="a7"/>
    <w:uiPriority w:val="11"/>
    <w:qFormat/>
    <w:rPr>
      <w:rFonts w:ascii="XO Thames" w:hAnsi="XO Thames"/>
      <w:i/>
      <w:color w:val="616161"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color w:val="616161"/>
      <w:sz w:val="24"/>
    </w:rPr>
  </w:style>
  <w:style w:type="paragraph" w:customStyle="1" w:styleId="toc10">
    <w:name w:val="toc 10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8">
    <w:name w:val="Title"/>
    <w:link w:val="a9"/>
    <w:uiPriority w:val="10"/>
    <w:qFormat/>
    <w:rPr>
      <w:rFonts w:ascii="XO Thames" w:hAnsi="XO Thames"/>
      <w:b/>
      <w:sz w:val="52"/>
    </w:rPr>
  </w:style>
  <w:style w:type="character" w:customStyle="1" w:styleId="a9">
    <w:name w:val="Заголовок Знак"/>
    <w:link w:val="a8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a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2023-07-25T18:41:00Z</dcterms:created>
  <dcterms:modified xsi:type="dcterms:W3CDTF">2023-07-25T18:44:00Z</dcterms:modified>
</cp:coreProperties>
</file>