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74A" w:rsidRPr="00903FC6" w:rsidRDefault="00903FC6" w:rsidP="00903FC6">
      <w:pPr>
        <w:pStyle w:val="a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03FC6">
        <w:rPr>
          <w:rFonts w:ascii="Times New Roman" w:hAnsi="Times New Roman" w:cs="Times New Roman"/>
          <w:b/>
          <w:sz w:val="28"/>
          <w:szCs w:val="28"/>
          <w:u w:val="single"/>
        </w:rPr>
        <w:t>Тема: Оформление выставки</w: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03FC6">
        <w:rPr>
          <w:rFonts w:ascii="Times New Roman" w:hAnsi="Times New Roman" w:cs="Times New Roman"/>
          <w:sz w:val="28"/>
          <w:szCs w:val="28"/>
          <w:u w:val="single"/>
        </w:rPr>
        <w:t>1. Отобрать все удачные работы за этот учебный год</w: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03FC6">
        <w:rPr>
          <w:rFonts w:ascii="Times New Roman" w:hAnsi="Times New Roman" w:cs="Times New Roman"/>
          <w:sz w:val="28"/>
          <w:szCs w:val="28"/>
          <w:u w:val="single"/>
        </w:rPr>
        <w:t>2. Оформить дома мини выставку</w: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03FC6">
        <w:rPr>
          <w:rFonts w:ascii="Times New Roman" w:hAnsi="Times New Roman" w:cs="Times New Roman"/>
          <w:sz w:val="28"/>
          <w:szCs w:val="28"/>
          <w:u w:val="single"/>
        </w:rPr>
        <w:t>3. Сделать фото и отправить педагогу</w:t>
      </w:r>
    </w:p>
    <w:p w:rsid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03FC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Можно организовать дома настоящую выставку работ. Это могут быть рисунки, поделки, коллажи или даже скульптурные изваяния. Работы могут быть посвящены одной теме, тогда выставка получится тематической. </w:t>
      </w:r>
      <w:proofErr w:type="gramStart"/>
      <w:r w:rsidRPr="00903F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Например</w:t>
      </w:r>
      <w:proofErr w:type="gramEnd"/>
      <w:r w:rsidRPr="00903FC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«пейзаж», «портреты моей семьи», «животные» и т.п. Когда работы юного художника готовы, пора заняться самым интересным — организацией выставки. Здесь пройдемся по нескольким пунктам (последовательность может быть любой):</w:t>
      </w:r>
    </w:p>
    <w:p w:rsid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Место проведения. </w:t>
      </w: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начала определитесь в какой комнате будет происходить выставка.</w:t>
      </w:r>
    </w:p>
    <w:p w:rsid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Оформление работ</w:t>
      </w: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следует оформить. Это могут быть обычные рамки от фотографий или же паспарту. Каждой картине или поделке необходимо придумать название, распечатать его на принтере (или написать от руки) и прикрепить на раму (можно также указать год создания)</w:t>
      </w:r>
    </w:p>
    <w:p w:rsid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03F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Развеска работ</w: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3FC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Немаловажную роль играет развеска. Картины можно повесить на стены или прикрепить прищепками на развешанные веревки. Объемные поделки могут стоять на тумбах (табуретках) не только у стен, но и посередине комнаты.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Самый простой и надежный вариант: натянуть веревочки и прикреплять работы 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прищепками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. А дальше вы можете дать волю своей изобретательности и фантазии! Вместо прищепок можно использовать обычные 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канцелярские скрепки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,</w:t>
      </w:r>
      <w:r w:rsidRPr="00903FC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рисунки можно просто прикрепить</w:t>
      </w:r>
      <w:r w:rsidRPr="00903FC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скотчем к обоям или </w:t>
      </w:r>
      <w:proofErr w:type="gramStart"/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двери</w:t>
      </w:r>
      <w:proofErr w:type="gramEnd"/>
      <w:r w:rsidRPr="00903FC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ли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английскими б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улавками к обоям или занавескам, м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агнитами к холодильнику</w:t>
      </w:r>
      <w:r w:rsidRPr="00903FC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Жаль стены, холодильник? Можно </w:t>
      </w:r>
      <w:proofErr w:type="gramStart"/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достать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03FC6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магнитную</w:t>
      </w:r>
      <w:proofErr w:type="gramEnd"/>
      <w:r w:rsidRPr="00903FC6">
        <w:rPr>
          <w:rStyle w:val="a3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доску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ного места она не займет, а рисунков поместится достаточно.</w: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03FC6">
        <w:rPr>
          <w:rFonts w:ascii="Times New Roman" w:hAnsi="Times New Roman" w:cs="Times New Roman"/>
          <w:sz w:val="28"/>
          <w:szCs w:val="28"/>
          <w:shd w:val="clear" w:color="auto" w:fill="FFFFFF"/>
        </w:rPr>
        <w:t>Теперь сфотографируйте выставку.</w:t>
      </w:r>
      <w:bookmarkStart w:id="0" w:name="_GoBack"/>
      <w:bookmarkEnd w:id="0"/>
    </w:p>
    <w:p w:rsidR="00903FC6" w:rsidRPr="00903FC6" w:rsidRDefault="00903FC6" w:rsidP="00903FC6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FC6">
        <w:rPr>
          <w:rFonts w:ascii="Times New Roman" w:hAnsi="Times New Roman" w:cs="Times New Roman"/>
          <w:sz w:val="28"/>
          <w:szCs w:val="28"/>
        </w:rPr>
        <w:lastRenderedPageBreak/>
        <w:br/>
      </w:r>
      <w:r w:rsidRPr="00903FC6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48F25476" wp14:editId="6D56509C">
                <wp:extent cx="5715000" cy="5715000"/>
                <wp:effectExtent l="0" t="0" r="0" b="0"/>
                <wp:docPr id="5" name="AutoShape 6" descr="https://www.galka-igralka.ru/images/content/articles/769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0" cy="571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9C1A36" id="AutoShape 6" o:spid="_x0000_s1026" alt="https://www.galka-igralka.ru/images/content/articles/769-2.jpg" style="width:450pt;height:45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03FC6" w:rsidRPr="00903FC6" w:rsidRDefault="00903FC6" w:rsidP="00903FC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sectPr w:rsidR="00903FC6" w:rsidRPr="00903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F85"/>
    <w:rsid w:val="0081574A"/>
    <w:rsid w:val="00903FC6"/>
    <w:rsid w:val="00B12D53"/>
    <w:rsid w:val="00DF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382D55-3C03-4356-8637-B7522021E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03FC6"/>
    <w:rPr>
      <w:b/>
      <w:bCs/>
    </w:rPr>
  </w:style>
  <w:style w:type="paragraph" w:styleId="a4">
    <w:name w:val="No Spacing"/>
    <w:uiPriority w:val="1"/>
    <w:qFormat/>
    <w:rsid w:val="00903F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0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2020-05-18T06:26:00Z</dcterms:created>
  <dcterms:modified xsi:type="dcterms:W3CDTF">2020-05-18T06:46:00Z</dcterms:modified>
</cp:coreProperties>
</file>