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8CE" w14:textId="2E857EFF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0F7D1C">
        <w:rPr>
          <w:rFonts w:ascii="Times New Roman" w:hAnsi="Times New Roman" w:cs="Times New Roman"/>
          <w:b/>
          <w:sz w:val="28"/>
          <w:szCs w:val="28"/>
        </w:rPr>
        <w:t>Роспись изделий из папье-маше</w:t>
      </w:r>
      <w:r w:rsidRPr="000F7D1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655727" w14:textId="243BA206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A7E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из папье-маше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1C84C1A3" w14:textId="4FAC972C" w:rsidR="00B1564F" w:rsidRPr="000F7D1C" w:rsidRDefault="00312FAB" w:rsidP="00312FA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Pr="000F7D1C">
          <w:rPr>
            <w:rStyle w:val="a6"/>
            <w:rFonts w:ascii="Times New Roman" w:hAnsi="Times New Roman" w:cs="Times New Roman"/>
            <w:sz w:val="28"/>
            <w:szCs w:val="28"/>
          </w:rPr>
          <w:t>https://stranamasterov.ru/node/754719?c=popular_inf_451%2C561%2C451%2C451%2C451%2C451%2C451%2C451</w:t>
        </w:r>
      </w:hyperlink>
    </w:p>
    <w:p w14:paraId="3BEA7A52" w14:textId="2A7E49F8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Просмотрите мастер-класс. </w:t>
      </w:r>
    </w:p>
    <w:p w14:paraId="49E86711" w14:textId="1174ACAC" w:rsidR="00312FAB" w:rsidRPr="000F7D1C" w:rsidRDefault="004A7E50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цветовую гамму своей поделки.  </w:t>
      </w:r>
      <w:r w:rsidR="00312FAB" w:rsidRPr="000F7D1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A2E866" w14:textId="4BBA7CAE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(застелите стол клеёнкой) и необходимые материалы.</w:t>
      </w:r>
    </w:p>
    <w:p w14:paraId="1A5262F9" w14:textId="675A3DF3" w:rsidR="00312FAB" w:rsidRPr="000F7D1C" w:rsidRDefault="00B05CEC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</w:p>
    <w:p w14:paraId="2505F92C" w14:textId="567CB2B8" w:rsidR="004A7E50" w:rsidRDefault="004A7E50" w:rsidP="000F7D1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Раскрасьте фигурку полностью темной краской. </w:t>
      </w:r>
    </w:p>
    <w:p w14:paraId="1A018C16" w14:textId="0CFF6967" w:rsidR="000F7D1C" w:rsidRPr="000F7D1C" w:rsidRDefault="004A7E50" w:rsidP="000F7D1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Просушите </w:t>
      </w:r>
    </w:p>
    <w:p w14:paraId="40284F58" w14:textId="5A122809" w:rsidR="004A7E50" w:rsidRDefault="004A7E50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Используйте сухую кисть для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нанесения следующего более светлого слоя краски. Таких слоёв может быть несколько.</w:t>
      </w:r>
    </w:p>
    <w:p w14:paraId="732BF238" w14:textId="4E4F6258" w:rsidR="004A7E50" w:rsidRDefault="004A7E50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Прорисуйте мелкие детали. </w:t>
      </w:r>
    </w:p>
    <w:p w14:paraId="7E2ADFA4" w14:textId="3D7B5994" w:rsidR="00455009" w:rsidRDefault="000F7D1C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Просушите готовое издели</w:t>
      </w:r>
      <w:r w:rsidR="00455009">
        <w:rPr>
          <w:rFonts w:ascii="Times New Roman" w:hAnsi="Times New Roman" w:cs="Times New Roman"/>
          <w:sz w:val="28"/>
          <w:szCs w:val="28"/>
        </w:rPr>
        <w:t xml:space="preserve">е. </w:t>
      </w:r>
    </w:p>
    <w:p w14:paraId="7D84964A" w14:textId="195ADFFB" w:rsidR="00455009" w:rsidRDefault="004550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6" w:history="1">
        <w:r w:rsidR="004A7E50" w:rsidRPr="00B25F57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30DC971" w14:textId="72F5D934" w:rsidR="004A7E50" w:rsidRDefault="004A7E50" w:rsidP="004A7E50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2E7EBE32" w14:textId="2376E617" w:rsidR="004A7E50" w:rsidRPr="009D4FF5" w:rsidRDefault="004A7E50" w:rsidP="004A7E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1 апреля.</w:t>
      </w:r>
    </w:p>
    <w:p w14:paraId="5C9A821F" w14:textId="77777777" w:rsidR="004A7E50" w:rsidRPr="00455009" w:rsidRDefault="004A7E50" w:rsidP="004A7E50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4A7E50" w:rsidRPr="00455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205246"/>
    <w:rsid w:val="00312FAB"/>
    <w:rsid w:val="00455009"/>
    <w:rsid w:val="004A7E50"/>
    <w:rsid w:val="0056542B"/>
    <w:rsid w:val="00760534"/>
    <w:rsid w:val="00A02B28"/>
    <w:rsid w:val="00B05CEC"/>
    <w:rsid w:val="00B1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ushkova@list.ru" TargetMode="External"/><Relationship Id="rId5" Type="http://schemas.openxmlformats.org/officeDocument/2006/relationships/hyperlink" Target="https://stranamasterov.ru/node/754719?c=popular_inf_451%2C561%2C451%2C451%2C451%2C451%2C451%2C4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2020-03-27T11:39:00Z</dcterms:created>
  <dcterms:modified xsi:type="dcterms:W3CDTF">2020-03-27T13:19:00Z</dcterms:modified>
</cp:coreProperties>
</file>