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3DB" w:rsidRDefault="008503DB" w:rsidP="008503D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>.04.2020                                                    Добрый день!</w:t>
      </w:r>
    </w:p>
    <w:p w:rsidR="008503DB" w:rsidRPr="00C74AC1" w:rsidRDefault="008503DB" w:rsidP="008503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74AC1">
        <w:rPr>
          <w:rFonts w:ascii="Times New Roman" w:hAnsi="Times New Roman" w:cs="Times New Roman"/>
          <w:b/>
          <w:i/>
          <w:sz w:val="24"/>
          <w:szCs w:val="24"/>
        </w:rPr>
        <w:t>Инструкция к изучению темы:</w:t>
      </w:r>
    </w:p>
    <w:p w:rsidR="008503DB" w:rsidRPr="000F2375" w:rsidRDefault="008503DB" w:rsidP="008503DB">
      <w:pPr>
        <w:pStyle w:val="a4"/>
        <w:numPr>
          <w:ilvl w:val="0"/>
          <w:numId w:val="1"/>
        </w:numPr>
        <w:rPr>
          <w:rFonts w:ascii="Times New Roman" w:hAnsi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Прочитай  теоретическую часть </w:t>
      </w:r>
    </w:p>
    <w:p w:rsidR="008503DB" w:rsidRPr="000F2375" w:rsidRDefault="008503DB" w:rsidP="008503DB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>Дополнительную информацию  можно самостоятельно найти в интернете</w:t>
      </w:r>
    </w:p>
    <w:p w:rsidR="008503DB" w:rsidRPr="000F2375" w:rsidRDefault="008503DB" w:rsidP="008503DB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После изучения теоретической части, </w:t>
      </w:r>
      <w:r w:rsidR="00501A7C">
        <w:rPr>
          <w:rFonts w:ascii="Times New Roman" w:hAnsi="Times New Roman" w:cs="Times New Roman"/>
          <w:i/>
          <w:sz w:val="27"/>
          <w:szCs w:val="27"/>
        </w:rPr>
        <w:t xml:space="preserve">подготовься к </w:t>
      </w:r>
      <w:proofErr w:type="gramStart"/>
      <w:r w:rsidR="00501A7C">
        <w:rPr>
          <w:rFonts w:ascii="Times New Roman" w:hAnsi="Times New Roman" w:cs="Times New Roman"/>
          <w:i/>
          <w:sz w:val="27"/>
          <w:szCs w:val="27"/>
        </w:rPr>
        <w:t>экспресс-опросу</w:t>
      </w:r>
      <w:proofErr w:type="gramEnd"/>
      <w:r w:rsidR="00501A7C">
        <w:rPr>
          <w:rFonts w:ascii="Times New Roman" w:hAnsi="Times New Roman" w:cs="Times New Roman"/>
          <w:i/>
          <w:sz w:val="27"/>
          <w:szCs w:val="27"/>
        </w:rPr>
        <w:t xml:space="preserve">, и выполни </w:t>
      </w:r>
      <w:r w:rsidR="00501A7C">
        <w:rPr>
          <w:rFonts w:ascii="Times New Roman" w:hAnsi="Times New Roman" w:cs="Times New Roman"/>
          <w:i/>
          <w:sz w:val="27"/>
          <w:szCs w:val="27"/>
        </w:rPr>
        <w:t>расположенный ниже</w:t>
      </w:r>
      <w:r w:rsidR="00501A7C">
        <w:rPr>
          <w:rFonts w:ascii="Times New Roman" w:hAnsi="Times New Roman" w:cs="Times New Roman"/>
          <w:i/>
          <w:sz w:val="27"/>
          <w:szCs w:val="27"/>
        </w:rPr>
        <w:t xml:space="preserve"> комплекс предложенных упражнений</w:t>
      </w:r>
      <w:r w:rsidRPr="000F2375">
        <w:rPr>
          <w:rFonts w:ascii="Times New Roman" w:hAnsi="Times New Roman" w:cs="Times New Roman"/>
          <w:i/>
          <w:sz w:val="27"/>
          <w:szCs w:val="27"/>
        </w:rPr>
        <w:t>;</w:t>
      </w:r>
    </w:p>
    <w:p w:rsidR="008503DB" w:rsidRPr="000F2375" w:rsidRDefault="008503DB" w:rsidP="008503DB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0F2375">
        <w:rPr>
          <w:rFonts w:ascii="Times New Roman" w:hAnsi="Times New Roman" w:cs="Times New Roman"/>
          <w:i/>
          <w:sz w:val="27"/>
          <w:szCs w:val="27"/>
        </w:rPr>
        <w:t>Skype</w:t>
      </w:r>
      <w:proofErr w:type="spellEnd"/>
      <w:r w:rsidRPr="000F2375">
        <w:rPr>
          <w:rFonts w:ascii="Times New Roman" w:hAnsi="Times New Roman" w:cs="Times New Roman"/>
          <w:i/>
          <w:sz w:val="27"/>
          <w:szCs w:val="27"/>
        </w:rPr>
        <w:t xml:space="preserve">, в приложение </w:t>
      </w:r>
      <w:proofErr w:type="spellStart"/>
      <w:r w:rsidRPr="000F2375">
        <w:rPr>
          <w:rFonts w:ascii="Times New Roman" w:hAnsi="Times New Roman" w:cs="Times New Roman"/>
          <w:i/>
          <w:sz w:val="27"/>
          <w:szCs w:val="27"/>
        </w:rPr>
        <w:t>whatsApp</w:t>
      </w:r>
      <w:proofErr w:type="spellEnd"/>
      <w:r w:rsidRPr="000F2375">
        <w:rPr>
          <w:rFonts w:ascii="Times New Roman" w:hAnsi="Times New Roman" w:cs="Times New Roman"/>
          <w:i/>
          <w:sz w:val="27"/>
          <w:szCs w:val="27"/>
        </w:rPr>
        <w:t xml:space="preserve"> (в нашей группе ТУРИЗМ) </w:t>
      </w:r>
      <w:bookmarkStart w:id="0" w:name="_GoBack"/>
      <w:bookmarkEnd w:id="0"/>
    </w:p>
    <w:p w:rsidR="00D323B6" w:rsidRDefault="008503DB" w:rsidP="00D32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</w:t>
      </w:r>
      <w:r w:rsidR="00D323B6">
        <w:rPr>
          <w:rFonts w:ascii="Times New Roman" w:hAnsi="Times New Roman" w:cs="Times New Roman"/>
          <w:b/>
          <w:sz w:val="28"/>
          <w:szCs w:val="28"/>
        </w:rPr>
        <w:t xml:space="preserve"> Характеристика и методика развития </w:t>
      </w:r>
      <w:proofErr w:type="gramStart"/>
      <w:r w:rsidR="00D323B6">
        <w:rPr>
          <w:rFonts w:ascii="Times New Roman" w:hAnsi="Times New Roman" w:cs="Times New Roman"/>
          <w:b/>
          <w:sz w:val="28"/>
          <w:szCs w:val="28"/>
        </w:rPr>
        <w:t>физических</w:t>
      </w:r>
      <w:proofErr w:type="gramEnd"/>
    </w:p>
    <w:p w:rsidR="008503DB" w:rsidRDefault="00D323B6" w:rsidP="00CB6E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 специальных качеств необходимых туристу.</w:t>
      </w:r>
    </w:p>
    <w:p w:rsidR="00351EDE" w:rsidRPr="00351EDE" w:rsidRDefault="00D323B6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Физические 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специальные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качества – это различные стороны двигательных</w:t>
      </w:r>
      <w:r w:rsidR="008503DB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возможностей человека, степень овладения определенными движениями.</w:t>
      </w:r>
      <w:r w:rsidR="008503DB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Известно, что любой человек может научиться кататься на коньках или на</w:t>
      </w:r>
      <w:r w:rsidR="008503DB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елосипеде. Но это не значит, что любой человек сможет пробежать на коньках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км или проехать 100 км на велосипеде. Это сможет только тот, у кого</w:t>
      </w:r>
      <w:r w:rsidR="008503DB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развита сила, быстрота, выносливость, ловкость. Мы говорим: человек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сильный, быстрый, выносливый, ловкий. Этими словами и обозначают</w:t>
      </w:r>
      <w:r w:rsidR="008503DB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физические, или, как их еще называют, двигательные, качества.</w:t>
      </w:r>
    </w:p>
    <w:p w:rsidR="00351EDE" w:rsidRPr="00D323B6" w:rsidRDefault="00351EDE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важней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ших физических качеств 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быстрота – способность человека со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вершать двигательное действие в 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минимальный для данных условий отрезок вр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емени с определенной частотой и 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импульсивностью.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Быстрота является комплексным дви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гательным качеством и основными 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формами её проявления являются:</w:t>
      </w:r>
    </w:p>
    <w:p w:rsidR="00351EDE" w:rsidRPr="00D323B6" w:rsidRDefault="00351EDE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- время двигательной реакции;</w:t>
      </w:r>
    </w:p>
    <w:p w:rsidR="00351EDE" w:rsidRPr="00D323B6" w:rsidRDefault="00351EDE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- время максимально быстрого выполнения одиночного движения;</w:t>
      </w:r>
    </w:p>
    <w:p w:rsidR="00351EDE" w:rsidRPr="00D323B6" w:rsidRDefault="00351EDE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>-время выполнения движения с максимальной частотой;</w:t>
      </w:r>
    </w:p>
    <w:p w:rsidR="00351EDE" w:rsidRPr="00351EDE" w:rsidRDefault="00D323B6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выносливости каждого вида сопровождается возникновением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особых, характерных для данной мышечной работы приспособительных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явлений в организме в виде разных комбинаций условных рефлексов.</w:t>
      </w:r>
    </w:p>
    <w:p w:rsidR="00351EDE" w:rsidRPr="00351EDE" w:rsidRDefault="00351EDE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Выносливость представляет собой способность человека в течение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продолжительного времени противостоять утомлению и выполнять при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участии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больших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мышц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тела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динамическую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умеренной</w:t>
      </w:r>
      <w:r w:rsidR="00D323B6"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интенсивности</w:t>
      </w:r>
      <w:r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1EDE" w:rsidRPr="00351EDE" w:rsidRDefault="00351EDE" w:rsidP="00CB6ED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1EDE" w:rsidRPr="00351EDE" w:rsidRDefault="00D323B6" w:rsidP="00CB6E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Ловкость — важная предпосылка к развитию и совершенствованию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спортивной техники и поэтому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 первостепенное значение в видах спорта,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пре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дъявляются высокие требования к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координации движений. Она играет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большую роль в тех видах спорта, в которых необходима способность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приспосабливаться</w:t>
      </w:r>
      <w:proofErr w:type="gramEnd"/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быстро изменяющимся ситуациям в соревнованиях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(спортивные игры). Ловкость нужна и при реактивных движениях, когда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сп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ортсмену приходится рефлекторно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(мгновенно) восстанавливать нарушенное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равновесие при столкнове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нии, поскользнувшись и т.п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. Ловкость может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проявляться только в сочетании с другими физическими качествами.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этом и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одна из главных предпосылок развития ловкости — физические</w:t>
      </w:r>
      <w:r w:rsidRPr="00D32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способности туриста</w:t>
      </w:r>
      <w:r w:rsidR="00351EDE" w:rsidRPr="00351E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B373D" w:rsidRPr="004B373D" w:rsidRDefault="008503DB" w:rsidP="00CB6ED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6E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D323B6"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Каждому туристу, предпочитающему двигаться активно, необходимо хорошее, т.е. глубокое и равномерное дыхание. </w:t>
      </w:r>
      <w:r w:rsidR="00D323B6" w:rsidRPr="00501A7C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D323B6"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ужно </w:t>
      </w:r>
      <w:r w:rsidR="00D323B6" w:rsidRPr="00501A7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научиться «правильно» дышать.</w:t>
      </w:r>
      <w:r w:rsidR="00501A7C" w:rsidRPr="00501A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1A7C"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важно приучиться дышать глубоко, без задержки, с полным выдохом. Зарядку в помещении </w:t>
      </w:r>
      <w:r w:rsidR="00501A7C" w:rsidRPr="00501A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лучше </w:t>
      </w:r>
      <w:r w:rsidR="00501A7C"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делать у открытого </w:t>
      </w:r>
      <w:r w:rsidR="00501A7C" w:rsidRPr="00501A7C">
        <w:rPr>
          <w:rFonts w:ascii="Times New Roman" w:eastAsia="Times New Roman" w:hAnsi="Times New Roman" w:cs="Times New Roman"/>
          <w:sz w:val="28"/>
          <w:szCs w:val="28"/>
          <w:lang w:eastAsia="ru-RU"/>
        </w:rPr>
        <w:t>окна. После нее необходимо обмы</w:t>
      </w:r>
      <w:r w:rsidR="00501A7C"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ваться прохладной водой.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373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B373D" w:rsidRPr="004B373D" w:rsidRDefault="004B373D" w:rsidP="00501A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Комплекс упражнений гимнастики.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Бег на месте или ходьба с переходом на медленный бег 3-5 минут. 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основная стойка. Руки в стороны, ноги </w:t>
      </w:r>
      <w:proofErr w:type="spellStart"/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попере-менно</w:t>
      </w:r>
      <w:proofErr w:type="spellEnd"/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отставлять назад на носок - вдох. Руки вперед, кисти вместе, взмах ногой вперед до касания ладоней - выдох. Повторить 10-12 раз. 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ноги шире плеч, руки на поясе, наклонить </w:t>
      </w:r>
      <w:proofErr w:type="spellStart"/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туло-вище</w:t>
      </w:r>
      <w:proofErr w:type="spellEnd"/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вправо, прямая рука над головой, левую ногу согнуть - выдох; выпрямится - вдох. То же в другую сторону. Повторить 4-6 раз в каждую сторону. 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сидя на полу. Лечь на спину - вдох, сесть и наклониться вперед - выдох. Возвратиться в </w:t>
      </w: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По-вторить</w:t>
      </w:r>
      <w:proofErr w:type="spellEnd"/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10-12 раз. 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ноги шире плеч, руки опущены вниз вдоль тела. Медленно поднять руки в стороны-вверх и </w:t>
      </w:r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макси-</w:t>
      </w: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мально</w:t>
      </w:r>
      <w:proofErr w:type="spellEnd"/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отвести назад - вдох. </w:t>
      </w:r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Наклонить туловище вперед, руки к носку левой ноги, правую согнуть - выдох.</w:t>
      </w:r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Выпрямится. Повторить 6-8 раз. 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ноги шире плеч. Наклонить туловище вперед, поставить одну руку вперед на </w:t>
      </w:r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</w:t>
      </w:r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полшага. </w:t>
      </w:r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Пере-ступая</w:t>
      </w:r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руками вперед, лечь в упор на согнутые руки. Переступая руками назад, возвратиться </w:t>
      </w:r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Повторить 4-6 раз 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ноги на ширине плеч, ступни параллельно. Подняться на носки, руки отвести назад - вдох. Медленно присесть, руки вытянуть вперед - выдох. </w:t>
      </w:r>
      <w:proofErr w:type="spellStart"/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Возвра-титься</w:t>
      </w:r>
      <w:proofErr w:type="spellEnd"/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Повторить 10-12 раз. </w:t>
      </w: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основной стойки - положение выпада. Одна рука вперед-вверх, другая назад-вниз. Прыжком сменить положение рук и ног. Повторить 10-12 раз. </w:t>
      </w:r>
    </w:p>
    <w:p w:rsidR="00501A7C" w:rsidRPr="004B373D" w:rsidRDefault="004B373D" w:rsidP="00501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Различные прыжки со скакалкой 2-3 минуты. После прыжков ходьба на месте. </w:t>
      </w:r>
    </w:p>
    <w:p w:rsidR="00501A7C" w:rsidRPr="004B373D" w:rsidRDefault="00501A7C" w:rsidP="00501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Растягивание и расслабление.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развития эластичности мышц и подвижности суставов применяются упражнения на растягивание. Ими, </w:t>
      </w: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</w:t>
      </w:r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,н</w:t>
      </w:r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злоупотреблять. Нельзя делать их и при болевых ощущениях.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Надо уметь хорошо расслаблять мышцы. Только чередование напряжения и расслабления мышц позволяет успешно переносить нагрузку длительное время.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основная стойка, руки перед грудью. Рывки назад руками, согнутыми и прямыми. 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основная стойка. Пружинистые наклоны туловища вперед, ладонями коснуться пола. 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Движение шагом, руки впереди на уровне плеч. С каждым шагом </w:t>
      </w:r>
      <w:proofErr w:type="gram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</w:t>
      </w:r>
      <w:proofErr w:type="gram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ногой вперед, касаясь носком ладоней рук. 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Сидя на земле, ноги в стороны, руки подняты вперед. Наклон туловища вперед, касание руками носков ног. 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Свободно опустить расслабленные руки, а затем голову, туловище, опустившись в присед. 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Лежа на спине, поднять ноги вверх. Расслабленные движения ногами, как при езде на велосипеде. </w:t>
      </w:r>
    </w:p>
    <w:p w:rsidR="00501A7C" w:rsidRPr="004B373D" w:rsidRDefault="00501A7C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основная стойка. Свободные поочередные махи ногами вперед и назад со свободным движением руками. </w:t>
      </w:r>
    </w:p>
    <w:p w:rsidR="00501A7C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Дышать при выполнении упражнений ритмично, глубоко, без задержек, лучше через нос</w:t>
      </w:r>
      <w:r w:rsidRPr="004B373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6EDB" w:rsidRDefault="004B373D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Этот комплекс упражнений необходимо постепенно усложнять упражн</w:t>
      </w:r>
      <w:r w:rsidR="00501A7C" w:rsidRPr="00501A7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ениями на развитие отдельных ка</w:t>
      </w:r>
      <w:r w:rsidRPr="004B37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честв.</w:t>
      </w:r>
    </w:p>
    <w:p w:rsidR="004B373D" w:rsidRPr="004B373D" w:rsidRDefault="004B373D" w:rsidP="00501A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B37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Интенсивность и продолжительность гимнастики каждый турист регулирует в зависимости от самочувствия. </w:t>
      </w:r>
    </w:p>
    <w:p w:rsidR="00501A7C" w:rsidRDefault="00501A7C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1A7C" w:rsidRDefault="00501A7C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373D" w:rsidRPr="004B373D" w:rsidRDefault="004B373D" w:rsidP="004B3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373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B373D" w:rsidRPr="004B373D" w:rsidRDefault="004B373D" w:rsidP="00501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373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D5160" w:rsidRPr="004B373D" w:rsidRDefault="007D5160">
      <w:pPr>
        <w:rPr>
          <w:rFonts w:ascii="Times New Roman" w:hAnsi="Times New Roman" w:cs="Times New Roman"/>
          <w:sz w:val="28"/>
          <w:szCs w:val="28"/>
        </w:rPr>
      </w:pPr>
    </w:p>
    <w:sectPr w:rsidR="007D5160" w:rsidRPr="004B373D" w:rsidSect="004B37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81C"/>
    <w:rsid w:val="0005181C"/>
    <w:rsid w:val="00351EDE"/>
    <w:rsid w:val="004B373D"/>
    <w:rsid w:val="00501A7C"/>
    <w:rsid w:val="007D5160"/>
    <w:rsid w:val="008503DB"/>
    <w:rsid w:val="00CB6EDB"/>
    <w:rsid w:val="00D3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03D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503DB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03D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503DB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3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48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7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5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9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45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0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35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9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16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1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0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9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6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1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63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8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9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2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1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6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0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53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1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17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8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0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97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5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8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1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5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7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0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35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8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8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64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8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0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863</Words>
  <Characters>4924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2020-04-28T12:51:00Z</dcterms:created>
  <dcterms:modified xsi:type="dcterms:W3CDTF">2020-04-28T15:22:00Z</dcterms:modified>
</cp:coreProperties>
</file>