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D3F" w:rsidRPr="00354DFE" w:rsidRDefault="00354DFE" w:rsidP="00354DFE">
      <w:r>
        <w:rPr>
          <w:b/>
        </w:rPr>
        <w:t xml:space="preserve"> </w:t>
      </w:r>
    </w:p>
    <w:p w:rsidR="00354DFE" w:rsidRPr="00354DFE" w:rsidRDefault="00354DFE" w:rsidP="00354DFE">
      <w:pPr>
        <w:jc w:val="center"/>
        <w:rPr>
          <w:b/>
        </w:rPr>
      </w:pPr>
      <w:r w:rsidRPr="00354DFE">
        <w:rPr>
          <w:b/>
        </w:rPr>
        <w:t>Муниципальное казенное учреждение «Отдел образования»</w:t>
      </w:r>
    </w:p>
    <w:p w:rsidR="00354DFE" w:rsidRPr="00354DFE" w:rsidRDefault="00354DFE" w:rsidP="00354DFE">
      <w:pPr>
        <w:jc w:val="center"/>
        <w:rPr>
          <w:b/>
        </w:rPr>
      </w:pPr>
      <w:r w:rsidRPr="00354DFE">
        <w:rPr>
          <w:b/>
        </w:rPr>
        <w:t xml:space="preserve"> Исполнительного комитета Мензелинского муниципального района</w:t>
      </w:r>
    </w:p>
    <w:p w:rsidR="00354DFE" w:rsidRPr="00354DFE" w:rsidRDefault="00354DFE" w:rsidP="00354DFE">
      <w:pPr>
        <w:jc w:val="center"/>
        <w:rPr>
          <w:b/>
        </w:rPr>
      </w:pPr>
      <w:r w:rsidRPr="00354DFE">
        <w:rPr>
          <w:b/>
        </w:rPr>
        <w:t xml:space="preserve"> Республики Татарстан  </w:t>
      </w:r>
    </w:p>
    <w:p w:rsidR="00354DFE" w:rsidRPr="00354DFE" w:rsidRDefault="00354DFE" w:rsidP="00354DFE">
      <w:pPr>
        <w:jc w:val="center"/>
        <w:rPr>
          <w:b/>
        </w:rPr>
      </w:pPr>
      <w:r w:rsidRPr="00354DFE">
        <w:rPr>
          <w:b/>
        </w:rPr>
        <w:t>Муниципальное бюджетное учреждение дополнительного образования</w:t>
      </w:r>
    </w:p>
    <w:p w:rsidR="00354DFE" w:rsidRPr="00354DFE" w:rsidRDefault="00354DFE" w:rsidP="00354DFE">
      <w:pPr>
        <w:jc w:val="center"/>
        <w:rPr>
          <w:b/>
        </w:rPr>
      </w:pPr>
      <w:r w:rsidRPr="00354DFE">
        <w:rPr>
          <w:b/>
        </w:rPr>
        <w:t xml:space="preserve">«Дом детского творчества» </w:t>
      </w:r>
      <w:proofErr w:type="gramStart"/>
      <w:r w:rsidRPr="00354DFE">
        <w:rPr>
          <w:b/>
        </w:rPr>
        <w:t>г</w:t>
      </w:r>
      <w:proofErr w:type="gramEnd"/>
      <w:r w:rsidRPr="00354DFE">
        <w:rPr>
          <w:b/>
        </w:rPr>
        <w:t>. Мензелинска Республики Татарстан</w:t>
      </w:r>
    </w:p>
    <w:p w:rsidR="00354DFE" w:rsidRDefault="00354DFE" w:rsidP="00354DFE">
      <w:pPr>
        <w:jc w:val="center"/>
        <w:rPr>
          <w:b/>
          <w:sz w:val="28"/>
          <w:szCs w:val="28"/>
        </w:rPr>
      </w:pPr>
    </w:p>
    <w:p w:rsidR="00354DFE" w:rsidRDefault="00354DFE" w:rsidP="00354DFE">
      <w:pPr>
        <w:jc w:val="both"/>
      </w:pPr>
    </w:p>
    <w:p w:rsidR="00354DFE" w:rsidRDefault="00354DFE" w:rsidP="00733269">
      <w:pPr>
        <w:ind w:left="3544"/>
        <w:jc w:val="both"/>
      </w:pPr>
    </w:p>
    <w:p w:rsidR="009762AE" w:rsidRDefault="009762AE" w:rsidP="00733269">
      <w:pPr>
        <w:ind w:left="3544"/>
        <w:jc w:val="both"/>
      </w:pPr>
    </w:p>
    <w:p w:rsidR="009762AE" w:rsidRDefault="009762AE" w:rsidP="00733269">
      <w:pPr>
        <w:ind w:left="3544"/>
        <w:jc w:val="both"/>
      </w:pPr>
    </w:p>
    <w:p w:rsidR="00354DFE" w:rsidRDefault="00354DFE" w:rsidP="009762AE">
      <w:pPr>
        <w:jc w:val="both"/>
      </w:pPr>
      <w:r>
        <w:t>Принята на заседании</w:t>
      </w:r>
      <w:proofErr w:type="gramStart"/>
      <w:r>
        <w:t xml:space="preserve">                                                                         У</w:t>
      </w:r>
      <w:proofErr w:type="gramEnd"/>
      <w:r>
        <w:t>тверждаю:</w:t>
      </w:r>
    </w:p>
    <w:p w:rsidR="00354DFE" w:rsidRDefault="00354DFE" w:rsidP="009762AE">
      <w:pPr>
        <w:rPr>
          <w:color w:val="000000"/>
        </w:rPr>
      </w:pPr>
      <w:r>
        <w:t xml:space="preserve">методического (педагогического) совета                                         Директор </w:t>
      </w:r>
      <w:r>
        <w:rPr>
          <w:color w:val="000000"/>
        </w:rPr>
        <w:t>МБУ ДО "ДДТ"</w:t>
      </w:r>
    </w:p>
    <w:p w:rsidR="00354DFE" w:rsidRDefault="00354DFE" w:rsidP="009762AE">
      <w:r>
        <w:t xml:space="preserve">от «31» августа 2017_ г.                                                                     </w:t>
      </w:r>
      <w:proofErr w:type="spellStart"/>
      <w:r>
        <w:t>_________Хафизов</w:t>
      </w:r>
      <w:proofErr w:type="spellEnd"/>
      <w:r>
        <w:t xml:space="preserve"> Р.Р.</w:t>
      </w:r>
    </w:p>
    <w:p w:rsidR="00354DFE" w:rsidRDefault="00354DFE" w:rsidP="009762AE">
      <w:r>
        <w:t>Протокол №  1                                                                                      «31» августа 2017 г.</w:t>
      </w:r>
    </w:p>
    <w:p w:rsidR="00354DFE" w:rsidRDefault="00354DFE" w:rsidP="00733269">
      <w:pPr>
        <w:ind w:left="3544"/>
      </w:pPr>
    </w:p>
    <w:p w:rsidR="009762AE" w:rsidRDefault="009762AE" w:rsidP="00733269">
      <w:pPr>
        <w:ind w:left="3544"/>
      </w:pPr>
    </w:p>
    <w:p w:rsidR="009762AE" w:rsidRDefault="009762AE" w:rsidP="00733269">
      <w:pPr>
        <w:ind w:left="3544"/>
      </w:pPr>
    </w:p>
    <w:p w:rsidR="009762AE" w:rsidRDefault="009762AE" w:rsidP="00733269">
      <w:pPr>
        <w:ind w:left="3544"/>
      </w:pPr>
    </w:p>
    <w:p w:rsidR="009762AE" w:rsidRDefault="009762AE" w:rsidP="00733269">
      <w:pPr>
        <w:ind w:left="3544"/>
      </w:pPr>
    </w:p>
    <w:p w:rsidR="00501D3F" w:rsidRDefault="00501D3F" w:rsidP="00501D3F">
      <w:pPr>
        <w:jc w:val="center"/>
      </w:pPr>
    </w:p>
    <w:p w:rsidR="00501D3F" w:rsidRPr="00354DFE" w:rsidRDefault="00501D3F" w:rsidP="00501D3F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354DFE">
        <w:rPr>
          <w:b/>
          <w:sz w:val="28"/>
          <w:szCs w:val="28"/>
        </w:rPr>
        <w:t>Дополнительная</w:t>
      </w:r>
      <w:r w:rsidRPr="00354DFE">
        <w:rPr>
          <w:b/>
          <w:sz w:val="28"/>
          <w:szCs w:val="28"/>
        </w:rPr>
        <w:br/>
        <w:t xml:space="preserve">общеобразовательная </w:t>
      </w:r>
      <w:proofErr w:type="spellStart"/>
      <w:r w:rsidRPr="00354DFE">
        <w:rPr>
          <w:b/>
          <w:sz w:val="28"/>
          <w:szCs w:val="28"/>
        </w:rPr>
        <w:t>общеразвивающая</w:t>
      </w:r>
      <w:proofErr w:type="spellEnd"/>
      <w:r w:rsidRPr="00354DFE">
        <w:rPr>
          <w:b/>
          <w:sz w:val="28"/>
          <w:szCs w:val="28"/>
        </w:rPr>
        <w:t xml:space="preserve"> программа</w:t>
      </w:r>
    </w:p>
    <w:p w:rsidR="00501D3F" w:rsidRPr="00354DFE" w:rsidRDefault="00DB6EED" w:rsidP="00DB6EED">
      <w:pPr>
        <w:jc w:val="center"/>
        <w:rPr>
          <w:b/>
          <w:sz w:val="28"/>
          <w:szCs w:val="28"/>
        </w:rPr>
      </w:pPr>
      <w:r w:rsidRPr="00354DFE">
        <w:rPr>
          <w:b/>
          <w:color w:val="000000"/>
          <w:sz w:val="28"/>
          <w:szCs w:val="28"/>
        </w:rPr>
        <w:t xml:space="preserve">художественно-эстетической </w:t>
      </w:r>
      <w:r w:rsidR="00501D3F" w:rsidRPr="00354DFE">
        <w:rPr>
          <w:b/>
          <w:sz w:val="28"/>
          <w:szCs w:val="28"/>
        </w:rPr>
        <w:t>направленности</w:t>
      </w:r>
    </w:p>
    <w:p w:rsidR="00501D3F" w:rsidRPr="00354DFE" w:rsidRDefault="00501D3F" w:rsidP="00501D3F">
      <w:pPr>
        <w:jc w:val="center"/>
        <w:rPr>
          <w:b/>
          <w:sz w:val="40"/>
          <w:szCs w:val="40"/>
        </w:rPr>
      </w:pPr>
      <w:r w:rsidRPr="00354DFE">
        <w:rPr>
          <w:b/>
          <w:sz w:val="40"/>
          <w:szCs w:val="40"/>
        </w:rPr>
        <w:t>«</w:t>
      </w:r>
      <w:r w:rsidR="00B2583C" w:rsidRPr="00354DFE">
        <w:rPr>
          <w:b/>
          <w:sz w:val="40"/>
          <w:szCs w:val="40"/>
        </w:rPr>
        <w:t>Нотка</w:t>
      </w:r>
      <w:r w:rsidRPr="00354DFE">
        <w:rPr>
          <w:b/>
          <w:sz w:val="40"/>
          <w:szCs w:val="40"/>
        </w:rPr>
        <w:t>»</w:t>
      </w:r>
    </w:p>
    <w:p w:rsidR="00501D3F" w:rsidRPr="00D63DCB" w:rsidRDefault="00501D3F" w:rsidP="00501D3F">
      <w:pPr>
        <w:jc w:val="center"/>
      </w:pPr>
      <w:r w:rsidRPr="00D63DCB">
        <w:t xml:space="preserve">Возраст обучающихся: </w:t>
      </w:r>
      <w:r w:rsidR="0004439B">
        <w:t xml:space="preserve">7-12 </w:t>
      </w:r>
      <w:r w:rsidRPr="00D63DCB">
        <w:t>лет</w:t>
      </w:r>
    </w:p>
    <w:p w:rsidR="00501D3F" w:rsidRPr="00D63DCB" w:rsidRDefault="00501D3F" w:rsidP="00501D3F">
      <w:pPr>
        <w:jc w:val="center"/>
      </w:pPr>
      <w:r w:rsidRPr="00D63DCB">
        <w:t>С</w:t>
      </w:r>
      <w:r w:rsidR="00B2583C" w:rsidRPr="00D63DCB">
        <w:t>рок реализации: 3</w:t>
      </w:r>
      <w:r w:rsidRPr="00D63DCB">
        <w:t xml:space="preserve"> года</w:t>
      </w:r>
    </w:p>
    <w:p w:rsidR="00501D3F" w:rsidRPr="00D63DCB" w:rsidRDefault="00501D3F" w:rsidP="00501D3F">
      <w:pPr>
        <w:jc w:val="center"/>
        <w:rPr>
          <w:b/>
        </w:rPr>
      </w:pPr>
    </w:p>
    <w:p w:rsidR="00216D52" w:rsidRDefault="00216D52" w:rsidP="00501D3F">
      <w:pPr>
        <w:ind w:left="3540"/>
        <w:rPr>
          <w:b/>
        </w:rPr>
      </w:pPr>
    </w:p>
    <w:p w:rsidR="00216D52" w:rsidRDefault="00216D52" w:rsidP="00501D3F">
      <w:pPr>
        <w:ind w:left="3540"/>
        <w:rPr>
          <w:b/>
        </w:rPr>
      </w:pPr>
    </w:p>
    <w:p w:rsidR="009762AE" w:rsidRDefault="009762AE" w:rsidP="00501D3F">
      <w:pPr>
        <w:ind w:left="3540"/>
        <w:rPr>
          <w:b/>
        </w:rPr>
      </w:pPr>
    </w:p>
    <w:p w:rsidR="009762AE" w:rsidRDefault="009762AE" w:rsidP="00501D3F">
      <w:pPr>
        <w:ind w:left="3540"/>
        <w:rPr>
          <w:b/>
        </w:rPr>
      </w:pPr>
    </w:p>
    <w:p w:rsidR="009762AE" w:rsidRDefault="009762AE" w:rsidP="00501D3F">
      <w:pPr>
        <w:ind w:left="3540"/>
        <w:rPr>
          <w:b/>
        </w:rPr>
      </w:pPr>
    </w:p>
    <w:p w:rsidR="00501D3F" w:rsidRPr="00D63DCB" w:rsidRDefault="00B2583C" w:rsidP="00216D52">
      <w:pPr>
        <w:ind w:left="3540"/>
        <w:jc w:val="right"/>
        <w:rPr>
          <w:b/>
        </w:rPr>
      </w:pPr>
      <w:r w:rsidRPr="00D63DCB">
        <w:rPr>
          <w:b/>
        </w:rPr>
        <w:t xml:space="preserve">Кузина </w:t>
      </w:r>
      <w:proofErr w:type="spellStart"/>
      <w:r w:rsidRPr="00D63DCB">
        <w:rPr>
          <w:b/>
        </w:rPr>
        <w:t>Альфия</w:t>
      </w:r>
      <w:proofErr w:type="spellEnd"/>
      <w:r w:rsidRPr="00D63DCB">
        <w:rPr>
          <w:b/>
        </w:rPr>
        <w:t xml:space="preserve"> Романовна</w:t>
      </w:r>
      <w:r w:rsidR="00501D3F" w:rsidRPr="00D63DCB">
        <w:rPr>
          <w:b/>
        </w:rPr>
        <w:t>,</w:t>
      </w:r>
    </w:p>
    <w:p w:rsidR="00501D3F" w:rsidRPr="00D63DCB" w:rsidRDefault="00501D3F" w:rsidP="00216D52">
      <w:pPr>
        <w:ind w:left="3540"/>
        <w:jc w:val="right"/>
      </w:pPr>
      <w:r w:rsidRPr="00D63DCB">
        <w:t>педагог дополнительного образования</w:t>
      </w:r>
    </w:p>
    <w:p w:rsidR="00501D3F" w:rsidRPr="00D63DCB" w:rsidRDefault="00501D3F" w:rsidP="00216D52">
      <w:pPr>
        <w:jc w:val="right"/>
        <w:rPr>
          <w:b/>
        </w:rPr>
      </w:pPr>
    </w:p>
    <w:p w:rsidR="00501D3F" w:rsidRPr="00D63DCB" w:rsidRDefault="00501D3F" w:rsidP="00216D52">
      <w:pPr>
        <w:jc w:val="right"/>
      </w:pPr>
    </w:p>
    <w:p w:rsidR="00354DFE" w:rsidRDefault="00354DFE" w:rsidP="00501D3F">
      <w:pPr>
        <w:jc w:val="center"/>
      </w:pPr>
    </w:p>
    <w:p w:rsidR="00216D52" w:rsidRDefault="00216D52" w:rsidP="00501D3F">
      <w:pPr>
        <w:jc w:val="center"/>
      </w:pPr>
    </w:p>
    <w:p w:rsidR="009762AE" w:rsidRDefault="009762AE" w:rsidP="00501D3F">
      <w:pPr>
        <w:jc w:val="center"/>
      </w:pPr>
    </w:p>
    <w:p w:rsidR="009762AE" w:rsidRDefault="009762AE" w:rsidP="00501D3F">
      <w:pPr>
        <w:jc w:val="center"/>
      </w:pPr>
    </w:p>
    <w:p w:rsidR="009762AE" w:rsidRDefault="009762AE" w:rsidP="00501D3F">
      <w:pPr>
        <w:jc w:val="center"/>
      </w:pPr>
    </w:p>
    <w:p w:rsidR="009762AE" w:rsidRDefault="009762AE" w:rsidP="00501D3F">
      <w:pPr>
        <w:jc w:val="center"/>
      </w:pPr>
    </w:p>
    <w:p w:rsidR="009762AE" w:rsidRDefault="009762AE" w:rsidP="00501D3F">
      <w:pPr>
        <w:jc w:val="center"/>
      </w:pPr>
    </w:p>
    <w:p w:rsidR="009762AE" w:rsidRDefault="009762AE" w:rsidP="00501D3F">
      <w:pPr>
        <w:jc w:val="center"/>
      </w:pPr>
    </w:p>
    <w:p w:rsidR="009762AE" w:rsidRDefault="009762AE" w:rsidP="00501D3F">
      <w:pPr>
        <w:jc w:val="center"/>
      </w:pPr>
    </w:p>
    <w:p w:rsidR="009762AE" w:rsidRDefault="009762AE" w:rsidP="00501D3F">
      <w:pPr>
        <w:jc w:val="center"/>
      </w:pPr>
    </w:p>
    <w:p w:rsidR="009762AE" w:rsidRPr="00D63DCB" w:rsidRDefault="009762AE" w:rsidP="00501D3F">
      <w:pPr>
        <w:jc w:val="center"/>
      </w:pPr>
    </w:p>
    <w:p w:rsidR="00501D3F" w:rsidRPr="00D63DCB" w:rsidRDefault="00501D3F" w:rsidP="00501D3F">
      <w:pPr>
        <w:jc w:val="center"/>
      </w:pPr>
    </w:p>
    <w:p w:rsidR="006A579C" w:rsidRPr="00D63DCB" w:rsidRDefault="00216D52" w:rsidP="00216D52">
      <w:pPr>
        <w:jc w:val="center"/>
      </w:pPr>
      <w:r>
        <w:t>г. Мензелинск, 2017 год</w:t>
      </w:r>
    </w:p>
    <w:p w:rsidR="00501D3F" w:rsidRPr="00D63DCB" w:rsidRDefault="00501D3F"/>
    <w:p w:rsidR="00501D3F" w:rsidRPr="00D63DCB" w:rsidRDefault="00501D3F"/>
    <w:p w:rsidR="00501D3F" w:rsidRPr="00D63DCB" w:rsidRDefault="00501D3F" w:rsidP="00501D3F">
      <w:pPr>
        <w:jc w:val="center"/>
        <w:rPr>
          <w:b/>
        </w:rPr>
      </w:pPr>
      <w:r w:rsidRPr="00D63DCB">
        <w:rPr>
          <w:b/>
        </w:rPr>
        <w:t>Информационная карта образовательной программы</w:t>
      </w:r>
    </w:p>
    <w:p w:rsidR="00501D3F" w:rsidRPr="00D63DCB" w:rsidRDefault="00501D3F"/>
    <w:p w:rsidR="00501D3F" w:rsidRPr="00D63DCB" w:rsidRDefault="00501D3F"/>
    <w:tbl>
      <w:tblPr>
        <w:tblStyle w:val="a3"/>
        <w:tblW w:w="0" w:type="auto"/>
        <w:tblLook w:val="04A0"/>
      </w:tblPr>
      <w:tblGrid>
        <w:gridCol w:w="988"/>
        <w:gridCol w:w="3402"/>
        <w:gridCol w:w="4955"/>
      </w:tblGrid>
      <w:tr w:rsidR="00501D3F" w:rsidRPr="00D63DCB" w:rsidTr="00501D3F">
        <w:tc>
          <w:tcPr>
            <w:tcW w:w="988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1</w:t>
            </w:r>
          </w:p>
        </w:tc>
        <w:tc>
          <w:tcPr>
            <w:tcW w:w="3402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Образовательная организация</w:t>
            </w:r>
          </w:p>
        </w:tc>
        <w:tc>
          <w:tcPr>
            <w:tcW w:w="4955" w:type="dxa"/>
          </w:tcPr>
          <w:p w:rsidR="00755434" w:rsidRPr="00D63DCB" w:rsidRDefault="00755434" w:rsidP="00755434">
            <w:r w:rsidRPr="00D63DCB">
              <w:t>Министерство образования и науки Республики Татарстан</w:t>
            </w:r>
          </w:p>
          <w:p w:rsidR="00755434" w:rsidRPr="00D63DCB" w:rsidRDefault="00755434" w:rsidP="00755434">
            <w:r w:rsidRPr="00D63DCB">
              <w:t>Муниципальное бюджетное учреждение дополнительного образования</w:t>
            </w:r>
          </w:p>
          <w:p w:rsidR="00755434" w:rsidRPr="00D63DCB" w:rsidRDefault="00755434" w:rsidP="00755434">
            <w:r w:rsidRPr="00D63DCB">
              <w:t>«Дом детского творчества» г. Мензелинска  Республики Татарстан</w:t>
            </w:r>
          </w:p>
          <w:p w:rsidR="00501D3F" w:rsidRPr="00D63DCB" w:rsidRDefault="00501D3F"/>
        </w:tc>
      </w:tr>
      <w:tr w:rsidR="00501D3F" w:rsidRPr="00D63DCB" w:rsidTr="00501D3F">
        <w:tc>
          <w:tcPr>
            <w:tcW w:w="988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2</w:t>
            </w:r>
          </w:p>
        </w:tc>
        <w:tc>
          <w:tcPr>
            <w:tcW w:w="3402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Полное название программы</w:t>
            </w:r>
          </w:p>
        </w:tc>
        <w:tc>
          <w:tcPr>
            <w:tcW w:w="4955" w:type="dxa"/>
          </w:tcPr>
          <w:p w:rsidR="00501D3F" w:rsidRPr="00D63DCB" w:rsidRDefault="00DA4E1A" w:rsidP="00B2583C">
            <w:pPr>
              <w:jc w:val="center"/>
            </w:pPr>
            <w:r w:rsidRPr="00D63DCB">
              <w:t>«</w:t>
            </w:r>
            <w:r w:rsidR="00B2583C" w:rsidRPr="00D63DCB">
              <w:t>Нотка»</w:t>
            </w:r>
          </w:p>
        </w:tc>
      </w:tr>
      <w:tr w:rsidR="00501D3F" w:rsidRPr="00D63DCB" w:rsidTr="00501D3F">
        <w:tc>
          <w:tcPr>
            <w:tcW w:w="988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3</w:t>
            </w:r>
          </w:p>
        </w:tc>
        <w:tc>
          <w:tcPr>
            <w:tcW w:w="3402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Направленность программы</w:t>
            </w:r>
          </w:p>
        </w:tc>
        <w:tc>
          <w:tcPr>
            <w:tcW w:w="4955" w:type="dxa"/>
          </w:tcPr>
          <w:p w:rsidR="00501D3F" w:rsidRPr="00D63DCB" w:rsidRDefault="00DB6EED" w:rsidP="00B2583C">
            <w:pPr>
              <w:jc w:val="center"/>
            </w:pPr>
            <w:r w:rsidRPr="00D63DCB">
              <w:t>Художественно-эстетическая направленность</w:t>
            </w:r>
          </w:p>
        </w:tc>
      </w:tr>
      <w:tr w:rsidR="00501D3F" w:rsidRPr="00D63DCB" w:rsidTr="00501D3F">
        <w:tc>
          <w:tcPr>
            <w:tcW w:w="988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4</w:t>
            </w:r>
          </w:p>
        </w:tc>
        <w:tc>
          <w:tcPr>
            <w:tcW w:w="3402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Сведения о разработчиках</w:t>
            </w:r>
          </w:p>
        </w:tc>
        <w:tc>
          <w:tcPr>
            <w:tcW w:w="4955" w:type="dxa"/>
          </w:tcPr>
          <w:p w:rsidR="00501D3F" w:rsidRPr="00D63DCB" w:rsidRDefault="00501D3F"/>
        </w:tc>
      </w:tr>
      <w:tr w:rsidR="00501D3F" w:rsidRPr="00D63DCB" w:rsidTr="00501D3F">
        <w:tc>
          <w:tcPr>
            <w:tcW w:w="988" w:type="dxa"/>
          </w:tcPr>
          <w:p w:rsidR="00501D3F" w:rsidRPr="00D63DCB" w:rsidRDefault="00501D3F">
            <w:r w:rsidRPr="00D63DCB">
              <w:t>4.1</w:t>
            </w:r>
          </w:p>
        </w:tc>
        <w:tc>
          <w:tcPr>
            <w:tcW w:w="3402" w:type="dxa"/>
          </w:tcPr>
          <w:p w:rsidR="00501D3F" w:rsidRPr="00D63DCB" w:rsidRDefault="00501D3F">
            <w:r w:rsidRPr="00D63DCB">
              <w:t>ФИО, должность</w:t>
            </w:r>
          </w:p>
        </w:tc>
        <w:tc>
          <w:tcPr>
            <w:tcW w:w="4955" w:type="dxa"/>
          </w:tcPr>
          <w:p w:rsidR="00501D3F" w:rsidRPr="00D63DCB" w:rsidRDefault="00DA4E1A" w:rsidP="00B2583C">
            <w:r w:rsidRPr="00D63DCB">
              <w:t xml:space="preserve">Учитель </w:t>
            </w:r>
            <w:r w:rsidR="00B2583C" w:rsidRPr="00D63DCB">
              <w:t xml:space="preserve"> музыки Кузина </w:t>
            </w:r>
            <w:proofErr w:type="spellStart"/>
            <w:r w:rsidR="00B2583C" w:rsidRPr="00D63DCB">
              <w:t>Альфия</w:t>
            </w:r>
            <w:proofErr w:type="spellEnd"/>
            <w:r w:rsidR="00B2583C" w:rsidRPr="00D63DCB">
              <w:t xml:space="preserve"> Романовна</w:t>
            </w:r>
          </w:p>
        </w:tc>
      </w:tr>
      <w:tr w:rsidR="00501D3F" w:rsidRPr="00D63DCB" w:rsidTr="00501D3F">
        <w:tc>
          <w:tcPr>
            <w:tcW w:w="988" w:type="dxa"/>
          </w:tcPr>
          <w:p w:rsidR="00501D3F" w:rsidRPr="00D63DCB" w:rsidRDefault="00501D3F">
            <w:r w:rsidRPr="00D63DCB">
              <w:t>4.2</w:t>
            </w:r>
          </w:p>
        </w:tc>
        <w:tc>
          <w:tcPr>
            <w:tcW w:w="3402" w:type="dxa"/>
          </w:tcPr>
          <w:p w:rsidR="00501D3F" w:rsidRPr="00D63DCB" w:rsidRDefault="00501D3F">
            <w:r w:rsidRPr="00D63DCB">
              <w:t>ФИО, должность</w:t>
            </w:r>
          </w:p>
        </w:tc>
        <w:tc>
          <w:tcPr>
            <w:tcW w:w="4955" w:type="dxa"/>
          </w:tcPr>
          <w:p w:rsidR="00501D3F" w:rsidRPr="00D63DCB" w:rsidRDefault="00DB6EED">
            <w:r w:rsidRPr="00D63DCB">
              <w:t>-</w:t>
            </w:r>
          </w:p>
        </w:tc>
      </w:tr>
      <w:tr w:rsidR="00501D3F" w:rsidRPr="00D63DCB" w:rsidTr="00501D3F">
        <w:tc>
          <w:tcPr>
            <w:tcW w:w="988" w:type="dxa"/>
          </w:tcPr>
          <w:p w:rsidR="00501D3F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5</w:t>
            </w:r>
          </w:p>
        </w:tc>
        <w:tc>
          <w:tcPr>
            <w:tcW w:w="3402" w:type="dxa"/>
          </w:tcPr>
          <w:p w:rsidR="00501D3F" w:rsidRPr="00D63DCB" w:rsidRDefault="00501D3F">
            <w:pPr>
              <w:rPr>
                <w:b/>
              </w:rPr>
            </w:pPr>
            <w:r w:rsidRPr="00D63DCB">
              <w:rPr>
                <w:b/>
              </w:rPr>
              <w:t>Сведения о программе</w:t>
            </w:r>
            <w:r w:rsidR="008558D5" w:rsidRPr="00D63DCB">
              <w:rPr>
                <w:b/>
              </w:rPr>
              <w:t>:</w:t>
            </w:r>
          </w:p>
        </w:tc>
        <w:tc>
          <w:tcPr>
            <w:tcW w:w="4955" w:type="dxa"/>
          </w:tcPr>
          <w:p w:rsidR="00501D3F" w:rsidRPr="00D63DCB" w:rsidRDefault="00501D3F"/>
        </w:tc>
      </w:tr>
      <w:tr w:rsidR="00501D3F" w:rsidRPr="00D63DCB" w:rsidTr="00501D3F">
        <w:tc>
          <w:tcPr>
            <w:tcW w:w="988" w:type="dxa"/>
          </w:tcPr>
          <w:p w:rsidR="00501D3F" w:rsidRPr="00D63DCB" w:rsidRDefault="008558D5">
            <w:r w:rsidRPr="00D63DCB">
              <w:t>5.1</w:t>
            </w:r>
          </w:p>
        </w:tc>
        <w:tc>
          <w:tcPr>
            <w:tcW w:w="3402" w:type="dxa"/>
          </w:tcPr>
          <w:p w:rsidR="00501D3F" w:rsidRPr="00D63DCB" w:rsidRDefault="008558D5">
            <w:r w:rsidRPr="00D63DCB">
              <w:t>Срок реализации</w:t>
            </w:r>
          </w:p>
        </w:tc>
        <w:tc>
          <w:tcPr>
            <w:tcW w:w="4955" w:type="dxa"/>
          </w:tcPr>
          <w:p w:rsidR="00501D3F" w:rsidRPr="00D63DCB" w:rsidRDefault="00B2583C">
            <w:r w:rsidRPr="00D63DCB">
              <w:t>3</w:t>
            </w:r>
            <w:r w:rsidR="00DA4E1A" w:rsidRPr="00D63DCB">
              <w:t xml:space="preserve"> года</w:t>
            </w:r>
          </w:p>
        </w:tc>
      </w:tr>
      <w:tr w:rsidR="00501D3F" w:rsidRPr="00D63DCB" w:rsidTr="00501D3F">
        <w:tc>
          <w:tcPr>
            <w:tcW w:w="988" w:type="dxa"/>
          </w:tcPr>
          <w:p w:rsidR="00501D3F" w:rsidRPr="00D63DCB" w:rsidRDefault="008558D5">
            <w:r w:rsidRPr="00D63DCB">
              <w:t>5.2</w:t>
            </w:r>
          </w:p>
        </w:tc>
        <w:tc>
          <w:tcPr>
            <w:tcW w:w="3402" w:type="dxa"/>
          </w:tcPr>
          <w:p w:rsidR="00501D3F" w:rsidRPr="00D63DCB" w:rsidRDefault="008558D5">
            <w:r w:rsidRPr="00D63DCB">
              <w:t xml:space="preserve">Возраст </w:t>
            </w:r>
            <w:proofErr w:type="gramStart"/>
            <w:r w:rsidRPr="00D63DCB">
              <w:t>обучающихся</w:t>
            </w:r>
            <w:proofErr w:type="gramEnd"/>
          </w:p>
        </w:tc>
        <w:tc>
          <w:tcPr>
            <w:tcW w:w="4955" w:type="dxa"/>
          </w:tcPr>
          <w:p w:rsidR="00501D3F" w:rsidRPr="00D63DCB" w:rsidRDefault="0004439B">
            <w:r>
              <w:t>7-12</w:t>
            </w:r>
            <w:r w:rsidR="00DA4E1A" w:rsidRPr="00D63DCB">
              <w:t xml:space="preserve"> лет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r w:rsidRPr="00D63DCB">
              <w:t>5.3</w:t>
            </w:r>
          </w:p>
        </w:tc>
        <w:tc>
          <w:tcPr>
            <w:tcW w:w="3402" w:type="dxa"/>
          </w:tcPr>
          <w:p w:rsidR="008558D5" w:rsidRPr="00D63DCB" w:rsidRDefault="008558D5" w:rsidP="008558D5">
            <w:r w:rsidRPr="00D63DCB">
              <w:t xml:space="preserve">Характеристика программы: - тип программы </w:t>
            </w:r>
          </w:p>
          <w:p w:rsidR="008558D5" w:rsidRPr="00D63DCB" w:rsidRDefault="008558D5" w:rsidP="008558D5"/>
          <w:p w:rsidR="008558D5" w:rsidRPr="00D63DCB" w:rsidRDefault="008558D5" w:rsidP="008558D5"/>
          <w:p w:rsidR="008558D5" w:rsidRPr="00D63DCB" w:rsidRDefault="008558D5" w:rsidP="008558D5">
            <w:r w:rsidRPr="00D63DCB">
              <w:t xml:space="preserve">- вид программы - принцип проектирования программы - форма организации содержания и учебного процесса </w:t>
            </w:r>
          </w:p>
          <w:p w:rsidR="008558D5" w:rsidRPr="00D63DCB" w:rsidRDefault="008558D5"/>
        </w:tc>
        <w:tc>
          <w:tcPr>
            <w:tcW w:w="4955" w:type="dxa"/>
          </w:tcPr>
          <w:p w:rsidR="008558D5" w:rsidRPr="00D63DCB" w:rsidRDefault="00CD0521" w:rsidP="008558D5">
            <w:r w:rsidRPr="00D63DCB">
              <w:t>Д</w:t>
            </w:r>
            <w:r w:rsidR="008558D5" w:rsidRPr="00D63DCB">
              <w:t xml:space="preserve">ополнительная общеобразовательная программа </w:t>
            </w:r>
            <w:proofErr w:type="spellStart"/>
            <w:r w:rsidR="008558D5" w:rsidRPr="00D63DCB">
              <w:t>общеразвивающая</w:t>
            </w:r>
            <w:proofErr w:type="spellEnd"/>
            <w:r w:rsidR="008558D5" w:rsidRPr="00D63DCB">
              <w:t xml:space="preserve"> </w:t>
            </w:r>
            <w:proofErr w:type="spellStart"/>
            <w:r w:rsidR="008558D5" w:rsidRPr="00D63DCB">
              <w:t>разноуровневая</w:t>
            </w:r>
            <w:proofErr w:type="spellEnd"/>
            <w:r w:rsidR="008558D5" w:rsidRPr="00D63DCB">
              <w:t xml:space="preserve"> модульная </w:t>
            </w:r>
          </w:p>
          <w:p w:rsidR="008558D5" w:rsidRPr="00D63DCB" w:rsidRDefault="008558D5" w:rsidP="008558D5"/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r w:rsidRPr="00D63DCB">
              <w:t>5.4</w:t>
            </w:r>
          </w:p>
        </w:tc>
        <w:tc>
          <w:tcPr>
            <w:tcW w:w="3402" w:type="dxa"/>
          </w:tcPr>
          <w:p w:rsidR="008558D5" w:rsidRPr="00D63DCB" w:rsidRDefault="008558D5">
            <w:r w:rsidRPr="00D63DCB">
              <w:t>Цель программы</w:t>
            </w:r>
          </w:p>
        </w:tc>
        <w:tc>
          <w:tcPr>
            <w:tcW w:w="4955" w:type="dxa"/>
          </w:tcPr>
          <w:p w:rsidR="008558D5" w:rsidRPr="00D63DCB" w:rsidRDefault="00D63DCB" w:rsidP="00D63DCB">
            <w:pPr>
              <w:jc w:val="both"/>
              <w:rPr>
                <w:color w:val="000000"/>
              </w:rPr>
            </w:pPr>
            <w:r w:rsidRPr="00D63DCB">
              <w:rPr>
                <w:color w:val="000000"/>
              </w:rPr>
              <w:t>Целью программы является приобщение ребёнка к искусству сольного пения и пения в вокальной группе, развитие мотивации к творчеству; формирование высоких духовных качеств и эстетики поведения средствами вокального искусства.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r w:rsidRPr="00D63DCB">
              <w:t>5.5</w:t>
            </w:r>
          </w:p>
        </w:tc>
        <w:tc>
          <w:tcPr>
            <w:tcW w:w="3402" w:type="dxa"/>
          </w:tcPr>
          <w:p w:rsidR="008558D5" w:rsidRPr="00D63DCB" w:rsidRDefault="008558D5">
            <w:r w:rsidRPr="00D63DCB"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4955" w:type="dxa"/>
          </w:tcPr>
          <w:p w:rsidR="008558D5" w:rsidRPr="00D63DCB" w:rsidRDefault="008558D5" w:rsidP="008558D5">
            <w:r w:rsidRPr="00D63DCB">
              <w:t xml:space="preserve">– Базовый уровень 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6</w:t>
            </w:r>
          </w:p>
        </w:tc>
        <w:tc>
          <w:tcPr>
            <w:tcW w:w="3402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Формы и методы образовательной деятельности</w:t>
            </w:r>
          </w:p>
        </w:tc>
        <w:tc>
          <w:tcPr>
            <w:tcW w:w="4955" w:type="dxa"/>
          </w:tcPr>
          <w:p w:rsidR="00DB6EED" w:rsidRPr="00D63DCB" w:rsidRDefault="00DB6EED" w:rsidP="00DB6EED">
            <w:pPr>
              <w:pStyle w:val="a5"/>
            </w:pPr>
            <w:r w:rsidRPr="00D63DCB">
              <w:t>Занятия  коллективом, по группам, индивидуально.</w:t>
            </w:r>
          </w:p>
          <w:p w:rsidR="00DB6EED" w:rsidRPr="00D63DCB" w:rsidRDefault="00DB6EED" w:rsidP="00DB6EED">
            <w:pPr>
              <w:pStyle w:val="a5"/>
            </w:pPr>
            <w:r w:rsidRPr="00D63DCB">
              <w:t>Беседа, на которой излагаются теоретические сведения, которые иллюстрируются поэтическими и музыкальными примерами, наглядными пособиями.</w:t>
            </w:r>
          </w:p>
          <w:p w:rsidR="00DB6EED" w:rsidRPr="00D63DCB" w:rsidRDefault="00DB6EED" w:rsidP="00DB6EED">
            <w:pPr>
              <w:pStyle w:val="a5"/>
            </w:pPr>
            <w:r w:rsidRPr="00D63DCB">
              <w:t>Практические занятия, на которых дети осваивают музыкальную грамоту, разучивают песни композиторов – классиков, современных композиторов.</w:t>
            </w:r>
          </w:p>
          <w:p w:rsidR="00DB6EED" w:rsidRPr="00D63DCB" w:rsidRDefault="00DB6EED" w:rsidP="00DB6EED">
            <w:pPr>
              <w:pStyle w:val="a5"/>
            </w:pPr>
            <w:r w:rsidRPr="00D63DCB">
              <w:t>Занятие – постановка, репетиция, на которой отрабатываются концертные номера, развиваются актерские способности детей.</w:t>
            </w:r>
          </w:p>
          <w:p w:rsidR="008558D5" w:rsidRPr="00D63DCB" w:rsidRDefault="00DB6EED" w:rsidP="00DB6EED">
            <w:pPr>
              <w:pStyle w:val="a5"/>
            </w:pPr>
            <w:r w:rsidRPr="00D63DCB">
              <w:t>Заключительное занятие, занятие – концерт. Выездное занятие – посещение выставок, концертов, праздников, фестивалей.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7</w:t>
            </w:r>
          </w:p>
        </w:tc>
        <w:tc>
          <w:tcPr>
            <w:tcW w:w="3402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 xml:space="preserve">Формы мониторинга </w:t>
            </w:r>
            <w:r w:rsidRPr="00D63DCB">
              <w:rPr>
                <w:b/>
              </w:rPr>
              <w:lastRenderedPageBreak/>
              <w:t>результативности</w:t>
            </w:r>
          </w:p>
        </w:tc>
        <w:tc>
          <w:tcPr>
            <w:tcW w:w="4955" w:type="dxa"/>
          </w:tcPr>
          <w:p w:rsidR="008558D5" w:rsidRPr="00D63DCB" w:rsidRDefault="00B2583C">
            <w:r w:rsidRPr="00D63DCB">
              <w:lastRenderedPageBreak/>
              <w:t>-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lastRenderedPageBreak/>
              <w:t>8</w:t>
            </w:r>
          </w:p>
        </w:tc>
        <w:tc>
          <w:tcPr>
            <w:tcW w:w="3402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Результативность реализации программы</w:t>
            </w:r>
          </w:p>
        </w:tc>
        <w:tc>
          <w:tcPr>
            <w:tcW w:w="4955" w:type="dxa"/>
          </w:tcPr>
          <w:p w:rsidR="008558D5" w:rsidRPr="00D63DCB" w:rsidRDefault="00B2583C">
            <w:r w:rsidRPr="00D63DCB">
              <w:t>-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9</w:t>
            </w:r>
          </w:p>
        </w:tc>
        <w:tc>
          <w:tcPr>
            <w:tcW w:w="3402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4955" w:type="dxa"/>
          </w:tcPr>
          <w:p w:rsidR="008558D5" w:rsidRPr="00D63DCB" w:rsidRDefault="00B2583C">
            <w:r w:rsidRPr="00D63DCB">
              <w:t>-</w:t>
            </w:r>
          </w:p>
        </w:tc>
      </w:tr>
      <w:tr w:rsidR="008558D5" w:rsidRPr="00D63DCB" w:rsidTr="00501D3F">
        <w:tc>
          <w:tcPr>
            <w:tcW w:w="988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10</w:t>
            </w:r>
          </w:p>
        </w:tc>
        <w:tc>
          <w:tcPr>
            <w:tcW w:w="3402" w:type="dxa"/>
          </w:tcPr>
          <w:p w:rsidR="008558D5" w:rsidRPr="00D63DCB" w:rsidRDefault="008558D5">
            <w:pPr>
              <w:rPr>
                <w:b/>
              </w:rPr>
            </w:pPr>
            <w:r w:rsidRPr="00D63DCB">
              <w:rPr>
                <w:b/>
              </w:rPr>
              <w:t>Рецензенты</w:t>
            </w:r>
          </w:p>
        </w:tc>
        <w:tc>
          <w:tcPr>
            <w:tcW w:w="4955" w:type="dxa"/>
          </w:tcPr>
          <w:p w:rsidR="008558D5" w:rsidRPr="00D63DCB" w:rsidRDefault="00B2583C">
            <w:r w:rsidRPr="00D63DCB">
              <w:t>-</w:t>
            </w:r>
          </w:p>
        </w:tc>
      </w:tr>
    </w:tbl>
    <w:p w:rsidR="00501D3F" w:rsidRPr="00D63DCB" w:rsidRDefault="00501D3F"/>
    <w:p w:rsidR="00F8563B" w:rsidRPr="00D63DCB" w:rsidRDefault="00F8563B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CD0521" w:rsidRPr="00D63DCB" w:rsidRDefault="00CD0521"/>
    <w:p w:rsidR="00685216" w:rsidRPr="00D63DCB" w:rsidRDefault="00F8563B" w:rsidP="00685216">
      <w:pPr>
        <w:jc w:val="center"/>
        <w:rPr>
          <w:b/>
        </w:rPr>
      </w:pPr>
      <w:r w:rsidRPr="00D63DCB">
        <w:rPr>
          <w:b/>
        </w:rPr>
        <w:t>Оглавление</w:t>
      </w:r>
      <w:r w:rsidR="00CD0521" w:rsidRPr="00D63DCB">
        <w:rPr>
          <w:b/>
        </w:rPr>
        <w:t>.</w:t>
      </w:r>
    </w:p>
    <w:p w:rsidR="00685216" w:rsidRPr="00D63DCB" w:rsidRDefault="00685216" w:rsidP="00685216">
      <w:r w:rsidRPr="00D63DCB">
        <w:t>1.Пояснительная  записка.</w:t>
      </w:r>
    </w:p>
    <w:p w:rsidR="00466E53" w:rsidRPr="00D63DCB" w:rsidRDefault="006A579C" w:rsidP="00466E53">
      <w:r>
        <w:t>2</w:t>
      </w:r>
      <w:r w:rsidR="00685216" w:rsidRPr="00D63DCB">
        <w:rPr>
          <w:b/>
        </w:rPr>
        <w:t>.</w:t>
      </w:r>
      <w:r w:rsidR="00466E53" w:rsidRPr="00D63DCB">
        <w:t>Учебный</w:t>
      </w:r>
      <w:r w:rsidR="00685216" w:rsidRPr="00D63DCB">
        <w:t xml:space="preserve"> план</w:t>
      </w:r>
      <w:r w:rsidR="00466E53" w:rsidRPr="00D63DCB">
        <w:t>.</w:t>
      </w:r>
    </w:p>
    <w:p w:rsidR="00755434" w:rsidRPr="00D63DCB" w:rsidRDefault="00216D52" w:rsidP="00755434">
      <w:pPr>
        <w:shd w:val="clear" w:color="auto" w:fill="FFFFFF"/>
        <w:rPr>
          <w:bCs/>
          <w:color w:val="000000"/>
        </w:rPr>
      </w:pPr>
      <w:r>
        <w:t xml:space="preserve">3. </w:t>
      </w:r>
      <w:r w:rsidR="00466E53" w:rsidRPr="00D63DCB">
        <w:rPr>
          <w:bCs/>
          <w:color w:val="000000"/>
        </w:rPr>
        <w:t>Планируемые результаты освоения учебной программы</w:t>
      </w:r>
      <w:proofErr w:type="gramStart"/>
      <w:r w:rsidR="00466E53" w:rsidRPr="00D63DCB">
        <w:rPr>
          <w:bCs/>
          <w:color w:val="000000"/>
        </w:rPr>
        <w:t xml:space="preserve"> .</w:t>
      </w:r>
      <w:proofErr w:type="gramEnd"/>
    </w:p>
    <w:p w:rsidR="00755434" w:rsidRPr="00D63DCB" w:rsidRDefault="00216D52" w:rsidP="00466E53">
      <w:pPr>
        <w:shd w:val="clear" w:color="auto" w:fill="FFFFFF"/>
        <w:rPr>
          <w:color w:val="000000"/>
        </w:rPr>
      </w:pPr>
      <w:r>
        <w:rPr>
          <w:color w:val="000000"/>
        </w:rPr>
        <w:t>4</w:t>
      </w:r>
      <w:r w:rsidR="00755434" w:rsidRPr="00D63DCB">
        <w:rPr>
          <w:color w:val="000000"/>
        </w:rPr>
        <w:t>. Приложения.</w:t>
      </w:r>
    </w:p>
    <w:p w:rsidR="00755434" w:rsidRPr="00D63DCB" w:rsidRDefault="00216D52" w:rsidP="00466E53">
      <w:pPr>
        <w:shd w:val="clear" w:color="auto" w:fill="FFFFFF"/>
        <w:rPr>
          <w:color w:val="000000"/>
        </w:rPr>
      </w:pPr>
      <w:r>
        <w:rPr>
          <w:color w:val="000000"/>
        </w:rPr>
        <w:t>5</w:t>
      </w:r>
      <w:r w:rsidR="00755434" w:rsidRPr="00D63DCB">
        <w:rPr>
          <w:color w:val="000000"/>
        </w:rPr>
        <w:t>. Список литературы.</w:t>
      </w:r>
    </w:p>
    <w:p w:rsidR="00466E53" w:rsidRPr="00D63DCB" w:rsidRDefault="00466E53" w:rsidP="00466E53"/>
    <w:p w:rsidR="00685216" w:rsidRPr="00D63DCB" w:rsidRDefault="00685216" w:rsidP="00685216"/>
    <w:p w:rsidR="00685216" w:rsidRPr="00D63DCB" w:rsidRDefault="00685216" w:rsidP="00685216">
      <w:pPr>
        <w:rPr>
          <w:b/>
        </w:rPr>
      </w:pPr>
    </w:p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/>
    <w:p w:rsidR="00F8563B" w:rsidRPr="00D63DCB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Пояснительная записка</w:t>
      </w:r>
    </w:p>
    <w:p w:rsidR="00F8563B" w:rsidRPr="00D63DCB" w:rsidRDefault="00F8563B" w:rsidP="00F8563B">
      <w:pPr>
        <w:pStyle w:val="a4"/>
        <w:spacing w:after="0" w:line="240" w:lineRule="auto"/>
        <w:ind w:left="108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B6EED" w:rsidRPr="00D63DCB" w:rsidRDefault="00F8563B" w:rsidP="00DB6EED">
      <w:pPr>
        <w:pStyle w:val="a6"/>
        <w:spacing w:before="0" w:beforeAutospacing="0" w:after="150" w:afterAutospacing="0"/>
        <w:rPr>
          <w:rFonts w:ascii="Arial" w:hAnsi="Arial" w:cs="Arial"/>
          <w:color w:val="000000"/>
        </w:rPr>
      </w:pPr>
      <w:r w:rsidRPr="00D63DCB">
        <w:rPr>
          <w:color w:val="000000"/>
        </w:rPr>
        <w:t>     </w:t>
      </w:r>
      <w:r w:rsidR="00DB6EED" w:rsidRPr="00D63DCB">
        <w:rPr>
          <w:color w:val="000000"/>
        </w:rPr>
        <w:t xml:space="preserve">Многолетние научные исследования в области музыкальной педагогики, опыт работы в школах, а также исторический опыт свидетельствуют, что вокальное воспитание оказывает влияние на эмоционально-эстетическое развитие личности </w:t>
      </w:r>
      <w:r w:rsidR="006A579C" w:rsidRPr="00D63DCB">
        <w:rPr>
          <w:color w:val="000000"/>
        </w:rPr>
        <w:t>ребёнка</w:t>
      </w:r>
      <w:r w:rsidR="00DB6EED" w:rsidRPr="00D63DCB">
        <w:rPr>
          <w:color w:val="000000"/>
        </w:rPr>
        <w:t>. Занятия в вокальном кружке способствуют развитию музыкальной памяти, выработке и развитию интонационного и ладового слуха, развитию творческой фантазии.</w:t>
      </w:r>
    </w:p>
    <w:p w:rsidR="00DB6EED" w:rsidRPr="00D63DCB" w:rsidRDefault="00DB6EED" w:rsidP="00DB6EED">
      <w:pPr>
        <w:pStyle w:val="a6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 w:rsidRPr="00D63DCB">
        <w:rPr>
          <w:color w:val="000000"/>
        </w:rPr>
        <w:t>Приобщение к музыкальной культуре родного края имеет большое значение в духовно – нравственном воспитании учащихся, в их патриотическом воспитании, особенно, когда члены вокального кружка принимают участие в конкурсах патриотической песни, организуют концерты для сельского населения.</w:t>
      </w:r>
    </w:p>
    <w:p w:rsidR="00DB6EED" w:rsidRPr="00D63DCB" w:rsidRDefault="00DB6EED" w:rsidP="00DB6EED">
      <w:pPr>
        <w:pStyle w:val="a6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 w:rsidRPr="00D63DCB">
        <w:rPr>
          <w:color w:val="000000"/>
        </w:rPr>
        <w:t xml:space="preserve">Вокальное воспитание и развитие хоровых навыков объединяются в </w:t>
      </w:r>
      <w:proofErr w:type="gramStart"/>
      <w:r w:rsidRPr="00D63DCB">
        <w:rPr>
          <w:color w:val="000000"/>
        </w:rPr>
        <w:t xml:space="preserve">единый педагогический процесс, являющий собой планомерную работу по совершенствованию голосового аппарата </w:t>
      </w:r>
      <w:r w:rsidR="006A579C" w:rsidRPr="00D63DCB">
        <w:rPr>
          <w:color w:val="000000"/>
        </w:rPr>
        <w:t>ребёнка</w:t>
      </w:r>
      <w:r w:rsidRPr="00D63DCB">
        <w:rPr>
          <w:color w:val="000000"/>
        </w:rPr>
        <w:t xml:space="preserve"> и способствуют</w:t>
      </w:r>
      <w:proofErr w:type="gramEnd"/>
      <w:r w:rsidRPr="00D63DCB">
        <w:rPr>
          <w:color w:val="000000"/>
        </w:rPr>
        <w:t xml:space="preserve"> формированию и становлению всесторонне и гармонично развитой личности ребенка.</w:t>
      </w:r>
    </w:p>
    <w:p w:rsidR="00DB6EED" w:rsidRDefault="00DB6EED" w:rsidP="00D63DCB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  <w:r w:rsidRPr="00D63DCB">
        <w:rPr>
          <w:color w:val="000000"/>
        </w:rPr>
        <w:t>Программа написана с требованием ФГОС и связана с ростом числа детских вокальных коллективов, расширением их концертно-исполнительской деятельности. В певческой деятельности творческое самовыражение обучающихся формируется в ансамблевом пении, сольном пении, одноголосном и двухголосном исполнении, песен с сопровождением и </w:t>
      </w:r>
      <w:proofErr w:type="spellStart"/>
      <w:r w:rsidRPr="00D63DCB">
        <w:rPr>
          <w:color w:val="000000"/>
        </w:rPr>
        <w:t>acapella</w:t>
      </w:r>
      <w:proofErr w:type="spellEnd"/>
      <w:r w:rsidRPr="00D63DCB">
        <w:rPr>
          <w:color w:val="000000"/>
        </w:rPr>
        <w:t>. По целевой направленности программа предпрофессиональная, так как нацелена на формирование практических умений и навыков в области вокального искусства.</w:t>
      </w:r>
    </w:p>
    <w:p w:rsidR="00874DD3" w:rsidRPr="00913F68" w:rsidRDefault="00874DD3" w:rsidP="00913F68">
      <w:pPr>
        <w:pStyle w:val="a6"/>
        <w:spacing w:before="0" w:beforeAutospacing="0" w:after="0" w:afterAutospacing="0"/>
        <w:ind w:left="284" w:hanging="284"/>
        <w:jc w:val="both"/>
      </w:pPr>
      <w:r w:rsidRPr="00354DFE">
        <w:rPr>
          <w:b/>
        </w:rPr>
        <w:t>Нормативно - правовой базой</w:t>
      </w:r>
      <w:r w:rsidRPr="00913F68">
        <w:t xml:space="preserve"> для составления программы послужили следующие</w:t>
      </w:r>
    </w:p>
    <w:p w:rsidR="00874DD3" w:rsidRPr="00913F68" w:rsidRDefault="00874DD3" w:rsidP="00913F68">
      <w:pPr>
        <w:pStyle w:val="a6"/>
        <w:spacing w:before="0" w:beforeAutospacing="0" w:after="0" w:afterAutospacing="0"/>
        <w:ind w:left="284" w:hanging="284"/>
        <w:jc w:val="both"/>
      </w:pPr>
      <w:r w:rsidRPr="00913F68">
        <w:t>документы:</w:t>
      </w:r>
    </w:p>
    <w:p w:rsidR="00874DD3" w:rsidRPr="00913F68" w:rsidRDefault="00874DD3" w:rsidP="00913F68">
      <w:pPr>
        <w:pStyle w:val="a6"/>
        <w:numPr>
          <w:ilvl w:val="0"/>
          <w:numId w:val="5"/>
        </w:numPr>
        <w:spacing w:before="0" w:beforeAutospacing="0" w:after="0" w:afterAutospacing="0"/>
        <w:ind w:left="284" w:hanging="284"/>
        <w:jc w:val="both"/>
      </w:pPr>
      <w:r w:rsidRPr="00913F68">
        <w:t xml:space="preserve">Закон Российской Федерации «Об образовании» </w:t>
      </w:r>
    </w:p>
    <w:p w:rsidR="00874DD3" w:rsidRPr="00913F68" w:rsidRDefault="00874DD3" w:rsidP="00913F68">
      <w:pPr>
        <w:pStyle w:val="a6"/>
        <w:numPr>
          <w:ilvl w:val="0"/>
          <w:numId w:val="5"/>
        </w:numPr>
        <w:spacing w:before="0" w:beforeAutospacing="0" w:after="0" w:afterAutospacing="0"/>
        <w:ind w:left="284" w:hanging="284"/>
        <w:jc w:val="both"/>
      </w:pPr>
      <w:r w:rsidRPr="00913F68">
        <w:t>Федеральный государственный образовательный стандарт начального общего</w:t>
      </w:r>
    </w:p>
    <w:p w:rsidR="00874DD3" w:rsidRPr="00913F68" w:rsidRDefault="00874DD3" w:rsidP="00913F68">
      <w:pPr>
        <w:pStyle w:val="a6"/>
        <w:shd w:val="clear" w:color="auto" w:fill="FFFFFF"/>
        <w:spacing w:before="0" w:beforeAutospacing="0" w:after="0" w:afterAutospacing="0"/>
        <w:ind w:left="284" w:hanging="284"/>
        <w:jc w:val="both"/>
      </w:pPr>
      <w:r w:rsidRPr="00913F68">
        <w:t xml:space="preserve">Образования </w:t>
      </w:r>
    </w:p>
    <w:p w:rsidR="00874DD3" w:rsidRPr="00913F68" w:rsidRDefault="00874DD3" w:rsidP="00913F68">
      <w:pPr>
        <w:pStyle w:val="a6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284" w:hanging="284"/>
        <w:jc w:val="both"/>
      </w:pPr>
      <w:r w:rsidRPr="00913F68">
        <w:t>Концепция модернизации дополнительного образования детей Российской Федерации.</w:t>
      </w:r>
    </w:p>
    <w:p w:rsidR="00874DD3" w:rsidRPr="00913F68" w:rsidRDefault="00874DD3" w:rsidP="00913F68">
      <w:pPr>
        <w:pStyle w:val="a6"/>
        <w:numPr>
          <w:ilvl w:val="0"/>
          <w:numId w:val="6"/>
        </w:numPr>
        <w:spacing w:before="0" w:beforeAutospacing="0" w:after="0" w:afterAutospacing="0"/>
        <w:ind w:left="284" w:hanging="284"/>
        <w:jc w:val="both"/>
      </w:pPr>
      <w:r w:rsidRPr="00913F68">
        <w:t>Методические рекомендации по развитию дополнительного образования детей в ОУ.</w:t>
      </w:r>
    </w:p>
    <w:p w:rsidR="00874DD3" w:rsidRPr="00913F68" w:rsidRDefault="00874DD3" w:rsidP="00913F68">
      <w:pPr>
        <w:pStyle w:val="a6"/>
        <w:numPr>
          <w:ilvl w:val="0"/>
          <w:numId w:val="6"/>
        </w:numPr>
        <w:spacing w:before="0" w:beforeAutospacing="0" w:after="0" w:afterAutospacing="0"/>
        <w:ind w:left="284" w:hanging="284"/>
        <w:jc w:val="both"/>
      </w:pPr>
      <w:r w:rsidRPr="00913F68">
        <w:t>Санитарно-эпидемиологические требования к учреждениям образования.</w:t>
      </w:r>
    </w:p>
    <w:p w:rsidR="00874DD3" w:rsidRPr="00D63DCB" w:rsidRDefault="00874DD3" w:rsidP="00D63DCB">
      <w:pPr>
        <w:pStyle w:val="a6"/>
        <w:shd w:val="clear" w:color="auto" w:fill="FFFFFF"/>
        <w:spacing w:before="0" w:beforeAutospacing="0" w:after="150" w:afterAutospacing="0"/>
        <w:rPr>
          <w:color w:val="000000"/>
        </w:rPr>
      </w:pPr>
    </w:p>
    <w:p w:rsidR="00D63DCB" w:rsidRPr="00DB6EED" w:rsidRDefault="00D63DCB" w:rsidP="00D63DCB">
      <w:pPr>
        <w:pStyle w:val="a6"/>
        <w:shd w:val="clear" w:color="auto" w:fill="FFFFFF"/>
        <w:spacing w:before="0" w:beforeAutospacing="0" w:after="150" w:afterAutospacing="0"/>
        <w:rPr>
          <w:rFonts w:ascii="Arial" w:hAnsi="Arial" w:cs="Arial"/>
          <w:color w:val="000000"/>
        </w:rPr>
      </w:pPr>
      <w:r w:rsidRPr="00874DD3">
        <w:rPr>
          <w:b/>
          <w:color w:val="000000"/>
          <w:shd w:val="clear" w:color="auto" w:fill="FFFFFF"/>
        </w:rPr>
        <w:t>Актуальность </w:t>
      </w:r>
      <w:r w:rsidRPr="00D63DCB">
        <w:rPr>
          <w:color w:val="000000"/>
          <w:shd w:val="clear" w:color="auto" w:fill="FFFFFF"/>
        </w:rPr>
        <w:t>предлагаемой образовательной программы заключается в художественно-эстетическом развитии обучающихся, приобщении их к классической, народной и эстрадной музыке, раскрытии в детях разносторонних способностей.</w:t>
      </w:r>
      <w:r w:rsidRPr="00D63DCB">
        <w:rPr>
          <w:color w:val="000000"/>
        </w:rPr>
        <w:br/>
      </w:r>
      <w:r w:rsidRPr="00D63DCB">
        <w:rPr>
          <w:color w:val="000000"/>
          <w:shd w:val="clear" w:color="auto" w:fill="FFFFFF"/>
        </w:rPr>
        <w:t> Педагогическая целесообразность программы обусловлена тем, что занятия вокалом развивают художественные способности детей, формируют эстетический вкус, улучшают физическое развитие и эмоциональное состояние детей.  </w:t>
      </w:r>
      <w:r w:rsidRPr="00D63DCB">
        <w:rPr>
          <w:color w:val="000000"/>
        </w:rPr>
        <w:br/>
      </w:r>
      <w:r w:rsidRPr="00D63DCB">
        <w:rPr>
          <w:color w:val="000000"/>
          <w:shd w:val="clear" w:color="auto" w:fill="FFFFFF"/>
        </w:rPr>
        <w:t> Об исключительных возможностях воздействия музыки на человека, на его чувства и душевное состояние говорилось во все времена. Сила этого воздействия во многом зависит от эмоциональной отзывчивости слушателя, его подготовленности к общению с настоящим искусством, от того насколько близка ему та или иная музыка. Приобщение к музыкальному искусству способствует воспитание нравственно-эстетических чувств, формированию взглядов, убеждений и духовных потребностей детей.</w:t>
      </w:r>
      <w:r w:rsidRPr="00D63DCB">
        <w:rPr>
          <w:color w:val="000000"/>
        </w:rPr>
        <w:br/>
      </w:r>
      <w:r w:rsidRPr="00D63DCB">
        <w:rPr>
          <w:color w:val="000000"/>
          <w:shd w:val="clear" w:color="auto" w:fill="FFFFFF"/>
        </w:rPr>
        <w:t xml:space="preserve"> В современных условиях социально-культурного развития общества главной задачей образования становится воспитание растущего человека как культурно исторического объекта, способного к творческому саморазвитию, самореализации и саморегуляции. В концепции художественного образования, разработанной в Академии образования Российской Федерации, указывается, что в процессе </w:t>
      </w:r>
      <w:proofErr w:type="spellStart"/>
      <w:r w:rsidRPr="00D63DCB">
        <w:rPr>
          <w:color w:val="000000"/>
          <w:shd w:val="clear" w:color="auto" w:fill="FFFFFF"/>
        </w:rPr>
        <w:t>гуманизации</w:t>
      </w:r>
      <w:proofErr w:type="spellEnd"/>
      <w:r w:rsidRPr="00D63DCB">
        <w:rPr>
          <w:color w:val="000000"/>
          <w:shd w:val="clear" w:color="auto" w:fill="FFFFFF"/>
        </w:rPr>
        <w:t xml:space="preserve"> и </w:t>
      </w:r>
      <w:proofErr w:type="spellStart"/>
      <w:r w:rsidRPr="00D63DCB">
        <w:rPr>
          <w:color w:val="000000"/>
          <w:shd w:val="clear" w:color="auto" w:fill="FFFFFF"/>
        </w:rPr>
        <w:t>гуманитаризации</w:t>
      </w:r>
      <w:proofErr w:type="spellEnd"/>
      <w:r w:rsidRPr="00D63DCB">
        <w:rPr>
          <w:color w:val="000000"/>
          <w:shd w:val="clear" w:color="auto" w:fill="FFFFFF"/>
        </w:rPr>
        <w:t xml:space="preserve"> общеобразовательной школы и центров дополнительного образования дисциплины </w:t>
      </w:r>
      <w:r w:rsidRPr="00D63DCB">
        <w:rPr>
          <w:color w:val="000000"/>
          <w:shd w:val="clear" w:color="auto" w:fill="FFFFFF"/>
        </w:rPr>
        <w:lastRenderedPageBreak/>
        <w:t>художественного цикла должны переместиться в центр изучения, так как обладают невостребованным воспитательным потенциалом.</w:t>
      </w:r>
    </w:p>
    <w:p w:rsidR="00F8563B" w:rsidRPr="00D63DCB" w:rsidRDefault="00F8563B" w:rsidP="00F8563B">
      <w:pPr>
        <w:jc w:val="both"/>
        <w:rPr>
          <w:color w:val="000000"/>
        </w:rPr>
      </w:pPr>
      <w:r w:rsidRPr="00D63DCB">
        <w:rPr>
          <w:color w:val="000000"/>
        </w:rPr>
        <w:t xml:space="preserve">  </w:t>
      </w:r>
    </w:p>
    <w:p w:rsidR="00F8563B" w:rsidRPr="00D63DCB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программы:</w:t>
      </w:r>
    </w:p>
    <w:p w:rsidR="00D63DCB" w:rsidRPr="00D63DCB" w:rsidRDefault="00D63DCB" w:rsidP="00D63DCB">
      <w:pPr>
        <w:jc w:val="both"/>
        <w:rPr>
          <w:color w:val="000000"/>
        </w:rPr>
      </w:pPr>
      <w:r w:rsidRPr="00D63DCB">
        <w:rPr>
          <w:color w:val="000000"/>
        </w:rPr>
        <w:t>Целью программы является приобщение ребёнка к искусству сольного пения и пения в вокальной группе, развитие мотивации к творчеству; формирование высоких духовных качеств и эстетики поведения средствами вокального искусства.</w:t>
      </w:r>
    </w:p>
    <w:p w:rsidR="00D63DCB" w:rsidRPr="00D63DCB" w:rsidRDefault="00D63DCB" w:rsidP="00D63DCB">
      <w:pPr>
        <w:pStyle w:val="a5"/>
      </w:pPr>
      <w:r w:rsidRPr="00D63DCB">
        <w:t xml:space="preserve"> В ходе достижения цели предполагается решение следующих основных </w:t>
      </w:r>
      <w:r w:rsidRPr="00D63DCB">
        <w:rPr>
          <w:b/>
        </w:rPr>
        <w:t>задач.</w:t>
      </w:r>
    </w:p>
    <w:p w:rsidR="00D63DCB" w:rsidRPr="00D63DCB" w:rsidRDefault="00D63DCB" w:rsidP="00D63DCB">
      <w:pPr>
        <w:pStyle w:val="a5"/>
        <w:rPr>
          <w:b/>
        </w:rPr>
      </w:pPr>
      <w:r w:rsidRPr="00D63DCB">
        <w:rPr>
          <w:b/>
        </w:rPr>
        <w:t>Обучающие:</w:t>
      </w:r>
    </w:p>
    <w:p w:rsidR="00D63DCB" w:rsidRPr="00D63DCB" w:rsidRDefault="00D63DCB" w:rsidP="00D63DCB">
      <w:pPr>
        <w:pStyle w:val="a5"/>
      </w:pPr>
      <w:r w:rsidRPr="00D63DCB">
        <w:t xml:space="preserve">  сформировать навыки певческой установки </w:t>
      </w:r>
      <w:proofErr w:type="gramStart"/>
      <w:r w:rsidRPr="00D63DCB">
        <w:t>обучающихся</w:t>
      </w:r>
      <w:proofErr w:type="gramEnd"/>
      <w:r w:rsidRPr="00D63DCB">
        <w:t>;</w:t>
      </w:r>
    </w:p>
    <w:p w:rsidR="00D63DCB" w:rsidRPr="00D63DCB" w:rsidRDefault="00D63DCB" w:rsidP="00D63DCB">
      <w:pPr>
        <w:pStyle w:val="a5"/>
      </w:pPr>
      <w:r w:rsidRPr="00D63DCB">
        <w:t xml:space="preserve">  научить использовать при пении мягкую атаку;</w:t>
      </w:r>
    </w:p>
    <w:p w:rsidR="00D63DCB" w:rsidRPr="00D63DCB" w:rsidRDefault="00D63DCB" w:rsidP="00D63DCB">
      <w:pPr>
        <w:pStyle w:val="a5"/>
      </w:pPr>
      <w:r w:rsidRPr="00D63DCB">
        <w:t xml:space="preserve">  сформировать вокальную артикуляцию, музыкальную память;</w:t>
      </w:r>
    </w:p>
    <w:p w:rsidR="00D63DCB" w:rsidRPr="00D63DCB" w:rsidRDefault="00D63DCB" w:rsidP="00D63DCB">
      <w:pPr>
        <w:pStyle w:val="a5"/>
      </w:pPr>
      <w:r w:rsidRPr="00D63DCB">
        <w:t xml:space="preserve">  сформировать вокально-хоровые навыки: пение без сопровождения, пение на 2 и 3 голоса, петь в ансамбле слитно, согласованно;</w:t>
      </w:r>
    </w:p>
    <w:p w:rsidR="00D63DCB" w:rsidRPr="00D63DCB" w:rsidRDefault="00D63DCB" w:rsidP="00D63DCB">
      <w:pPr>
        <w:pStyle w:val="a5"/>
      </w:pPr>
      <w:r w:rsidRPr="00D63DCB">
        <w:t xml:space="preserve">  обучить приёмам самостоятельной и коллективной работы, самоконтроля;</w:t>
      </w:r>
    </w:p>
    <w:p w:rsidR="00D63DCB" w:rsidRPr="00D63DCB" w:rsidRDefault="00D63DCB" w:rsidP="00D63DCB">
      <w:pPr>
        <w:pStyle w:val="a5"/>
      </w:pPr>
      <w:r w:rsidRPr="00D63DCB">
        <w:t>сформировать стереотип координации деятельности голосового аппарата с основными свойствами певческого голоса.</w:t>
      </w:r>
    </w:p>
    <w:p w:rsidR="00D63DCB" w:rsidRPr="00D63DCB" w:rsidRDefault="00D63DCB" w:rsidP="00D63DCB">
      <w:pPr>
        <w:pStyle w:val="a5"/>
        <w:rPr>
          <w:b/>
        </w:rPr>
      </w:pPr>
      <w:r w:rsidRPr="00D63DCB">
        <w:rPr>
          <w:b/>
        </w:rPr>
        <w:t>Развивающие:</w:t>
      </w:r>
    </w:p>
    <w:p w:rsidR="00D63DCB" w:rsidRPr="00D63DCB" w:rsidRDefault="00D63DCB" w:rsidP="00D63DCB">
      <w:pPr>
        <w:pStyle w:val="a5"/>
      </w:pPr>
      <w:r w:rsidRPr="00D63DCB">
        <w:t xml:space="preserve">  развить гармонический и мелодический слух;</w:t>
      </w:r>
    </w:p>
    <w:p w:rsidR="00D63DCB" w:rsidRPr="00D63DCB" w:rsidRDefault="00D63DCB" w:rsidP="00D63DCB">
      <w:pPr>
        <w:pStyle w:val="a5"/>
      </w:pPr>
      <w:r w:rsidRPr="00D63DCB">
        <w:t xml:space="preserve">  совершенствовать речевой аппарат;</w:t>
      </w:r>
    </w:p>
    <w:p w:rsidR="00D63DCB" w:rsidRPr="00D63DCB" w:rsidRDefault="00D63DCB" w:rsidP="00D63DCB">
      <w:pPr>
        <w:pStyle w:val="a5"/>
      </w:pPr>
      <w:r w:rsidRPr="00D63DCB">
        <w:t xml:space="preserve">  развить вокальный слух;</w:t>
      </w:r>
    </w:p>
    <w:p w:rsidR="00D63DCB" w:rsidRPr="00D63DCB" w:rsidRDefault="00D63DCB" w:rsidP="00D63DCB">
      <w:pPr>
        <w:pStyle w:val="a5"/>
      </w:pPr>
      <w:r w:rsidRPr="00D63DCB">
        <w:t xml:space="preserve">  развить певческое дыхание;</w:t>
      </w:r>
    </w:p>
    <w:p w:rsidR="00D63DCB" w:rsidRPr="00D63DCB" w:rsidRDefault="00D63DCB" w:rsidP="00D63DCB">
      <w:pPr>
        <w:pStyle w:val="a5"/>
      </w:pPr>
      <w:r w:rsidRPr="00D63DCB">
        <w:t xml:space="preserve">  развить преодоление мышечных зажимов;</w:t>
      </w:r>
    </w:p>
    <w:p w:rsidR="00D63DCB" w:rsidRPr="00D63DCB" w:rsidRDefault="00D63DCB" w:rsidP="00D63DCB">
      <w:pPr>
        <w:pStyle w:val="a5"/>
      </w:pPr>
      <w:r w:rsidRPr="00D63DCB">
        <w:t xml:space="preserve">  развить артистическую смелость и непосредственность ребёнка, его самостоятельность;</w:t>
      </w:r>
    </w:p>
    <w:p w:rsidR="00D63DCB" w:rsidRPr="00D63DCB" w:rsidRDefault="00D63DCB" w:rsidP="00D63DCB">
      <w:pPr>
        <w:pStyle w:val="a5"/>
      </w:pPr>
      <w:r w:rsidRPr="00D63DCB">
        <w:t xml:space="preserve">  развить гибкость и подвижность мягкого нёба;</w:t>
      </w:r>
    </w:p>
    <w:p w:rsidR="00D63DCB" w:rsidRPr="00D63DCB" w:rsidRDefault="00D63DCB" w:rsidP="00D63DCB">
      <w:pPr>
        <w:pStyle w:val="a5"/>
      </w:pPr>
      <w:r w:rsidRPr="00D63DCB">
        <w:t xml:space="preserve">  расширить диапазон голоса;</w:t>
      </w:r>
    </w:p>
    <w:p w:rsidR="00D63DCB" w:rsidRPr="00D63DCB" w:rsidRDefault="00D63DCB" w:rsidP="00D63DCB">
      <w:pPr>
        <w:pStyle w:val="a5"/>
      </w:pPr>
      <w:r w:rsidRPr="00D63DCB">
        <w:t xml:space="preserve">  развить умение держаться на сцене.</w:t>
      </w:r>
    </w:p>
    <w:p w:rsidR="00D63DCB" w:rsidRPr="00D63DCB" w:rsidRDefault="00D63DCB" w:rsidP="00D63DCB">
      <w:pPr>
        <w:pStyle w:val="a5"/>
        <w:rPr>
          <w:b/>
        </w:rPr>
      </w:pPr>
      <w:r w:rsidRPr="00D63DCB">
        <w:rPr>
          <w:b/>
        </w:rPr>
        <w:t xml:space="preserve"> Воспитательные:</w:t>
      </w:r>
    </w:p>
    <w:p w:rsidR="00D63DCB" w:rsidRPr="00D63DCB" w:rsidRDefault="00D63DCB" w:rsidP="00D63DCB">
      <w:pPr>
        <w:pStyle w:val="a5"/>
      </w:pPr>
      <w:r w:rsidRPr="00D63DCB">
        <w:t xml:space="preserve">воспитать эстетический вкус учащихся;  </w:t>
      </w:r>
    </w:p>
    <w:p w:rsidR="00D63DCB" w:rsidRPr="00D63DCB" w:rsidRDefault="00D63DCB" w:rsidP="00D63DCB">
      <w:pPr>
        <w:pStyle w:val="a5"/>
      </w:pPr>
      <w:r w:rsidRPr="00D63DCB">
        <w:t xml:space="preserve"> воспитать интерес к певческой деятельности и к музыке в целом;</w:t>
      </w:r>
    </w:p>
    <w:p w:rsidR="00D63DCB" w:rsidRPr="00D63DCB" w:rsidRDefault="00D63DCB" w:rsidP="00D63DCB">
      <w:pPr>
        <w:pStyle w:val="a5"/>
      </w:pPr>
      <w:r w:rsidRPr="00D63DCB">
        <w:t xml:space="preserve">  воспитать чувство коллективизма;</w:t>
      </w:r>
    </w:p>
    <w:p w:rsidR="00D63DCB" w:rsidRPr="00D63DCB" w:rsidRDefault="00D63DCB" w:rsidP="00D63DCB">
      <w:pPr>
        <w:pStyle w:val="a5"/>
      </w:pPr>
      <w:r w:rsidRPr="00D63DCB">
        <w:t xml:space="preserve"> способствовать формированию воли, дисциплинированности, взаимодействию с партнёрами;</w:t>
      </w:r>
    </w:p>
    <w:p w:rsidR="00D63DCB" w:rsidRPr="00D63DCB" w:rsidRDefault="00D63DCB" w:rsidP="00D63DCB">
      <w:pPr>
        <w:pStyle w:val="a5"/>
      </w:pPr>
      <w:r w:rsidRPr="00D63DCB">
        <w:t xml:space="preserve"> воспитать настойчивость, выдержку, трудолюбие, целеустремленность – высокие нравственные качества;</w:t>
      </w:r>
    </w:p>
    <w:p w:rsidR="00D63DCB" w:rsidRPr="00D63DCB" w:rsidRDefault="00D63DCB" w:rsidP="00D63DCB">
      <w:pPr>
        <w:pStyle w:val="a5"/>
      </w:pPr>
      <w:r w:rsidRPr="00D63DCB">
        <w:t xml:space="preserve">  воспитать готовность и потребность к певческой деятельности.</w:t>
      </w:r>
    </w:p>
    <w:p w:rsidR="00F8563B" w:rsidRPr="00D63DCB" w:rsidRDefault="00F8563B" w:rsidP="00D63DCB">
      <w:pPr>
        <w:pStyle w:val="a5"/>
      </w:pPr>
      <w:r w:rsidRPr="00D63DCB">
        <w:t>.</w:t>
      </w:r>
    </w:p>
    <w:p w:rsidR="00E61DD6" w:rsidRDefault="00E61DD6" w:rsidP="00E61DD6">
      <w:pPr>
        <w:pStyle w:val="NoSpacing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E61DD6" w:rsidRDefault="00E61DD6" w:rsidP="00E61DD6">
      <w:pPr>
        <w:pStyle w:val="Default"/>
        <w:jc w:val="both"/>
      </w:pPr>
      <w:r>
        <w:rPr>
          <w:b/>
          <w:bCs/>
        </w:rPr>
        <w:t xml:space="preserve">Основные нормативно-правовые документы </w:t>
      </w:r>
    </w:p>
    <w:p w:rsidR="00E61DD6" w:rsidRDefault="00E61DD6" w:rsidP="00E61DD6">
      <w:pPr>
        <w:pStyle w:val="Default"/>
        <w:jc w:val="both"/>
      </w:pPr>
      <w: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E61DD6" w:rsidRDefault="00E61DD6" w:rsidP="00E61DD6">
      <w:pPr>
        <w:pStyle w:val="Default"/>
        <w:numPr>
          <w:ilvl w:val="0"/>
          <w:numId w:val="7"/>
        </w:numPr>
        <w:jc w:val="both"/>
      </w:pPr>
      <w:r>
        <w:t>Федеральным законом от 29.12.12г. № 273-ФЗ «Об образовании в Российской Федерации»;</w:t>
      </w:r>
    </w:p>
    <w:p w:rsidR="00E61DD6" w:rsidRDefault="00E61DD6" w:rsidP="00E61DD6">
      <w:pPr>
        <w:pStyle w:val="Default"/>
        <w:numPr>
          <w:ilvl w:val="0"/>
          <w:numId w:val="7"/>
        </w:numPr>
        <w:jc w:val="both"/>
      </w:pPr>
      <w: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E61DD6" w:rsidRDefault="00E61DD6" w:rsidP="00E61DD6">
      <w:pPr>
        <w:pStyle w:val="Default"/>
        <w:numPr>
          <w:ilvl w:val="0"/>
          <w:numId w:val="7"/>
        </w:numPr>
        <w:jc w:val="both"/>
      </w:pPr>
      <w:r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E61DD6" w:rsidRDefault="00E61DD6" w:rsidP="00E61DD6">
      <w:pPr>
        <w:pStyle w:val="Default"/>
        <w:numPr>
          <w:ilvl w:val="0"/>
          <w:numId w:val="7"/>
        </w:numPr>
        <w:jc w:val="both"/>
      </w:pPr>
      <w:r>
        <w:t xml:space="preserve">Положением «Методические рекомендации по проектированию дополнительных </w:t>
      </w:r>
      <w:proofErr w:type="spellStart"/>
      <w:r>
        <w:t>общеразвивающих</w:t>
      </w:r>
      <w:proofErr w:type="spellEnd"/>
      <w:r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E61DD6" w:rsidRDefault="00E61DD6" w:rsidP="00E61DD6">
      <w:pPr>
        <w:pStyle w:val="Default"/>
        <w:numPr>
          <w:ilvl w:val="0"/>
          <w:numId w:val="7"/>
        </w:numPr>
        <w:jc w:val="both"/>
      </w:pPr>
      <w:r>
        <w:lastRenderedPageBreak/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E61DD6" w:rsidRDefault="00E61DD6" w:rsidP="00E61DD6">
      <w:pPr>
        <w:pStyle w:val="a4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2.4.4.3172-14 "Санитарно- эпидемиологические требования к устройству, содержанию и организации </w:t>
      </w:r>
      <w:proofErr w:type="gramStart"/>
      <w:r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>
        <w:rPr>
          <w:rFonts w:ascii="Times New Roman" w:hAnsi="Times New Roman"/>
          <w:sz w:val="24"/>
          <w:szCs w:val="24"/>
        </w:rPr>
        <w:t>»;</w:t>
      </w:r>
    </w:p>
    <w:p w:rsidR="00E61DD6" w:rsidRDefault="00E61DD6" w:rsidP="00E61DD6">
      <w:pPr>
        <w:pStyle w:val="a4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Мензелинска РТ.</w:t>
      </w:r>
    </w:p>
    <w:p w:rsidR="00F8563B" w:rsidRPr="00D63DCB" w:rsidRDefault="00F8563B" w:rsidP="00D63DCB">
      <w:pPr>
        <w:pStyle w:val="a5"/>
      </w:pPr>
    </w:p>
    <w:p w:rsidR="00F8563B" w:rsidRPr="00D63DCB" w:rsidRDefault="00F8563B" w:rsidP="00F8563B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3.Особенности программ</w:t>
      </w:r>
    </w:p>
    <w:p w:rsidR="00F8563B" w:rsidRPr="00D63DCB" w:rsidRDefault="00F8563B" w:rsidP="00F8563B">
      <w:pPr>
        <w:rPr>
          <w:b/>
          <w:color w:val="000000"/>
        </w:rPr>
      </w:pPr>
    </w:p>
    <w:p w:rsidR="00F8563B" w:rsidRDefault="00F8563B" w:rsidP="00F8563B">
      <w:pPr>
        <w:pStyle w:val="a4"/>
        <w:spacing w:after="0" w:line="240" w:lineRule="auto"/>
        <w:ind w:left="142" w:hanging="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 год</w:t>
      </w:r>
    </w:p>
    <w:p w:rsidR="0004439B" w:rsidRDefault="0004439B" w:rsidP="00F8563B">
      <w:pPr>
        <w:pStyle w:val="a4"/>
        <w:spacing w:after="0" w:line="240" w:lineRule="auto"/>
        <w:ind w:left="142" w:hanging="142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Вводная часть.</w:t>
      </w:r>
    </w:p>
    <w:p w:rsidR="00B10E47" w:rsidRDefault="001B3C9D" w:rsidP="001B3C9D">
      <w:pPr>
        <w:rPr>
          <w:rFonts w:eastAsia="Calibri"/>
          <w:iCs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Певческая установка. 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Правильная певческая установка - положение корпуса, головы, шеи, естественность и свобода мышц, лица. </w:t>
      </w:r>
      <w:proofErr w:type="gramStart"/>
      <w:r w:rsidRPr="001B3C9D">
        <w:rPr>
          <w:rFonts w:eastAsia="Calibri"/>
          <w:iCs/>
          <w:sz w:val="22"/>
          <w:szCs w:val="22"/>
          <w:lang w:eastAsia="en-US"/>
        </w:rPr>
        <w:t>Положение</w:t>
      </w:r>
      <w:proofErr w:type="gramEnd"/>
      <w:r w:rsidRPr="001B3C9D">
        <w:rPr>
          <w:rFonts w:eastAsia="Calibri"/>
          <w:iCs/>
          <w:sz w:val="22"/>
          <w:szCs w:val="22"/>
          <w:lang w:eastAsia="en-US"/>
        </w:rPr>
        <w:t xml:space="preserve"> сидя, стоя. Игровые моменты</w:t>
      </w:r>
      <w:r w:rsidR="00B10E47">
        <w:rPr>
          <w:rFonts w:eastAsia="Calibri"/>
          <w:iCs/>
          <w:sz w:val="22"/>
          <w:szCs w:val="22"/>
          <w:lang w:eastAsia="en-US"/>
        </w:rPr>
        <w:t>.</w:t>
      </w:r>
    </w:p>
    <w:p w:rsidR="001B3C9D" w:rsidRPr="001B3C9D" w:rsidRDefault="001B3C9D" w:rsidP="001B3C9D">
      <w:pPr>
        <w:rPr>
          <w:rFonts w:eastAsia="Calibri"/>
          <w:iCs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Дыхание. Источник энергии для возникновения звука.</w:t>
      </w:r>
      <w:r w:rsidRPr="001B3C9D">
        <w:rPr>
          <w:rFonts w:eastAsia="Calibri"/>
          <w:iCs/>
          <w:sz w:val="22"/>
          <w:szCs w:val="22"/>
          <w:lang w:eastAsia="en-US"/>
        </w:rPr>
        <w:t>Правильная организация  вдоха и выдоха. Активный вдох, задержка дыхания, продолжительн</w:t>
      </w:r>
      <w:r w:rsidR="00B10E47">
        <w:rPr>
          <w:rFonts w:eastAsia="Calibri"/>
          <w:iCs/>
          <w:sz w:val="22"/>
          <w:szCs w:val="22"/>
          <w:lang w:eastAsia="en-US"/>
        </w:rPr>
        <w:t>ый и плавный выдох. Упражнения.</w:t>
      </w:r>
    </w:p>
    <w:p w:rsidR="001B3C9D" w:rsidRPr="001B3C9D" w:rsidRDefault="001B3C9D" w:rsidP="001B3C9D">
      <w:pPr>
        <w:tabs>
          <w:tab w:val="left" w:pos="6750"/>
        </w:tabs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iCs/>
          <w:sz w:val="22"/>
          <w:szCs w:val="22"/>
          <w:lang w:eastAsia="en-US"/>
        </w:rPr>
        <w:tab/>
      </w:r>
    </w:p>
    <w:p w:rsidR="001B3C9D" w:rsidRPr="001B3C9D" w:rsidRDefault="001B3C9D" w:rsidP="001B3C9D">
      <w:pPr>
        <w:rPr>
          <w:rFonts w:eastAsia="Calibri"/>
          <w:iCs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Развитие и восприятие голоса.Диапазон</w:t>
      </w:r>
      <w:r w:rsidRPr="001B3C9D">
        <w:rPr>
          <w:rFonts w:eastAsia="Calibri"/>
          <w:sz w:val="22"/>
          <w:szCs w:val="22"/>
          <w:lang w:eastAsia="en-US"/>
        </w:rPr>
        <w:t xml:space="preserve">.  Механизм голосообразования. Период становления и воспитания правильных певческих навыков. </w:t>
      </w:r>
      <w:r w:rsidRPr="001B3C9D">
        <w:rPr>
          <w:rFonts w:eastAsia="Calibri"/>
          <w:iCs/>
          <w:sz w:val="22"/>
          <w:szCs w:val="22"/>
          <w:lang w:eastAsia="en-US"/>
        </w:rPr>
        <w:t>Диапазон голоса, резонаторы и регистры</w:t>
      </w:r>
    </w:p>
    <w:p w:rsidR="001B3C9D" w:rsidRPr="001B3C9D" w:rsidRDefault="00B10E47" w:rsidP="001B3C9D">
      <w:pPr>
        <w:rPr>
          <w:rFonts w:eastAsia="Calibri"/>
          <w:sz w:val="22"/>
          <w:szCs w:val="22"/>
          <w:lang w:eastAsia="en-US"/>
        </w:rPr>
      </w:pPr>
      <w:r>
        <w:rPr>
          <w:rFonts w:eastAsia="Calibri"/>
          <w:iCs/>
          <w:sz w:val="22"/>
          <w:szCs w:val="22"/>
          <w:lang w:eastAsia="en-US"/>
        </w:rPr>
        <w:t>Упражнения</w:t>
      </w:r>
      <w:proofErr w:type="gramStart"/>
      <w:r w:rsidR="001B3C9D" w:rsidRPr="001B3C9D">
        <w:rPr>
          <w:rFonts w:eastAsia="Calibri"/>
          <w:iCs/>
          <w:sz w:val="22"/>
          <w:szCs w:val="22"/>
          <w:lang w:eastAsia="en-US"/>
        </w:rPr>
        <w:t>.П</w:t>
      </w:r>
      <w:proofErr w:type="gramEnd"/>
      <w:r w:rsidR="001B3C9D" w:rsidRPr="001B3C9D">
        <w:rPr>
          <w:rFonts w:eastAsia="Calibri"/>
          <w:iCs/>
          <w:sz w:val="22"/>
          <w:szCs w:val="22"/>
          <w:lang w:eastAsia="en-US"/>
        </w:rPr>
        <w:t>евческие голоса.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Артикуляция, дикция</w:t>
      </w:r>
      <w:r w:rsidRPr="001B3C9D">
        <w:rPr>
          <w:rFonts w:eastAsia="Calibri"/>
          <w:iCs/>
          <w:sz w:val="22"/>
          <w:szCs w:val="22"/>
          <w:lang w:eastAsia="en-US"/>
        </w:rPr>
        <w:t>. Правильная артикуляция. Роль языка и губ. Четкое и ясное произношение слов. Упражнения: « Арина грибы мариновала», «Бежит лиса». «Боронила борона».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Развитие музыкального слуха и ритма. 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 Длительность звука и чувство ритма. Игровые моменты: « Музыкальное лото», «Дружная семья», «Определи по ритму».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Вокально-хоровые упражнения. 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 Пение упражнений на выработку полученных умений и навыков: « Дон – дон», « Сорока», « </w:t>
      </w:r>
      <w:proofErr w:type="spellStart"/>
      <w:r w:rsidRPr="001B3C9D">
        <w:rPr>
          <w:rFonts w:eastAsia="Calibri"/>
          <w:iCs/>
          <w:sz w:val="22"/>
          <w:szCs w:val="22"/>
          <w:lang w:eastAsia="en-US"/>
        </w:rPr>
        <w:t>Таусеньки</w:t>
      </w:r>
      <w:proofErr w:type="spellEnd"/>
      <w:r w:rsidRPr="001B3C9D">
        <w:rPr>
          <w:rFonts w:eastAsia="Calibri"/>
          <w:iCs/>
          <w:sz w:val="22"/>
          <w:szCs w:val="22"/>
          <w:lang w:eastAsia="en-US"/>
        </w:rPr>
        <w:t xml:space="preserve">», « </w:t>
      </w:r>
      <w:proofErr w:type="spellStart"/>
      <w:r w:rsidRPr="001B3C9D">
        <w:rPr>
          <w:rFonts w:eastAsia="Calibri"/>
          <w:iCs/>
          <w:sz w:val="22"/>
          <w:szCs w:val="22"/>
          <w:lang w:eastAsia="en-US"/>
        </w:rPr>
        <w:t>у-уа-у</w:t>
      </w:r>
      <w:proofErr w:type="spellEnd"/>
      <w:r w:rsidRPr="001B3C9D">
        <w:rPr>
          <w:rFonts w:eastAsia="Calibri"/>
          <w:iCs/>
          <w:sz w:val="22"/>
          <w:szCs w:val="22"/>
          <w:lang w:eastAsia="en-US"/>
        </w:rPr>
        <w:t>», «</w:t>
      </w:r>
      <w:proofErr w:type="spellStart"/>
      <w:r w:rsidRPr="001B3C9D">
        <w:rPr>
          <w:rFonts w:eastAsia="Calibri"/>
          <w:iCs/>
          <w:sz w:val="22"/>
          <w:szCs w:val="22"/>
          <w:lang w:eastAsia="en-US"/>
        </w:rPr>
        <w:t>ми-ма-мо</w:t>
      </w:r>
      <w:proofErr w:type="spellEnd"/>
      <w:r w:rsidRPr="001B3C9D">
        <w:rPr>
          <w:rFonts w:eastAsia="Calibri"/>
          <w:iCs/>
          <w:sz w:val="22"/>
          <w:szCs w:val="22"/>
          <w:lang w:eastAsia="en-US"/>
        </w:rPr>
        <w:t>».</w:t>
      </w:r>
      <w:r w:rsidRPr="001B3C9D">
        <w:rPr>
          <w:sz w:val="22"/>
          <w:szCs w:val="22"/>
        </w:rPr>
        <w:t xml:space="preserve"> Разучивание </w:t>
      </w:r>
      <w:proofErr w:type="spellStart"/>
      <w:r w:rsidRPr="001B3C9D">
        <w:rPr>
          <w:sz w:val="22"/>
          <w:szCs w:val="22"/>
        </w:rPr>
        <w:t>попевок</w:t>
      </w:r>
      <w:proofErr w:type="spellEnd"/>
      <w:r w:rsidRPr="001B3C9D">
        <w:rPr>
          <w:sz w:val="22"/>
          <w:szCs w:val="22"/>
        </w:rPr>
        <w:t>.</w:t>
      </w:r>
    </w:p>
    <w:p w:rsidR="001B3C9D" w:rsidRPr="001B3C9D" w:rsidRDefault="001B3C9D" w:rsidP="001B3C9D">
      <w:pPr>
        <w:rPr>
          <w:rFonts w:eastAsia="Calibri"/>
          <w:iCs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Детская народная песня. 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 Народный календарь: осенние, зимние и весенние праздники. 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Элементы танца</w:t>
      </w:r>
      <w:r w:rsidRPr="001B3C9D">
        <w:rPr>
          <w:rFonts w:eastAsia="Calibri"/>
          <w:sz w:val="22"/>
          <w:szCs w:val="22"/>
          <w:lang w:eastAsia="en-US"/>
        </w:rPr>
        <w:t xml:space="preserve">. </w:t>
      </w:r>
      <w:r w:rsidRPr="001B3C9D">
        <w:rPr>
          <w:rFonts w:eastAsia="Calibri"/>
          <w:iCs/>
          <w:sz w:val="22"/>
          <w:szCs w:val="22"/>
          <w:lang w:eastAsia="en-US"/>
        </w:rPr>
        <w:t>Простые хореографические движения.1+</w:t>
      </w:r>
    </w:p>
    <w:p w:rsidR="001B3C9D" w:rsidRDefault="001B3C9D" w:rsidP="001B3C9D">
      <w:pPr>
        <w:rPr>
          <w:rFonts w:eastAsia="Calibri"/>
          <w:iCs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Популярная детская песня. 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 Рассказ о творчестве композитора. Содержание произведения. Определение выразительных акцентов. Разучивание и исполнение.</w:t>
      </w:r>
    </w:p>
    <w:p w:rsidR="0004439B" w:rsidRDefault="0004439B" w:rsidP="001B3C9D">
      <w:pPr>
        <w:rPr>
          <w:rFonts w:eastAsia="Calibri"/>
          <w:b/>
          <w:iCs/>
          <w:sz w:val="22"/>
          <w:szCs w:val="22"/>
          <w:lang w:eastAsia="en-US"/>
        </w:rPr>
      </w:pPr>
      <w:r w:rsidRPr="0004439B">
        <w:rPr>
          <w:rFonts w:eastAsia="Calibri"/>
          <w:b/>
          <w:iCs/>
          <w:sz w:val="22"/>
          <w:szCs w:val="22"/>
          <w:lang w:eastAsia="en-US"/>
        </w:rPr>
        <w:t>Контрольный срез.</w:t>
      </w:r>
    </w:p>
    <w:p w:rsidR="0004439B" w:rsidRPr="0004439B" w:rsidRDefault="0004439B" w:rsidP="001B3C9D">
      <w:pPr>
        <w:rPr>
          <w:rFonts w:eastAsia="Calibri"/>
          <w:b/>
          <w:iCs/>
          <w:sz w:val="22"/>
          <w:szCs w:val="22"/>
          <w:lang w:eastAsia="en-US"/>
        </w:rPr>
      </w:pPr>
      <w:r>
        <w:rPr>
          <w:rFonts w:eastAsia="Calibri"/>
          <w:b/>
          <w:iCs/>
          <w:sz w:val="22"/>
          <w:szCs w:val="22"/>
          <w:lang w:eastAsia="en-US"/>
        </w:rPr>
        <w:t>Воспитательная работа.</w:t>
      </w:r>
    </w:p>
    <w:p w:rsidR="001B3C9D" w:rsidRPr="0004439B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Концертная деятельность.   </w:t>
      </w:r>
      <w:r w:rsidR="0004439B">
        <w:rPr>
          <w:rFonts w:eastAsia="Calibri"/>
          <w:sz w:val="22"/>
          <w:szCs w:val="22"/>
          <w:lang w:eastAsia="en-US"/>
        </w:rPr>
        <w:t>Участие в массовых мероприятиях.</w:t>
      </w:r>
    </w:p>
    <w:p w:rsidR="00F8563B" w:rsidRDefault="00F8563B" w:rsidP="00F8563B">
      <w:pPr>
        <w:rPr>
          <w:b/>
          <w:color w:val="000000"/>
        </w:rPr>
      </w:pPr>
      <w:r w:rsidRPr="00D63DCB">
        <w:rPr>
          <w:b/>
          <w:color w:val="000000"/>
        </w:rPr>
        <w:t>2 год</w:t>
      </w:r>
    </w:p>
    <w:p w:rsidR="0004439B" w:rsidRPr="00D63DCB" w:rsidRDefault="0004439B" w:rsidP="00F8563B">
      <w:pPr>
        <w:rPr>
          <w:b/>
          <w:color w:val="000000"/>
        </w:rPr>
      </w:pPr>
      <w:r>
        <w:rPr>
          <w:b/>
          <w:color w:val="000000"/>
        </w:rPr>
        <w:t>Вводная часть.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Закрепление навыков</w:t>
      </w:r>
      <w:r w:rsidRPr="001B3C9D">
        <w:rPr>
          <w:rFonts w:eastAsia="Calibri"/>
          <w:sz w:val="22"/>
          <w:szCs w:val="22"/>
          <w:lang w:eastAsia="en-US"/>
        </w:rPr>
        <w:t>. Закрепление навыко</w:t>
      </w:r>
      <w:proofErr w:type="gramStart"/>
      <w:r w:rsidRPr="001B3C9D">
        <w:rPr>
          <w:rFonts w:eastAsia="Calibri"/>
          <w:sz w:val="22"/>
          <w:szCs w:val="22"/>
          <w:lang w:eastAsia="en-US"/>
        </w:rPr>
        <w:t>в(</w:t>
      </w:r>
      <w:proofErr w:type="gramEnd"/>
      <w:r w:rsidRPr="001B3C9D">
        <w:rPr>
          <w:rFonts w:eastAsia="Calibri"/>
          <w:sz w:val="22"/>
          <w:szCs w:val="22"/>
          <w:lang w:eastAsia="en-US"/>
        </w:rPr>
        <w:t>дыхание, певческая установка, дикция, слух и ритм и т.д.)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Дыхание.</w:t>
      </w:r>
      <w:r w:rsidRPr="001B3C9D">
        <w:rPr>
          <w:rFonts w:eastAsia="Calibri"/>
          <w:sz w:val="22"/>
          <w:szCs w:val="22"/>
          <w:lang w:eastAsia="en-US"/>
        </w:rPr>
        <w:t xml:space="preserve"> Работа над освоением вдоха и выдоха при разных  типах дыхания. Свободное, равномерное дыхание. Упражнения: « Сложим песенку», «Горошина».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Развитие и восприятие голоса. Диапазон</w:t>
      </w:r>
      <w:r w:rsidRPr="001B3C9D">
        <w:rPr>
          <w:rFonts w:eastAsia="Calibri"/>
          <w:sz w:val="22"/>
          <w:szCs w:val="22"/>
          <w:lang w:eastAsia="en-US"/>
        </w:rPr>
        <w:t xml:space="preserve"> Использование резонаторов от </w:t>
      </w:r>
      <w:proofErr w:type="gramStart"/>
      <w:r w:rsidRPr="001B3C9D">
        <w:rPr>
          <w:rFonts w:eastAsia="Calibri"/>
          <w:sz w:val="22"/>
          <w:szCs w:val="22"/>
          <w:lang w:eastAsia="en-US"/>
        </w:rPr>
        <w:t>грудного</w:t>
      </w:r>
      <w:proofErr w:type="gramEnd"/>
      <w:r w:rsidRPr="001B3C9D">
        <w:rPr>
          <w:rFonts w:eastAsia="Calibri"/>
          <w:sz w:val="22"/>
          <w:szCs w:val="22"/>
          <w:lang w:eastAsia="en-US"/>
        </w:rPr>
        <w:t xml:space="preserve"> к среднему. Фальцетное звучание. Смешанный тип звукообразования. Упражнения: «Мы шагаем вверх», «Мы шагаем вниз».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Артикуляция, дикция. </w:t>
      </w:r>
      <w:r w:rsidRPr="001B3C9D">
        <w:rPr>
          <w:rFonts w:eastAsia="Calibri"/>
          <w:sz w:val="22"/>
          <w:szCs w:val="22"/>
          <w:lang w:eastAsia="en-US"/>
        </w:rPr>
        <w:t xml:space="preserve"> Воспитание четкости и ясности речи, внимательного отношения к каждому произносимому звуку. Механизм образования гласных звуков. Округление гласных звуков.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sz w:val="22"/>
          <w:szCs w:val="22"/>
          <w:lang w:eastAsia="en-US"/>
        </w:rPr>
        <w:t>Упражнения: «</w:t>
      </w:r>
      <w:proofErr w:type="spellStart"/>
      <w:r w:rsidRPr="001B3C9D">
        <w:rPr>
          <w:rFonts w:eastAsia="Calibri"/>
          <w:sz w:val="22"/>
          <w:szCs w:val="22"/>
          <w:lang w:eastAsia="en-US"/>
        </w:rPr>
        <w:t>Да</w:t>
      </w:r>
      <w:proofErr w:type="gramStart"/>
      <w:r w:rsidRPr="001B3C9D">
        <w:rPr>
          <w:rFonts w:eastAsia="Calibri"/>
          <w:sz w:val="22"/>
          <w:szCs w:val="22"/>
          <w:lang w:eastAsia="en-US"/>
        </w:rPr>
        <w:t>.Д</w:t>
      </w:r>
      <w:proofErr w:type="gramEnd"/>
      <w:r w:rsidRPr="001B3C9D">
        <w:rPr>
          <w:rFonts w:eastAsia="Calibri"/>
          <w:sz w:val="22"/>
          <w:szCs w:val="22"/>
          <w:lang w:eastAsia="en-US"/>
        </w:rPr>
        <w:t>е.Ди.До.Ду</w:t>
      </w:r>
      <w:proofErr w:type="spellEnd"/>
      <w:r w:rsidRPr="001B3C9D">
        <w:rPr>
          <w:rFonts w:eastAsia="Calibri"/>
          <w:sz w:val="22"/>
          <w:szCs w:val="22"/>
          <w:lang w:eastAsia="en-US"/>
        </w:rPr>
        <w:t>», «</w:t>
      </w:r>
      <w:proofErr w:type="spellStart"/>
      <w:r w:rsidRPr="001B3C9D">
        <w:rPr>
          <w:rFonts w:eastAsia="Calibri"/>
          <w:sz w:val="22"/>
          <w:szCs w:val="22"/>
          <w:lang w:eastAsia="en-US"/>
        </w:rPr>
        <w:t>Жу</w:t>
      </w:r>
      <w:proofErr w:type="spellEnd"/>
      <w:r w:rsidRPr="001B3C9D">
        <w:rPr>
          <w:rFonts w:eastAsia="Calibri"/>
          <w:sz w:val="22"/>
          <w:szCs w:val="22"/>
          <w:lang w:eastAsia="en-US"/>
        </w:rPr>
        <w:t xml:space="preserve">, </w:t>
      </w:r>
      <w:proofErr w:type="spellStart"/>
      <w:r w:rsidRPr="001B3C9D">
        <w:rPr>
          <w:rFonts w:eastAsia="Calibri"/>
          <w:sz w:val="22"/>
          <w:szCs w:val="22"/>
          <w:lang w:eastAsia="en-US"/>
        </w:rPr>
        <w:t>жу</w:t>
      </w:r>
      <w:proofErr w:type="spellEnd"/>
      <w:r w:rsidRPr="001B3C9D">
        <w:rPr>
          <w:rFonts w:eastAsia="Calibri"/>
          <w:sz w:val="22"/>
          <w:szCs w:val="22"/>
          <w:lang w:eastAsia="en-US"/>
        </w:rPr>
        <w:t xml:space="preserve">, </w:t>
      </w:r>
      <w:proofErr w:type="spellStart"/>
      <w:r w:rsidRPr="001B3C9D">
        <w:rPr>
          <w:rFonts w:eastAsia="Calibri"/>
          <w:sz w:val="22"/>
          <w:szCs w:val="22"/>
          <w:lang w:eastAsia="en-US"/>
        </w:rPr>
        <w:t>жу</w:t>
      </w:r>
      <w:proofErr w:type="spellEnd"/>
      <w:r w:rsidRPr="001B3C9D">
        <w:rPr>
          <w:rFonts w:eastAsia="Calibri"/>
          <w:sz w:val="22"/>
          <w:szCs w:val="22"/>
          <w:lang w:eastAsia="en-US"/>
        </w:rPr>
        <w:t>», «Караси».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Развитие музыкального  слуха и ритма.</w:t>
      </w:r>
      <w:r w:rsidRPr="001B3C9D">
        <w:rPr>
          <w:rFonts w:eastAsia="Calibri"/>
          <w:sz w:val="22"/>
          <w:szCs w:val="22"/>
          <w:lang w:eastAsia="en-US"/>
        </w:rPr>
        <w:t xml:space="preserve">   Мелодический слух. Простейшие ритмические единицы музыки</w:t>
      </w:r>
      <w:proofErr w:type="gramStart"/>
      <w:r w:rsidRPr="001B3C9D">
        <w:rPr>
          <w:rFonts w:eastAsia="Calibri"/>
          <w:sz w:val="22"/>
          <w:szCs w:val="22"/>
          <w:lang w:eastAsia="en-US"/>
        </w:rPr>
        <w:t xml:space="preserve">.. </w:t>
      </w:r>
      <w:proofErr w:type="gramEnd"/>
      <w:r w:rsidRPr="001B3C9D">
        <w:rPr>
          <w:rFonts w:eastAsia="Calibri"/>
          <w:sz w:val="22"/>
          <w:szCs w:val="22"/>
          <w:lang w:eastAsia="en-US"/>
        </w:rPr>
        <w:t>Ритмический аккомпанемент. Игровые моменты: «Имена и ритмы», «Небо синее».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>Тембр. Тембр – окраска звука</w:t>
      </w:r>
      <w:proofErr w:type="gramStart"/>
      <w:r w:rsidRPr="001B3C9D">
        <w:rPr>
          <w:rFonts w:eastAsia="Calibri"/>
          <w:b/>
          <w:sz w:val="22"/>
          <w:szCs w:val="22"/>
          <w:lang w:eastAsia="en-US"/>
        </w:rPr>
        <w:t>.</w:t>
      </w:r>
      <w:r w:rsidRPr="001B3C9D">
        <w:rPr>
          <w:rFonts w:eastAsia="Calibri"/>
          <w:sz w:val="22"/>
          <w:szCs w:val="22"/>
          <w:lang w:eastAsia="en-US"/>
        </w:rPr>
        <w:t>Х</w:t>
      </w:r>
      <w:proofErr w:type="gramEnd"/>
      <w:r w:rsidRPr="001B3C9D">
        <w:rPr>
          <w:rFonts w:eastAsia="Calibri"/>
          <w:sz w:val="22"/>
          <w:szCs w:val="22"/>
          <w:lang w:eastAsia="en-US"/>
        </w:rPr>
        <w:t xml:space="preserve">арактеристики тембра: густой, глубокий, мужественный, суровый, ворчливый, бархатистый, насыщенный и т.д. Виды певческих голосов. Упражнения: «Определи инструмент», «Укрась музыку». 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proofErr w:type="spellStart"/>
      <w:r w:rsidRPr="001B3C9D">
        <w:rPr>
          <w:rFonts w:eastAsia="Calibri"/>
          <w:b/>
          <w:sz w:val="22"/>
          <w:szCs w:val="22"/>
          <w:lang w:eastAsia="en-US"/>
        </w:rPr>
        <w:t>Звуковедение</w:t>
      </w:r>
      <w:proofErr w:type="spellEnd"/>
      <w:r w:rsidRPr="001B3C9D">
        <w:rPr>
          <w:rFonts w:eastAsia="Calibri"/>
          <w:b/>
          <w:sz w:val="22"/>
          <w:szCs w:val="22"/>
          <w:lang w:eastAsia="en-US"/>
        </w:rPr>
        <w:t xml:space="preserve">. Формы </w:t>
      </w:r>
      <w:proofErr w:type="spellStart"/>
      <w:r w:rsidRPr="001B3C9D">
        <w:rPr>
          <w:rFonts w:eastAsia="Calibri"/>
          <w:b/>
          <w:sz w:val="22"/>
          <w:szCs w:val="22"/>
          <w:lang w:eastAsia="en-US"/>
        </w:rPr>
        <w:t>звуковедения</w:t>
      </w:r>
      <w:proofErr w:type="spellEnd"/>
      <w:r w:rsidRPr="001B3C9D">
        <w:rPr>
          <w:rFonts w:eastAsia="Calibri"/>
          <w:b/>
          <w:sz w:val="22"/>
          <w:szCs w:val="22"/>
          <w:lang w:eastAsia="en-US"/>
        </w:rPr>
        <w:t xml:space="preserve"> -</w:t>
      </w:r>
      <w:r w:rsidRPr="001B3C9D">
        <w:rPr>
          <w:rFonts w:eastAsia="Calibri"/>
          <w:sz w:val="22"/>
          <w:szCs w:val="22"/>
          <w:lang w:val="en-US" w:eastAsia="en-US"/>
        </w:rPr>
        <w:t>Legato</w:t>
      </w:r>
      <w:r w:rsidRPr="001B3C9D">
        <w:rPr>
          <w:rFonts w:eastAsia="Calibri"/>
          <w:sz w:val="22"/>
          <w:szCs w:val="22"/>
          <w:lang w:eastAsia="en-US"/>
        </w:rPr>
        <w:t xml:space="preserve">, </w:t>
      </w:r>
      <w:r w:rsidRPr="001B3C9D">
        <w:rPr>
          <w:rFonts w:eastAsia="Calibri"/>
          <w:sz w:val="22"/>
          <w:szCs w:val="22"/>
          <w:lang w:val="en-US" w:eastAsia="en-US"/>
        </w:rPr>
        <w:t>nonlegato</w:t>
      </w:r>
      <w:r w:rsidRPr="001B3C9D">
        <w:rPr>
          <w:rFonts w:eastAsia="Calibri"/>
          <w:sz w:val="22"/>
          <w:szCs w:val="22"/>
          <w:lang w:eastAsia="en-US"/>
        </w:rPr>
        <w:t xml:space="preserve">, </w:t>
      </w:r>
      <w:r w:rsidRPr="001B3C9D">
        <w:rPr>
          <w:rFonts w:eastAsia="Calibri"/>
          <w:sz w:val="22"/>
          <w:szCs w:val="22"/>
          <w:lang w:val="en-US" w:eastAsia="en-US"/>
        </w:rPr>
        <w:t>staccato</w:t>
      </w:r>
      <w:r w:rsidRPr="001B3C9D">
        <w:rPr>
          <w:rFonts w:eastAsia="Calibri"/>
          <w:sz w:val="22"/>
          <w:szCs w:val="22"/>
          <w:lang w:eastAsia="en-US"/>
        </w:rPr>
        <w:t xml:space="preserve"> и др. Упражнения: «Идет дождь», « </w:t>
      </w:r>
      <w:proofErr w:type="gramStart"/>
      <w:r w:rsidRPr="001B3C9D">
        <w:rPr>
          <w:rFonts w:eastAsia="Calibri"/>
          <w:sz w:val="22"/>
          <w:szCs w:val="22"/>
          <w:lang w:eastAsia="en-US"/>
        </w:rPr>
        <w:t>Длинные ночи</w:t>
      </w:r>
      <w:proofErr w:type="gramEnd"/>
      <w:r w:rsidRPr="001B3C9D">
        <w:rPr>
          <w:rFonts w:eastAsia="Calibri"/>
          <w:sz w:val="22"/>
          <w:szCs w:val="22"/>
          <w:lang w:eastAsia="en-US"/>
        </w:rPr>
        <w:t>, короткие дни».</w:t>
      </w:r>
    </w:p>
    <w:p w:rsidR="001B3C9D" w:rsidRPr="001B3C9D" w:rsidRDefault="001B3C9D" w:rsidP="001B3C9D">
      <w:pPr>
        <w:rPr>
          <w:rFonts w:eastAsia="Calibri"/>
          <w:b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lastRenderedPageBreak/>
        <w:t>Вокально-хоровые упражнения.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 Пение упражнений на выработку полученных умений и навыков: « Малинка», «Гуси», « </w:t>
      </w:r>
      <w:proofErr w:type="spellStart"/>
      <w:r w:rsidRPr="001B3C9D">
        <w:rPr>
          <w:rFonts w:eastAsia="Calibri"/>
          <w:iCs/>
          <w:sz w:val="22"/>
          <w:szCs w:val="22"/>
          <w:lang w:eastAsia="en-US"/>
        </w:rPr>
        <w:t>у-уа-у</w:t>
      </w:r>
      <w:proofErr w:type="spellEnd"/>
      <w:r w:rsidRPr="001B3C9D">
        <w:rPr>
          <w:rFonts w:eastAsia="Calibri"/>
          <w:iCs/>
          <w:sz w:val="22"/>
          <w:szCs w:val="22"/>
          <w:lang w:eastAsia="en-US"/>
        </w:rPr>
        <w:t>», «</w:t>
      </w:r>
      <w:proofErr w:type="spellStart"/>
      <w:r w:rsidRPr="001B3C9D">
        <w:rPr>
          <w:rFonts w:eastAsia="Calibri"/>
          <w:iCs/>
          <w:sz w:val="22"/>
          <w:szCs w:val="22"/>
          <w:lang w:eastAsia="en-US"/>
        </w:rPr>
        <w:t>ми-ма-мо</w:t>
      </w:r>
      <w:proofErr w:type="spellEnd"/>
      <w:r w:rsidRPr="001B3C9D">
        <w:rPr>
          <w:rFonts w:eastAsia="Calibri"/>
          <w:iCs/>
          <w:sz w:val="22"/>
          <w:szCs w:val="22"/>
          <w:lang w:eastAsia="en-US"/>
        </w:rPr>
        <w:t>».</w:t>
      </w:r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iCs/>
          <w:sz w:val="22"/>
          <w:szCs w:val="22"/>
          <w:lang w:eastAsia="en-US"/>
        </w:rPr>
        <w:t>Детская народная песня</w:t>
      </w:r>
      <w:r w:rsidRPr="001B3C9D">
        <w:rPr>
          <w:rFonts w:eastAsia="Calibri"/>
          <w:iCs/>
          <w:sz w:val="22"/>
          <w:szCs w:val="22"/>
          <w:lang w:eastAsia="en-US"/>
        </w:rPr>
        <w:t xml:space="preserve">. </w:t>
      </w:r>
      <w:proofErr w:type="gramStart"/>
      <w:r w:rsidRPr="001B3C9D">
        <w:rPr>
          <w:rFonts w:eastAsia="Calibri"/>
          <w:sz w:val="22"/>
          <w:szCs w:val="22"/>
          <w:lang w:eastAsia="en-US"/>
        </w:rPr>
        <w:t>Жанровые разновидности фольклора: лирическая песня, трудовая, солдатская, плясовая, частушка, историческая, свадебная, хороводная, обрядовая, былина и т.д..</w:t>
      </w:r>
      <w:proofErr w:type="gramEnd"/>
    </w:p>
    <w:p w:rsidR="001B3C9D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iCs/>
          <w:sz w:val="22"/>
          <w:szCs w:val="22"/>
          <w:lang w:eastAsia="en-US"/>
        </w:rPr>
        <w:t>Элементы народного танца.</w:t>
      </w:r>
      <w:r w:rsidRPr="001B3C9D">
        <w:rPr>
          <w:rFonts w:eastAsia="Calibri"/>
          <w:sz w:val="22"/>
          <w:szCs w:val="22"/>
          <w:lang w:eastAsia="en-US"/>
        </w:rPr>
        <w:t>Простые плясовые движения</w:t>
      </w:r>
    </w:p>
    <w:p w:rsid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iCs/>
          <w:sz w:val="22"/>
          <w:szCs w:val="22"/>
          <w:lang w:eastAsia="en-US"/>
        </w:rPr>
        <w:t xml:space="preserve">Популярная детская песня. </w:t>
      </w:r>
      <w:r w:rsidRPr="001B3C9D">
        <w:rPr>
          <w:rFonts w:eastAsia="Calibri"/>
          <w:sz w:val="22"/>
          <w:szCs w:val="22"/>
          <w:lang w:eastAsia="en-US"/>
        </w:rPr>
        <w:t>Рассказ о творчестве композитора. Содержание произведений. Определение выразительных акцентов, характера произведений. Разучивание и исполнение</w:t>
      </w:r>
      <w:r w:rsidR="0004439B">
        <w:rPr>
          <w:rFonts w:eastAsia="Calibri"/>
          <w:sz w:val="22"/>
          <w:szCs w:val="22"/>
          <w:lang w:eastAsia="en-US"/>
        </w:rPr>
        <w:t>.</w:t>
      </w:r>
    </w:p>
    <w:p w:rsidR="0004439B" w:rsidRDefault="0004439B" w:rsidP="0004439B">
      <w:pPr>
        <w:rPr>
          <w:rFonts w:eastAsia="Calibri"/>
          <w:b/>
          <w:iCs/>
          <w:sz w:val="22"/>
          <w:szCs w:val="22"/>
          <w:lang w:eastAsia="en-US"/>
        </w:rPr>
      </w:pPr>
      <w:r w:rsidRPr="0004439B">
        <w:rPr>
          <w:rFonts w:eastAsia="Calibri"/>
          <w:b/>
          <w:iCs/>
          <w:sz w:val="22"/>
          <w:szCs w:val="22"/>
          <w:lang w:eastAsia="en-US"/>
        </w:rPr>
        <w:t>Контрольный срез.</w:t>
      </w:r>
    </w:p>
    <w:p w:rsidR="0004439B" w:rsidRPr="0004439B" w:rsidRDefault="0004439B" w:rsidP="001B3C9D">
      <w:pPr>
        <w:rPr>
          <w:rFonts w:eastAsia="Calibri"/>
          <w:b/>
          <w:iCs/>
          <w:sz w:val="22"/>
          <w:szCs w:val="22"/>
          <w:lang w:eastAsia="en-US"/>
        </w:rPr>
      </w:pPr>
      <w:r>
        <w:rPr>
          <w:rFonts w:eastAsia="Calibri"/>
          <w:b/>
          <w:iCs/>
          <w:sz w:val="22"/>
          <w:szCs w:val="22"/>
          <w:lang w:eastAsia="en-US"/>
        </w:rPr>
        <w:t>Воспитательная работа.</w:t>
      </w:r>
    </w:p>
    <w:p w:rsidR="00F8563B" w:rsidRPr="001B3C9D" w:rsidRDefault="001B3C9D" w:rsidP="001B3C9D">
      <w:pPr>
        <w:rPr>
          <w:rFonts w:eastAsia="Calibri"/>
          <w:sz w:val="22"/>
          <w:szCs w:val="22"/>
          <w:lang w:eastAsia="en-US"/>
        </w:rPr>
      </w:pPr>
      <w:r w:rsidRPr="001B3C9D">
        <w:rPr>
          <w:rFonts w:eastAsia="Calibri"/>
          <w:b/>
          <w:sz w:val="22"/>
          <w:szCs w:val="22"/>
          <w:lang w:eastAsia="en-US"/>
        </w:rPr>
        <w:t xml:space="preserve">Концертные выступления. </w:t>
      </w:r>
      <w:r w:rsidRPr="001B3C9D">
        <w:rPr>
          <w:rFonts w:eastAsia="Calibri"/>
          <w:sz w:val="22"/>
          <w:szCs w:val="22"/>
          <w:lang w:eastAsia="en-US"/>
        </w:rPr>
        <w:t>Участие в массовых мероприятиях.</w:t>
      </w:r>
    </w:p>
    <w:p w:rsidR="00F8563B" w:rsidRDefault="00F8563B" w:rsidP="00F8563B">
      <w:pPr>
        <w:rPr>
          <w:b/>
          <w:color w:val="000000"/>
        </w:rPr>
      </w:pPr>
      <w:r w:rsidRPr="00D63DCB">
        <w:rPr>
          <w:b/>
          <w:color w:val="000000"/>
        </w:rPr>
        <w:t>3 год</w:t>
      </w:r>
    </w:p>
    <w:p w:rsidR="0004439B" w:rsidRPr="0004439B" w:rsidRDefault="0004439B" w:rsidP="00F8563B">
      <w:pPr>
        <w:rPr>
          <w:b/>
          <w:color w:val="000000"/>
          <w:u w:val="single"/>
        </w:rPr>
      </w:pPr>
      <w:r w:rsidRPr="0004439B">
        <w:rPr>
          <w:b/>
          <w:color w:val="000000"/>
          <w:u w:val="single"/>
        </w:rPr>
        <w:t>Вводная часть.</w:t>
      </w:r>
    </w:p>
    <w:p w:rsidR="001B3C9D" w:rsidRPr="001B3C9D" w:rsidRDefault="001B3C9D" w:rsidP="001B3C9D">
      <w:pPr>
        <w:jc w:val="both"/>
        <w:rPr>
          <w:b/>
          <w:sz w:val="22"/>
          <w:szCs w:val="22"/>
        </w:rPr>
      </w:pPr>
      <w:r w:rsidRPr="001B3C9D">
        <w:rPr>
          <w:b/>
          <w:sz w:val="22"/>
          <w:szCs w:val="22"/>
          <w:u w:val="single"/>
        </w:rPr>
        <w:t>Пение как вид музыкальной деятельности</w:t>
      </w:r>
      <w:r w:rsidRPr="001B3C9D">
        <w:rPr>
          <w:b/>
          <w:sz w:val="22"/>
          <w:szCs w:val="22"/>
        </w:rPr>
        <w:t xml:space="preserve">. 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>1.1 Диагностика. Прослушивание детских голосов</w:t>
      </w:r>
      <w:r w:rsidRPr="001B3C9D">
        <w:rPr>
          <w:sz w:val="22"/>
          <w:szCs w:val="22"/>
        </w:rPr>
        <w:t xml:space="preserve"> Предварительное ознакомление с голосовыми и музыкальными данными учеников</w:t>
      </w:r>
      <w:r w:rsidRPr="001B3C9D">
        <w:rPr>
          <w:b/>
          <w:sz w:val="22"/>
          <w:szCs w:val="22"/>
        </w:rPr>
        <w:t xml:space="preserve">. </w:t>
      </w:r>
      <w:r w:rsidRPr="001B3C9D">
        <w:rPr>
          <w:sz w:val="22"/>
          <w:szCs w:val="22"/>
        </w:rPr>
        <w:t>Объяснение целей и задач вокальной студии. Строение голосового аппарата, техника безопасности, включающая в себя профилактику перегрузки и заболевания голосовых связок.</w:t>
      </w:r>
    </w:p>
    <w:p w:rsidR="001B3C9D" w:rsidRPr="001B3C9D" w:rsidRDefault="001B3C9D" w:rsidP="001B3C9D">
      <w:pPr>
        <w:jc w:val="both"/>
        <w:rPr>
          <w:b/>
          <w:sz w:val="22"/>
          <w:szCs w:val="22"/>
        </w:rPr>
      </w:pPr>
      <w:r w:rsidRPr="001B3C9D">
        <w:rPr>
          <w:b/>
          <w:sz w:val="22"/>
          <w:szCs w:val="22"/>
        </w:rPr>
        <w:t>1.2. Вокально-певческая установка.</w:t>
      </w:r>
      <w:r w:rsidRPr="001B3C9D">
        <w:rPr>
          <w:sz w:val="22"/>
          <w:szCs w:val="22"/>
        </w:rPr>
        <w:t xml:space="preserve"> Понятие о певческой установке.Правильное положение корпуса, шеи и головы. Пение в положении «стоя» и «сидя». Мимика лица при пении. Положение рук и ног в процессе пения. Система в выработке навыка певческой установки и постоянного </w:t>
      </w:r>
      <w:proofErr w:type="gramStart"/>
      <w:r w:rsidRPr="001B3C9D">
        <w:rPr>
          <w:sz w:val="22"/>
          <w:szCs w:val="22"/>
        </w:rPr>
        <w:t>контроля за</w:t>
      </w:r>
      <w:proofErr w:type="gramEnd"/>
      <w:r w:rsidRPr="001B3C9D">
        <w:rPr>
          <w:sz w:val="22"/>
          <w:szCs w:val="22"/>
        </w:rPr>
        <w:t xml:space="preserve"> ней.</w:t>
      </w:r>
    </w:p>
    <w:p w:rsidR="001B3C9D" w:rsidRPr="001B3C9D" w:rsidRDefault="001B3C9D" w:rsidP="001B3C9D">
      <w:pPr>
        <w:jc w:val="both"/>
        <w:rPr>
          <w:b/>
          <w:sz w:val="22"/>
          <w:szCs w:val="22"/>
        </w:rPr>
      </w:pPr>
      <w:r w:rsidRPr="001B3C9D">
        <w:rPr>
          <w:b/>
          <w:sz w:val="22"/>
          <w:szCs w:val="22"/>
        </w:rPr>
        <w:t>1.3 Упражнения на дыхание.</w:t>
      </w:r>
      <w:r w:rsidRPr="001B3C9D">
        <w:rPr>
          <w:sz w:val="22"/>
          <w:szCs w:val="22"/>
        </w:rPr>
        <w:t xml:space="preserve"> Тренировка легочной ткани, диафрагмы («дыхательный мускул»), мышц гортани и носоглотки. Упражнения: «Ладошки», «Погончики», «Маленький маятник», «Кошечка», «Насос», «Обними плечи», «Большой маятник».</w:t>
      </w:r>
    </w:p>
    <w:p w:rsidR="001B3C9D" w:rsidRPr="001B3C9D" w:rsidRDefault="001B3C9D" w:rsidP="001B3C9D">
      <w:pPr>
        <w:jc w:val="both"/>
        <w:rPr>
          <w:b/>
          <w:sz w:val="22"/>
          <w:szCs w:val="22"/>
        </w:rPr>
      </w:pPr>
      <w:r w:rsidRPr="001B3C9D">
        <w:rPr>
          <w:b/>
          <w:sz w:val="22"/>
          <w:szCs w:val="22"/>
          <w:u w:val="single"/>
          <w:lang w:val="en-US"/>
        </w:rPr>
        <w:t>II</w:t>
      </w:r>
      <w:r w:rsidRPr="001B3C9D">
        <w:rPr>
          <w:b/>
          <w:sz w:val="22"/>
          <w:szCs w:val="22"/>
          <w:u w:val="single"/>
        </w:rPr>
        <w:t>. Разучивание и исполнение песен.</w:t>
      </w:r>
    </w:p>
    <w:p w:rsidR="001B3C9D" w:rsidRPr="001B3C9D" w:rsidRDefault="001B3C9D" w:rsidP="001B3C9D">
      <w:pPr>
        <w:jc w:val="both"/>
        <w:rPr>
          <w:b/>
          <w:sz w:val="22"/>
          <w:szCs w:val="22"/>
        </w:rPr>
      </w:pPr>
      <w:r w:rsidRPr="001B3C9D">
        <w:rPr>
          <w:b/>
          <w:sz w:val="22"/>
          <w:szCs w:val="22"/>
        </w:rPr>
        <w:t>2.1 Работа с произведениями современных отечественных композиторов.</w:t>
      </w:r>
      <w:r w:rsidRPr="001B3C9D">
        <w:rPr>
          <w:sz w:val="22"/>
          <w:szCs w:val="22"/>
        </w:rPr>
        <w:t xml:space="preserve"> Работа над сложностями интонирования, строя и ансамбля в произведениях современных композиторов. Пение соло и в ансамбле. Работа над выразительностью поэтического текста и певческими навыками. Исполнение произведений с сопровождением музыкальных инструментов. Пение в сочетании с пластическими движениями и элементами актерской игры. Овладение элементами стилизации, содержащейся в некоторых произведениях современных композиторов.</w:t>
      </w:r>
    </w:p>
    <w:p w:rsidR="001B3C9D" w:rsidRPr="001B3C9D" w:rsidRDefault="001B3C9D" w:rsidP="001B3C9D">
      <w:pPr>
        <w:jc w:val="both"/>
        <w:rPr>
          <w:b/>
          <w:sz w:val="22"/>
          <w:szCs w:val="22"/>
          <w:u w:val="single"/>
        </w:rPr>
      </w:pPr>
      <w:r w:rsidRPr="001B3C9D">
        <w:rPr>
          <w:b/>
          <w:sz w:val="22"/>
          <w:szCs w:val="22"/>
          <w:u w:val="single"/>
          <w:lang w:val="en-US"/>
        </w:rPr>
        <w:t>III</w:t>
      </w:r>
      <w:r w:rsidRPr="001B3C9D">
        <w:rPr>
          <w:b/>
          <w:sz w:val="22"/>
          <w:szCs w:val="22"/>
          <w:u w:val="single"/>
        </w:rPr>
        <w:t xml:space="preserve">. Формирование детского голоса. 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>3.1 Звукообразование.</w:t>
      </w:r>
      <w:r w:rsidRPr="001B3C9D">
        <w:rPr>
          <w:sz w:val="22"/>
          <w:szCs w:val="22"/>
        </w:rPr>
        <w:t xml:space="preserve"> Образование голоса в гортани; атака звука (твёрдая, мягкая, придыхательная); движение звучащей струи воздуха; образование тембра. Интонирование. Типы </w:t>
      </w:r>
      <w:proofErr w:type="spellStart"/>
      <w:r w:rsidRPr="001B3C9D">
        <w:rPr>
          <w:sz w:val="22"/>
          <w:szCs w:val="22"/>
        </w:rPr>
        <w:t>звуковедения</w:t>
      </w:r>
      <w:proofErr w:type="spellEnd"/>
      <w:r w:rsidRPr="001B3C9D">
        <w:rPr>
          <w:sz w:val="22"/>
          <w:szCs w:val="22"/>
        </w:rPr>
        <w:t>: 1е</w:t>
      </w:r>
      <w:r w:rsidRPr="001B3C9D">
        <w:rPr>
          <w:sz w:val="22"/>
          <w:szCs w:val="22"/>
          <w:lang w:val="en-US"/>
        </w:rPr>
        <w:t>g</w:t>
      </w:r>
      <w:r w:rsidRPr="001B3C9D">
        <w:rPr>
          <w:sz w:val="22"/>
          <w:szCs w:val="22"/>
        </w:rPr>
        <w:t>а</w:t>
      </w:r>
      <w:r w:rsidRPr="001B3C9D">
        <w:rPr>
          <w:sz w:val="22"/>
          <w:szCs w:val="22"/>
          <w:lang w:val="en-US"/>
        </w:rPr>
        <w:t>t</w:t>
      </w:r>
      <w:r w:rsidRPr="001B3C9D">
        <w:rPr>
          <w:sz w:val="22"/>
          <w:szCs w:val="22"/>
        </w:rPr>
        <w:t xml:space="preserve">о и </w:t>
      </w:r>
      <w:r w:rsidRPr="001B3C9D">
        <w:rPr>
          <w:sz w:val="22"/>
          <w:szCs w:val="22"/>
          <w:lang w:val="en-US"/>
        </w:rPr>
        <w:t>non</w:t>
      </w:r>
      <w:r w:rsidRPr="001B3C9D">
        <w:rPr>
          <w:sz w:val="22"/>
          <w:szCs w:val="22"/>
        </w:rPr>
        <w:t xml:space="preserve"> 1е</w:t>
      </w:r>
      <w:r w:rsidRPr="001B3C9D">
        <w:rPr>
          <w:sz w:val="22"/>
          <w:szCs w:val="22"/>
          <w:lang w:val="en-US"/>
        </w:rPr>
        <w:t>g</w:t>
      </w:r>
      <w:r w:rsidRPr="001B3C9D">
        <w:rPr>
          <w:sz w:val="22"/>
          <w:szCs w:val="22"/>
        </w:rPr>
        <w:t>а</w:t>
      </w:r>
      <w:r w:rsidRPr="001B3C9D">
        <w:rPr>
          <w:sz w:val="22"/>
          <w:szCs w:val="22"/>
          <w:lang w:val="en-US"/>
        </w:rPr>
        <w:t>t</w:t>
      </w:r>
      <w:r w:rsidRPr="001B3C9D">
        <w:rPr>
          <w:sz w:val="22"/>
          <w:szCs w:val="22"/>
        </w:rPr>
        <w:t xml:space="preserve">о. Понятие </w:t>
      </w:r>
      <w:proofErr w:type="spellStart"/>
      <w:r w:rsidRPr="001B3C9D">
        <w:rPr>
          <w:sz w:val="22"/>
          <w:szCs w:val="22"/>
        </w:rPr>
        <w:t>кантиленного</w:t>
      </w:r>
      <w:proofErr w:type="spellEnd"/>
      <w:r w:rsidRPr="001B3C9D">
        <w:rPr>
          <w:sz w:val="22"/>
          <w:szCs w:val="22"/>
        </w:rPr>
        <w:t xml:space="preserve"> пения. Пение </w:t>
      </w:r>
      <w:r w:rsidRPr="001B3C9D">
        <w:rPr>
          <w:sz w:val="22"/>
          <w:szCs w:val="22"/>
          <w:lang w:val="en-US"/>
        </w:rPr>
        <w:t>staccato</w:t>
      </w:r>
      <w:r w:rsidRPr="001B3C9D">
        <w:rPr>
          <w:sz w:val="22"/>
          <w:szCs w:val="22"/>
        </w:rPr>
        <w:t xml:space="preserve">. Слуховой </w:t>
      </w:r>
      <w:proofErr w:type="gramStart"/>
      <w:r w:rsidRPr="001B3C9D">
        <w:rPr>
          <w:sz w:val="22"/>
          <w:szCs w:val="22"/>
        </w:rPr>
        <w:t>контроль за</w:t>
      </w:r>
      <w:proofErr w:type="gramEnd"/>
      <w:r w:rsidRPr="001B3C9D">
        <w:rPr>
          <w:sz w:val="22"/>
          <w:szCs w:val="22"/>
        </w:rPr>
        <w:t xml:space="preserve"> звукообразованием.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>3.2 Певческое дыхание.</w:t>
      </w:r>
      <w:r w:rsidRPr="001B3C9D">
        <w:rPr>
          <w:sz w:val="22"/>
          <w:szCs w:val="22"/>
        </w:rPr>
        <w:t xml:space="preserve"> Основные типы дыхания: ключичный, брюшной, грудной, смешанный (</w:t>
      </w:r>
      <w:proofErr w:type="spellStart"/>
      <w:r w:rsidRPr="001B3C9D">
        <w:rPr>
          <w:sz w:val="22"/>
          <w:szCs w:val="22"/>
        </w:rPr>
        <w:t>косто-абдоминальный</w:t>
      </w:r>
      <w:proofErr w:type="spellEnd"/>
      <w:r w:rsidRPr="001B3C9D">
        <w:rPr>
          <w:sz w:val="22"/>
          <w:szCs w:val="22"/>
        </w:rPr>
        <w:t xml:space="preserve">). Координация дыхания и звукообразования. Правила дыхания – вдоха, выдоха, удерживания дыхания. Вдыхательная установка, «зевок». Воспитание чувства «опоры звука» на дыхании. Пение упражнений: на </w:t>
      </w:r>
      <w:r w:rsidRPr="001B3C9D">
        <w:rPr>
          <w:sz w:val="22"/>
          <w:szCs w:val="22"/>
          <w:lang w:val="en-US"/>
        </w:rPr>
        <w:t>crescendo</w:t>
      </w:r>
      <w:r w:rsidRPr="001B3C9D">
        <w:rPr>
          <w:sz w:val="22"/>
          <w:szCs w:val="22"/>
        </w:rPr>
        <w:t xml:space="preserve"> и </w:t>
      </w:r>
      <w:r w:rsidRPr="001B3C9D">
        <w:rPr>
          <w:sz w:val="22"/>
          <w:szCs w:val="22"/>
          <w:lang w:val="en-US"/>
        </w:rPr>
        <w:t>diminuendo</w:t>
      </w:r>
      <w:r w:rsidRPr="001B3C9D">
        <w:rPr>
          <w:sz w:val="22"/>
          <w:szCs w:val="22"/>
        </w:rPr>
        <w:t xml:space="preserve"> с паузами; специальные упражнения, формирующие певческое дыхание.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>3.4 Дикция и артикуляция.</w:t>
      </w:r>
      <w:r w:rsidRPr="001B3C9D">
        <w:rPr>
          <w:sz w:val="22"/>
          <w:szCs w:val="22"/>
        </w:rPr>
        <w:t xml:space="preserve"> Понятие о дикции и артикуляции. Положение языка и челюстей при пении; раскрытие рта. Соотношение положения гортани и артикуляционных движений голосового аппарата. Развитие навыка </w:t>
      </w:r>
      <w:proofErr w:type="spellStart"/>
      <w:r w:rsidRPr="001B3C9D">
        <w:rPr>
          <w:sz w:val="22"/>
          <w:szCs w:val="22"/>
        </w:rPr>
        <w:t>резонирования</w:t>
      </w:r>
      <w:proofErr w:type="spellEnd"/>
      <w:r w:rsidRPr="001B3C9D">
        <w:rPr>
          <w:sz w:val="22"/>
          <w:szCs w:val="22"/>
        </w:rPr>
        <w:t xml:space="preserve"> звука. Формирование высокой певческой форманты. Соотношение дикционной чёткости с качеством звучания. Формирование гласных и согласных звуков. Правила орфоэпии.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>3.4  Комплекс вокальных упражнений для развития певческого голоса.</w:t>
      </w:r>
      <w:r w:rsidRPr="001B3C9D">
        <w:rPr>
          <w:sz w:val="22"/>
          <w:szCs w:val="22"/>
        </w:rPr>
        <w:t xml:space="preserve"> Концентрический метод обучения пению. Его основные положения. Упражнения на укрепление примарной зоны звучания детского голоса; выравнивание звуков в сторону их «округления»; пение в нюансе </w:t>
      </w:r>
      <w:r w:rsidRPr="001B3C9D">
        <w:rPr>
          <w:sz w:val="22"/>
          <w:szCs w:val="22"/>
          <w:lang w:val="en-US"/>
        </w:rPr>
        <w:t>mf</w:t>
      </w:r>
      <w:r w:rsidRPr="001B3C9D">
        <w:rPr>
          <w:sz w:val="22"/>
          <w:szCs w:val="22"/>
        </w:rPr>
        <w:t xml:space="preserve"> для </w:t>
      </w:r>
      <w:proofErr w:type="spellStart"/>
      <w:r w:rsidRPr="001B3C9D">
        <w:rPr>
          <w:sz w:val="22"/>
          <w:szCs w:val="22"/>
        </w:rPr>
        <w:t>избежания</w:t>
      </w:r>
      <w:proofErr w:type="spellEnd"/>
      <w:r w:rsidRPr="001B3C9D">
        <w:rPr>
          <w:sz w:val="22"/>
          <w:szCs w:val="22"/>
        </w:rPr>
        <w:t xml:space="preserve"> форсирования звука.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sz w:val="22"/>
          <w:szCs w:val="22"/>
        </w:rPr>
        <w:t xml:space="preserve">Фонетический метод обучения пению. Основные положения. Упражнения на сочетание различных слогов-фонем. Усиление </w:t>
      </w:r>
      <w:proofErr w:type="spellStart"/>
      <w:r w:rsidRPr="001B3C9D">
        <w:rPr>
          <w:sz w:val="22"/>
          <w:szCs w:val="22"/>
        </w:rPr>
        <w:t>резонирования</w:t>
      </w:r>
      <w:proofErr w:type="spellEnd"/>
      <w:r w:rsidRPr="001B3C9D">
        <w:rPr>
          <w:sz w:val="22"/>
          <w:szCs w:val="22"/>
        </w:rPr>
        <w:t xml:space="preserve"> звука. Метод аналитического показа с ответным подражанием услышанному образцу. Унисонные упражнения. Пение упражнений с сопровождением и без сопровождения музыкального инструмента. 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sz w:val="22"/>
          <w:szCs w:val="22"/>
        </w:rPr>
        <w:t xml:space="preserve">Упражнения первого уровня </w:t>
      </w:r>
      <w:r w:rsidRPr="001B3C9D">
        <w:rPr>
          <w:sz w:val="22"/>
          <w:szCs w:val="22"/>
        </w:rPr>
        <w:t xml:space="preserve"> формирование певческих навыков: мягкой атаки звука; </w:t>
      </w:r>
      <w:proofErr w:type="spellStart"/>
      <w:r w:rsidRPr="001B3C9D">
        <w:rPr>
          <w:sz w:val="22"/>
          <w:szCs w:val="22"/>
        </w:rPr>
        <w:t>звуковедение</w:t>
      </w:r>
      <w:proofErr w:type="spellEnd"/>
      <w:r w:rsidRPr="001B3C9D">
        <w:rPr>
          <w:sz w:val="22"/>
          <w:szCs w:val="22"/>
        </w:rPr>
        <w:t xml:space="preserve"> 1е</w:t>
      </w:r>
      <w:r w:rsidRPr="001B3C9D">
        <w:rPr>
          <w:sz w:val="22"/>
          <w:szCs w:val="22"/>
          <w:lang w:val="en-US"/>
        </w:rPr>
        <w:t>g</w:t>
      </w:r>
      <w:r w:rsidRPr="001B3C9D">
        <w:rPr>
          <w:sz w:val="22"/>
          <w:szCs w:val="22"/>
        </w:rPr>
        <w:t>а</w:t>
      </w:r>
      <w:r w:rsidRPr="001B3C9D">
        <w:rPr>
          <w:sz w:val="22"/>
          <w:szCs w:val="22"/>
          <w:lang w:val="en-US"/>
        </w:rPr>
        <w:t>t</w:t>
      </w:r>
      <w:r w:rsidRPr="001B3C9D">
        <w:rPr>
          <w:sz w:val="22"/>
          <w:szCs w:val="22"/>
        </w:rPr>
        <w:t>о при постепенном выравнивании гласных звуков; свободного движения артикуляционного аппарата; естественного вдоха и постепенного удлинения дыхания.</w:t>
      </w:r>
    </w:p>
    <w:p w:rsidR="001B3C9D" w:rsidRPr="001B3C9D" w:rsidRDefault="001B3C9D" w:rsidP="001B3C9D">
      <w:pPr>
        <w:jc w:val="both"/>
        <w:rPr>
          <w:b/>
          <w:sz w:val="22"/>
          <w:szCs w:val="22"/>
          <w:u w:val="single"/>
        </w:rPr>
      </w:pPr>
      <w:r w:rsidRPr="001B3C9D">
        <w:rPr>
          <w:b/>
          <w:sz w:val="22"/>
          <w:szCs w:val="22"/>
          <w:u w:val="single"/>
          <w:lang w:val="en-US"/>
        </w:rPr>
        <w:lastRenderedPageBreak/>
        <w:t>IV</w:t>
      </w:r>
      <w:r w:rsidRPr="001B3C9D">
        <w:rPr>
          <w:b/>
          <w:sz w:val="22"/>
          <w:szCs w:val="22"/>
          <w:u w:val="single"/>
        </w:rPr>
        <w:t>. Организация певческой деятельности учащихся в условиях занятий сценическим движением.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 xml:space="preserve">4.1 Сценические движения и художественный образ песен. </w:t>
      </w:r>
      <w:r w:rsidRPr="001B3C9D">
        <w:rPr>
          <w:sz w:val="22"/>
          <w:szCs w:val="22"/>
        </w:rPr>
        <w:t>Знакомство с элементами хореографии.</w:t>
      </w:r>
    </w:p>
    <w:p w:rsid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</w:rPr>
        <w:t xml:space="preserve">4.2 Соотношение движения и пения. </w:t>
      </w:r>
      <w:r w:rsidRPr="001B3C9D">
        <w:rPr>
          <w:sz w:val="22"/>
          <w:szCs w:val="22"/>
        </w:rPr>
        <w:t xml:space="preserve">Актерское мастерство. Учиться передавать посредством мимики и жестов эмоциональное содержание песни. </w:t>
      </w:r>
    </w:p>
    <w:p w:rsidR="0004439B" w:rsidRDefault="0004439B" w:rsidP="0004439B">
      <w:pPr>
        <w:rPr>
          <w:rFonts w:eastAsia="Calibri"/>
          <w:b/>
          <w:iCs/>
          <w:sz w:val="22"/>
          <w:szCs w:val="22"/>
          <w:lang w:eastAsia="en-US"/>
        </w:rPr>
      </w:pPr>
      <w:proofErr w:type="gramStart"/>
      <w:r w:rsidRPr="0004439B">
        <w:rPr>
          <w:b/>
          <w:sz w:val="22"/>
          <w:szCs w:val="22"/>
          <w:lang w:val="en-US"/>
        </w:rPr>
        <w:t>V</w:t>
      </w:r>
      <w:r w:rsidRPr="0004439B">
        <w:rPr>
          <w:b/>
          <w:sz w:val="22"/>
          <w:szCs w:val="22"/>
        </w:rPr>
        <w:t xml:space="preserve">. </w:t>
      </w:r>
      <w:r w:rsidRPr="0004439B">
        <w:rPr>
          <w:rFonts w:eastAsia="Calibri"/>
          <w:b/>
          <w:iCs/>
          <w:sz w:val="22"/>
          <w:szCs w:val="22"/>
          <w:lang w:eastAsia="en-US"/>
        </w:rPr>
        <w:t>Контрольный срез.</w:t>
      </w:r>
      <w:proofErr w:type="gramEnd"/>
    </w:p>
    <w:p w:rsidR="0004439B" w:rsidRPr="00C8757F" w:rsidRDefault="0004439B" w:rsidP="0004439B">
      <w:pPr>
        <w:rPr>
          <w:rFonts w:eastAsia="Calibri"/>
          <w:b/>
          <w:iCs/>
          <w:sz w:val="22"/>
          <w:szCs w:val="22"/>
          <w:lang w:eastAsia="en-US"/>
        </w:rPr>
      </w:pPr>
      <w:r>
        <w:rPr>
          <w:rFonts w:eastAsia="Calibri"/>
          <w:b/>
          <w:iCs/>
          <w:sz w:val="22"/>
          <w:szCs w:val="22"/>
          <w:lang w:val="en-US" w:eastAsia="en-US"/>
        </w:rPr>
        <w:t>VI</w:t>
      </w:r>
      <w:r w:rsidRPr="0004439B">
        <w:rPr>
          <w:rFonts w:eastAsia="Calibri"/>
          <w:b/>
          <w:iCs/>
          <w:sz w:val="22"/>
          <w:szCs w:val="22"/>
          <w:lang w:eastAsia="en-US"/>
        </w:rPr>
        <w:t xml:space="preserve">. </w:t>
      </w:r>
      <w:r>
        <w:rPr>
          <w:rFonts w:eastAsia="Calibri"/>
          <w:b/>
          <w:iCs/>
          <w:sz w:val="22"/>
          <w:szCs w:val="22"/>
          <w:lang w:eastAsia="en-US"/>
        </w:rPr>
        <w:t>Воспитательная работа.</w:t>
      </w:r>
    </w:p>
    <w:p w:rsidR="001B3C9D" w:rsidRPr="001B3C9D" w:rsidRDefault="001B3C9D" w:rsidP="001B3C9D">
      <w:pPr>
        <w:jc w:val="both"/>
        <w:rPr>
          <w:sz w:val="22"/>
          <w:szCs w:val="22"/>
        </w:rPr>
      </w:pPr>
      <w:r w:rsidRPr="001B3C9D">
        <w:rPr>
          <w:b/>
          <w:sz w:val="22"/>
          <w:szCs w:val="22"/>
          <w:u w:val="single"/>
          <w:lang w:val="en-US"/>
        </w:rPr>
        <w:t>V</w:t>
      </w:r>
      <w:r w:rsidR="0004439B">
        <w:rPr>
          <w:b/>
          <w:sz w:val="22"/>
          <w:szCs w:val="22"/>
          <w:u w:val="single"/>
          <w:lang w:val="en-US"/>
        </w:rPr>
        <w:t>II</w:t>
      </w:r>
      <w:r w:rsidRPr="001B3C9D">
        <w:rPr>
          <w:b/>
          <w:sz w:val="22"/>
          <w:szCs w:val="22"/>
          <w:u w:val="single"/>
        </w:rPr>
        <w:t>. Концертная деятельность</w:t>
      </w:r>
      <w:r w:rsidR="005E7FE3">
        <w:rPr>
          <w:sz w:val="22"/>
          <w:szCs w:val="22"/>
        </w:rPr>
        <w:t xml:space="preserve">. Выступление на концертах, конкурсах и </w:t>
      </w:r>
      <w:proofErr w:type="spellStart"/>
      <w:r w:rsidR="005E7FE3">
        <w:rPr>
          <w:sz w:val="22"/>
          <w:szCs w:val="22"/>
        </w:rPr>
        <w:t>тд</w:t>
      </w:r>
      <w:proofErr w:type="spellEnd"/>
      <w:r w:rsidR="005E7FE3">
        <w:rPr>
          <w:sz w:val="22"/>
          <w:szCs w:val="22"/>
        </w:rPr>
        <w:t>.</w:t>
      </w:r>
    </w:p>
    <w:p w:rsidR="00F8563B" w:rsidRPr="00C8757F" w:rsidRDefault="00F8563B" w:rsidP="0004439B">
      <w:pPr>
        <w:rPr>
          <w:color w:val="000000"/>
        </w:rPr>
      </w:pPr>
    </w:p>
    <w:p w:rsidR="00F8563B" w:rsidRPr="00081028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проведения занятий</w:t>
      </w:r>
    </w:p>
    <w:p w:rsidR="00081028" w:rsidRPr="00081028" w:rsidRDefault="00081028" w:rsidP="00081028">
      <w:pPr>
        <w:pStyle w:val="a4"/>
        <w:spacing w:after="0" w:line="240" w:lineRule="auto"/>
        <w:ind w:left="0" w:firstLine="72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8563B" w:rsidRPr="00D63DCB" w:rsidRDefault="00081028" w:rsidP="00081028">
      <w:pPr>
        <w:pStyle w:val="a4"/>
        <w:spacing w:after="0" w:line="240" w:lineRule="auto"/>
        <w:ind w:left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81028">
        <w:rPr>
          <w:rFonts w:ascii="Times New Roman" w:hAnsi="Times New Roman" w:cs="Times New Roman"/>
          <w:sz w:val="24"/>
          <w:szCs w:val="24"/>
          <w:shd w:val="clear" w:color="auto" w:fill="FFFFFF"/>
        </w:rPr>
        <w:t>Занятия могут проходить со всем коллективом, по группам, индивидуально.</w:t>
      </w:r>
      <w:r w:rsidRPr="00081028">
        <w:rPr>
          <w:rFonts w:ascii="Times New Roman" w:hAnsi="Times New Roman" w:cs="Times New Roman"/>
          <w:sz w:val="24"/>
          <w:szCs w:val="24"/>
        </w:rPr>
        <w:br/>
      </w:r>
      <w:r w:rsidRPr="00081028">
        <w:rPr>
          <w:rFonts w:ascii="Times New Roman" w:hAnsi="Times New Roman" w:cs="Times New Roman"/>
          <w:sz w:val="24"/>
          <w:szCs w:val="24"/>
          <w:shd w:val="clear" w:color="auto" w:fill="FFFFFF"/>
        </w:rPr>
        <w:t>Беседа, на которой излагаются теоретические сведения, которые иллюстрируются поэтическими и музыкальными примерами, наглядными пособиями.</w:t>
      </w:r>
      <w:r w:rsidRPr="00081028">
        <w:rPr>
          <w:rFonts w:ascii="Times New Roman" w:hAnsi="Times New Roman" w:cs="Times New Roman"/>
          <w:sz w:val="24"/>
          <w:szCs w:val="24"/>
        </w:rPr>
        <w:br/>
      </w:r>
      <w:r w:rsidRPr="00081028">
        <w:rPr>
          <w:rFonts w:ascii="Times New Roman" w:hAnsi="Times New Roman" w:cs="Times New Roman"/>
          <w:sz w:val="24"/>
          <w:szCs w:val="24"/>
          <w:shd w:val="clear" w:color="auto" w:fill="FFFFFF"/>
        </w:rPr>
        <w:t>Практические занятия, на которых дети осваивают музыкальную грамоту, разучивают песни композиторов – классиков, современных композиторов.</w:t>
      </w:r>
      <w:r w:rsidRPr="00081028">
        <w:rPr>
          <w:rFonts w:ascii="Times New Roman" w:hAnsi="Times New Roman" w:cs="Times New Roman"/>
          <w:sz w:val="24"/>
          <w:szCs w:val="24"/>
        </w:rPr>
        <w:br/>
      </w:r>
      <w:r w:rsidRPr="00081028">
        <w:rPr>
          <w:rFonts w:ascii="Times New Roman" w:hAnsi="Times New Roman" w:cs="Times New Roman"/>
          <w:sz w:val="24"/>
          <w:szCs w:val="24"/>
          <w:shd w:val="clear" w:color="auto" w:fill="FFFFFF"/>
        </w:rPr>
        <w:t>Занятие – постановка, репетиция, на которой отрабатываются концертные номера, развиваются актерские способности детей.</w:t>
      </w:r>
      <w:r w:rsidRPr="00081028">
        <w:rPr>
          <w:rFonts w:ascii="Times New Roman" w:hAnsi="Times New Roman" w:cs="Times New Roman"/>
          <w:sz w:val="24"/>
          <w:szCs w:val="24"/>
        </w:rPr>
        <w:br/>
      </w:r>
      <w:r w:rsidRPr="00081028">
        <w:rPr>
          <w:rFonts w:ascii="Times New Roman" w:hAnsi="Times New Roman" w:cs="Times New Roman"/>
          <w:sz w:val="24"/>
          <w:szCs w:val="24"/>
          <w:shd w:val="clear" w:color="auto" w:fill="FFFFFF"/>
        </w:rPr>
        <w:t>Заключительное занятие, завершающее тему – занятие – концерт. Проводится для самих детей, педагогов, гостей.</w:t>
      </w:r>
      <w:r w:rsidRPr="00081028">
        <w:rPr>
          <w:rFonts w:ascii="Times New Roman" w:hAnsi="Times New Roman" w:cs="Times New Roman"/>
          <w:sz w:val="24"/>
          <w:szCs w:val="24"/>
        </w:rPr>
        <w:br/>
      </w:r>
      <w:r w:rsidRPr="00081028">
        <w:rPr>
          <w:rFonts w:ascii="Times New Roman" w:hAnsi="Times New Roman" w:cs="Times New Roman"/>
          <w:sz w:val="24"/>
          <w:szCs w:val="24"/>
          <w:shd w:val="clear" w:color="auto" w:fill="FFFFFF"/>
        </w:rPr>
        <w:t>Выездное занятие – посещение выставок, концертов, праздников, фестивалей.</w:t>
      </w:r>
      <w:r w:rsidRPr="00081028">
        <w:br/>
      </w:r>
      <w:r>
        <w:rPr>
          <w:color w:val="333333"/>
          <w:shd w:val="clear" w:color="auto" w:fill="FFFFFF"/>
        </w:rPr>
        <w:t> </w:t>
      </w:r>
    </w:p>
    <w:p w:rsidR="00F8563B" w:rsidRPr="00D63DCB" w:rsidRDefault="00F8563B" w:rsidP="00081028">
      <w:pPr>
        <w:rPr>
          <w:color w:val="000000"/>
        </w:rPr>
      </w:pPr>
    </w:p>
    <w:p w:rsidR="00F8563B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методы и технологии.</w:t>
      </w:r>
    </w:p>
    <w:p w:rsidR="00081028" w:rsidRPr="00081028" w:rsidRDefault="00081028" w:rsidP="00081028">
      <w:pPr>
        <w:pStyle w:val="a4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0810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ринцип увлеченности; принцип триединства деятельности композитора-исполнителя-слушателя; принцип «тождества и контраста», сходства и различия; принцип </w:t>
      </w:r>
      <w:proofErr w:type="spellStart"/>
      <w:r w:rsidRPr="000810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интонационности</w:t>
      </w:r>
      <w:proofErr w:type="spellEnd"/>
      <w:r w:rsidRPr="000810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принцип диалога культур. В целом все принципы ориентируют музыкальное образование на социализацию учащихся, формирование ценностных ориентаций, эмоционально-эстетического отношения к искусству и жизни.</w:t>
      </w:r>
    </w:p>
    <w:p w:rsidR="00081028" w:rsidRPr="00081028" w:rsidRDefault="00081028" w:rsidP="00081028">
      <w:pPr>
        <w:pStyle w:val="a4"/>
        <w:ind w:left="0"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102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отборе и выстраивании музыкального материала в проекте учитывается его ориентация: на развитие личностного отношения учащихся к музыкальному искусству и их эмоциональной отзывчивости; последовательное расширение музыкально-слухового фонда знакомой музыки, включение в репертуар музыки различных направлений, стилей и школ. </w:t>
      </w:r>
    </w:p>
    <w:p w:rsidR="00F8563B" w:rsidRPr="00D63DCB" w:rsidRDefault="00F8563B" w:rsidP="00F8563B">
      <w:pPr>
        <w:rPr>
          <w:color w:val="000000"/>
        </w:rPr>
      </w:pPr>
    </w:p>
    <w:p w:rsidR="00F8563B" w:rsidRPr="00D63DCB" w:rsidRDefault="00F8563B" w:rsidP="00F8563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D63DC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Описание места курса в учебном плане.</w:t>
      </w:r>
    </w:p>
    <w:p w:rsidR="00F8563B" w:rsidRPr="00D63DCB" w:rsidRDefault="00F8563B" w:rsidP="00F8563B">
      <w:pPr>
        <w:jc w:val="center"/>
        <w:rPr>
          <w:color w:val="000000"/>
          <w:shd w:val="clear" w:color="auto" w:fill="FFFFFF"/>
        </w:rPr>
      </w:pPr>
    </w:p>
    <w:p w:rsidR="00F8563B" w:rsidRPr="00D63DCB" w:rsidRDefault="00F8563B" w:rsidP="00F8563B">
      <w:pPr>
        <w:rPr>
          <w:b/>
          <w:color w:val="000000"/>
          <w:shd w:val="clear" w:color="auto" w:fill="FFFFFF"/>
        </w:rPr>
      </w:pPr>
      <w:r w:rsidRPr="00D63DCB">
        <w:rPr>
          <w:color w:val="000000"/>
          <w:shd w:val="clear" w:color="auto" w:fill="FFFFFF"/>
        </w:rPr>
        <w:t xml:space="preserve">Согласно базисному (образовательному) плану всего на изучение </w:t>
      </w:r>
      <w:r w:rsidR="00081028">
        <w:rPr>
          <w:color w:val="000000"/>
          <w:shd w:val="clear" w:color="auto" w:fill="FFFFFF"/>
        </w:rPr>
        <w:t>музыки отводится по 8 часов</w:t>
      </w:r>
      <w:r w:rsidRPr="00D63DCB">
        <w:rPr>
          <w:color w:val="000000"/>
          <w:shd w:val="clear" w:color="auto" w:fill="FFFFFF"/>
        </w:rPr>
        <w:t xml:space="preserve"> в неделю.</w:t>
      </w:r>
    </w:p>
    <w:p w:rsidR="00F8563B" w:rsidRPr="00D63DCB" w:rsidRDefault="00F8563B" w:rsidP="00F8563B">
      <w:pPr>
        <w:jc w:val="center"/>
        <w:rPr>
          <w:b/>
          <w:color w:val="000000"/>
          <w:shd w:val="clear" w:color="auto" w:fill="FFFFFF"/>
        </w:rPr>
      </w:pPr>
    </w:p>
    <w:p w:rsidR="00685216" w:rsidRPr="00D63DCB" w:rsidRDefault="00685216" w:rsidP="00081028">
      <w:pPr>
        <w:shd w:val="clear" w:color="auto" w:fill="FFFFFF"/>
        <w:ind w:left="360"/>
        <w:jc w:val="center"/>
        <w:rPr>
          <w:color w:val="000000"/>
        </w:rPr>
      </w:pPr>
      <w:r w:rsidRPr="00D63DCB">
        <w:rPr>
          <w:b/>
          <w:bCs/>
          <w:color w:val="000000"/>
        </w:rPr>
        <w:t>Планируемые результаты освоения учебной программы</w:t>
      </w:r>
    </w:p>
    <w:p w:rsidR="00081028" w:rsidRPr="00081028" w:rsidRDefault="00685216" w:rsidP="00081028">
      <w:pPr>
        <w:pStyle w:val="Style2"/>
        <w:spacing w:line="240" w:lineRule="auto"/>
        <w:ind w:firstLine="567"/>
        <w:rPr>
          <w:rFonts w:ascii="Times New Roman" w:hAnsi="Times New Roman" w:cs="Times New Roman"/>
          <w:sz w:val="24"/>
          <w:szCs w:val="24"/>
          <w:lang w:val="ru-RU"/>
        </w:rPr>
      </w:pPr>
      <w:r w:rsidRPr="00D63DCB">
        <w:rPr>
          <w:b/>
          <w:bCs/>
          <w:color w:val="000000"/>
          <w:sz w:val="24"/>
          <w:szCs w:val="24"/>
        </w:rPr>
        <w:t>  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t>Искусство, как и культура в целом, предстает перед школь</w:t>
      </w:r>
      <w:r w:rsidR="00081028" w:rsidRPr="00081028">
        <w:rPr>
          <w:rFonts w:ascii="Times New Roman" w:hAnsi="Times New Roman" w:cs="Times New Roman"/>
          <w:spacing w:val="-8"/>
          <w:sz w:val="24"/>
          <w:szCs w:val="24"/>
          <w:lang w:val="ru-RU"/>
        </w:rPr>
        <w:t>никами как история развития человеческой памяти, величай</w:t>
      </w:r>
      <w:r w:rsidR="00081028" w:rsidRPr="00081028">
        <w:rPr>
          <w:rFonts w:ascii="Times New Roman" w:hAnsi="Times New Roman" w:cs="Times New Roman"/>
          <w:spacing w:val="-8"/>
          <w:sz w:val="24"/>
          <w:szCs w:val="24"/>
          <w:lang w:val="ru-RU"/>
        </w:rPr>
        <w:softHyphen/>
      </w:r>
      <w:r w:rsidR="00081028" w:rsidRPr="00081028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шее нравственное значение которой, по словам академика 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t>Д. С. Лихачева, «в преодолении времени». Отношение к па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softHyphen/>
        <w:t xml:space="preserve">мятникам любого из искусств (в том числе и музыкального </w:t>
      </w:r>
      <w:r w:rsidR="00081028" w:rsidRPr="00081028">
        <w:rPr>
          <w:rFonts w:ascii="Times New Roman" w:hAnsi="Times New Roman" w:cs="Times New Roman"/>
          <w:spacing w:val="-3"/>
          <w:sz w:val="24"/>
          <w:szCs w:val="24"/>
          <w:lang w:val="ru-RU"/>
        </w:rPr>
        <w:t xml:space="preserve">искусства) - показатель культуры всего общества в целом и 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t>каждого человека в отдельности. Воспитание деятельной, творческой памяти - важнейшая задача музыкального образо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softHyphen/>
        <w:t>вания в основной школе. Сохранение культурной среды, твор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softHyphen/>
      </w:r>
      <w:r w:rsidR="00081028" w:rsidRPr="00081028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ческая жизнь в этой среде обеспечат привязанность к родным </w:t>
      </w:r>
      <w:r w:rsidR="00081028" w:rsidRPr="00081028">
        <w:rPr>
          <w:rFonts w:ascii="Times New Roman" w:hAnsi="Times New Roman" w:cs="Times New Roman"/>
          <w:sz w:val="24"/>
          <w:szCs w:val="24"/>
          <w:lang w:val="ru-RU"/>
        </w:rPr>
        <w:t>местам, социализацию личности учащихся.</w:t>
      </w:r>
    </w:p>
    <w:p w:rsidR="00081028" w:rsidRPr="00081028" w:rsidRDefault="00081028" w:rsidP="00081028">
      <w:pPr>
        <w:widowControl w:val="0"/>
        <w:autoSpaceDE w:val="0"/>
        <w:autoSpaceDN w:val="0"/>
        <w:ind w:firstLine="567"/>
        <w:jc w:val="both"/>
        <w:rPr>
          <w:spacing w:val="-5"/>
        </w:rPr>
      </w:pPr>
      <w:r w:rsidRPr="00081028">
        <w:t xml:space="preserve">Данная программа в основной школе предполагает обогащение </w:t>
      </w:r>
      <w:r w:rsidRPr="00081028">
        <w:rPr>
          <w:spacing w:val="-1"/>
        </w:rPr>
        <w:t xml:space="preserve">сферы </w:t>
      </w:r>
      <w:r w:rsidRPr="00081028">
        <w:rPr>
          <w:spacing w:val="-1"/>
        </w:rPr>
        <w:lastRenderedPageBreak/>
        <w:t>художественных интересов учащихся, разнообразие ви</w:t>
      </w:r>
      <w:r w:rsidRPr="00081028">
        <w:rPr>
          <w:spacing w:val="-1"/>
        </w:rPr>
        <w:softHyphen/>
      </w:r>
      <w:r w:rsidRPr="00081028">
        <w:rPr>
          <w:spacing w:val="-3"/>
        </w:rPr>
        <w:t xml:space="preserve">дов музыкально-творческой деятельности, активное включение </w:t>
      </w:r>
      <w:r w:rsidRPr="00081028">
        <w:rPr>
          <w:spacing w:val="-9"/>
        </w:rPr>
        <w:t>элементов музыкального самообразования, обстоятельное зна</w:t>
      </w:r>
      <w:r w:rsidRPr="00081028">
        <w:rPr>
          <w:spacing w:val="6"/>
        </w:rPr>
        <w:t>комство с жанровым и стилевым многообразием классическо</w:t>
      </w:r>
      <w:r w:rsidRPr="00081028">
        <w:rPr>
          <w:spacing w:val="6"/>
        </w:rPr>
        <w:softHyphen/>
      </w:r>
      <w:r w:rsidRPr="00081028">
        <w:t xml:space="preserve">го и современного творчества отечественных и зарубежных </w:t>
      </w:r>
      <w:r w:rsidRPr="00081028">
        <w:rPr>
          <w:spacing w:val="10"/>
        </w:rPr>
        <w:t>композиторов. Постижение музыкального искусства на дан</w:t>
      </w:r>
      <w:r w:rsidRPr="00081028">
        <w:rPr>
          <w:spacing w:val="10"/>
        </w:rPr>
        <w:softHyphen/>
      </w:r>
      <w:r w:rsidRPr="00081028">
        <w:t xml:space="preserve">ном этапе приобретает в большей степени </w:t>
      </w:r>
      <w:proofErr w:type="spellStart"/>
      <w:r w:rsidRPr="00081028">
        <w:t>деятельностный</w:t>
      </w:r>
      <w:proofErr w:type="spellEnd"/>
      <w:r w:rsidRPr="00081028">
        <w:t xml:space="preserve"> характер и становится сферой выражения личной творческой инициативы школьников, результатов художественного со</w:t>
      </w:r>
      <w:r w:rsidRPr="00081028">
        <w:rPr>
          <w:spacing w:val="-9"/>
        </w:rPr>
        <w:t>трудничества, музыкальных впечатлений и эстетических пред</w:t>
      </w:r>
      <w:r w:rsidRPr="00081028">
        <w:t>ставлений об окружающем мире.</w:t>
      </w:r>
    </w:p>
    <w:p w:rsidR="00685216" w:rsidRPr="00081028" w:rsidRDefault="00685216" w:rsidP="00685216">
      <w:pPr>
        <w:shd w:val="clear" w:color="auto" w:fill="FFFFFF"/>
        <w:rPr>
          <w:color w:val="000000"/>
        </w:rPr>
      </w:pPr>
    </w:p>
    <w:p w:rsidR="00081028" w:rsidRPr="00081028" w:rsidRDefault="00081028" w:rsidP="00081028">
      <w:pPr>
        <w:jc w:val="both"/>
        <w:rPr>
          <w:b/>
        </w:rPr>
      </w:pPr>
      <w:r>
        <w:rPr>
          <w:b/>
          <w:bCs/>
          <w:color w:val="000000"/>
        </w:rPr>
        <w:t> </w:t>
      </w:r>
      <w:r w:rsidRPr="00081028">
        <w:rPr>
          <w:b/>
        </w:rPr>
        <w:t>ЛИЧНОСТНЫЕ РЕЗУЛЬТАТЫ</w:t>
      </w:r>
    </w:p>
    <w:p w:rsidR="00081028" w:rsidRPr="00081028" w:rsidRDefault="00081028" w:rsidP="00081028">
      <w:pPr>
        <w:spacing w:line="276" w:lineRule="auto"/>
      </w:pPr>
      <w:r w:rsidRPr="00081028">
        <w:t>«У ученика будут сформированы»:</w:t>
      </w:r>
    </w:p>
    <w:p w:rsidR="00081028" w:rsidRPr="00081028" w:rsidRDefault="00081028" w:rsidP="00081028">
      <w:pPr>
        <w:spacing w:line="276" w:lineRule="auto"/>
      </w:pPr>
      <w:r w:rsidRPr="00081028">
        <w:t>- эмоциональная отзывчивость на музыкальные произведения;</w:t>
      </w:r>
    </w:p>
    <w:p w:rsidR="00081028" w:rsidRPr="00081028" w:rsidRDefault="00081028" w:rsidP="00081028">
      <w:pPr>
        <w:spacing w:line="276" w:lineRule="auto"/>
      </w:pPr>
      <w:r w:rsidRPr="00081028">
        <w:t>- эмоциональное восприятие образов родной природы, отраженных в музыке, чувство гордости за русскую народную музыкальную культуру;</w:t>
      </w:r>
    </w:p>
    <w:p w:rsidR="00081028" w:rsidRPr="00081028" w:rsidRDefault="00081028" w:rsidP="00081028">
      <w:pPr>
        <w:spacing w:line="276" w:lineRule="auto"/>
      </w:pPr>
      <w:r w:rsidRPr="00081028">
        <w:t>- положительное отношение к музыкальным занятиям, интерес к отдельным видам музыкально-практической деятельности и творческой;</w:t>
      </w:r>
    </w:p>
    <w:p w:rsidR="00081028" w:rsidRPr="00081028" w:rsidRDefault="00081028" w:rsidP="00081028">
      <w:pPr>
        <w:spacing w:line="276" w:lineRule="auto"/>
      </w:pPr>
      <w:r w:rsidRPr="00081028">
        <w:t>- основа для развития чувства прекрасного через знакомство с доступными для детского восприятия музыкальными произведениями;</w:t>
      </w:r>
    </w:p>
    <w:p w:rsidR="00081028" w:rsidRPr="00081028" w:rsidRDefault="00081028" w:rsidP="00081028">
      <w:pPr>
        <w:spacing w:line="276" w:lineRule="auto"/>
      </w:pPr>
      <w:r w:rsidRPr="00081028">
        <w:t>- уважение к чувствам и настроениям другого человека.</w:t>
      </w:r>
    </w:p>
    <w:p w:rsidR="00081028" w:rsidRPr="00081028" w:rsidRDefault="00081028" w:rsidP="00081028">
      <w:pPr>
        <w:spacing w:line="276" w:lineRule="auto"/>
      </w:pPr>
      <w:r w:rsidRPr="00081028">
        <w:t>«Выпускник получит возможность для формирования»</w:t>
      </w:r>
    </w:p>
    <w:p w:rsidR="00081028" w:rsidRPr="00081028" w:rsidRDefault="00081028" w:rsidP="00081028">
      <w:pPr>
        <w:spacing w:line="276" w:lineRule="auto"/>
      </w:pPr>
      <w:r w:rsidRPr="00081028">
        <w:t>- понимания значения музыкального искусства в жизни человека;</w:t>
      </w:r>
    </w:p>
    <w:p w:rsidR="00081028" w:rsidRPr="00081028" w:rsidRDefault="00081028" w:rsidP="00081028">
      <w:pPr>
        <w:spacing w:line="276" w:lineRule="auto"/>
      </w:pPr>
      <w:r w:rsidRPr="00081028">
        <w:t>-нравственно-эстетических переживаний музыки;</w:t>
      </w:r>
    </w:p>
    <w:p w:rsidR="00081028" w:rsidRPr="00081028" w:rsidRDefault="00081028" w:rsidP="00081028">
      <w:pPr>
        <w:spacing w:line="276" w:lineRule="auto"/>
      </w:pPr>
      <w:r w:rsidRPr="00081028">
        <w:t>- начальной стадии внутренней позиции школьника через освоение позиции слушателя и исполнителя музыкальных сочинений;</w:t>
      </w:r>
    </w:p>
    <w:p w:rsidR="00081028" w:rsidRPr="00081028" w:rsidRDefault="00081028" w:rsidP="00081028">
      <w:pPr>
        <w:spacing w:line="276" w:lineRule="auto"/>
      </w:pPr>
      <w:r w:rsidRPr="00081028">
        <w:t>- первоначальной ориентации на оценку результатов собственной музыкально-исполнительской деятельности;</w:t>
      </w:r>
    </w:p>
    <w:p w:rsidR="00081028" w:rsidRPr="00081028" w:rsidRDefault="00081028" w:rsidP="00081028">
      <w:pPr>
        <w:spacing w:line="276" w:lineRule="auto"/>
      </w:pPr>
      <w:r w:rsidRPr="00081028">
        <w:t>- эстетических переживаний музыки, понимания роли музыки в собственной жизни.</w:t>
      </w:r>
    </w:p>
    <w:p w:rsidR="00081028" w:rsidRPr="00081028" w:rsidRDefault="00081028" w:rsidP="00081028">
      <w:pPr>
        <w:spacing w:line="276" w:lineRule="auto"/>
        <w:rPr>
          <w:b/>
        </w:rPr>
      </w:pPr>
      <w:r w:rsidRPr="00081028">
        <w:rPr>
          <w:b/>
        </w:rPr>
        <w:t>МЕТАПРЕДМЕТНЫЕ РЕЗУЛЬТАТЫ</w:t>
      </w:r>
    </w:p>
    <w:p w:rsidR="00081028" w:rsidRDefault="00081028" w:rsidP="00081028">
      <w:pPr>
        <w:spacing w:line="276" w:lineRule="auto"/>
        <w:rPr>
          <w:b/>
        </w:rPr>
      </w:pPr>
      <w:r w:rsidRPr="00081028">
        <w:rPr>
          <w:b/>
        </w:rPr>
        <w:t>Регулятивные УУД</w:t>
      </w:r>
    </w:p>
    <w:p w:rsidR="00081028" w:rsidRPr="00081028" w:rsidRDefault="00081028" w:rsidP="00081028">
      <w:pPr>
        <w:spacing w:line="276" w:lineRule="auto"/>
        <w:rPr>
          <w:b/>
        </w:rPr>
      </w:pPr>
      <w:r w:rsidRPr="00081028">
        <w:rPr>
          <w:b/>
          <w:bCs/>
          <w:color w:val="000000"/>
        </w:rPr>
        <w:t xml:space="preserve">Учащиеся </w:t>
      </w:r>
      <w:proofErr w:type="gramStart"/>
      <w:r w:rsidRPr="00081028">
        <w:rPr>
          <w:b/>
          <w:bCs/>
          <w:color w:val="000000"/>
        </w:rPr>
        <w:t>получат возможность научится</w:t>
      </w:r>
      <w:proofErr w:type="gramEnd"/>
      <w:r>
        <w:rPr>
          <w:b/>
          <w:bCs/>
          <w:color w:val="000000"/>
        </w:rPr>
        <w:t>:</w:t>
      </w:r>
    </w:p>
    <w:p w:rsidR="00081028" w:rsidRPr="00081028" w:rsidRDefault="00081028" w:rsidP="00081028">
      <w:pPr>
        <w:spacing w:line="276" w:lineRule="auto"/>
      </w:pPr>
      <w:r w:rsidRPr="00081028">
        <w:t>- принимать учебную задачу и следовать инструкции учителя;</w:t>
      </w:r>
    </w:p>
    <w:p w:rsidR="00081028" w:rsidRPr="00081028" w:rsidRDefault="00081028" w:rsidP="00081028">
      <w:pPr>
        <w:spacing w:line="276" w:lineRule="auto"/>
      </w:pPr>
      <w:r w:rsidRPr="00081028">
        <w:t>- планировать свои действия в соответствии с учебными задачами и инструкцией учителя;</w:t>
      </w:r>
    </w:p>
    <w:p w:rsidR="00081028" w:rsidRPr="00081028" w:rsidRDefault="00081028" w:rsidP="00081028">
      <w:pPr>
        <w:spacing w:line="276" w:lineRule="auto"/>
      </w:pPr>
      <w:r w:rsidRPr="00081028">
        <w:t>- эмоционально откликаться на музыкальную характеристику героев музыкальных сказок и музыкальных зарисовок;</w:t>
      </w:r>
    </w:p>
    <w:p w:rsidR="00081028" w:rsidRPr="00081028" w:rsidRDefault="00081028" w:rsidP="00081028">
      <w:pPr>
        <w:spacing w:line="276" w:lineRule="auto"/>
      </w:pPr>
      <w:r w:rsidRPr="00081028">
        <w:t>- выполнять действия в устной форме;</w:t>
      </w:r>
    </w:p>
    <w:p w:rsidR="00081028" w:rsidRPr="00081028" w:rsidRDefault="00081028" w:rsidP="00081028">
      <w:pPr>
        <w:spacing w:line="276" w:lineRule="auto"/>
      </w:pPr>
      <w:r w:rsidRPr="00081028">
        <w:t>- осуществлять контроль своего участия в доступных видах музыкальной деятельности.</w:t>
      </w:r>
    </w:p>
    <w:p w:rsidR="00081028" w:rsidRPr="00081028" w:rsidRDefault="00081028" w:rsidP="00081028">
      <w:pPr>
        <w:spacing w:line="276" w:lineRule="auto"/>
      </w:pPr>
      <w:r w:rsidRPr="00081028">
        <w:t>«Выпускник получит возможность для формирования»</w:t>
      </w:r>
    </w:p>
    <w:p w:rsidR="00081028" w:rsidRPr="00081028" w:rsidRDefault="00081028" w:rsidP="00081028">
      <w:pPr>
        <w:spacing w:line="276" w:lineRule="auto"/>
      </w:pPr>
      <w:r w:rsidRPr="00081028">
        <w:t>- понимать смысл инструкции учителя и заданий;</w:t>
      </w:r>
    </w:p>
    <w:p w:rsidR="00081028" w:rsidRPr="00081028" w:rsidRDefault="00081028" w:rsidP="00081028">
      <w:pPr>
        <w:spacing w:line="276" w:lineRule="auto"/>
      </w:pPr>
      <w:r w:rsidRPr="00081028">
        <w:t>- воспринимать мнение взрослых о музыкальном произведении и его исполнении;</w:t>
      </w:r>
    </w:p>
    <w:p w:rsidR="00081028" w:rsidRPr="00081028" w:rsidRDefault="00081028" w:rsidP="00081028">
      <w:pPr>
        <w:spacing w:line="276" w:lineRule="auto"/>
      </w:pPr>
      <w:r w:rsidRPr="00081028">
        <w:t>- выполнять действия в опоре на заданный ориентир;</w:t>
      </w:r>
    </w:p>
    <w:p w:rsidR="00081028" w:rsidRPr="00081028" w:rsidRDefault="00081028" w:rsidP="00081028">
      <w:pPr>
        <w:spacing w:line="276" w:lineRule="auto"/>
      </w:pPr>
      <w:r w:rsidRPr="00081028">
        <w:t xml:space="preserve">- выполнять действия в </w:t>
      </w:r>
      <w:proofErr w:type="spellStart"/>
      <w:r w:rsidRPr="00081028">
        <w:t>громкоречевой</w:t>
      </w:r>
      <w:proofErr w:type="spellEnd"/>
      <w:r w:rsidRPr="00081028">
        <w:t xml:space="preserve"> форме.</w:t>
      </w:r>
    </w:p>
    <w:p w:rsidR="00081028" w:rsidRPr="00081028" w:rsidRDefault="00081028" w:rsidP="00081028">
      <w:pPr>
        <w:spacing w:line="276" w:lineRule="auto"/>
        <w:rPr>
          <w:rFonts w:eastAsia="Calibri"/>
          <w:b/>
          <w:iCs/>
          <w:lang w:eastAsia="en-US"/>
        </w:rPr>
      </w:pPr>
      <w:r w:rsidRPr="00081028">
        <w:rPr>
          <w:rFonts w:eastAsia="Calibri"/>
          <w:b/>
          <w:iCs/>
          <w:lang w:eastAsia="en-US"/>
        </w:rPr>
        <w:t>Познавательные УУД</w:t>
      </w:r>
    </w:p>
    <w:p w:rsid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b/>
          <w:bCs/>
          <w:color w:val="000000"/>
        </w:rPr>
        <w:t xml:space="preserve">Учащиеся </w:t>
      </w:r>
      <w:proofErr w:type="gramStart"/>
      <w:r w:rsidRPr="00081028">
        <w:rPr>
          <w:b/>
          <w:bCs/>
          <w:color w:val="000000"/>
        </w:rPr>
        <w:t>получат возможность научится</w:t>
      </w:r>
      <w:proofErr w:type="gramEnd"/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осуществлять поиск нужной информации;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расширять свои представления о музыке;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ориентироваться в способах решения исполнительской задачи;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lastRenderedPageBreak/>
        <w:t>- использовать рисуночные и простые символические варианты музыкальной записи, в том числе карточки ритма;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читать простое схематическое изображение;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различать условные обозначения;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сравнивать разные части музыкального текста;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соотносить содержание рисунков с музыкальными впечатлениями.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«Выпускник получит возможность для формирования»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осуществлять поиск нужной дополнительной информации;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работать с дополнительными текстами и заданиями;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соотносить различные произведения по настроению, форме, по некоторым средствам музыкальной выразительности (темп, динамика, ритм, мелодия);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соотносить иллюстративный материал и основное содержание музыкального сочинения.</w:t>
      </w:r>
    </w:p>
    <w:p w:rsidR="00081028" w:rsidRDefault="00081028" w:rsidP="00081028">
      <w:pPr>
        <w:spacing w:line="276" w:lineRule="auto"/>
        <w:rPr>
          <w:rFonts w:eastAsia="Calibri"/>
          <w:b/>
          <w:iCs/>
          <w:lang w:eastAsia="en-US"/>
        </w:rPr>
      </w:pPr>
      <w:r w:rsidRPr="00081028">
        <w:rPr>
          <w:rFonts w:eastAsia="Calibri"/>
          <w:b/>
          <w:iCs/>
          <w:lang w:eastAsia="en-US"/>
        </w:rPr>
        <w:t>Коммуникативные УУД</w:t>
      </w:r>
    </w:p>
    <w:p w:rsidR="00E66DBC" w:rsidRPr="00081028" w:rsidRDefault="00E66DBC" w:rsidP="00081028">
      <w:pPr>
        <w:spacing w:line="276" w:lineRule="auto"/>
        <w:rPr>
          <w:rFonts w:eastAsia="Calibri"/>
          <w:b/>
          <w:iCs/>
          <w:lang w:eastAsia="en-US"/>
        </w:rPr>
      </w:pPr>
      <w:r w:rsidRPr="00E66DBC">
        <w:rPr>
          <w:b/>
          <w:bCs/>
          <w:color w:val="000000"/>
        </w:rPr>
        <w:t xml:space="preserve">Учащиеся </w:t>
      </w:r>
      <w:proofErr w:type="gramStart"/>
      <w:r w:rsidRPr="00E66DBC">
        <w:rPr>
          <w:b/>
          <w:bCs/>
          <w:color w:val="000000"/>
        </w:rPr>
        <w:t>получат возможность научится</w:t>
      </w:r>
      <w:proofErr w:type="gramEnd"/>
      <w:r>
        <w:rPr>
          <w:b/>
          <w:bCs/>
          <w:color w:val="000000"/>
        </w:rPr>
        <w:t>: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использовать простые речевые средства для передачи своего впечатления от музыки;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исполнять музыкальные произведения со сверстниками, выполняя при этом разные функции (ритмическое сопровождение на разных детских инструментах и т.п.);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учитывать настроение других людей, их эмоции от восприятия музыки;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принимать участие в импровизациях, в коллективных инсценировках, в обсуждении музыкальных впечатлений;</w:t>
      </w:r>
    </w:p>
    <w:p w:rsidR="00081028" w:rsidRPr="00081028" w:rsidRDefault="00081028" w:rsidP="00081028">
      <w:pPr>
        <w:spacing w:line="276" w:lineRule="auto"/>
        <w:rPr>
          <w:rFonts w:ascii="Calibri" w:eastAsia="Calibri" w:hAnsi="Calibri"/>
          <w:lang w:eastAsia="en-US"/>
        </w:rPr>
      </w:pPr>
      <w:r w:rsidRPr="00081028">
        <w:rPr>
          <w:rFonts w:eastAsia="Calibri"/>
          <w:iCs/>
          <w:lang w:eastAsia="en-US"/>
        </w:rPr>
        <w:t>- следить за действиями других участников в процессе музыкальной деятельности.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«Выпускник получит возможность для формирования»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выражать свое мнение о музыке в процессе слушания и исполнения;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следить за действиями других участников в процессе импровизаций, коллективной творческой деятельности;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понимать содержание вопросов о музыке и воспроизводить их;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контролировать свои действия в групповой работе;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  <w:r w:rsidRPr="00081028">
        <w:rPr>
          <w:rFonts w:eastAsia="Calibri"/>
          <w:iCs/>
          <w:lang w:eastAsia="en-US"/>
        </w:rPr>
        <w:t>- проявлять инициативу, участвуя в исполнении музыки.</w:t>
      </w:r>
    </w:p>
    <w:p w:rsidR="00081028" w:rsidRPr="00081028" w:rsidRDefault="00081028" w:rsidP="00081028">
      <w:pPr>
        <w:spacing w:line="276" w:lineRule="auto"/>
        <w:rPr>
          <w:rFonts w:eastAsia="Calibri"/>
          <w:iCs/>
          <w:lang w:eastAsia="en-US"/>
        </w:rPr>
      </w:pPr>
    </w:p>
    <w:p w:rsidR="00374D73" w:rsidRPr="00C8757F" w:rsidRDefault="0004439B" w:rsidP="0004439B">
      <w:pPr>
        <w:shd w:val="clear" w:color="auto" w:fill="FFFFFF"/>
        <w:ind w:left="360"/>
        <w:rPr>
          <w:b/>
          <w:bCs/>
          <w:color w:val="000000"/>
        </w:rPr>
      </w:pPr>
      <w:r>
        <w:rPr>
          <w:b/>
          <w:bCs/>
          <w:color w:val="000000"/>
        </w:rPr>
        <w:t xml:space="preserve">                      </w:t>
      </w:r>
    </w:p>
    <w:p w:rsidR="00F875C6" w:rsidRDefault="00354DFE" w:rsidP="00354DFE">
      <w:pPr>
        <w:jc w:val="center"/>
      </w:pPr>
      <w:r>
        <w:rPr>
          <w:b/>
        </w:rPr>
        <w:t xml:space="preserve">Учебно-тематический план 1 года обучения  </w:t>
      </w:r>
      <w:r>
        <w:t xml:space="preserve"> </w:t>
      </w:r>
    </w:p>
    <w:p w:rsidR="00F8563B" w:rsidRDefault="00F8563B"/>
    <w:tbl>
      <w:tblPr>
        <w:tblStyle w:val="a3"/>
        <w:tblW w:w="0" w:type="auto"/>
        <w:tblLook w:val="01E0"/>
      </w:tblPr>
      <w:tblGrid>
        <w:gridCol w:w="1020"/>
        <w:gridCol w:w="5688"/>
        <w:gridCol w:w="906"/>
        <w:gridCol w:w="1132"/>
        <w:gridCol w:w="785"/>
      </w:tblGrid>
      <w:tr w:rsidR="00F377A5" w:rsidRPr="00F377A5" w:rsidTr="00F875C6">
        <w:trPr>
          <w:trHeight w:val="300"/>
        </w:trPr>
        <w:tc>
          <w:tcPr>
            <w:tcW w:w="0" w:type="auto"/>
            <w:vMerge w:val="restart"/>
            <w:hideMark/>
          </w:tcPr>
          <w:p w:rsidR="00F377A5" w:rsidRPr="00F377A5" w:rsidRDefault="00F377A5" w:rsidP="00F377A5">
            <w:pPr>
              <w:spacing w:after="200" w:line="276" w:lineRule="auto"/>
              <w:jc w:val="both"/>
              <w:rPr>
                <w:b/>
              </w:rPr>
            </w:pPr>
            <w:r w:rsidRPr="00F377A5">
              <w:rPr>
                <w:b/>
              </w:rPr>
              <w:t>№ темы</w:t>
            </w:r>
          </w:p>
        </w:tc>
        <w:tc>
          <w:tcPr>
            <w:tcW w:w="5566" w:type="dxa"/>
            <w:vMerge w:val="restart"/>
          </w:tcPr>
          <w:p w:rsidR="00F377A5" w:rsidRPr="00F377A5" w:rsidRDefault="00F377A5" w:rsidP="00F875C6">
            <w:pPr>
              <w:spacing w:after="200" w:line="276" w:lineRule="auto"/>
              <w:jc w:val="center"/>
              <w:rPr>
                <w:b/>
              </w:rPr>
            </w:pPr>
            <w:r w:rsidRPr="00F377A5">
              <w:rPr>
                <w:b/>
              </w:rPr>
              <w:t>Название темы</w:t>
            </w:r>
          </w:p>
        </w:tc>
        <w:tc>
          <w:tcPr>
            <w:tcW w:w="0" w:type="auto"/>
            <w:gridSpan w:val="3"/>
            <w:hideMark/>
          </w:tcPr>
          <w:p w:rsidR="00F377A5" w:rsidRPr="00F377A5" w:rsidRDefault="00F377A5" w:rsidP="00F377A5">
            <w:pPr>
              <w:spacing w:after="200" w:line="276" w:lineRule="auto"/>
              <w:jc w:val="both"/>
              <w:rPr>
                <w:b/>
              </w:rPr>
            </w:pPr>
            <w:r w:rsidRPr="00F377A5">
              <w:rPr>
                <w:b/>
              </w:rPr>
              <w:t>Количество часов</w:t>
            </w:r>
          </w:p>
        </w:tc>
      </w:tr>
      <w:tr w:rsidR="00F875C6" w:rsidRPr="00F377A5" w:rsidTr="00F875C6">
        <w:trPr>
          <w:trHeight w:val="255"/>
        </w:trPr>
        <w:tc>
          <w:tcPr>
            <w:tcW w:w="0" w:type="auto"/>
            <w:vMerge/>
            <w:hideMark/>
          </w:tcPr>
          <w:p w:rsidR="00F377A5" w:rsidRPr="00F377A5" w:rsidRDefault="00F377A5" w:rsidP="00F377A5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5566" w:type="dxa"/>
            <w:vMerge/>
          </w:tcPr>
          <w:p w:rsidR="00F377A5" w:rsidRPr="00F377A5" w:rsidRDefault="00F377A5" w:rsidP="00F377A5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0" w:type="auto"/>
            <w:hideMark/>
          </w:tcPr>
          <w:p w:rsidR="00F377A5" w:rsidRPr="00F377A5" w:rsidRDefault="00F377A5" w:rsidP="00F377A5">
            <w:pPr>
              <w:spacing w:after="200" w:line="276" w:lineRule="auto"/>
              <w:jc w:val="both"/>
            </w:pPr>
            <w:r w:rsidRPr="00F377A5">
              <w:t>Теория</w:t>
            </w:r>
          </w:p>
        </w:tc>
        <w:tc>
          <w:tcPr>
            <w:tcW w:w="0" w:type="auto"/>
            <w:hideMark/>
          </w:tcPr>
          <w:p w:rsidR="00F377A5" w:rsidRPr="00F377A5" w:rsidRDefault="00F377A5" w:rsidP="00F377A5">
            <w:pPr>
              <w:spacing w:after="200" w:line="276" w:lineRule="auto"/>
              <w:jc w:val="both"/>
            </w:pPr>
            <w:r w:rsidRPr="00F377A5">
              <w:t>Практика</w:t>
            </w:r>
          </w:p>
        </w:tc>
        <w:tc>
          <w:tcPr>
            <w:tcW w:w="0" w:type="auto"/>
            <w:hideMark/>
          </w:tcPr>
          <w:p w:rsidR="00F377A5" w:rsidRPr="00BE7A59" w:rsidRDefault="00F377A5" w:rsidP="00F377A5">
            <w:pPr>
              <w:spacing w:after="200" w:line="276" w:lineRule="auto"/>
              <w:jc w:val="both"/>
              <w:rPr>
                <w:b/>
              </w:rPr>
            </w:pPr>
            <w:r w:rsidRPr="00BE7A59">
              <w:rPr>
                <w:b/>
              </w:rPr>
              <w:t>Всего</w:t>
            </w:r>
          </w:p>
        </w:tc>
      </w:tr>
      <w:tr w:rsidR="0004439B" w:rsidRPr="00F377A5" w:rsidTr="00F875C6">
        <w:trPr>
          <w:trHeight w:val="255"/>
        </w:trPr>
        <w:tc>
          <w:tcPr>
            <w:tcW w:w="0" w:type="auto"/>
          </w:tcPr>
          <w:p w:rsidR="0004439B" w:rsidRPr="0004439B" w:rsidRDefault="0004439B" w:rsidP="0004439B">
            <w:pPr>
              <w:spacing w:after="200" w:line="276" w:lineRule="auto"/>
              <w:jc w:val="center"/>
            </w:pPr>
            <w:r>
              <w:t>1</w:t>
            </w:r>
          </w:p>
        </w:tc>
        <w:tc>
          <w:tcPr>
            <w:tcW w:w="5566" w:type="dxa"/>
          </w:tcPr>
          <w:p w:rsidR="0004439B" w:rsidRPr="0004439B" w:rsidRDefault="0004439B" w:rsidP="00F377A5">
            <w:pPr>
              <w:spacing w:after="200" w:line="276" w:lineRule="auto"/>
              <w:jc w:val="both"/>
            </w:pPr>
            <w:r w:rsidRPr="0004439B">
              <w:t>Вводная часть</w:t>
            </w:r>
          </w:p>
        </w:tc>
        <w:tc>
          <w:tcPr>
            <w:tcW w:w="0" w:type="auto"/>
          </w:tcPr>
          <w:p w:rsidR="0004439B" w:rsidRPr="00F377A5" w:rsidRDefault="00C8757F" w:rsidP="00F377A5">
            <w:pPr>
              <w:spacing w:after="200" w:line="276" w:lineRule="auto"/>
              <w:jc w:val="both"/>
            </w:pPr>
            <w:r>
              <w:t>4</w:t>
            </w:r>
          </w:p>
        </w:tc>
        <w:tc>
          <w:tcPr>
            <w:tcW w:w="0" w:type="auto"/>
          </w:tcPr>
          <w:p w:rsidR="0004439B" w:rsidRPr="00F377A5" w:rsidRDefault="0004439B" w:rsidP="00F377A5">
            <w:pPr>
              <w:spacing w:after="200" w:line="276" w:lineRule="auto"/>
              <w:jc w:val="both"/>
            </w:pPr>
          </w:p>
        </w:tc>
        <w:tc>
          <w:tcPr>
            <w:tcW w:w="0" w:type="auto"/>
          </w:tcPr>
          <w:p w:rsidR="0004439B" w:rsidRPr="00BE7A59" w:rsidRDefault="00C8757F" w:rsidP="00F377A5">
            <w:pPr>
              <w:spacing w:after="200" w:line="276" w:lineRule="auto"/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spacing w:after="200" w:line="276" w:lineRule="auto"/>
              <w:jc w:val="center"/>
            </w:pPr>
            <w:r>
              <w:t>2</w:t>
            </w:r>
          </w:p>
        </w:tc>
        <w:tc>
          <w:tcPr>
            <w:tcW w:w="5566" w:type="dxa"/>
          </w:tcPr>
          <w:p w:rsidR="00F875C6" w:rsidRPr="004B1A7A" w:rsidRDefault="00F875C6" w:rsidP="00F875C6">
            <w:r w:rsidRPr="005C1FB1">
              <w:t>Певческая установка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spacing w:after="200" w:line="276" w:lineRule="auto"/>
              <w:jc w:val="both"/>
            </w:pPr>
            <w:r>
              <w:t>4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spacing w:after="200" w:line="276" w:lineRule="auto"/>
              <w:jc w:val="both"/>
            </w:pPr>
            <w:r>
              <w:t>6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spacing w:after="200" w:line="276" w:lineRule="auto"/>
              <w:jc w:val="both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spacing w:after="200" w:line="276" w:lineRule="auto"/>
              <w:ind w:left="360"/>
            </w:pPr>
            <w:r w:rsidRPr="0004439B">
              <w:t>3</w:t>
            </w:r>
          </w:p>
        </w:tc>
        <w:tc>
          <w:tcPr>
            <w:tcW w:w="5566" w:type="dxa"/>
          </w:tcPr>
          <w:p w:rsidR="00F875C6" w:rsidRPr="004B1A7A" w:rsidRDefault="00F875C6" w:rsidP="00F875C6">
            <w:r w:rsidRPr="005C1FB1">
              <w:t>Дыхание. Источник энергии для возникновения звука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spacing w:after="200" w:line="276" w:lineRule="auto"/>
              <w:jc w:val="both"/>
            </w:pPr>
            <w:r>
              <w:t>4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spacing w:after="200" w:line="276" w:lineRule="auto"/>
              <w:jc w:val="both"/>
            </w:pPr>
            <w:r>
              <w:t>8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spacing w:after="200" w:line="276" w:lineRule="auto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spacing w:after="200" w:line="276" w:lineRule="auto"/>
              <w:ind w:left="360"/>
            </w:pPr>
            <w:r w:rsidRPr="0004439B">
              <w:t>4</w:t>
            </w:r>
          </w:p>
        </w:tc>
        <w:tc>
          <w:tcPr>
            <w:tcW w:w="5566" w:type="dxa"/>
          </w:tcPr>
          <w:p w:rsidR="00F875C6" w:rsidRPr="004B1A7A" w:rsidRDefault="00F875C6" w:rsidP="00F875C6">
            <w:r w:rsidRPr="005C1FB1">
              <w:t>Развитие и восприятие голоса. Диапазон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spacing w:after="200" w:line="276" w:lineRule="auto"/>
              <w:jc w:val="both"/>
            </w:pPr>
            <w:r>
              <w:t>4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spacing w:after="200" w:line="276" w:lineRule="auto"/>
              <w:jc w:val="both"/>
            </w:pPr>
            <w:r>
              <w:t>8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spacing w:after="200" w:line="276" w:lineRule="auto"/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jc w:val="center"/>
            </w:pPr>
            <w:r w:rsidRPr="0004439B">
              <w:t>5</w:t>
            </w:r>
          </w:p>
        </w:tc>
        <w:tc>
          <w:tcPr>
            <w:tcW w:w="5566" w:type="dxa"/>
          </w:tcPr>
          <w:p w:rsidR="00F875C6" w:rsidRPr="004B1A7A" w:rsidRDefault="00F875C6" w:rsidP="00F875C6">
            <w:r w:rsidRPr="005C1FB1">
              <w:t>Артикуляция, дикция</w:t>
            </w:r>
          </w:p>
        </w:tc>
        <w:tc>
          <w:tcPr>
            <w:tcW w:w="0" w:type="auto"/>
          </w:tcPr>
          <w:p w:rsidR="00F875C6" w:rsidRPr="00F377A5" w:rsidRDefault="00F875C6" w:rsidP="00F377A5">
            <w:pPr>
              <w:jc w:val="both"/>
            </w:pPr>
          </w:p>
        </w:tc>
        <w:tc>
          <w:tcPr>
            <w:tcW w:w="0" w:type="auto"/>
          </w:tcPr>
          <w:p w:rsidR="00F875C6" w:rsidRPr="00F377A5" w:rsidRDefault="00C8757F" w:rsidP="00F377A5">
            <w:pPr>
              <w:jc w:val="both"/>
            </w:pPr>
            <w:r>
              <w:t>8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ind w:left="360"/>
            </w:pPr>
            <w:r w:rsidRPr="0004439B">
              <w:t>6</w:t>
            </w:r>
          </w:p>
        </w:tc>
        <w:tc>
          <w:tcPr>
            <w:tcW w:w="5566" w:type="dxa"/>
          </w:tcPr>
          <w:p w:rsidR="00F875C6" w:rsidRPr="004B1A7A" w:rsidRDefault="00F875C6" w:rsidP="00F875C6">
            <w:r w:rsidRPr="005C1FB1">
              <w:t>Развитие музыкального слуха и ритма</w:t>
            </w:r>
          </w:p>
        </w:tc>
        <w:tc>
          <w:tcPr>
            <w:tcW w:w="0" w:type="auto"/>
          </w:tcPr>
          <w:p w:rsidR="00F875C6" w:rsidRPr="00F377A5" w:rsidRDefault="00C8757F" w:rsidP="00F377A5">
            <w:r>
              <w:t>6</w:t>
            </w:r>
          </w:p>
        </w:tc>
        <w:tc>
          <w:tcPr>
            <w:tcW w:w="0" w:type="auto"/>
          </w:tcPr>
          <w:p w:rsidR="00F875C6" w:rsidRPr="00F377A5" w:rsidRDefault="00F875C6" w:rsidP="00F377A5"/>
        </w:tc>
        <w:tc>
          <w:tcPr>
            <w:tcW w:w="0" w:type="auto"/>
          </w:tcPr>
          <w:p w:rsidR="00F875C6" w:rsidRPr="00BE7A59" w:rsidRDefault="00C8757F" w:rsidP="00F377A5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jc w:val="center"/>
            </w:pPr>
            <w:r w:rsidRPr="0004439B">
              <w:lastRenderedPageBreak/>
              <w:t>7</w:t>
            </w:r>
          </w:p>
        </w:tc>
        <w:tc>
          <w:tcPr>
            <w:tcW w:w="5566" w:type="dxa"/>
          </w:tcPr>
          <w:p w:rsidR="00F875C6" w:rsidRPr="005C1FB1" w:rsidRDefault="00F875C6" w:rsidP="00F875C6">
            <w:r w:rsidRPr="005C1FB1">
              <w:t>Вокально-хоровые упражнения</w:t>
            </w:r>
          </w:p>
        </w:tc>
        <w:tc>
          <w:tcPr>
            <w:tcW w:w="0" w:type="auto"/>
          </w:tcPr>
          <w:p w:rsidR="00F875C6" w:rsidRPr="00F377A5" w:rsidRDefault="00C8757F" w:rsidP="00F377A5">
            <w:r>
              <w:t>4</w:t>
            </w:r>
          </w:p>
        </w:tc>
        <w:tc>
          <w:tcPr>
            <w:tcW w:w="0" w:type="auto"/>
          </w:tcPr>
          <w:p w:rsidR="00F875C6" w:rsidRPr="00F377A5" w:rsidRDefault="00C8757F" w:rsidP="00F377A5">
            <w:r>
              <w:t>6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jc w:val="center"/>
            </w:pPr>
            <w:r w:rsidRPr="0004439B">
              <w:t>8</w:t>
            </w:r>
          </w:p>
        </w:tc>
        <w:tc>
          <w:tcPr>
            <w:tcW w:w="5566" w:type="dxa"/>
          </w:tcPr>
          <w:p w:rsidR="00F875C6" w:rsidRPr="005C1FB1" w:rsidRDefault="00F875C6" w:rsidP="00F875C6">
            <w:r w:rsidRPr="005C1FB1">
              <w:t>Детская народная песня</w:t>
            </w:r>
          </w:p>
        </w:tc>
        <w:tc>
          <w:tcPr>
            <w:tcW w:w="0" w:type="auto"/>
          </w:tcPr>
          <w:p w:rsidR="00F875C6" w:rsidRPr="00F377A5" w:rsidRDefault="00F875C6" w:rsidP="00F377A5"/>
        </w:tc>
        <w:tc>
          <w:tcPr>
            <w:tcW w:w="0" w:type="auto"/>
          </w:tcPr>
          <w:p w:rsidR="00F875C6" w:rsidRPr="00F377A5" w:rsidRDefault="00C8757F" w:rsidP="00F377A5">
            <w:r>
              <w:t>10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jc w:val="center"/>
            </w:pPr>
            <w:r w:rsidRPr="0004439B">
              <w:t>9</w:t>
            </w:r>
          </w:p>
        </w:tc>
        <w:tc>
          <w:tcPr>
            <w:tcW w:w="5566" w:type="dxa"/>
          </w:tcPr>
          <w:p w:rsidR="00F875C6" w:rsidRPr="005C1FB1" w:rsidRDefault="00F875C6" w:rsidP="00F875C6">
            <w:r>
              <w:t xml:space="preserve">Элементы </w:t>
            </w:r>
            <w:r w:rsidRPr="005C1FB1">
              <w:t>танца</w:t>
            </w:r>
          </w:p>
        </w:tc>
        <w:tc>
          <w:tcPr>
            <w:tcW w:w="0" w:type="auto"/>
          </w:tcPr>
          <w:p w:rsidR="00F875C6" w:rsidRPr="00F377A5" w:rsidRDefault="00C8757F" w:rsidP="00F377A5">
            <w:r>
              <w:t>8</w:t>
            </w:r>
          </w:p>
        </w:tc>
        <w:tc>
          <w:tcPr>
            <w:tcW w:w="0" w:type="auto"/>
          </w:tcPr>
          <w:p w:rsidR="00F875C6" w:rsidRPr="00F377A5" w:rsidRDefault="00C8757F" w:rsidP="00F377A5">
            <w:r>
              <w:t>8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jc w:val="center"/>
            </w:pPr>
            <w:r w:rsidRPr="0004439B">
              <w:t>10</w:t>
            </w:r>
          </w:p>
        </w:tc>
        <w:tc>
          <w:tcPr>
            <w:tcW w:w="5566" w:type="dxa"/>
          </w:tcPr>
          <w:p w:rsidR="00F875C6" w:rsidRPr="0004439B" w:rsidRDefault="00F875C6" w:rsidP="00F875C6">
            <w:r w:rsidRPr="0004439B">
              <w:t>Популярная детская песня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:rsidR="00F875C6" w:rsidRPr="00F377A5" w:rsidRDefault="00C8757F" w:rsidP="00F377A5">
            <w:pPr>
              <w:jc w:val="both"/>
            </w:pPr>
            <w:r>
              <w:t>12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jc w:val="both"/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04439B" w:rsidRPr="00F377A5" w:rsidTr="00F875C6">
        <w:trPr>
          <w:cantSplit/>
          <w:trHeight w:val="510"/>
        </w:trPr>
        <w:tc>
          <w:tcPr>
            <w:tcW w:w="0" w:type="auto"/>
          </w:tcPr>
          <w:p w:rsidR="0004439B" w:rsidRPr="0004439B" w:rsidRDefault="0004439B" w:rsidP="0004439B">
            <w:pPr>
              <w:jc w:val="center"/>
            </w:pPr>
            <w:r w:rsidRPr="0004439B">
              <w:t>11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rPr>
                <w:rFonts w:eastAsia="Calibri"/>
                <w:iCs/>
                <w:lang w:eastAsia="en-US"/>
              </w:rPr>
            </w:pPr>
            <w:r w:rsidRPr="0004439B">
              <w:rPr>
                <w:rFonts w:eastAsia="Calibri"/>
                <w:iCs/>
                <w:lang w:eastAsia="en-US"/>
              </w:rPr>
              <w:t>Контрольный срез.</w:t>
            </w:r>
          </w:p>
          <w:p w:rsidR="0004439B" w:rsidRPr="0004439B" w:rsidRDefault="0004439B" w:rsidP="0004439B"/>
        </w:tc>
        <w:tc>
          <w:tcPr>
            <w:tcW w:w="0" w:type="auto"/>
          </w:tcPr>
          <w:p w:rsidR="0004439B" w:rsidRPr="00F377A5" w:rsidRDefault="00C8757F" w:rsidP="00F377A5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:rsidR="0004439B" w:rsidRPr="00F377A5" w:rsidRDefault="00C8757F" w:rsidP="00F377A5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:rsidR="0004439B" w:rsidRPr="00BE7A59" w:rsidRDefault="00C8757F" w:rsidP="00F377A5">
            <w:pPr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04439B" w:rsidRPr="00F377A5" w:rsidTr="00F875C6">
        <w:trPr>
          <w:cantSplit/>
          <w:trHeight w:val="510"/>
        </w:trPr>
        <w:tc>
          <w:tcPr>
            <w:tcW w:w="0" w:type="auto"/>
          </w:tcPr>
          <w:p w:rsidR="0004439B" w:rsidRPr="0004439B" w:rsidRDefault="0004439B" w:rsidP="0004439B">
            <w:pPr>
              <w:jc w:val="center"/>
            </w:pPr>
            <w:r w:rsidRPr="0004439B">
              <w:t>12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rPr>
                <w:rFonts w:eastAsia="Calibri"/>
                <w:iCs/>
                <w:lang w:eastAsia="en-US"/>
              </w:rPr>
            </w:pPr>
            <w:r w:rsidRPr="0004439B">
              <w:rPr>
                <w:rFonts w:eastAsia="Calibri"/>
                <w:iCs/>
                <w:lang w:eastAsia="en-US"/>
              </w:rPr>
              <w:t>Воспитательная работа.</w:t>
            </w:r>
          </w:p>
          <w:p w:rsidR="0004439B" w:rsidRPr="0004439B" w:rsidRDefault="0004439B" w:rsidP="00F875C6"/>
        </w:tc>
        <w:tc>
          <w:tcPr>
            <w:tcW w:w="0" w:type="auto"/>
          </w:tcPr>
          <w:p w:rsidR="0004439B" w:rsidRPr="00F377A5" w:rsidRDefault="0004439B" w:rsidP="00F377A5">
            <w:pPr>
              <w:jc w:val="both"/>
            </w:pPr>
          </w:p>
        </w:tc>
        <w:tc>
          <w:tcPr>
            <w:tcW w:w="0" w:type="auto"/>
          </w:tcPr>
          <w:p w:rsidR="0004439B" w:rsidRPr="00F377A5" w:rsidRDefault="00C8757F" w:rsidP="00F377A5">
            <w:pPr>
              <w:jc w:val="both"/>
            </w:pPr>
            <w:r>
              <w:t>16</w:t>
            </w:r>
          </w:p>
        </w:tc>
        <w:tc>
          <w:tcPr>
            <w:tcW w:w="0" w:type="auto"/>
          </w:tcPr>
          <w:p w:rsidR="0004439B" w:rsidRPr="00BE7A59" w:rsidRDefault="00C8757F" w:rsidP="00F377A5">
            <w:pPr>
              <w:jc w:val="both"/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F875C6" w:rsidRPr="00F377A5" w:rsidTr="00F875C6">
        <w:trPr>
          <w:cantSplit/>
          <w:trHeight w:val="510"/>
        </w:trPr>
        <w:tc>
          <w:tcPr>
            <w:tcW w:w="0" w:type="auto"/>
          </w:tcPr>
          <w:p w:rsidR="00F875C6" w:rsidRPr="0004439B" w:rsidRDefault="0004439B" w:rsidP="0004439B">
            <w:pPr>
              <w:jc w:val="center"/>
            </w:pPr>
            <w:r w:rsidRPr="0004439B">
              <w:t>13</w:t>
            </w:r>
          </w:p>
        </w:tc>
        <w:tc>
          <w:tcPr>
            <w:tcW w:w="5566" w:type="dxa"/>
          </w:tcPr>
          <w:p w:rsidR="00F875C6" w:rsidRPr="005C1FB1" w:rsidRDefault="00F875C6" w:rsidP="00F875C6">
            <w:r>
              <w:t>Концертная деятельность</w:t>
            </w:r>
          </w:p>
        </w:tc>
        <w:tc>
          <w:tcPr>
            <w:tcW w:w="0" w:type="auto"/>
          </w:tcPr>
          <w:p w:rsidR="00F875C6" w:rsidRPr="00F377A5" w:rsidRDefault="00F875C6" w:rsidP="00F377A5">
            <w:pPr>
              <w:jc w:val="both"/>
            </w:pPr>
          </w:p>
        </w:tc>
        <w:tc>
          <w:tcPr>
            <w:tcW w:w="0" w:type="auto"/>
          </w:tcPr>
          <w:p w:rsidR="00F875C6" w:rsidRPr="00F377A5" w:rsidRDefault="00C8757F" w:rsidP="00F377A5">
            <w:pPr>
              <w:jc w:val="both"/>
            </w:pPr>
            <w:r>
              <w:t>16</w:t>
            </w:r>
          </w:p>
        </w:tc>
        <w:tc>
          <w:tcPr>
            <w:tcW w:w="0" w:type="auto"/>
          </w:tcPr>
          <w:p w:rsidR="00F875C6" w:rsidRPr="00BE7A59" w:rsidRDefault="00C8757F" w:rsidP="00F377A5">
            <w:pPr>
              <w:jc w:val="both"/>
              <w:rPr>
                <w:b/>
              </w:rPr>
            </w:pPr>
            <w:r>
              <w:rPr>
                <w:b/>
              </w:rPr>
              <w:t>16</w:t>
            </w:r>
          </w:p>
        </w:tc>
      </w:tr>
      <w:tr w:rsidR="00F875C6" w:rsidRPr="00F377A5" w:rsidTr="00F875C6">
        <w:trPr>
          <w:trHeight w:val="70"/>
        </w:trPr>
        <w:tc>
          <w:tcPr>
            <w:tcW w:w="0" w:type="auto"/>
          </w:tcPr>
          <w:p w:rsidR="00F875C6" w:rsidRPr="00F377A5" w:rsidRDefault="00F875C6" w:rsidP="00F377A5">
            <w:pPr>
              <w:jc w:val="both"/>
            </w:pPr>
          </w:p>
        </w:tc>
        <w:tc>
          <w:tcPr>
            <w:tcW w:w="8511" w:type="dxa"/>
            <w:gridSpan w:val="4"/>
          </w:tcPr>
          <w:p w:rsidR="00F875C6" w:rsidRPr="00354DFE" w:rsidRDefault="0004439B" w:rsidP="00F377A5">
            <w:pPr>
              <w:jc w:val="center"/>
              <w:rPr>
                <w:b/>
              </w:rPr>
            </w:pPr>
            <w:r w:rsidRPr="00354DFE">
              <w:rPr>
                <w:b/>
              </w:rPr>
              <w:t>Всего     144</w:t>
            </w:r>
            <w:r w:rsidR="00F875C6" w:rsidRPr="00354DFE">
              <w:rPr>
                <w:b/>
              </w:rPr>
              <w:t xml:space="preserve"> часа</w:t>
            </w:r>
          </w:p>
        </w:tc>
      </w:tr>
    </w:tbl>
    <w:p w:rsidR="00F377A5" w:rsidRPr="00D63DCB" w:rsidRDefault="00F377A5"/>
    <w:p w:rsidR="00F875C6" w:rsidRDefault="00F875C6" w:rsidP="00F8563B">
      <w:pPr>
        <w:rPr>
          <w:b/>
        </w:rPr>
      </w:pPr>
    </w:p>
    <w:p w:rsidR="00F875C6" w:rsidRDefault="00354DFE" w:rsidP="00354DFE">
      <w:pPr>
        <w:jc w:val="center"/>
        <w:rPr>
          <w:b/>
        </w:rPr>
      </w:pPr>
      <w:r>
        <w:rPr>
          <w:b/>
        </w:rPr>
        <w:t xml:space="preserve">Учебно-тематический план 2 года обучения  </w:t>
      </w:r>
    </w:p>
    <w:p w:rsidR="00F875C6" w:rsidRDefault="00F875C6" w:rsidP="00F8563B">
      <w:pPr>
        <w:rPr>
          <w:b/>
        </w:rPr>
      </w:pPr>
    </w:p>
    <w:tbl>
      <w:tblPr>
        <w:tblStyle w:val="a3"/>
        <w:tblW w:w="0" w:type="auto"/>
        <w:tblLook w:val="01E0"/>
      </w:tblPr>
      <w:tblGrid>
        <w:gridCol w:w="1023"/>
        <w:gridCol w:w="5587"/>
        <w:gridCol w:w="952"/>
        <w:gridCol w:w="1193"/>
        <w:gridCol w:w="815"/>
      </w:tblGrid>
      <w:tr w:rsidR="00F875C6" w:rsidRPr="00F377A5" w:rsidTr="0004439B">
        <w:trPr>
          <w:trHeight w:val="300"/>
        </w:trPr>
        <w:tc>
          <w:tcPr>
            <w:tcW w:w="0" w:type="auto"/>
            <w:vMerge w:val="restart"/>
            <w:hideMark/>
          </w:tcPr>
          <w:p w:rsidR="00F875C6" w:rsidRPr="00F377A5" w:rsidRDefault="00F875C6" w:rsidP="0004439B">
            <w:pPr>
              <w:spacing w:after="200" w:line="276" w:lineRule="auto"/>
              <w:jc w:val="both"/>
              <w:rPr>
                <w:b/>
              </w:rPr>
            </w:pPr>
            <w:r w:rsidRPr="00F377A5">
              <w:rPr>
                <w:b/>
              </w:rPr>
              <w:t>№ темы</w:t>
            </w:r>
          </w:p>
        </w:tc>
        <w:tc>
          <w:tcPr>
            <w:tcW w:w="5566" w:type="dxa"/>
            <w:vMerge w:val="restart"/>
          </w:tcPr>
          <w:p w:rsidR="00F875C6" w:rsidRPr="00F377A5" w:rsidRDefault="00F875C6" w:rsidP="0004439B">
            <w:pPr>
              <w:spacing w:after="200" w:line="276" w:lineRule="auto"/>
              <w:jc w:val="center"/>
              <w:rPr>
                <w:b/>
              </w:rPr>
            </w:pPr>
            <w:r w:rsidRPr="00F377A5">
              <w:rPr>
                <w:b/>
              </w:rPr>
              <w:t>Название темы</w:t>
            </w:r>
          </w:p>
        </w:tc>
        <w:tc>
          <w:tcPr>
            <w:tcW w:w="0" w:type="auto"/>
            <w:gridSpan w:val="3"/>
            <w:hideMark/>
          </w:tcPr>
          <w:p w:rsidR="00F875C6" w:rsidRPr="00F377A5" w:rsidRDefault="00F875C6" w:rsidP="0004439B">
            <w:pPr>
              <w:spacing w:after="200" w:line="276" w:lineRule="auto"/>
              <w:jc w:val="both"/>
              <w:rPr>
                <w:b/>
              </w:rPr>
            </w:pPr>
            <w:r w:rsidRPr="00F377A5">
              <w:rPr>
                <w:b/>
              </w:rPr>
              <w:t>Количество часов</w:t>
            </w:r>
          </w:p>
        </w:tc>
      </w:tr>
      <w:tr w:rsidR="00F875C6" w:rsidRPr="00413BA3" w:rsidTr="0004439B">
        <w:trPr>
          <w:trHeight w:val="255"/>
        </w:trPr>
        <w:tc>
          <w:tcPr>
            <w:tcW w:w="0" w:type="auto"/>
            <w:vMerge/>
            <w:hideMark/>
          </w:tcPr>
          <w:p w:rsidR="00F875C6" w:rsidRPr="00F377A5" w:rsidRDefault="00F875C6" w:rsidP="0004439B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5566" w:type="dxa"/>
            <w:vMerge/>
          </w:tcPr>
          <w:p w:rsidR="00F875C6" w:rsidRPr="00F377A5" w:rsidRDefault="00F875C6" w:rsidP="0004439B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0" w:type="auto"/>
            <w:hideMark/>
          </w:tcPr>
          <w:p w:rsidR="00F875C6" w:rsidRPr="00F377A5" w:rsidRDefault="00F875C6" w:rsidP="0004439B">
            <w:pPr>
              <w:spacing w:after="200" w:line="276" w:lineRule="auto"/>
              <w:jc w:val="both"/>
            </w:pPr>
            <w:r w:rsidRPr="00F377A5">
              <w:t>Теория</w:t>
            </w:r>
          </w:p>
        </w:tc>
        <w:tc>
          <w:tcPr>
            <w:tcW w:w="0" w:type="auto"/>
            <w:hideMark/>
          </w:tcPr>
          <w:p w:rsidR="00F875C6" w:rsidRPr="00F377A5" w:rsidRDefault="00F875C6" w:rsidP="0004439B">
            <w:pPr>
              <w:spacing w:after="200" w:line="276" w:lineRule="auto"/>
              <w:jc w:val="both"/>
            </w:pPr>
            <w:r w:rsidRPr="00F377A5">
              <w:t>Практика</w:t>
            </w:r>
          </w:p>
        </w:tc>
        <w:tc>
          <w:tcPr>
            <w:tcW w:w="0" w:type="auto"/>
            <w:hideMark/>
          </w:tcPr>
          <w:p w:rsidR="00F875C6" w:rsidRPr="00413BA3" w:rsidRDefault="00F875C6" w:rsidP="0004439B">
            <w:pPr>
              <w:spacing w:after="200" w:line="276" w:lineRule="auto"/>
              <w:jc w:val="both"/>
              <w:rPr>
                <w:b/>
              </w:rPr>
            </w:pPr>
            <w:r w:rsidRPr="00413BA3">
              <w:rPr>
                <w:b/>
              </w:rPr>
              <w:t>Всего</w:t>
            </w:r>
          </w:p>
        </w:tc>
      </w:tr>
      <w:tr w:rsidR="0004439B" w:rsidRPr="00413BA3" w:rsidTr="0004439B">
        <w:trPr>
          <w:trHeight w:val="255"/>
        </w:trPr>
        <w:tc>
          <w:tcPr>
            <w:tcW w:w="0" w:type="auto"/>
          </w:tcPr>
          <w:p w:rsidR="0004439B" w:rsidRPr="0004439B" w:rsidRDefault="0004439B" w:rsidP="0004439B">
            <w:pPr>
              <w:spacing w:after="200" w:line="276" w:lineRule="auto"/>
              <w:jc w:val="center"/>
            </w:pPr>
            <w:r w:rsidRPr="0004439B">
              <w:t>1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spacing w:after="200" w:line="276" w:lineRule="auto"/>
              <w:jc w:val="both"/>
            </w:pPr>
            <w:r w:rsidRPr="0004439B">
              <w:t>Вводная часть</w:t>
            </w:r>
          </w:p>
        </w:tc>
        <w:tc>
          <w:tcPr>
            <w:tcW w:w="0" w:type="auto"/>
          </w:tcPr>
          <w:p w:rsidR="0004439B" w:rsidRPr="00F377A5" w:rsidRDefault="00C8757F" w:rsidP="0004439B">
            <w:pPr>
              <w:spacing w:after="200" w:line="276" w:lineRule="auto"/>
              <w:jc w:val="both"/>
            </w:pPr>
            <w:r>
              <w:t>4</w:t>
            </w:r>
          </w:p>
        </w:tc>
        <w:tc>
          <w:tcPr>
            <w:tcW w:w="0" w:type="auto"/>
          </w:tcPr>
          <w:p w:rsidR="0004439B" w:rsidRPr="00F377A5" w:rsidRDefault="0004439B" w:rsidP="0004439B">
            <w:pPr>
              <w:spacing w:after="200" w:line="276" w:lineRule="auto"/>
              <w:jc w:val="both"/>
            </w:pPr>
          </w:p>
        </w:tc>
        <w:tc>
          <w:tcPr>
            <w:tcW w:w="0" w:type="auto"/>
          </w:tcPr>
          <w:p w:rsidR="0004439B" w:rsidRPr="00413BA3" w:rsidRDefault="00C8757F" w:rsidP="0004439B">
            <w:pPr>
              <w:spacing w:after="200" w:line="276" w:lineRule="auto"/>
              <w:jc w:val="both"/>
              <w:rPr>
                <w:b/>
              </w:rPr>
            </w:pPr>
            <w:r w:rsidRPr="00413BA3">
              <w:rPr>
                <w:b/>
              </w:rPr>
              <w:t>4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spacing w:after="200" w:line="276" w:lineRule="auto"/>
              <w:jc w:val="center"/>
            </w:pPr>
            <w:r>
              <w:t>2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9A7745">
              <w:t>Закрепление навыков</w:t>
            </w:r>
          </w:p>
        </w:tc>
        <w:tc>
          <w:tcPr>
            <w:tcW w:w="0" w:type="auto"/>
          </w:tcPr>
          <w:p w:rsidR="00CC7ADE" w:rsidRPr="00F377A5" w:rsidRDefault="00CC7ADE" w:rsidP="0004439B">
            <w:pPr>
              <w:spacing w:after="200" w:line="276" w:lineRule="auto"/>
              <w:jc w:val="both"/>
            </w:pP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6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spacing w:after="200" w:line="276" w:lineRule="auto"/>
              <w:jc w:val="both"/>
              <w:rPr>
                <w:b/>
              </w:rPr>
            </w:pPr>
            <w:r w:rsidRPr="00413BA3">
              <w:rPr>
                <w:b/>
              </w:rPr>
              <w:t>6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spacing w:after="200" w:line="276" w:lineRule="auto"/>
              <w:ind w:left="360"/>
            </w:pPr>
            <w:r>
              <w:t>3</w:t>
            </w:r>
          </w:p>
        </w:tc>
        <w:tc>
          <w:tcPr>
            <w:tcW w:w="5566" w:type="dxa"/>
          </w:tcPr>
          <w:p w:rsidR="00CC7ADE" w:rsidRPr="003B547B" w:rsidRDefault="00CC7ADE" w:rsidP="0004439B">
            <w:r w:rsidRPr="009A7745">
              <w:rPr>
                <w:rFonts w:eastAsia="Calibri"/>
                <w:lang w:eastAsia="en-US"/>
              </w:rPr>
              <w:t>Дыхание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3</w:t>
            </w:r>
          </w:p>
        </w:tc>
        <w:tc>
          <w:tcPr>
            <w:tcW w:w="0" w:type="auto"/>
          </w:tcPr>
          <w:p w:rsidR="00CC7ADE" w:rsidRPr="00F377A5" w:rsidRDefault="00C8757F" w:rsidP="0004439B">
            <w:pPr>
              <w:spacing w:after="200" w:line="276" w:lineRule="auto"/>
              <w:jc w:val="both"/>
            </w:pPr>
            <w:r>
              <w:t>8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spacing w:after="200" w:line="276" w:lineRule="auto"/>
              <w:jc w:val="both"/>
              <w:rPr>
                <w:b/>
              </w:rPr>
            </w:pPr>
            <w:r w:rsidRPr="00413BA3">
              <w:rPr>
                <w:b/>
              </w:rPr>
              <w:t>11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spacing w:after="200" w:line="276" w:lineRule="auto"/>
              <w:ind w:left="360"/>
            </w:pPr>
            <w:r>
              <w:t>4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9A7745">
              <w:t>Развитие и восприятие голоса.  Диапазон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2</w:t>
            </w:r>
          </w:p>
        </w:tc>
        <w:tc>
          <w:tcPr>
            <w:tcW w:w="0" w:type="auto"/>
          </w:tcPr>
          <w:p w:rsidR="00CC7ADE" w:rsidRPr="00F377A5" w:rsidRDefault="00C8757F" w:rsidP="0004439B">
            <w:pPr>
              <w:spacing w:after="200" w:line="276" w:lineRule="auto"/>
              <w:jc w:val="both"/>
            </w:pPr>
            <w:r>
              <w:t>12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spacing w:after="200" w:line="276" w:lineRule="auto"/>
              <w:jc w:val="both"/>
              <w:rPr>
                <w:b/>
              </w:rPr>
            </w:pPr>
            <w:r w:rsidRPr="00413BA3">
              <w:rPr>
                <w:b/>
              </w:rPr>
              <w:t>14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5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3B547B">
              <w:t xml:space="preserve">Артикуляция, дикция.  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jc w:val="both"/>
            </w:pPr>
            <w:r>
              <w:t>3</w:t>
            </w:r>
          </w:p>
        </w:tc>
        <w:tc>
          <w:tcPr>
            <w:tcW w:w="0" w:type="auto"/>
          </w:tcPr>
          <w:p w:rsidR="00CC7ADE" w:rsidRPr="00F377A5" w:rsidRDefault="00C8757F" w:rsidP="0004439B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jc w:val="both"/>
              <w:rPr>
                <w:b/>
              </w:rPr>
            </w:pPr>
            <w:r w:rsidRPr="00413BA3">
              <w:rPr>
                <w:b/>
              </w:rPr>
              <w:t>7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ind w:left="360"/>
            </w:pPr>
            <w:r>
              <w:t>6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3B547B">
              <w:t>Развитие музыкального  слуха и ритма</w:t>
            </w:r>
          </w:p>
        </w:tc>
        <w:tc>
          <w:tcPr>
            <w:tcW w:w="0" w:type="auto"/>
          </w:tcPr>
          <w:p w:rsidR="00CC7ADE" w:rsidRPr="00F377A5" w:rsidRDefault="00C8757F" w:rsidP="0004439B">
            <w:r>
              <w:t>4</w:t>
            </w:r>
          </w:p>
        </w:tc>
        <w:tc>
          <w:tcPr>
            <w:tcW w:w="0" w:type="auto"/>
          </w:tcPr>
          <w:p w:rsidR="00CC7ADE" w:rsidRPr="00F377A5" w:rsidRDefault="00413BA3" w:rsidP="0004439B">
            <w:r>
              <w:t>4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rPr>
                <w:b/>
              </w:rPr>
            </w:pPr>
            <w:r w:rsidRPr="00413BA3">
              <w:rPr>
                <w:b/>
              </w:rPr>
              <w:t>8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7</w:t>
            </w:r>
          </w:p>
        </w:tc>
        <w:tc>
          <w:tcPr>
            <w:tcW w:w="5566" w:type="dxa"/>
          </w:tcPr>
          <w:p w:rsidR="00CC7ADE" w:rsidRPr="003B547B" w:rsidRDefault="00CC7ADE" w:rsidP="0004439B">
            <w:r w:rsidRPr="003B547B">
              <w:t>Тембр. Тембр – окраска звука</w:t>
            </w:r>
          </w:p>
        </w:tc>
        <w:tc>
          <w:tcPr>
            <w:tcW w:w="0" w:type="auto"/>
          </w:tcPr>
          <w:p w:rsidR="00CC7ADE" w:rsidRPr="00F377A5" w:rsidRDefault="00C8757F" w:rsidP="0004439B">
            <w:r>
              <w:t>6</w:t>
            </w:r>
          </w:p>
        </w:tc>
        <w:tc>
          <w:tcPr>
            <w:tcW w:w="0" w:type="auto"/>
          </w:tcPr>
          <w:p w:rsidR="00CC7ADE" w:rsidRPr="00F377A5" w:rsidRDefault="00CC7ADE" w:rsidP="0004439B"/>
        </w:tc>
        <w:tc>
          <w:tcPr>
            <w:tcW w:w="0" w:type="auto"/>
          </w:tcPr>
          <w:p w:rsidR="00CC7ADE" w:rsidRPr="00413BA3" w:rsidRDefault="00C8757F" w:rsidP="0004439B">
            <w:pPr>
              <w:rPr>
                <w:b/>
              </w:rPr>
            </w:pPr>
            <w:r w:rsidRPr="00413BA3">
              <w:rPr>
                <w:b/>
              </w:rPr>
              <w:t>6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8</w:t>
            </w:r>
          </w:p>
        </w:tc>
        <w:tc>
          <w:tcPr>
            <w:tcW w:w="5566" w:type="dxa"/>
          </w:tcPr>
          <w:p w:rsidR="00CC7ADE" w:rsidRPr="003B547B" w:rsidRDefault="00CC7ADE" w:rsidP="0004439B">
            <w:proofErr w:type="spellStart"/>
            <w:r w:rsidRPr="003B547B">
              <w:t>Звуковедение</w:t>
            </w:r>
            <w:proofErr w:type="spellEnd"/>
            <w:r w:rsidRPr="003B547B">
              <w:t xml:space="preserve">. Формы </w:t>
            </w:r>
            <w:proofErr w:type="spellStart"/>
            <w:r w:rsidRPr="003B547B">
              <w:t>звуковедения</w:t>
            </w:r>
            <w:proofErr w:type="spellEnd"/>
          </w:p>
        </w:tc>
        <w:tc>
          <w:tcPr>
            <w:tcW w:w="0" w:type="auto"/>
          </w:tcPr>
          <w:p w:rsidR="00CC7ADE" w:rsidRPr="00F377A5" w:rsidRDefault="00C8757F" w:rsidP="0004439B">
            <w:r>
              <w:t>8</w:t>
            </w:r>
          </w:p>
        </w:tc>
        <w:tc>
          <w:tcPr>
            <w:tcW w:w="0" w:type="auto"/>
          </w:tcPr>
          <w:p w:rsidR="00CC7ADE" w:rsidRPr="00F377A5" w:rsidRDefault="00413BA3" w:rsidP="0004439B">
            <w:r>
              <w:t>2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rPr>
                <w:b/>
              </w:rPr>
            </w:pPr>
            <w:r w:rsidRPr="00413BA3">
              <w:rPr>
                <w:b/>
              </w:rPr>
              <w:t>10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9</w:t>
            </w:r>
          </w:p>
        </w:tc>
        <w:tc>
          <w:tcPr>
            <w:tcW w:w="5566" w:type="dxa"/>
          </w:tcPr>
          <w:p w:rsidR="00CC7ADE" w:rsidRPr="003B547B" w:rsidRDefault="00CC7ADE" w:rsidP="0004439B">
            <w:r w:rsidRPr="003B547B">
              <w:t>Вокально-хоровые упражнения</w:t>
            </w:r>
          </w:p>
        </w:tc>
        <w:tc>
          <w:tcPr>
            <w:tcW w:w="0" w:type="auto"/>
          </w:tcPr>
          <w:p w:rsidR="00CC7ADE" w:rsidRPr="00F377A5" w:rsidRDefault="00C8757F" w:rsidP="0004439B">
            <w:r>
              <w:t>4</w:t>
            </w:r>
          </w:p>
        </w:tc>
        <w:tc>
          <w:tcPr>
            <w:tcW w:w="0" w:type="auto"/>
          </w:tcPr>
          <w:p w:rsidR="00CC7ADE" w:rsidRPr="00F377A5" w:rsidRDefault="00C8757F" w:rsidP="0004439B">
            <w:r>
              <w:t>8</w:t>
            </w:r>
          </w:p>
        </w:tc>
        <w:tc>
          <w:tcPr>
            <w:tcW w:w="0" w:type="auto"/>
          </w:tcPr>
          <w:p w:rsidR="00CC7ADE" w:rsidRPr="00413BA3" w:rsidRDefault="00C8757F" w:rsidP="0004439B">
            <w:pPr>
              <w:rPr>
                <w:b/>
              </w:rPr>
            </w:pPr>
            <w:r w:rsidRPr="00413BA3">
              <w:rPr>
                <w:b/>
              </w:rPr>
              <w:t>12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10</w:t>
            </w:r>
          </w:p>
        </w:tc>
        <w:tc>
          <w:tcPr>
            <w:tcW w:w="5566" w:type="dxa"/>
          </w:tcPr>
          <w:p w:rsidR="00CC7ADE" w:rsidRPr="003B547B" w:rsidRDefault="00CC7ADE" w:rsidP="0004439B">
            <w:r w:rsidRPr="003B547B">
              <w:t>Детская народная песня</w:t>
            </w:r>
          </w:p>
        </w:tc>
        <w:tc>
          <w:tcPr>
            <w:tcW w:w="0" w:type="auto"/>
          </w:tcPr>
          <w:p w:rsidR="00CC7ADE" w:rsidRPr="00F377A5" w:rsidRDefault="00CC7ADE" w:rsidP="0004439B">
            <w:pPr>
              <w:jc w:val="both"/>
            </w:pPr>
          </w:p>
        </w:tc>
        <w:tc>
          <w:tcPr>
            <w:tcW w:w="0" w:type="auto"/>
          </w:tcPr>
          <w:p w:rsidR="00CC7ADE" w:rsidRPr="00F377A5" w:rsidRDefault="00C8757F" w:rsidP="0004439B">
            <w:pPr>
              <w:jc w:val="both"/>
            </w:pPr>
            <w:r>
              <w:t>10</w:t>
            </w:r>
          </w:p>
        </w:tc>
        <w:tc>
          <w:tcPr>
            <w:tcW w:w="0" w:type="auto"/>
          </w:tcPr>
          <w:p w:rsidR="00CC7ADE" w:rsidRPr="00413BA3" w:rsidRDefault="00C8757F" w:rsidP="0004439B">
            <w:pPr>
              <w:jc w:val="both"/>
              <w:rPr>
                <w:b/>
              </w:rPr>
            </w:pPr>
            <w:r w:rsidRPr="00413BA3">
              <w:rPr>
                <w:b/>
              </w:rPr>
              <w:t>10</w:t>
            </w:r>
          </w:p>
        </w:tc>
      </w:tr>
      <w:tr w:rsidR="00CC7ADE" w:rsidRPr="00413BA3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11</w:t>
            </w:r>
          </w:p>
        </w:tc>
        <w:tc>
          <w:tcPr>
            <w:tcW w:w="5566" w:type="dxa"/>
          </w:tcPr>
          <w:p w:rsidR="00CC7ADE" w:rsidRPr="005C1FB1" w:rsidRDefault="00CC7ADE" w:rsidP="0004439B">
            <w:r>
              <w:t xml:space="preserve">Элементы </w:t>
            </w:r>
            <w:r w:rsidRPr="005C1FB1">
              <w:t>танца</w:t>
            </w:r>
          </w:p>
        </w:tc>
        <w:tc>
          <w:tcPr>
            <w:tcW w:w="0" w:type="auto"/>
          </w:tcPr>
          <w:p w:rsidR="00CC7ADE" w:rsidRPr="00F377A5" w:rsidRDefault="00C8757F" w:rsidP="0004439B">
            <w:pPr>
              <w:jc w:val="both"/>
            </w:pPr>
            <w:r>
              <w:t>4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jc w:val="both"/>
            </w:pPr>
            <w:r>
              <w:t>12</w:t>
            </w:r>
          </w:p>
        </w:tc>
        <w:tc>
          <w:tcPr>
            <w:tcW w:w="0" w:type="auto"/>
          </w:tcPr>
          <w:p w:rsidR="00CC7ADE" w:rsidRPr="00413BA3" w:rsidRDefault="00413BA3" w:rsidP="0004439B">
            <w:pPr>
              <w:jc w:val="both"/>
              <w:rPr>
                <w:b/>
              </w:rPr>
            </w:pPr>
            <w:r w:rsidRPr="00413BA3">
              <w:rPr>
                <w:b/>
              </w:rPr>
              <w:t>16</w:t>
            </w:r>
          </w:p>
        </w:tc>
      </w:tr>
      <w:tr w:rsidR="00CC7ADE" w:rsidRPr="00413BA3" w:rsidTr="0004439B">
        <w:trPr>
          <w:trHeight w:val="70"/>
        </w:trPr>
        <w:tc>
          <w:tcPr>
            <w:tcW w:w="0" w:type="auto"/>
          </w:tcPr>
          <w:p w:rsidR="00CC7ADE" w:rsidRPr="00F377A5" w:rsidRDefault="0004439B" w:rsidP="00CC7ADE">
            <w:pPr>
              <w:jc w:val="center"/>
            </w:pPr>
            <w:r>
              <w:t>12</w:t>
            </w:r>
          </w:p>
        </w:tc>
        <w:tc>
          <w:tcPr>
            <w:tcW w:w="5566" w:type="dxa"/>
          </w:tcPr>
          <w:p w:rsidR="00CC7ADE" w:rsidRPr="005C1FB1" w:rsidRDefault="00CC7ADE" w:rsidP="0004439B">
            <w:r w:rsidRPr="005C1FB1">
              <w:t>Популярная детская песня</w:t>
            </w:r>
          </w:p>
        </w:tc>
        <w:tc>
          <w:tcPr>
            <w:tcW w:w="948" w:type="dxa"/>
          </w:tcPr>
          <w:p w:rsidR="00CC7ADE" w:rsidRPr="005C1FB1" w:rsidRDefault="00CC7ADE" w:rsidP="00CC7ADE"/>
        </w:tc>
        <w:tc>
          <w:tcPr>
            <w:tcW w:w="1189" w:type="dxa"/>
          </w:tcPr>
          <w:p w:rsidR="00CC7ADE" w:rsidRPr="005C1FB1" w:rsidRDefault="00C8757F" w:rsidP="00CC7ADE">
            <w:r>
              <w:t>10</w:t>
            </w:r>
          </w:p>
        </w:tc>
        <w:tc>
          <w:tcPr>
            <w:tcW w:w="812" w:type="dxa"/>
          </w:tcPr>
          <w:p w:rsidR="00CC7ADE" w:rsidRPr="00413BA3" w:rsidRDefault="00C8757F" w:rsidP="00CC7ADE">
            <w:pPr>
              <w:rPr>
                <w:b/>
              </w:rPr>
            </w:pPr>
            <w:r w:rsidRPr="00413BA3">
              <w:rPr>
                <w:b/>
              </w:rPr>
              <w:t>10</w:t>
            </w:r>
          </w:p>
        </w:tc>
      </w:tr>
      <w:tr w:rsidR="0004439B" w:rsidRPr="00413BA3" w:rsidTr="0004439B">
        <w:trPr>
          <w:trHeight w:val="70"/>
        </w:trPr>
        <w:tc>
          <w:tcPr>
            <w:tcW w:w="0" w:type="auto"/>
          </w:tcPr>
          <w:p w:rsidR="0004439B" w:rsidRDefault="0004439B" w:rsidP="00CC7ADE">
            <w:pPr>
              <w:jc w:val="center"/>
            </w:pPr>
            <w:r>
              <w:t>13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rPr>
                <w:rFonts w:eastAsia="Calibri"/>
                <w:iCs/>
                <w:lang w:eastAsia="en-US"/>
              </w:rPr>
            </w:pPr>
            <w:r w:rsidRPr="0004439B">
              <w:rPr>
                <w:rFonts w:eastAsia="Calibri"/>
                <w:iCs/>
                <w:lang w:eastAsia="en-US"/>
              </w:rPr>
              <w:t>Контрольный срез.</w:t>
            </w:r>
          </w:p>
          <w:p w:rsidR="0004439B" w:rsidRPr="0004439B" w:rsidRDefault="0004439B" w:rsidP="0004439B"/>
        </w:tc>
        <w:tc>
          <w:tcPr>
            <w:tcW w:w="948" w:type="dxa"/>
          </w:tcPr>
          <w:p w:rsidR="0004439B" w:rsidRPr="005C1FB1" w:rsidRDefault="0004439B" w:rsidP="00CC7ADE">
            <w:r>
              <w:t>2</w:t>
            </w:r>
          </w:p>
        </w:tc>
        <w:tc>
          <w:tcPr>
            <w:tcW w:w="1189" w:type="dxa"/>
          </w:tcPr>
          <w:p w:rsidR="0004439B" w:rsidRPr="005C1FB1" w:rsidRDefault="0004439B" w:rsidP="00CC7ADE">
            <w:r>
              <w:t>2</w:t>
            </w:r>
          </w:p>
        </w:tc>
        <w:tc>
          <w:tcPr>
            <w:tcW w:w="812" w:type="dxa"/>
          </w:tcPr>
          <w:p w:rsidR="0004439B" w:rsidRPr="00413BA3" w:rsidRDefault="0004439B" w:rsidP="00CC7ADE">
            <w:pPr>
              <w:rPr>
                <w:b/>
              </w:rPr>
            </w:pPr>
            <w:r w:rsidRPr="00413BA3">
              <w:rPr>
                <w:b/>
              </w:rPr>
              <w:t>4</w:t>
            </w:r>
          </w:p>
        </w:tc>
      </w:tr>
      <w:tr w:rsidR="0004439B" w:rsidRPr="00413BA3" w:rsidTr="0004439B">
        <w:trPr>
          <w:trHeight w:val="70"/>
        </w:trPr>
        <w:tc>
          <w:tcPr>
            <w:tcW w:w="0" w:type="auto"/>
          </w:tcPr>
          <w:p w:rsidR="0004439B" w:rsidRDefault="0004439B" w:rsidP="00CC7ADE">
            <w:pPr>
              <w:jc w:val="center"/>
            </w:pPr>
            <w:r>
              <w:t>14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rPr>
                <w:rFonts w:eastAsia="Calibri"/>
                <w:iCs/>
                <w:lang w:eastAsia="en-US"/>
              </w:rPr>
            </w:pPr>
            <w:r w:rsidRPr="0004439B">
              <w:rPr>
                <w:rFonts w:eastAsia="Calibri"/>
                <w:iCs/>
                <w:lang w:eastAsia="en-US"/>
              </w:rPr>
              <w:t>Воспитательная работа.</w:t>
            </w:r>
          </w:p>
          <w:p w:rsidR="0004439B" w:rsidRPr="0004439B" w:rsidRDefault="0004439B" w:rsidP="0004439B"/>
        </w:tc>
        <w:tc>
          <w:tcPr>
            <w:tcW w:w="948" w:type="dxa"/>
          </w:tcPr>
          <w:p w:rsidR="0004439B" w:rsidRPr="005C1FB1" w:rsidRDefault="0004439B" w:rsidP="00CC7ADE"/>
        </w:tc>
        <w:tc>
          <w:tcPr>
            <w:tcW w:w="1189" w:type="dxa"/>
          </w:tcPr>
          <w:p w:rsidR="0004439B" w:rsidRPr="005C1FB1" w:rsidRDefault="00C8757F" w:rsidP="00CC7ADE">
            <w:r>
              <w:t>10</w:t>
            </w:r>
          </w:p>
        </w:tc>
        <w:tc>
          <w:tcPr>
            <w:tcW w:w="812" w:type="dxa"/>
          </w:tcPr>
          <w:p w:rsidR="0004439B" w:rsidRPr="00413BA3" w:rsidRDefault="00C8757F" w:rsidP="00CC7ADE">
            <w:pPr>
              <w:rPr>
                <w:b/>
              </w:rPr>
            </w:pPr>
            <w:r w:rsidRPr="00413BA3">
              <w:rPr>
                <w:b/>
              </w:rPr>
              <w:t>10</w:t>
            </w:r>
          </w:p>
        </w:tc>
      </w:tr>
      <w:tr w:rsidR="0004439B" w:rsidRPr="00413BA3" w:rsidTr="0004439B">
        <w:trPr>
          <w:trHeight w:val="70"/>
        </w:trPr>
        <w:tc>
          <w:tcPr>
            <w:tcW w:w="0" w:type="auto"/>
          </w:tcPr>
          <w:p w:rsidR="0004439B" w:rsidRPr="00F377A5" w:rsidRDefault="0004439B" w:rsidP="00CC7ADE">
            <w:pPr>
              <w:jc w:val="center"/>
            </w:pPr>
            <w:r>
              <w:t>15</w:t>
            </w:r>
          </w:p>
        </w:tc>
        <w:tc>
          <w:tcPr>
            <w:tcW w:w="5566" w:type="dxa"/>
          </w:tcPr>
          <w:p w:rsidR="0004439B" w:rsidRPr="005C1FB1" w:rsidRDefault="0004439B" w:rsidP="0004439B">
            <w:r>
              <w:t>Концертная деятельность</w:t>
            </w:r>
          </w:p>
        </w:tc>
        <w:tc>
          <w:tcPr>
            <w:tcW w:w="948" w:type="dxa"/>
          </w:tcPr>
          <w:p w:rsidR="0004439B" w:rsidRPr="005C1FB1" w:rsidRDefault="00C8757F" w:rsidP="00CC7ADE">
            <w:r>
              <w:t>4</w:t>
            </w:r>
          </w:p>
        </w:tc>
        <w:tc>
          <w:tcPr>
            <w:tcW w:w="1189" w:type="dxa"/>
          </w:tcPr>
          <w:p w:rsidR="0004439B" w:rsidRPr="005C1FB1" w:rsidRDefault="00C8757F" w:rsidP="00CC7ADE">
            <w:r>
              <w:t>12</w:t>
            </w:r>
          </w:p>
        </w:tc>
        <w:tc>
          <w:tcPr>
            <w:tcW w:w="812" w:type="dxa"/>
          </w:tcPr>
          <w:p w:rsidR="0004439B" w:rsidRPr="00413BA3" w:rsidRDefault="00C8757F" w:rsidP="00CC7ADE">
            <w:pPr>
              <w:rPr>
                <w:b/>
              </w:rPr>
            </w:pPr>
            <w:r w:rsidRPr="00413BA3">
              <w:rPr>
                <w:b/>
              </w:rPr>
              <w:t>16</w:t>
            </w:r>
          </w:p>
        </w:tc>
      </w:tr>
      <w:tr w:rsidR="0004439B" w:rsidRPr="00F377A5" w:rsidTr="0004439B">
        <w:trPr>
          <w:trHeight w:val="70"/>
        </w:trPr>
        <w:tc>
          <w:tcPr>
            <w:tcW w:w="9571" w:type="dxa"/>
            <w:gridSpan w:val="5"/>
          </w:tcPr>
          <w:p w:rsidR="0004439B" w:rsidRPr="00354DFE" w:rsidRDefault="0004439B" w:rsidP="0004439B">
            <w:pPr>
              <w:jc w:val="center"/>
              <w:rPr>
                <w:b/>
              </w:rPr>
            </w:pPr>
            <w:r w:rsidRPr="00354DFE">
              <w:rPr>
                <w:b/>
              </w:rPr>
              <w:t>Всего: 144 часа</w:t>
            </w:r>
          </w:p>
        </w:tc>
      </w:tr>
    </w:tbl>
    <w:p w:rsidR="00F875C6" w:rsidRDefault="00F875C6" w:rsidP="00F8563B">
      <w:pPr>
        <w:rPr>
          <w:b/>
        </w:rPr>
      </w:pPr>
    </w:p>
    <w:p w:rsidR="00F875C6" w:rsidRDefault="00F875C6" w:rsidP="00F8563B">
      <w:pPr>
        <w:rPr>
          <w:b/>
        </w:rPr>
      </w:pPr>
    </w:p>
    <w:p w:rsidR="00354DFE" w:rsidRDefault="00354DFE" w:rsidP="00354DFE">
      <w:pPr>
        <w:jc w:val="center"/>
      </w:pPr>
      <w:r>
        <w:rPr>
          <w:b/>
        </w:rPr>
        <w:t xml:space="preserve"> Учебно-тематический план 3 года обучения  </w:t>
      </w:r>
      <w:r>
        <w:t xml:space="preserve"> </w:t>
      </w:r>
    </w:p>
    <w:p w:rsidR="00CC7ADE" w:rsidRPr="0004439B" w:rsidRDefault="00CC7ADE" w:rsidP="0004439B">
      <w:pPr>
        <w:jc w:val="both"/>
      </w:pPr>
    </w:p>
    <w:p w:rsidR="00CC7ADE" w:rsidRDefault="00CC7ADE" w:rsidP="00CC7ADE">
      <w:pPr>
        <w:rPr>
          <w:b/>
        </w:rPr>
      </w:pPr>
    </w:p>
    <w:tbl>
      <w:tblPr>
        <w:tblStyle w:val="a3"/>
        <w:tblW w:w="0" w:type="auto"/>
        <w:tblLook w:val="01E0"/>
      </w:tblPr>
      <w:tblGrid>
        <w:gridCol w:w="1020"/>
        <w:gridCol w:w="5688"/>
        <w:gridCol w:w="906"/>
        <w:gridCol w:w="1132"/>
        <w:gridCol w:w="785"/>
      </w:tblGrid>
      <w:tr w:rsidR="00CC7ADE" w:rsidRPr="00F377A5" w:rsidTr="0004439B">
        <w:trPr>
          <w:trHeight w:val="300"/>
        </w:trPr>
        <w:tc>
          <w:tcPr>
            <w:tcW w:w="0" w:type="auto"/>
            <w:vMerge w:val="restart"/>
            <w:hideMark/>
          </w:tcPr>
          <w:p w:rsidR="00CC7ADE" w:rsidRPr="00F377A5" w:rsidRDefault="00CC7ADE" w:rsidP="0004439B">
            <w:pPr>
              <w:spacing w:after="200" w:line="276" w:lineRule="auto"/>
              <w:jc w:val="both"/>
              <w:rPr>
                <w:b/>
              </w:rPr>
            </w:pPr>
            <w:r w:rsidRPr="00F377A5">
              <w:rPr>
                <w:b/>
              </w:rPr>
              <w:t>№ темы</w:t>
            </w:r>
          </w:p>
        </w:tc>
        <w:tc>
          <w:tcPr>
            <w:tcW w:w="5566" w:type="dxa"/>
            <w:vMerge w:val="restart"/>
          </w:tcPr>
          <w:p w:rsidR="00CC7ADE" w:rsidRPr="00F377A5" w:rsidRDefault="00CC7ADE" w:rsidP="0004439B">
            <w:pPr>
              <w:spacing w:after="200" w:line="276" w:lineRule="auto"/>
              <w:jc w:val="center"/>
              <w:rPr>
                <w:b/>
              </w:rPr>
            </w:pPr>
            <w:r w:rsidRPr="00F377A5">
              <w:rPr>
                <w:b/>
              </w:rPr>
              <w:t>Название темы</w:t>
            </w:r>
          </w:p>
        </w:tc>
        <w:tc>
          <w:tcPr>
            <w:tcW w:w="0" w:type="auto"/>
            <w:gridSpan w:val="3"/>
            <w:hideMark/>
          </w:tcPr>
          <w:p w:rsidR="00CC7ADE" w:rsidRPr="00F377A5" w:rsidRDefault="00CC7ADE" w:rsidP="0004439B">
            <w:pPr>
              <w:spacing w:after="200" w:line="276" w:lineRule="auto"/>
              <w:jc w:val="both"/>
              <w:rPr>
                <w:b/>
              </w:rPr>
            </w:pPr>
            <w:r w:rsidRPr="00F377A5">
              <w:rPr>
                <w:b/>
              </w:rPr>
              <w:t>Количество часов</w:t>
            </w:r>
          </w:p>
        </w:tc>
      </w:tr>
      <w:tr w:rsidR="00CC7ADE" w:rsidRPr="00F377A5" w:rsidTr="0004439B">
        <w:trPr>
          <w:trHeight w:val="255"/>
        </w:trPr>
        <w:tc>
          <w:tcPr>
            <w:tcW w:w="0" w:type="auto"/>
            <w:vMerge/>
            <w:hideMark/>
          </w:tcPr>
          <w:p w:rsidR="00CC7ADE" w:rsidRPr="00F377A5" w:rsidRDefault="00CC7ADE" w:rsidP="0004439B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5566" w:type="dxa"/>
            <w:vMerge/>
          </w:tcPr>
          <w:p w:rsidR="00CC7ADE" w:rsidRPr="00F377A5" w:rsidRDefault="00CC7ADE" w:rsidP="0004439B">
            <w:pPr>
              <w:spacing w:after="200" w:line="276" w:lineRule="auto"/>
              <w:jc w:val="both"/>
              <w:rPr>
                <w:b/>
              </w:rPr>
            </w:pPr>
          </w:p>
        </w:tc>
        <w:tc>
          <w:tcPr>
            <w:tcW w:w="0" w:type="auto"/>
            <w:hideMark/>
          </w:tcPr>
          <w:p w:rsidR="00CC7ADE" w:rsidRPr="00F377A5" w:rsidRDefault="00CC7ADE" w:rsidP="0004439B">
            <w:pPr>
              <w:spacing w:after="200" w:line="276" w:lineRule="auto"/>
              <w:jc w:val="both"/>
            </w:pPr>
            <w:r w:rsidRPr="00F377A5">
              <w:t>Теория</w:t>
            </w:r>
          </w:p>
        </w:tc>
        <w:tc>
          <w:tcPr>
            <w:tcW w:w="0" w:type="auto"/>
            <w:hideMark/>
          </w:tcPr>
          <w:p w:rsidR="00CC7ADE" w:rsidRPr="00F377A5" w:rsidRDefault="00CC7ADE" w:rsidP="0004439B">
            <w:pPr>
              <w:spacing w:after="200" w:line="276" w:lineRule="auto"/>
              <w:jc w:val="both"/>
            </w:pPr>
            <w:r w:rsidRPr="00F377A5">
              <w:t>Практика</w:t>
            </w:r>
          </w:p>
        </w:tc>
        <w:tc>
          <w:tcPr>
            <w:tcW w:w="0" w:type="auto"/>
            <w:hideMark/>
          </w:tcPr>
          <w:p w:rsidR="00CC7ADE" w:rsidRPr="004C6672" w:rsidRDefault="00CC7ADE" w:rsidP="0004439B">
            <w:pPr>
              <w:spacing w:after="200" w:line="276" w:lineRule="auto"/>
              <w:jc w:val="both"/>
              <w:rPr>
                <w:b/>
              </w:rPr>
            </w:pPr>
            <w:r w:rsidRPr="004C6672">
              <w:rPr>
                <w:b/>
              </w:rPr>
              <w:t>Всего</w:t>
            </w:r>
          </w:p>
        </w:tc>
      </w:tr>
      <w:tr w:rsidR="0004439B" w:rsidRPr="00F377A5" w:rsidTr="0004439B">
        <w:trPr>
          <w:trHeight w:val="255"/>
        </w:trPr>
        <w:tc>
          <w:tcPr>
            <w:tcW w:w="0" w:type="auto"/>
          </w:tcPr>
          <w:p w:rsidR="0004439B" w:rsidRPr="00BE7A59" w:rsidRDefault="0004439B" w:rsidP="00BE7A59">
            <w:pPr>
              <w:spacing w:after="200" w:line="276" w:lineRule="auto"/>
              <w:jc w:val="center"/>
            </w:pPr>
            <w:r w:rsidRPr="00BE7A59">
              <w:t>1</w:t>
            </w:r>
          </w:p>
        </w:tc>
        <w:tc>
          <w:tcPr>
            <w:tcW w:w="5566" w:type="dxa"/>
          </w:tcPr>
          <w:p w:rsidR="0004439B" w:rsidRPr="00BE7A59" w:rsidRDefault="0004439B" w:rsidP="00BE7A59">
            <w:pPr>
              <w:spacing w:after="200" w:line="276" w:lineRule="auto"/>
            </w:pPr>
            <w:r w:rsidRPr="00BE7A59">
              <w:t>Вводная часть</w:t>
            </w:r>
          </w:p>
        </w:tc>
        <w:tc>
          <w:tcPr>
            <w:tcW w:w="0" w:type="auto"/>
          </w:tcPr>
          <w:p w:rsidR="0004439B" w:rsidRPr="00F377A5" w:rsidRDefault="00BE7A59" w:rsidP="0004439B">
            <w:pPr>
              <w:spacing w:after="200" w:line="276" w:lineRule="auto"/>
              <w:jc w:val="both"/>
            </w:pPr>
            <w:r>
              <w:t>4</w:t>
            </w:r>
          </w:p>
        </w:tc>
        <w:tc>
          <w:tcPr>
            <w:tcW w:w="0" w:type="auto"/>
          </w:tcPr>
          <w:p w:rsidR="0004439B" w:rsidRPr="00F377A5" w:rsidRDefault="0004439B" w:rsidP="0004439B">
            <w:pPr>
              <w:spacing w:after="200" w:line="276" w:lineRule="auto"/>
              <w:jc w:val="both"/>
            </w:pPr>
          </w:p>
        </w:tc>
        <w:tc>
          <w:tcPr>
            <w:tcW w:w="0" w:type="auto"/>
          </w:tcPr>
          <w:p w:rsidR="0004439B" w:rsidRPr="004C6672" w:rsidRDefault="00BE7A59" w:rsidP="0004439B">
            <w:pPr>
              <w:spacing w:after="200" w:line="276" w:lineRule="auto"/>
              <w:jc w:val="both"/>
              <w:rPr>
                <w:b/>
              </w:rPr>
            </w:pPr>
            <w:r w:rsidRPr="004C6672">
              <w:rPr>
                <w:b/>
              </w:rPr>
              <w:t>4</w:t>
            </w:r>
          </w:p>
        </w:tc>
      </w:tr>
      <w:tr w:rsidR="00CC7ADE" w:rsidRPr="00F377A5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spacing w:after="200" w:line="276" w:lineRule="auto"/>
              <w:jc w:val="center"/>
            </w:pPr>
            <w:r>
              <w:t>2</w:t>
            </w:r>
          </w:p>
        </w:tc>
        <w:tc>
          <w:tcPr>
            <w:tcW w:w="5566" w:type="dxa"/>
          </w:tcPr>
          <w:p w:rsidR="00CC7ADE" w:rsidRPr="001E4BF2" w:rsidRDefault="00CC7ADE" w:rsidP="0004439B">
            <w:r w:rsidRPr="003B547B">
              <w:t>Пение как вид музыкальной деятельности</w:t>
            </w:r>
          </w:p>
        </w:tc>
        <w:tc>
          <w:tcPr>
            <w:tcW w:w="0" w:type="auto"/>
          </w:tcPr>
          <w:p w:rsidR="00CC7ADE" w:rsidRPr="00F377A5" w:rsidRDefault="00CC7ADE" w:rsidP="0004439B">
            <w:pPr>
              <w:spacing w:after="200" w:line="276" w:lineRule="auto"/>
              <w:jc w:val="both"/>
            </w:pP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18</w:t>
            </w:r>
          </w:p>
        </w:tc>
        <w:tc>
          <w:tcPr>
            <w:tcW w:w="0" w:type="auto"/>
          </w:tcPr>
          <w:p w:rsidR="00CC7ADE" w:rsidRPr="004C6672" w:rsidRDefault="00413BA3" w:rsidP="0004439B">
            <w:pPr>
              <w:spacing w:after="200" w:line="276" w:lineRule="auto"/>
              <w:jc w:val="both"/>
              <w:rPr>
                <w:b/>
              </w:rPr>
            </w:pPr>
            <w:r w:rsidRPr="004C6672">
              <w:rPr>
                <w:b/>
              </w:rPr>
              <w:t>18</w:t>
            </w:r>
          </w:p>
        </w:tc>
      </w:tr>
      <w:tr w:rsidR="00CC7ADE" w:rsidRPr="00F377A5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spacing w:after="200" w:line="276" w:lineRule="auto"/>
              <w:ind w:left="360"/>
            </w:pPr>
            <w:r>
              <w:t>3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1E4BF2">
              <w:t>Разучивание и  исполнение песен.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8</w:t>
            </w:r>
          </w:p>
        </w:tc>
        <w:tc>
          <w:tcPr>
            <w:tcW w:w="0" w:type="auto"/>
          </w:tcPr>
          <w:p w:rsidR="00CC7ADE" w:rsidRPr="00F377A5" w:rsidRDefault="004C6672" w:rsidP="0004439B">
            <w:pPr>
              <w:spacing w:after="200" w:line="276" w:lineRule="auto"/>
              <w:jc w:val="both"/>
            </w:pPr>
            <w:r>
              <w:t>16</w:t>
            </w:r>
          </w:p>
        </w:tc>
        <w:tc>
          <w:tcPr>
            <w:tcW w:w="0" w:type="auto"/>
          </w:tcPr>
          <w:p w:rsidR="00CC7ADE" w:rsidRPr="004C6672" w:rsidRDefault="004C6672" w:rsidP="0004439B">
            <w:pPr>
              <w:spacing w:after="200" w:line="276" w:lineRule="auto"/>
              <w:jc w:val="both"/>
              <w:rPr>
                <w:b/>
              </w:rPr>
            </w:pPr>
            <w:r w:rsidRPr="004C6672">
              <w:rPr>
                <w:b/>
              </w:rPr>
              <w:t>24</w:t>
            </w:r>
          </w:p>
        </w:tc>
      </w:tr>
      <w:tr w:rsidR="00CC7ADE" w:rsidRPr="00F377A5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spacing w:after="200" w:line="276" w:lineRule="auto"/>
              <w:ind w:left="360"/>
            </w:pPr>
            <w:r>
              <w:t>4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1E4BF2">
              <w:t>Формирование детского голоса, вокальные навыки.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10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spacing w:after="200" w:line="276" w:lineRule="auto"/>
              <w:jc w:val="both"/>
            </w:pPr>
            <w:r>
              <w:t>20</w:t>
            </w:r>
          </w:p>
        </w:tc>
        <w:tc>
          <w:tcPr>
            <w:tcW w:w="0" w:type="auto"/>
          </w:tcPr>
          <w:p w:rsidR="00CC7ADE" w:rsidRPr="004C6672" w:rsidRDefault="00413BA3" w:rsidP="0004439B">
            <w:pPr>
              <w:spacing w:after="200" w:line="276" w:lineRule="auto"/>
              <w:jc w:val="both"/>
              <w:rPr>
                <w:b/>
              </w:rPr>
            </w:pPr>
            <w:r w:rsidRPr="004C6672">
              <w:rPr>
                <w:b/>
              </w:rPr>
              <w:t>30</w:t>
            </w:r>
          </w:p>
        </w:tc>
      </w:tr>
      <w:tr w:rsidR="00CC7ADE" w:rsidRPr="00F377A5" w:rsidTr="0004439B">
        <w:trPr>
          <w:cantSplit/>
          <w:trHeight w:val="510"/>
        </w:trPr>
        <w:tc>
          <w:tcPr>
            <w:tcW w:w="0" w:type="auto"/>
          </w:tcPr>
          <w:p w:rsidR="00CC7ADE" w:rsidRPr="00F377A5" w:rsidRDefault="0004439B" w:rsidP="0004439B">
            <w:pPr>
              <w:jc w:val="center"/>
            </w:pPr>
            <w:r>
              <w:t>5</w:t>
            </w:r>
          </w:p>
        </w:tc>
        <w:tc>
          <w:tcPr>
            <w:tcW w:w="5566" w:type="dxa"/>
          </w:tcPr>
          <w:p w:rsidR="00CC7ADE" w:rsidRPr="004B1A7A" w:rsidRDefault="00CC7ADE" w:rsidP="0004439B">
            <w:r w:rsidRPr="001E4BF2">
              <w:t>Организация певческой деятельности учащихся в условиях занятий сценическим движением.</w:t>
            </w:r>
          </w:p>
        </w:tc>
        <w:tc>
          <w:tcPr>
            <w:tcW w:w="0" w:type="auto"/>
          </w:tcPr>
          <w:p w:rsidR="00CC7ADE" w:rsidRPr="00F377A5" w:rsidRDefault="004C6672" w:rsidP="0004439B">
            <w:pPr>
              <w:jc w:val="both"/>
            </w:pPr>
            <w:r>
              <w:t>18</w:t>
            </w:r>
          </w:p>
        </w:tc>
        <w:tc>
          <w:tcPr>
            <w:tcW w:w="0" w:type="auto"/>
          </w:tcPr>
          <w:p w:rsidR="00CC7ADE" w:rsidRPr="00F377A5" w:rsidRDefault="00413BA3" w:rsidP="0004439B">
            <w:pPr>
              <w:jc w:val="both"/>
            </w:pPr>
            <w:r>
              <w:t>20</w:t>
            </w:r>
          </w:p>
        </w:tc>
        <w:tc>
          <w:tcPr>
            <w:tcW w:w="0" w:type="auto"/>
          </w:tcPr>
          <w:p w:rsidR="00CC7ADE" w:rsidRPr="004C6672" w:rsidRDefault="004C6672" w:rsidP="0004439B">
            <w:pPr>
              <w:jc w:val="both"/>
              <w:rPr>
                <w:b/>
              </w:rPr>
            </w:pPr>
            <w:r w:rsidRPr="004C6672">
              <w:rPr>
                <w:b/>
              </w:rPr>
              <w:t>38</w:t>
            </w:r>
          </w:p>
        </w:tc>
      </w:tr>
      <w:tr w:rsidR="0004439B" w:rsidRPr="00F377A5" w:rsidTr="0004439B">
        <w:trPr>
          <w:cantSplit/>
          <w:trHeight w:val="510"/>
        </w:trPr>
        <w:tc>
          <w:tcPr>
            <w:tcW w:w="0" w:type="auto"/>
          </w:tcPr>
          <w:p w:rsidR="0004439B" w:rsidRPr="00F377A5" w:rsidRDefault="0004439B" w:rsidP="0004439B">
            <w:pPr>
              <w:jc w:val="center"/>
            </w:pPr>
            <w:r>
              <w:t>6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rPr>
                <w:rFonts w:eastAsia="Calibri"/>
                <w:iCs/>
                <w:lang w:eastAsia="en-US"/>
              </w:rPr>
            </w:pPr>
            <w:r w:rsidRPr="0004439B">
              <w:rPr>
                <w:rFonts w:eastAsia="Calibri"/>
                <w:iCs/>
                <w:lang w:eastAsia="en-US"/>
              </w:rPr>
              <w:t>Контрольный срез.</w:t>
            </w:r>
          </w:p>
          <w:p w:rsidR="0004439B" w:rsidRPr="0004439B" w:rsidRDefault="0004439B" w:rsidP="0004439B"/>
        </w:tc>
        <w:tc>
          <w:tcPr>
            <w:tcW w:w="0" w:type="auto"/>
          </w:tcPr>
          <w:p w:rsidR="0004439B" w:rsidRPr="005C1FB1" w:rsidRDefault="0004439B" w:rsidP="0004439B">
            <w:r>
              <w:t>2</w:t>
            </w:r>
          </w:p>
        </w:tc>
        <w:tc>
          <w:tcPr>
            <w:tcW w:w="0" w:type="auto"/>
          </w:tcPr>
          <w:p w:rsidR="0004439B" w:rsidRPr="005C1FB1" w:rsidRDefault="0004439B" w:rsidP="0004439B">
            <w:r>
              <w:t>2</w:t>
            </w:r>
          </w:p>
        </w:tc>
        <w:tc>
          <w:tcPr>
            <w:tcW w:w="0" w:type="auto"/>
          </w:tcPr>
          <w:p w:rsidR="0004439B" w:rsidRPr="004C6672" w:rsidRDefault="0004439B" w:rsidP="0004439B">
            <w:pPr>
              <w:rPr>
                <w:b/>
              </w:rPr>
            </w:pPr>
            <w:r w:rsidRPr="004C6672">
              <w:rPr>
                <w:b/>
              </w:rPr>
              <w:t>4</w:t>
            </w:r>
          </w:p>
        </w:tc>
      </w:tr>
      <w:tr w:rsidR="0004439B" w:rsidRPr="00F377A5" w:rsidTr="0004439B">
        <w:trPr>
          <w:cantSplit/>
          <w:trHeight w:val="510"/>
        </w:trPr>
        <w:tc>
          <w:tcPr>
            <w:tcW w:w="0" w:type="auto"/>
          </w:tcPr>
          <w:p w:rsidR="0004439B" w:rsidRPr="00F377A5" w:rsidRDefault="0004439B" w:rsidP="0004439B">
            <w:pPr>
              <w:jc w:val="center"/>
            </w:pPr>
            <w:r>
              <w:t>7</w:t>
            </w:r>
          </w:p>
        </w:tc>
        <w:tc>
          <w:tcPr>
            <w:tcW w:w="5566" w:type="dxa"/>
          </w:tcPr>
          <w:p w:rsidR="0004439B" w:rsidRPr="0004439B" w:rsidRDefault="0004439B" w:rsidP="0004439B">
            <w:pPr>
              <w:rPr>
                <w:rFonts w:eastAsia="Calibri"/>
                <w:iCs/>
                <w:lang w:eastAsia="en-US"/>
              </w:rPr>
            </w:pPr>
            <w:r w:rsidRPr="0004439B">
              <w:rPr>
                <w:rFonts w:eastAsia="Calibri"/>
                <w:iCs/>
                <w:lang w:eastAsia="en-US"/>
              </w:rPr>
              <w:t>Воспитательная работа.</w:t>
            </w:r>
          </w:p>
          <w:p w:rsidR="0004439B" w:rsidRPr="0004439B" w:rsidRDefault="0004439B" w:rsidP="0004439B"/>
        </w:tc>
        <w:tc>
          <w:tcPr>
            <w:tcW w:w="0" w:type="auto"/>
          </w:tcPr>
          <w:p w:rsidR="0004439B" w:rsidRPr="005C1FB1" w:rsidRDefault="0004439B" w:rsidP="0004439B"/>
        </w:tc>
        <w:tc>
          <w:tcPr>
            <w:tcW w:w="0" w:type="auto"/>
          </w:tcPr>
          <w:p w:rsidR="0004439B" w:rsidRPr="005C1FB1" w:rsidRDefault="00413BA3" w:rsidP="0004439B">
            <w:r>
              <w:t>10</w:t>
            </w:r>
          </w:p>
        </w:tc>
        <w:tc>
          <w:tcPr>
            <w:tcW w:w="0" w:type="auto"/>
          </w:tcPr>
          <w:p w:rsidR="0004439B" w:rsidRPr="004C6672" w:rsidRDefault="00413BA3" w:rsidP="0004439B">
            <w:pPr>
              <w:rPr>
                <w:b/>
              </w:rPr>
            </w:pPr>
            <w:r w:rsidRPr="004C6672">
              <w:rPr>
                <w:b/>
              </w:rPr>
              <w:t>10</w:t>
            </w:r>
          </w:p>
        </w:tc>
      </w:tr>
      <w:tr w:rsidR="0004439B" w:rsidRPr="00F377A5" w:rsidTr="0004439B">
        <w:trPr>
          <w:cantSplit/>
          <w:trHeight w:val="510"/>
        </w:trPr>
        <w:tc>
          <w:tcPr>
            <w:tcW w:w="0" w:type="auto"/>
          </w:tcPr>
          <w:p w:rsidR="0004439B" w:rsidRPr="00F377A5" w:rsidRDefault="0004439B" w:rsidP="0004439B">
            <w:pPr>
              <w:ind w:left="360"/>
            </w:pPr>
            <w:r>
              <w:t>8</w:t>
            </w:r>
          </w:p>
        </w:tc>
        <w:tc>
          <w:tcPr>
            <w:tcW w:w="5566" w:type="dxa"/>
          </w:tcPr>
          <w:p w:rsidR="0004439B" w:rsidRPr="004B1A7A" w:rsidRDefault="0004439B" w:rsidP="0004439B">
            <w:r w:rsidRPr="001E4BF2">
              <w:t>Концертно-исполнительская деятельность</w:t>
            </w:r>
          </w:p>
        </w:tc>
        <w:tc>
          <w:tcPr>
            <w:tcW w:w="0" w:type="auto"/>
          </w:tcPr>
          <w:p w:rsidR="0004439B" w:rsidRPr="00F377A5" w:rsidRDefault="0004439B" w:rsidP="0004439B"/>
        </w:tc>
        <w:tc>
          <w:tcPr>
            <w:tcW w:w="0" w:type="auto"/>
          </w:tcPr>
          <w:p w:rsidR="0004439B" w:rsidRPr="00F377A5" w:rsidRDefault="00413BA3" w:rsidP="0004439B">
            <w:r>
              <w:t>16</w:t>
            </w:r>
          </w:p>
        </w:tc>
        <w:tc>
          <w:tcPr>
            <w:tcW w:w="0" w:type="auto"/>
          </w:tcPr>
          <w:p w:rsidR="0004439B" w:rsidRPr="004C6672" w:rsidRDefault="00413BA3" w:rsidP="0004439B">
            <w:pPr>
              <w:rPr>
                <w:b/>
              </w:rPr>
            </w:pPr>
            <w:r w:rsidRPr="004C6672">
              <w:rPr>
                <w:b/>
              </w:rPr>
              <w:t>16</w:t>
            </w:r>
          </w:p>
        </w:tc>
      </w:tr>
      <w:tr w:rsidR="0004439B" w:rsidRPr="00F377A5" w:rsidTr="0004439B">
        <w:trPr>
          <w:trHeight w:val="70"/>
        </w:trPr>
        <w:tc>
          <w:tcPr>
            <w:tcW w:w="0" w:type="auto"/>
          </w:tcPr>
          <w:p w:rsidR="0004439B" w:rsidRPr="00F377A5" w:rsidRDefault="0004439B" w:rsidP="0004439B">
            <w:pPr>
              <w:jc w:val="both"/>
            </w:pPr>
          </w:p>
        </w:tc>
        <w:tc>
          <w:tcPr>
            <w:tcW w:w="8511" w:type="dxa"/>
            <w:gridSpan w:val="4"/>
          </w:tcPr>
          <w:p w:rsidR="0004439B" w:rsidRPr="00354DFE" w:rsidRDefault="0004439B" w:rsidP="0004439B">
            <w:pPr>
              <w:jc w:val="center"/>
              <w:rPr>
                <w:b/>
              </w:rPr>
            </w:pPr>
            <w:r w:rsidRPr="00354DFE">
              <w:rPr>
                <w:b/>
              </w:rPr>
              <w:t>Всего 144    часа</w:t>
            </w:r>
          </w:p>
        </w:tc>
      </w:tr>
    </w:tbl>
    <w:p w:rsidR="00173431" w:rsidRDefault="00173431" w:rsidP="00BE7A59">
      <w:pPr>
        <w:jc w:val="center"/>
        <w:rPr>
          <w:b/>
          <w:sz w:val="28"/>
          <w:szCs w:val="28"/>
        </w:rPr>
      </w:pPr>
    </w:p>
    <w:p w:rsidR="00354DFE" w:rsidRDefault="00354DFE" w:rsidP="00BE7A59">
      <w:pPr>
        <w:jc w:val="center"/>
        <w:rPr>
          <w:b/>
          <w:sz w:val="28"/>
          <w:szCs w:val="28"/>
        </w:rPr>
      </w:pPr>
    </w:p>
    <w:p w:rsidR="00354DFE" w:rsidRDefault="00354DFE" w:rsidP="00BE7A59">
      <w:pPr>
        <w:jc w:val="center"/>
        <w:rPr>
          <w:b/>
          <w:sz w:val="28"/>
          <w:szCs w:val="28"/>
        </w:rPr>
      </w:pPr>
    </w:p>
    <w:p w:rsidR="00173431" w:rsidRDefault="00173431" w:rsidP="00BE7A59">
      <w:pPr>
        <w:jc w:val="center"/>
        <w:rPr>
          <w:b/>
          <w:sz w:val="28"/>
          <w:szCs w:val="28"/>
        </w:rPr>
      </w:pPr>
    </w:p>
    <w:p w:rsidR="00173431" w:rsidRPr="00173431" w:rsidRDefault="00173431" w:rsidP="00173431">
      <w:pPr>
        <w:tabs>
          <w:tab w:val="left" w:pos="4062"/>
          <w:tab w:val="left" w:pos="6521"/>
          <w:tab w:val="center" w:pos="7699"/>
        </w:tabs>
        <w:spacing w:after="240" w:line="276" w:lineRule="auto"/>
        <w:jc w:val="center"/>
        <w:rPr>
          <w:b/>
          <w:sz w:val="22"/>
          <w:szCs w:val="22"/>
        </w:rPr>
      </w:pPr>
      <w:proofErr w:type="gramStart"/>
      <w:r w:rsidRPr="00173431">
        <w:rPr>
          <w:b/>
          <w:sz w:val="22"/>
          <w:szCs w:val="22"/>
        </w:rPr>
        <w:t>Учебно- методическое</w:t>
      </w:r>
      <w:proofErr w:type="gramEnd"/>
      <w:r w:rsidRPr="00173431">
        <w:rPr>
          <w:b/>
          <w:sz w:val="22"/>
          <w:szCs w:val="22"/>
        </w:rPr>
        <w:t xml:space="preserve"> и материально-техническое обеспечение образовательного процесса</w:t>
      </w:r>
    </w:p>
    <w:p w:rsidR="00173431" w:rsidRPr="00173431" w:rsidRDefault="00173431" w:rsidP="00173431">
      <w:pPr>
        <w:spacing w:after="240" w:line="276" w:lineRule="auto"/>
        <w:ind w:left="720"/>
        <w:contextualSpacing/>
        <w:rPr>
          <w:rFonts w:eastAsia="Calibri"/>
          <w:sz w:val="22"/>
          <w:szCs w:val="22"/>
          <w:lang w:eastAsia="en-US"/>
        </w:rPr>
      </w:pPr>
    </w:p>
    <w:p w:rsidR="00173431" w:rsidRPr="00173431" w:rsidRDefault="00173431" w:rsidP="00173431">
      <w:pPr>
        <w:spacing w:after="200" w:line="276" w:lineRule="auto"/>
        <w:rPr>
          <w:rFonts w:eastAsia="@Arial Unicode MS"/>
          <w:b/>
          <w:sz w:val="22"/>
          <w:szCs w:val="22"/>
        </w:rPr>
      </w:pPr>
      <w:r w:rsidRPr="00173431">
        <w:rPr>
          <w:rFonts w:eastAsia="@Arial Unicode MS"/>
          <w:b/>
          <w:sz w:val="22"/>
          <w:szCs w:val="22"/>
        </w:rPr>
        <w:t>Методические пособия для учителя:</w:t>
      </w:r>
      <w:r w:rsidRPr="00173431">
        <w:t>Методические рекомендации по развитию дополнительного образования детей в образовательном учреждении.</w:t>
      </w:r>
    </w:p>
    <w:p w:rsidR="00173431" w:rsidRPr="00173431" w:rsidRDefault="00173431" w:rsidP="00173431">
      <w:pPr>
        <w:widowControl w:val="0"/>
        <w:autoSpaceDE w:val="0"/>
        <w:autoSpaceDN w:val="0"/>
        <w:adjustRightInd w:val="0"/>
        <w:spacing w:line="276" w:lineRule="auto"/>
        <w:rPr>
          <w:b/>
          <w:sz w:val="22"/>
          <w:szCs w:val="22"/>
        </w:rPr>
      </w:pPr>
      <w:r w:rsidRPr="00173431">
        <w:rPr>
          <w:b/>
          <w:sz w:val="22"/>
          <w:szCs w:val="22"/>
        </w:rPr>
        <w:t>Дополнительная литература</w:t>
      </w:r>
    </w:p>
    <w:p w:rsidR="00173431" w:rsidRPr="00173431" w:rsidRDefault="00173431" w:rsidP="00173431">
      <w:pPr>
        <w:widowControl w:val="0"/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 w:rsidRPr="00173431">
        <w:rPr>
          <w:sz w:val="22"/>
          <w:szCs w:val="22"/>
        </w:rPr>
        <w:t xml:space="preserve">Музыка 5 класс: Хрестоматия музыкально материала: пособие для учителя/ </w:t>
      </w:r>
      <w:proofErr w:type="spellStart"/>
      <w:proofErr w:type="gramStart"/>
      <w:r w:rsidRPr="00173431">
        <w:rPr>
          <w:sz w:val="22"/>
          <w:szCs w:val="22"/>
        </w:rPr>
        <w:t>сост</w:t>
      </w:r>
      <w:proofErr w:type="spellEnd"/>
      <w:proofErr w:type="gramEnd"/>
      <w:r w:rsidRPr="00173431">
        <w:rPr>
          <w:sz w:val="22"/>
          <w:szCs w:val="22"/>
        </w:rPr>
        <w:t xml:space="preserve">: Г. П. Сергеева, Е. Д. Критская/  </w:t>
      </w:r>
      <w:proofErr w:type="spellStart"/>
      <w:r w:rsidRPr="00173431">
        <w:rPr>
          <w:sz w:val="22"/>
          <w:szCs w:val="22"/>
        </w:rPr>
        <w:t>М.;Просвещение</w:t>
      </w:r>
      <w:proofErr w:type="spellEnd"/>
      <w:r w:rsidRPr="00173431">
        <w:rPr>
          <w:sz w:val="22"/>
          <w:szCs w:val="22"/>
        </w:rPr>
        <w:t>, 2007</w:t>
      </w:r>
    </w:p>
    <w:p w:rsidR="00173431" w:rsidRPr="00173431" w:rsidRDefault="00173431" w:rsidP="00173431">
      <w:pPr>
        <w:widowControl w:val="0"/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 w:rsidRPr="00173431">
        <w:rPr>
          <w:sz w:val="22"/>
          <w:szCs w:val="22"/>
        </w:rPr>
        <w:t xml:space="preserve">Музыка 6 класс: Хрестоматия музыкально материала: пособие для учителя/ </w:t>
      </w:r>
      <w:proofErr w:type="spellStart"/>
      <w:proofErr w:type="gramStart"/>
      <w:r w:rsidRPr="00173431">
        <w:rPr>
          <w:sz w:val="22"/>
          <w:szCs w:val="22"/>
        </w:rPr>
        <w:t>сост</w:t>
      </w:r>
      <w:proofErr w:type="spellEnd"/>
      <w:proofErr w:type="gramEnd"/>
      <w:r w:rsidRPr="00173431">
        <w:rPr>
          <w:sz w:val="22"/>
          <w:szCs w:val="22"/>
        </w:rPr>
        <w:t xml:space="preserve">: Г. П. Сергеева, Е. Д. Критская/  </w:t>
      </w:r>
      <w:proofErr w:type="spellStart"/>
      <w:r w:rsidRPr="00173431">
        <w:rPr>
          <w:sz w:val="22"/>
          <w:szCs w:val="22"/>
        </w:rPr>
        <w:t>М.;Просвещение</w:t>
      </w:r>
      <w:proofErr w:type="spellEnd"/>
      <w:r w:rsidRPr="00173431">
        <w:rPr>
          <w:sz w:val="22"/>
          <w:szCs w:val="22"/>
        </w:rPr>
        <w:t>, 2007</w:t>
      </w:r>
    </w:p>
    <w:p w:rsidR="00173431" w:rsidRPr="00173431" w:rsidRDefault="00173431" w:rsidP="00173431">
      <w:pPr>
        <w:widowControl w:val="0"/>
        <w:autoSpaceDE w:val="0"/>
        <w:autoSpaceDN w:val="0"/>
        <w:adjustRightInd w:val="0"/>
        <w:spacing w:line="276" w:lineRule="auto"/>
        <w:rPr>
          <w:sz w:val="22"/>
          <w:szCs w:val="22"/>
        </w:rPr>
      </w:pPr>
      <w:r w:rsidRPr="00173431">
        <w:rPr>
          <w:sz w:val="22"/>
          <w:szCs w:val="22"/>
        </w:rPr>
        <w:t xml:space="preserve">Музыка 7 класс: Хрестоматия музыкально материала: пособие для учителя/ </w:t>
      </w:r>
      <w:proofErr w:type="spellStart"/>
      <w:proofErr w:type="gramStart"/>
      <w:r w:rsidRPr="00173431">
        <w:rPr>
          <w:sz w:val="22"/>
          <w:szCs w:val="22"/>
        </w:rPr>
        <w:t>сост</w:t>
      </w:r>
      <w:proofErr w:type="spellEnd"/>
      <w:proofErr w:type="gramEnd"/>
      <w:r w:rsidRPr="00173431">
        <w:rPr>
          <w:sz w:val="22"/>
          <w:szCs w:val="22"/>
        </w:rPr>
        <w:t xml:space="preserve">: Г. П. Сергеева, Е. Д. Критская/  </w:t>
      </w:r>
      <w:proofErr w:type="spellStart"/>
      <w:r w:rsidRPr="00173431">
        <w:rPr>
          <w:sz w:val="22"/>
          <w:szCs w:val="22"/>
        </w:rPr>
        <w:t>М.;Просвещение</w:t>
      </w:r>
      <w:proofErr w:type="spellEnd"/>
      <w:r w:rsidRPr="00173431">
        <w:rPr>
          <w:sz w:val="22"/>
          <w:szCs w:val="22"/>
        </w:rPr>
        <w:t>, 2007</w:t>
      </w:r>
    </w:p>
    <w:p w:rsidR="00173431" w:rsidRPr="00173431" w:rsidRDefault="00173431" w:rsidP="00173431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>Игры, пляски, музыкально двигательные упражнения. Пойте вместе с нами. М: «Музыка», 1998</w:t>
      </w:r>
    </w:p>
    <w:p w:rsidR="00173431" w:rsidRPr="00173431" w:rsidRDefault="00173431" w:rsidP="00173431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>Песенник для детей «Буратино»/ В. Модель/ Ленинград, 1989</w:t>
      </w:r>
    </w:p>
    <w:p w:rsidR="00173431" w:rsidRPr="00173431" w:rsidRDefault="00173431" w:rsidP="00173431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 xml:space="preserve">Детские песни В. </w:t>
      </w:r>
      <w:proofErr w:type="spellStart"/>
      <w:r w:rsidRPr="00173431">
        <w:rPr>
          <w:rFonts w:eastAsia="Calibri"/>
          <w:sz w:val="22"/>
          <w:szCs w:val="22"/>
          <w:lang w:eastAsia="en-US"/>
        </w:rPr>
        <w:t>Шаинского</w:t>
      </w:r>
      <w:proofErr w:type="spellEnd"/>
      <w:r w:rsidRPr="00173431">
        <w:rPr>
          <w:rFonts w:eastAsia="Calibri"/>
          <w:sz w:val="22"/>
          <w:szCs w:val="22"/>
          <w:lang w:eastAsia="en-US"/>
        </w:rPr>
        <w:t>, Москва,1995</w:t>
      </w:r>
    </w:p>
    <w:p w:rsidR="00173431" w:rsidRPr="00173431" w:rsidRDefault="00173431" w:rsidP="00173431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 xml:space="preserve"> Песни для детей «</w:t>
      </w:r>
      <w:proofErr w:type="spellStart"/>
      <w:r w:rsidRPr="00173431">
        <w:rPr>
          <w:rFonts w:eastAsia="Calibri"/>
          <w:sz w:val="22"/>
          <w:szCs w:val="22"/>
          <w:lang w:eastAsia="en-US"/>
        </w:rPr>
        <w:t>Кояшлыжыр</w:t>
      </w:r>
      <w:proofErr w:type="spellEnd"/>
      <w:r w:rsidRPr="00173431">
        <w:rPr>
          <w:rFonts w:eastAsia="Calibri"/>
          <w:sz w:val="22"/>
          <w:szCs w:val="22"/>
          <w:lang w:eastAsia="en-US"/>
        </w:rPr>
        <w:t>» Р. Валеев, Казань,2007</w:t>
      </w:r>
    </w:p>
    <w:p w:rsidR="00173431" w:rsidRPr="00173431" w:rsidRDefault="00173431" w:rsidP="00173431">
      <w:pPr>
        <w:spacing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 xml:space="preserve">Словарь музыкальных терминов, </w:t>
      </w:r>
      <w:proofErr w:type="spellStart"/>
      <w:r w:rsidRPr="00173431">
        <w:rPr>
          <w:rFonts w:eastAsia="Calibri"/>
          <w:sz w:val="22"/>
          <w:szCs w:val="22"/>
          <w:lang w:eastAsia="en-US"/>
        </w:rPr>
        <w:t>Крутняева</w:t>
      </w:r>
      <w:proofErr w:type="spellEnd"/>
      <w:r w:rsidRPr="00173431">
        <w:rPr>
          <w:rFonts w:eastAsia="Calibri"/>
          <w:sz w:val="22"/>
          <w:szCs w:val="22"/>
          <w:lang w:eastAsia="en-US"/>
        </w:rPr>
        <w:t xml:space="preserve"> Т. С., Л: Музыка, 1985</w:t>
      </w:r>
    </w:p>
    <w:p w:rsidR="00173431" w:rsidRPr="00173431" w:rsidRDefault="00173431" w:rsidP="00173431">
      <w:pPr>
        <w:spacing w:after="240"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>Портреты композиторов</w:t>
      </w:r>
    </w:p>
    <w:p w:rsidR="00173431" w:rsidRPr="00173431" w:rsidRDefault="00173431" w:rsidP="00173431">
      <w:pPr>
        <w:spacing w:after="240" w:line="276" w:lineRule="auto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>Иллюстрации музыкальных инструментов</w:t>
      </w:r>
    </w:p>
    <w:p w:rsidR="00173431" w:rsidRPr="00173431" w:rsidRDefault="00173431" w:rsidP="00173431">
      <w:pPr>
        <w:spacing w:line="276" w:lineRule="auto"/>
        <w:contextualSpacing/>
        <w:jc w:val="both"/>
        <w:rPr>
          <w:rFonts w:eastAsia="Calibri"/>
          <w:sz w:val="22"/>
          <w:szCs w:val="22"/>
          <w:lang w:eastAsia="en-US"/>
        </w:rPr>
      </w:pPr>
    </w:p>
    <w:p w:rsidR="00173431" w:rsidRPr="00173431" w:rsidRDefault="00173431" w:rsidP="00173431">
      <w:pPr>
        <w:spacing w:after="240"/>
        <w:contextualSpacing/>
        <w:rPr>
          <w:b/>
          <w:color w:val="000000"/>
          <w:sz w:val="22"/>
          <w:szCs w:val="22"/>
          <w:lang w:eastAsia="en-US"/>
        </w:rPr>
      </w:pPr>
      <w:r w:rsidRPr="00173431">
        <w:rPr>
          <w:b/>
          <w:color w:val="000000"/>
          <w:sz w:val="22"/>
          <w:szCs w:val="22"/>
          <w:lang w:eastAsia="en-US"/>
        </w:rPr>
        <w:t>Технические средства обучения</w:t>
      </w:r>
    </w:p>
    <w:p w:rsidR="00173431" w:rsidRPr="00173431" w:rsidRDefault="00173431" w:rsidP="00173431">
      <w:pPr>
        <w:spacing w:after="240" w:line="276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>Мультимедийные (цифровые) образовательные ресурсы.</w:t>
      </w:r>
    </w:p>
    <w:p w:rsidR="00173431" w:rsidRPr="00173431" w:rsidRDefault="00173431" w:rsidP="00173431">
      <w:pPr>
        <w:spacing w:after="240" w:line="276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>Компьютер</w:t>
      </w:r>
    </w:p>
    <w:p w:rsidR="00173431" w:rsidRPr="00173431" w:rsidRDefault="00173431" w:rsidP="00173431">
      <w:pPr>
        <w:spacing w:after="240" w:line="276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t>МР3 – плеер</w:t>
      </w:r>
    </w:p>
    <w:p w:rsidR="00173431" w:rsidRPr="00173431" w:rsidRDefault="00173431" w:rsidP="00173431">
      <w:pPr>
        <w:spacing w:after="240" w:line="276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eastAsia="en-US"/>
        </w:rPr>
        <w:lastRenderedPageBreak/>
        <w:t>Синтезатор</w:t>
      </w:r>
    </w:p>
    <w:p w:rsidR="00173431" w:rsidRPr="00173431" w:rsidRDefault="00173431" w:rsidP="00173431">
      <w:pPr>
        <w:spacing w:after="240" w:line="276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73431">
        <w:rPr>
          <w:rFonts w:eastAsia="Calibri"/>
          <w:sz w:val="22"/>
          <w:szCs w:val="22"/>
          <w:lang w:val="en-US" w:eastAsia="en-US"/>
        </w:rPr>
        <w:t>CD</w:t>
      </w:r>
      <w:r w:rsidRPr="00173431">
        <w:rPr>
          <w:rFonts w:eastAsia="Calibri"/>
          <w:sz w:val="22"/>
          <w:szCs w:val="22"/>
          <w:lang w:eastAsia="en-US"/>
        </w:rPr>
        <w:t xml:space="preserve"> диски</w:t>
      </w:r>
    </w:p>
    <w:p w:rsidR="00173431" w:rsidRPr="00173431" w:rsidRDefault="00173431" w:rsidP="00173431">
      <w:pPr>
        <w:spacing w:after="240" w:line="276" w:lineRule="auto"/>
        <w:rPr>
          <w:b/>
          <w:sz w:val="22"/>
          <w:szCs w:val="22"/>
        </w:rPr>
      </w:pPr>
      <w:r w:rsidRPr="00173431">
        <w:rPr>
          <w:b/>
          <w:sz w:val="22"/>
          <w:szCs w:val="22"/>
        </w:rPr>
        <w:t>Цифровые и электронные образовательные ресурсы</w:t>
      </w:r>
    </w:p>
    <w:p w:rsidR="00173431" w:rsidRPr="00173431" w:rsidRDefault="00173431" w:rsidP="00173431">
      <w:pPr>
        <w:suppressAutoHyphens/>
        <w:outlineLvl w:val="0"/>
        <w:rPr>
          <w:b/>
          <w:sz w:val="22"/>
          <w:szCs w:val="22"/>
          <w:lang w:eastAsia="zh-CN"/>
        </w:rPr>
      </w:pPr>
      <w:r w:rsidRPr="00173431">
        <w:rPr>
          <w:sz w:val="22"/>
          <w:szCs w:val="22"/>
          <w:lang w:eastAsia="zh-CN"/>
        </w:rPr>
        <w:t>1. Мультимедийная программа «Шедевры музыки» издательства  «Кирилл и Мефодий»</w:t>
      </w:r>
    </w:p>
    <w:p w:rsidR="00173431" w:rsidRPr="00173431" w:rsidRDefault="00173431" w:rsidP="00173431">
      <w:pPr>
        <w:suppressAutoHyphens/>
        <w:rPr>
          <w:sz w:val="22"/>
          <w:szCs w:val="22"/>
          <w:lang w:eastAsia="zh-CN"/>
        </w:rPr>
      </w:pPr>
      <w:r w:rsidRPr="00173431">
        <w:rPr>
          <w:sz w:val="22"/>
          <w:szCs w:val="22"/>
          <w:lang w:eastAsia="zh-CN"/>
        </w:rPr>
        <w:t>2 Мультимедийная программа «Энциклопедия классической музыки» «</w:t>
      </w:r>
      <w:proofErr w:type="spellStart"/>
      <w:r w:rsidRPr="00173431">
        <w:rPr>
          <w:sz w:val="22"/>
          <w:szCs w:val="22"/>
          <w:lang w:eastAsia="zh-CN"/>
        </w:rPr>
        <w:t>Коминфо</w:t>
      </w:r>
      <w:proofErr w:type="spellEnd"/>
      <w:r w:rsidRPr="00173431">
        <w:rPr>
          <w:sz w:val="22"/>
          <w:szCs w:val="22"/>
          <w:lang w:eastAsia="zh-CN"/>
        </w:rPr>
        <w:t>»</w:t>
      </w:r>
    </w:p>
    <w:p w:rsidR="00173431" w:rsidRPr="00173431" w:rsidRDefault="00173431" w:rsidP="00173431">
      <w:pPr>
        <w:suppressAutoHyphens/>
        <w:jc w:val="both"/>
        <w:rPr>
          <w:sz w:val="22"/>
          <w:szCs w:val="22"/>
          <w:lang w:eastAsia="zh-CN"/>
        </w:rPr>
      </w:pPr>
      <w:r w:rsidRPr="00173431">
        <w:rPr>
          <w:sz w:val="22"/>
          <w:szCs w:val="22"/>
          <w:lang w:eastAsia="zh-CN"/>
        </w:rPr>
        <w:t>3.. Электронный  образовательный ресурс (ЭОР) нового поколения (НП).</w:t>
      </w:r>
    </w:p>
    <w:p w:rsidR="00173431" w:rsidRPr="00173431" w:rsidRDefault="00173431" w:rsidP="00173431">
      <w:pPr>
        <w:suppressAutoHyphens/>
        <w:jc w:val="both"/>
        <w:outlineLvl w:val="0"/>
        <w:rPr>
          <w:b/>
          <w:i/>
          <w:sz w:val="22"/>
          <w:szCs w:val="22"/>
          <w:lang w:eastAsia="zh-CN"/>
        </w:rPr>
      </w:pPr>
      <w:r w:rsidRPr="00173431">
        <w:rPr>
          <w:sz w:val="22"/>
          <w:szCs w:val="22"/>
          <w:lang w:eastAsia="zh-CN"/>
        </w:rPr>
        <w:t xml:space="preserve">4..Единая коллекция - </w:t>
      </w:r>
      <w:hyperlink r:id="rId5" w:tgtFrame="_blank" w:history="1">
        <w:r w:rsidRPr="00173431">
          <w:rPr>
            <w:i/>
            <w:color w:val="0000FF"/>
            <w:sz w:val="22"/>
            <w:szCs w:val="22"/>
            <w:u w:val="single"/>
            <w:lang w:eastAsia="zh-CN"/>
          </w:rPr>
          <w:t>http://collection.cross-edu.ru/catalog/rubr/f544b3b7-f1f4-5b76-f453-552f31d9b164</w:t>
        </w:r>
      </w:hyperlink>
    </w:p>
    <w:p w:rsidR="00173431" w:rsidRPr="00173431" w:rsidRDefault="00173431" w:rsidP="00173431">
      <w:pPr>
        <w:suppressAutoHyphens/>
        <w:jc w:val="both"/>
        <w:outlineLvl w:val="0"/>
        <w:rPr>
          <w:b/>
          <w:i/>
          <w:sz w:val="22"/>
          <w:szCs w:val="22"/>
          <w:lang w:eastAsia="zh-CN"/>
        </w:rPr>
      </w:pPr>
      <w:r w:rsidRPr="00173431">
        <w:rPr>
          <w:sz w:val="22"/>
          <w:szCs w:val="22"/>
          <w:lang w:eastAsia="zh-CN"/>
        </w:rPr>
        <w:t xml:space="preserve">5..Российский общеобразовательный портал - </w:t>
      </w:r>
      <w:hyperlink r:id="rId6" w:tgtFrame="_blank" w:history="1">
        <w:r w:rsidRPr="00173431">
          <w:rPr>
            <w:i/>
            <w:color w:val="0000FF"/>
            <w:sz w:val="22"/>
            <w:szCs w:val="22"/>
            <w:u w:val="single"/>
            <w:lang w:eastAsia="zh-CN"/>
          </w:rPr>
          <w:t>http://music.edu.ru/</w:t>
        </w:r>
      </w:hyperlink>
    </w:p>
    <w:p w:rsidR="00173431" w:rsidRPr="00173431" w:rsidRDefault="00173431" w:rsidP="00173431">
      <w:pPr>
        <w:suppressAutoHyphens/>
        <w:jc w:val="both"/>
        <w:outlineLvl w:val="0"/>
        <w:rPr>
          <w:b/>
          <w:i/>
          <w:sz w:val="22"/>
          <w:szCs w:val="22"/>
          <w:lang w:eastAsia="zh-CN"/>
        </w:rPr>
      </w:pPr>
      <w:r w:rsidRPr="00173431">
        <w:rPr>
          <w:sz w:val="22"/>
          <w:szCs w:val="22"/>
          <w:lang w:eastAsia="zh-CN"/>
        </w:rPr>
        <w:t xml:space="preserve">6..Детские электронные книги и презентации - </w:t>
      </w:r>
      <w:hyperlink r:id="rId7" w:tgtFrame="_blank" w:history="1">
        <w:r w:rsidRPr="00173431">
          <w:rPr>
            <w:i/>
            <w:color w:val="0000FF"/>
            <w:sz w:val="22"/>
            <w:szCs w:val="22"/>
            <w:u w:val="single"/>
            <w:lang w:eastAsia="zh-CN"/>
          </w:rPr>
          <w:t>http://viki.rdf.ru/</w:t>
        </w:r>
      </w:hyperlink>
    </w:p>
    <w:p w:rsidR="00173431" w:rsidRPr="00173431" w:rsidRDefault="00173431" w:rsidP="00173431">
      <w:pPr>
        <w:widowControl w:val="0"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173431">
        <w:rPr>
          <w:sz w:val="20"/>
          <w:szCs w:val="20"/>
        </w:rPr>
        <w:tab/>
      </w:r>
    </w:p>
    <w:p w:rsidR="00173431" w:rsidRPr="00173431" w:rsidRDefault="00173431" w:rsidP="00173431">
      <w:pPr>
        <w:spacing w:after="200" w:line="276" w:lineRule="auto"/>
        <w:rPr>
          <w:b/>
          <w:sz w:val="22"/>
          <w:szCs w:val="22"/>
        </w:rPr>
      </w:pPr>
    </w:p>
    <w:p w:rsidR="00173431" w:rsidRPr="00173431" w:rsidRDefault="00173431" w:rsidP="00173431">
      <w:pPr>
        <w:tabs>
          <w:tab w:val="left" w:pos="2065"/>
        </w:tabs>
        <w:spacing w:after="200" w:line="276" w:lineRule="auto"/>
        <w:rPr>
          <w:sz w:val="22"/>
          <w:szCs w:val="22"/>
        </w:rPr>
      </w:pPr>
    </w:p>
    <w:p w:rsidR="00354DFE" w:rsidRDefault="00354DFE" w:rsidP="00173431">
      <w:pPr>
        <w:widowControl w:val="0"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</w:p>
    <w:p w:rsidR="00354DFE" w:rsidRDefault="00354DFE" w:rsidP="00173431">
      <w:pPr>
        <w:widowControl w:val="0"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</w:p>
    <w:p w:rsidR="00354DFE" w:rsidRDefault="00354DFE" w:rsidP="00173431">
      <w:pPr>
        <w:widowControl w:val="0"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</w:p>
    <w:p w:rsidR="00354DFE" w:rsidRDefault="00354DFE" w:rsidP="00173431">
      <w:pPr>
        <w:widowControl w:val="0"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</w:p>
    <w:p w:rsidR="00354DFE" w:rsidRDefault="00354DFE" w:rsidP="00173431">
      <w:pPr>
        <w:widowControl w:val="0"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</w:p>
    <w:p w:rsidR="00354DFE" w:rsidRDefault="00354DFE" w:rsidP="00173431">
      <w:pPr>
        <w:widowControl w:val="0"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</w:p>
    <w:p w:rsidR="00354DFE" w:rsidRDefault="00354DFE" w:rsidP="00173431">
      <w:pPr>
        <w:widowControl w:val="0"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</w:p>
    <w:p w:rsidR="00354DFE" w:rsidRDefault="00354DFE" w:rsidP="00173431">
      <w:pPr>
        <w:widowControl w:val="0"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</w:p>
    <w:p w:rsidR="00173431" w:rsidRPr="00173431" w:rsidRDefault="00173431" w:rsidP="00173431">
      <w:pPr>
        <w:widowControl w:val="0"/>
        <w:autoSpaceDE w:val="0"/>
        <w:autoSpaceDN w:val="0"/>
        <w:adjustRightInd w:val="0"/>
        <w:ind w:firstLine="567"/>
        <w:jc w:val="both"/>
        <w:rPr>
          <w:sz w:val="20"/>
          <w:szCs w:val="20"/>
        </w:rPr>
      </w:pPr>
      <w:r w:rsidRPr="00173431">
        <w:rPr>
          <w:sz w:val="20"/>
          <w:szCs w:val="20"/>
        </w:rPr>
        <w:tab/>
      </w:r>
    </w:p>
    <w:p w:rsidR="004C6672" w:rsidRDefault="004C6672" w:rsidP="00F8563B">
      <w:pPr>
        <w:rPr>
          <w:b/>
        </w:rPr>
      </w:pPr>
    </w:p>
    <w:p w:rsidR="00562E5B" w:rsidRPr="00562E5B" w:rsidRDefault="00562E5B" w:rsidP="00562E5B">
      <w:pPr>
        <w:jc w:val="center"/>
        <w:rPr>
          <w:b/>
          <w:sz w:val="28"/>
          <w:szCs w:val="28"/>
        </w:rPr>
      </w:pPr>
      <w:r w:rsidRPr="00562E5B">
        <w:rPr>
          <w:b/>
          <w:sz w:val="28"/>
          <w:szCs w:val="28"/>
        </w:rPr>
        <w:t xml:space="preserve">Календарный учебный график </w:t>
      </w:r>
    </w:p>
    <w:tbl>
      <w:tblPr>
        <w:tblpPr w:leftFromText="180" w:rightFromText="180" w:vertAnchor="text" w:horzAnchor="margin" w:tblpXSpec="center" w:tblpY="295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1108"/>
        <w:gridCol w:w="850"/>
        <w:gridCol w:w="851"/>
        <w:gridCol w:w="1559"/>
        <w:gridCol w:w="709"/>
        <w:gridCol w:w="6237"/>
        <w:gridCol w:w="850"/>
        <w:gridCol w:w="2410"/>
      </w:tblGrid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 xml:space="preserve">№ </w:t>
            </w:r>
            <w:proofErr w:type="gramStart"/>
            <w:r w:rsidRPr="00562E5B">
              <w:rPr>
                <w:b/>
              </w:rPr>
              <w:t>п</w:t>
            </w:r>
            <w:proofErr w:type="gramEnd"/>
            <w:r w:rsidRPr="00562E5B">
              <w:rPr>
                <w:b/>
              </w:rPr>
              <w:t>/п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Месяц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Число</w:t>
            </w: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Время проведения занятия</w:t>
            </w: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Форма занятия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Кол-во</w:t>
            </w:r>
          </w:p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часов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Тема</w:t>
            </w:r>
          </w:p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занятия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 xml:space="preserve">Место </w:t>
            </w:r>
          </w:p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проведения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b/>
              </w:rPr>
            </w:pPr>
            <w:r w:rsidRPr="00562E5B">
              <w:rPr>
                <w:b/>
              </w:rPr>
              <w:t>Форма контроля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1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сентябрь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r w:rsidRPr="00562E5B">
              <w:rPr>
                <w:sz w:val="22"/>
                <w:szCs w:val="22"/>
              </w:rPr>
              <w:t>Начальная диагностика. Техника безопасности.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rFonts w:eastAsia="Calibri"/>
                <w:lang w:eastAsia="en-US"/>
              </w:rPr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Текущий</w:t>
            </w:r>
          </w:p>
          <w:p w:rsidR="00562E5B" w:rsidRPr="00562E5B" w:rsidRDefault="00562E5B" w:rsidP="00562E5B">
            <w:pPr>
              <w:jc w:val="center"/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Беседа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сентябрь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r w:rsidRPr="00562E5B">
              <w:rPr>
                <w:sz w:val="22"/>
                <w:szCs w:val="22"/>
              </w:rPr>
              <w:t>Начальная диагностика. Техника безопасности.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Текущий</w:t>
            </w:r>
          </w:p>
          <w:p w:rsidR="00562E5B" w:rsidRPr="00562E5B" w:rsidRDefault="00562E5B" w:rsidP="00562E5B">
            <w:pPr>
              <w:jc w:val="center"/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Беседа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3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сентябрь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r w:rsidRPr="00562E5B">
              <w:rPr>
                <w:sz w:val="22"/>
                <w:szCs w:val="22"/>
              </w:rPr>
              <w:t xml:space="preserve">Прослушивание. Певческая установка. Посадка певца, положение корпуса, головы. Навыки </w:t>
            </w:r>
            <w:proofErr w:type="gramStart"/>
            <w:r w:rsidRPr="00562E5B">
              <w:rPr>
                <w:sz w:val="22"/>
                <w:szCs w:val="22"/>
              </w:rPr>
              <w:t>пения</w:t>
            </w:r>
            <w:proofErr w:type="gramEnd"/>
            <w:r w:rsidRPr="00562E5B">
              <w:rPr>
                <w:sz w:val="22"/>
                <w:szCs w:val="22"/>
              </w:rPr>
              <w:t xml:space="preserve"> сидя и стоя.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  <w:rPr>
                <w:rFonts w:eastAsia="Calibri"/>
                <w:lang w:eastAsia="en-US"/>
              </w:rPr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Текущий</w:t>
            </w:r>
          </w:p>
          <w:p w:rsidR="00562E5B" w:rsidRPr="00562E5B" w:rsidRDefault="00562E5B" w:rsidP="00562E5B">
            <w:pPr>
              <w:jc w:val="center"/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Беседа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4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сентябрь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Текущий</w:t>
            </w:r>
          </w:p>
          <w:p w:rsidR="00562E5B" w:rsidRPr="00562E5B" w:rsidRDefault="00562E5B" w:rsidP="00562E5B">
            <w:pPr>
              <w:jc w:val="center"/>
            </w:pPr>
            <w:r w:rsidRPr="00562E5B">
              <w:rPr>
                <w:rFonts w:eastAsia="Calibri"/>
                <w:sz w:val="22"/>
                <w:szCs w:val="22"/>
                <w:lang w:eastAsia="en-US"/>
              </w:rPr>
              <w:t>Беседа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5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 xml:space="preserve">Музыкальный звук. Высота звука. Работа над </w:t>
            </w:r>
            <w:proofErr w:type="spellStart"/>
            <w:r w:rsidRPr="00562E5B">
              <w:rPr>
                <w:sz w:val="22"/>
                <w:szCs w:val="22"/>
              </w:rPr>
              <w:t>звуковедением</w:t>
            </w:r>
            <w:proofErr w:type="spellEnd"/>
            <w:r w:rsidRPr="00562E5B">
              <w:rPr>
                <w:sz w:val="22"/>
                <w:szCs w:val="22"/>
              </w:rPr>
              <w:t xml:space="preserve"> и чистотой интонирования.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 xml:space="preserve">Исполнение 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6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7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Естественный свободный звук без крика и напряжения. Мягкая атака звука. Округление гласных. Способы их формирования в различных регистрах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8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Работа над дикцией и артикуляцией. Развитие согласованности артикуляционных органов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9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Формирование чувства ансамбля. Выработка активного унисона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10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Формирование сценической культуры. Работа с фонограммой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11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 xml:space="preserve">Работа над </w:t>
            </w:r>
            <w:proofErr w:type="spellStart"/>
            <w:r w:rsidRPr="00562E5B">
              <w:rPr>
                <w:sz w:val="22"/>
                <w:szCs w:val="22"/>
              </w:rPr>
              <w:t>звуковедением</w:t>
            </w:r>
            <w:proofErr w:type="spellEnd"/>
            <w:r w:rsidRPr="00562E5B">
              <w:rPr>
                <w:sz w:val="22"/>
                <w:szCs w:val="22"/>
              </w:rPr>
              <w:t xml:space="preserve"> и чистотой интонирования. Пение </w:t>
            </w:r>
            <w:r w:rsidRPr="00562E5B">
              <w:rPr>
                <w:sz w:val="22"/>
                <w:szCs w:val="22"/>
              </w:rPr>
              <w:lastRenderedPageBreak/>
              <w:t>нон легато и легато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lastRenderedPageBreak/>
              <w:t xml:space="preserve">СОШ </w:t>
            </w:r>
            <w:r w:rsidRPr="00562E5B">
              <w:rPr>
                <w:sz w:val="22"/>
                <w:szCs w:val="22"/>
              </w:rPr>
              <w:lastRenderedPageBreak/>
              <w:t>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lastRenderedPageBreak/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13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14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октябрь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Викторина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15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ноябрь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Экскурсия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16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17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 xml:space="preserve">Формирование чувства ансамбля. Навыки пения </w:t>
            </w:r>
            <w:proofErr w:type="spellStart"/>
            <w:r w:rsidRPr="00562E5B">
              <w:rPr>
                <w:sz w:val="22"/>
                <w:szCs w:val="22"/>
              </w:rPr>
              <w:t>двухголосия</w:t>
            </w:r>
            <w:proofErr w:type="spellEnd"/>
            <w:r w:rsidRPr="00562E5B">
              <w:rPr>
                <w:sz w:val="22"/>
                <w:szCs w:val="22"/>
              </w:rPr>
              <w:t xml:space="preserve"> с аккомпанементом. Пение несложных двухголосных песен без сопровождения.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18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Детская народная песня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19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20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 xml:space="preserve">Работа над дикцией и артикуляцией. Работа над особенностями произношения при пении  быстрое и чёткое </w:t>
            </w:r>
            <w:proofErr w:type="spellStart"/>
            <w:r w:rsidRPr="00562E5B">
              <w:rPr>
                <w:sz w:val="22"/>
                <w:szCs w:val="22"/>
              </w:rPr>
              <w:t>выговаривание</w:t>
            </w:r>
            <w:proofErr w:type="spellEnd"/>
            <w:r w:rsidRPr="00562E5B">
              <w:rPr>
                <w:sz w:val="22"/>
                <w:szCs w:val="22"/>
              </w:rPr>
              <w:t xml:space="preserve"> согласных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21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22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Формирование чувства ансамбля. Выработка ритмической устойчивости в умеренных темпах при соотношении простейших длительностей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23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декабрь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both"/>
            </w:pPr>
            <w:r w:rsidRPr="00562E5B">
              <w:rPr>
                <w:sz w:val="22"/>
                <w:szCs w:val="22"/>
              </w:rPr>
              <w:t xml:space="preserve">Работа над </w:t>
            </w:r>
            <w:proofErr w:type="spellStart"/>
            <w:r w:rsidRPr="00562E5B">
              <w:rPr>
                <w:sz w:val="22"/>
                <w:szCs w:val="22"/>
              </w:rPr>
              <w:t>звуковедением</w:t>
            </w:r>
            <w:proofErr w:type="spellEnd"/>
            <w:r w:rsidRPr="00562E5B">
              <w:rPr>
                <w:sz w:val="22"/>
                <w:szCs w:val="22"/>
              </w:rPr>
              <w:t xml:space="preserve"> и чистотой интонирования. Пение нон легато и легато. Работа над ровным звучанием во всём диапазоне детского голоса, умением использовать головной и грудной регистры.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24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25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26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Формирование сценической культуры. Работа с фонограммой. Пение под фонограмму.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27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Контрольный срез.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Тестирование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28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29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Круглый стол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30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Мероприятие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31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январь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Певческое дыхание. Смена дыхания в процессе пения, различные приёмы дыхания. Цезуры, знакомство с навыками «цепного» дыхания.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32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Работа над дикцией и артикуляцией. Работа над особенностями произношения при пении.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33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34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 xml:space="preserve">Работа над </w:t>
            </w:r>
            <w:proofErr w:type="spellStart"/>
            <w:r w:rsidRPr="00562E5B">
              <w:rPr>
                <w:sz w:val="22"/>
                <w:szCs w:val="22"/>
              </w:rPr>
              <w:t>звуковедением</w:t>
            </w:r>
            <w:proofErr w:type="spellEnd"/>
            <w:r w:rsidRPr="00562E5B">
              <w:rPr>
                <w:sz w:val="22"/>
                <w:szCs w:val="22"/>
              </w:rPr>
              <w:t xml:space="preserve"> и чистотой интонирования. Пение нон легато и легато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35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Работа над дикцией и артикуляцией. Работа над особенностями произношения при пении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36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 xml:space="preserve">СОШ </w:t>
            </w:r>
            <w:r w:rsidRPr="00562E5B">
              <w:rPr>
                <w:sz w:val="22"/>
                <w:szCs w:val="22"/>
              </w:rPr>
              <w:lastRenderedPageBreak/>
              <w:t>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lastRenderedPageBreak/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lastRenderedPageBreak/>
              <w:t>37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 xml:space="preserve">Навыки пения </w:t>
            </w:r>
            <w:proofErr w:type="spellStart"/>
            <w:r w:rsidRPr="00562E5B">
              <w:rPr>
                <w:sz w:val="22"/>
                <w:szCs w:val="22"/>
              </w:rPr>
              <w:t>двухголосия</w:t>
            </w:r>
            <w:proofErr w:type="spellEnd"/>
            <w:r w:rsidRPr="00562E5B">
              <w:rPr>
                <w:sz w:val="22"/>
                <w:szCs w:val="22"/>
              </w:rPr>
              <w:t xml:space="preserve"> с аккомпанементом. Пение несложных двухголосных песен без сопровождения.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38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Формирование сценической культуры. Работа с фонограммой. Пение под фонограмму. Развитие артистических способностей детей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39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февраль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Детская народная песня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40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41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Постепенное расширение задач: интонирование произведений в различных видах мажора и минора, ритмическая устойчивость в более быстрых и медленных темпах с более сложным ритмическим рисунком.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42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43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44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45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Работа над выразительным исполнением песни и созданием сценического образа.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46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both"/>
            </w:pPr>
            <w:r w:rsidRPr="00562E5B">
              <w:rPr>
                <w:sz w:val="22"/>
                <w:szCs w:val="22"/>
              </w:rPr>
              <w:t xml:space="preserve">Формирование сценической культуры. Работа с фонограммой. Пение под фонограмму. 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47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март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Развитие артистических способностей детей, их умения согласовывать пение с ритмическими движениями. Работа над выразительным исполнением песни и созданием сценического образа.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48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49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50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Певческое дыхание. Смена дыхания в процессе пения, различные приёмы дыхания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51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52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Викторина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53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Экскурсия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54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Цезуры, знакомство с навыками «цепного» дыхания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55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апрель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Детская народная песня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56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Формирование сценической культуры. Работа с фонограммой.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57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Разучивание элементов танца.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58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Пение под фонограмму. Развитие артистических способностей детей, их умения согласовывать пение с ритмическими движениями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59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60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 xml:space="preserve">Работа над </w:t>
            </w:r>
            <w:proofErr w:type="spellStart"/>
            <w:r w:rsidRPr="00562E5B">
              <w:rPr>
                <w:sz w:val="22"/>
                <w:szCs w:val="22"/>
              </w:rPr>
              <w:t>звуковедением</w:t>
            </w:r>
            <w:proofErr w:type="spellEnd"/>
            <w:r w:rsidRPr="00562E5B">
              <w:rPr>
                <w:sz w:val="22"/>
                <w:szCs w:val="22"/>
              </w:rPr>
              <w:t xml:space="preserve"> и чистотой интонирования. Пение нон легато и легато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61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both"/>
            </w:pPr>
            <w:r w:rsidRPr="00562E5B">
              <w:rPr>
                <w:sz w:val="22"/>
                <w:szCs w:val="22"/>
              </w:rPr>
              <w:t xml:space="preserve">Работа над ровным звучанием во всём диапазоне детского </w:t>
            </w:r>
            <w:r w:rsidRPr="00562E5B">
              <w:rPr>
                <w:sz w:val="22"/>
                <w:szCs w:val="22"/>
              </w:rPr>
              <w:lastRenderedPageBreak/>
              <w:t>голоса, умением использовать головной и грудной регистры.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lastRenderedPageBreak/>
              <w:t xml:space="preserve">СОШ </w:t>
            </w:r>
            <w:r w:rsidRPr="00562E5B">
              <w:rPr>
                <w:sz w:val="22"/>
                <w:szCs w:val="22"/>
              </w:rPr>
              <w:lastRenderedPageBreak/>
              <w:t>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lastRenderedPageBreak/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lastRenderedPageBreak/>
              <w:t>62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Детская народная песня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63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 xml:space="preserve">Работа над дикцией и артикуляцией. Работа над особенностями произношения при пении  быстрое и чёткое </w:t>
            </w:r>
            <w:proofErr w:type="spellStart"/>
            <w:r w:rsidRPr="00562E5B">
              <w:rPr>
                <w:sz w:val="22"/>
                <w:szCs w:val="22"/>
              </w:rPr>
              <w:t>выговаривание</w:t>
            </w:r>
            <w:proofErr w:type="spellEnd"/>
            <w:r w:rsidRPr="00562E5B">
              <w:rPr>
                <w:sz w:val="22"/>
                <w:szCs w:val="22"/>
              </w:rPr>
              <w:t xml:space="preserve"> согласных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64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Формирование чувства ансамбля. Выработка ритмической устойчивости в умеренных темпах при соотношении простейших длительностей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65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май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Работа над детской песней. Работа с текстом, партитурой.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66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Детская народная песня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67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Концертная деятельность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68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 xml:space="preserve">Навыки пения </w:t>
            </w:r>
            <w:proofErr w:type="spellStart"/>
            <w:r w:rsidRPr="00562E5B">
              <w:rPr>
                <w:sz w:val="22"/>
                <w:szCs w:val="22"/>
              </w:rPr>
              <w:t>двухголосия</w:t>
            </w:r>
            <w:proofErr w:type="spellEnd"/>
            <w:r w:rsidRPr="00562E5B">
              <w:rPr>
                <w:sz w:val="22"/>
                <w:szCs w:val="22"/>
              </w:rPr>
              <w:t xml:space="preserve"> с аккомпанементом. Пение несложных двухголосных песен без сопровождения.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69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Работа над выразительным исполнением песни и созданием сценического образа.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Исполнение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70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Экскурсия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71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Воспитательная работа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Круглый стол</w:t>
            </w:r>
          </w:p>
        </w:tc>
      </w:tr>
      <w:tr w:rsidR="00562E5B" w:rsidRPr="00562E5B" w:rsidTr="00913F68">
        <w:tc>
          <w:tcPr>
            <w:tcW w:w="56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72</w:t>
            </w:r>
          </w:p>
        </w:tc>
        <w:tc>
          <w:tcPr>
            <w:tcW w:w="1108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851" w:type="dxa"/>
          </w:tcPr>
          <w:p w:rsidR="00562E5B" w:rsidRPr="00562E5B" w:rsidRDefault="00562E5B" w:rsidP="00562E5B">
            <w:pPr>
              <w:jc w:val="center"/>
            </w:pPr>
          </w:p>
        </w:tc>
        <w:tc>
          <w:tcPr>
            <w:tcW w:w="155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фронтальная</w:t>
            </w:r>
          </w:p>
        </w:tc>
        <w:tc>
          <w:tcPr>
            <w:tcW w:w="709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2</w:t>
            </w:r>
          </w:p>
        </w:tc>
        <w:tc>
          <w:tcPr>
            <w:tcW w:w="6237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Контрольный срез.</w:t>
            </w:r>
          </w:p>
        </w:tc>
        <w:tc>
          <w:tcPr>
            <w:tcW w:w="85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СОШ №2</w:t>
            </w:r>
          </w:p>
        </w:tc>
        <w:tc>
          <w:tcPr>
            <w:tcW w:w="2410" w:type="dxa"/>
          </w:tcPr>
          <w:p w:rsidR="00562E5B" w:rsidRPr="00562E5B" w:rsidRDefault="00562E5B" w:rsidP="00562E5B">
            <w:pPr>
              <w:jc w:val="center"/>
            </w:pPr>
            <w:r w:rsidRPr="00562E5B">
              <w:rPr>
                <w:sz w:val="22"/>
                <w:szCs w:val="22"/>
              </w:rPr>
              <w:t>Тестирование</w:t>
            </w:r>
          </w:p>
        </w:tc>
      </w:tr>
    </w:tbl>
    <w:p w:rsidR="00562E5B" w:rsidRPr="00562E5B" w:rsidRDefault="00562E5B" w:rsidP="00562E5B">
      <w:pPr>
        <w:jc w:val="center"/>
        <w:rPr>
          <w:sz w:val="22"/>
          <w:szCs w:val="22"/>
        </w:rPr>
      </w:pPr>
    </w:p>
    <w:p w:rsidR="004C6672" w:rsidRDefault="004C6672" w:rsidP="00F8563B">
      <w:pPr>
        <w:rPr>
          <w:b/>
        </w:rPr>
      </w:pPr>
    </w:p>
    <w:p w:rsidR="004C6672" w:rsidRDefault="004C6672" w:rsidP="00F8563B">
      <w:pPr>
        <w:rPr>
          <w:b/>
        </w:rPr>
      </w:pPr>
    </w:p>
    <w:sectPr w:rsidR="004C6672" w:rsidSect="009762AE">
      <w:pgSz w:w="11906" w:h="16838"/>
      <w:pgMar w:top="1134" w:right="170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25306"/>
    <w:multiLevelType w:val="multilevel"/>
    <w:tmpl w:val="8E086A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AD0191"/>
    <w:multiLevelType w:val="multilevel"/>
    <w:tmpl w:val="A0986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97701F9"/>
    <w:multiLevelType w:val="multilevel"/>
    <w:tmpl w:val="B1081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  <w:num w:numId="7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501D3F"/>
    <w:rsid w:val="0004439B"/>
    <w:rsid w:val="00065E92"/>
    <w:rsid w:val="00081028"/>
    <w:rsid w:val="00086F6B"/>
    <w:rsid w:val="001560B5"/>
    <w:rsid w:val="00173431"/>
    <w:rsid w:val="001B3C9D"/>
    <w:rsid w:val="001B7C9A"/>
    <w:rsid w:val="00216D52"/>
    <w:rsid w:val="002E6DF7"/>
    <w:rsid w:val="002F3944"/>
    <w:rsid w:val="00330B46"/>
    <w:rsid w:val="00354DFE"/>
    <w:rsid w:val="00374D73"/>
    <w:rsid w:val="00387582"/>
    <w:rsid w:val="00413BA3"/>
    <w:rsid w:val="0042124D"/>
    <w:rsid w:val="00466E53"/>
    <w:rsid w:val="004C6672"/>
    <w:rsid w:val="00501D3F"/>
    <w:rsid w:val="005034A3"/>
    <w:rsid w:val="00562E5B"/>
    <w:rsid w:val="00586D74"/>
    <w:rsid w:val="005E7FE3"/>
    <w:rsid w:val="00685216"/>
    <w:rsid w:val="006A579C"/>
    <w:rsid w:val="00712355"/>
    <w:rsid w:val="00733269"/>
    <w:rsid w:val="00755434"/>
    <w:rsid w:val="008558D5"/>
    <w:rsid w:val="00874DD3"/>
    <w:rsid w:val="0089279A"/>
    <w:rsid w:val="008F2D00"/>
    <w:rsid w:val="00913F68"/>
    <w:rsid w:val="00950A84"/>
    <w:rsid w:val="009762AE"/>
    <w:rsid w:val="009A5E5F"/>
    <w:rsid w:val="00AB21AF"/>
    <w:rsid w:val="00AC3BDA"/>
    <w:rsid w:val="00B10E47"/>
    <w:rsid w:val="00B2583C"/>
    <w:rsid w:val="00B929BD"/>
    <w:rsid w:val="00BA0D5D"/>
    <w:rsid w:val="00BD2ECD"/>
    <w:rsid w:val="00BE7A59"/>
    <w:rsid w:val="00C35EAC"/>
    <w:rsid w:val="00C8757F"/>
    <w:rsid w:val="00CC7ADE"/>
    <w:rsid w:val="00CD0521"/>
    <w:rsid w:val="00D63DCB"/>
    <w:rsid w:val="00DA4E1A"/>
    <w:rsid w:val="00DB6EED"/>
    <w:rsid w:val="00E4498F"/>
    <w:rsid w:val="00E61DD6"/>
    <w:rsid w:val="00E66DBC"/>
    <w:rsid w:val="00E95D7D"/>
    <w:rsid w:val="00F377A5"/>
    <w:rsid w:val="00F831C3"/>
    <w:rsid w:val="00F8563B"/>
    <w:rsid w:val="00F875C6"/>
    <w:rsid w:val="00FB79D9"/>
    <w:rsid w:val="00FC123A"/>
    <w:rsid w:val="00FE1D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5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1D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8563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No Spacing"/>
    <w:uiPriority w:val="1"/>
    <w:qFormat/>
    <w:rsid w:val="00DB6E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DB6EED"/>
    <w:pPr>
      <w:spacing w:before="100" w:beforeAutospacing="1" w:after="100" w:afterAutospacing="1"/>
    </w:pPr>
  </w:style>
  <w:style w:type="paragraph" w:styleId="a6">
    <w:name w:val="Normal (Web)"/>
    <w:basedOn w:val="a"/>
    <w:uiPriority w:val="99"/>
    <w:unhideWhenUsed/>
    <w:rsid w:val="00DB6EED"/>
    <w:pPr>
      <w:spacing w:before="100" w:beforeAutospacing="1" w:after="100" w:afterAutospacing="1"/>
    </w:pPr>
  </w:style>
  <w:style w:type="paragraph" w:customStyle="1" w:styleId="Style2">
    <w:name w:val="Style 2"/>
    <w:uiPriority w:val="99"/>
    <w:rsid w:val="00081028"/>
    <w:pPr>
      <w:widowControl w:val="0"/>
      <w:autoSpaceDE w:val="0"/>
      <w:autoSpaceDN w:val="0"/>
      <w:spacing w:after="0" w:line="213" w:lineRule="auto"/>
      <w:ind w:firstLine="288"/>
      <w:jc w:val="both"/>
    </w:pPr>
    <w:rPr>
      <w:rFonts w:ascii="Verdana" w:eastAsia="Times New Roman" w:hAnsi="Verdana" w:cs="Verdana"/>
      <w:sz w:val="20"/>
      <w:szCs w:val="20"/>
      <w:lang w:val="en-US" w:eastAsia="ru-RU"/>
    </w:rPr>
  </w:style>
  <w:style w:type="table" w:customStyle="1" w:styleId="1">
    <w:name w:val="Светлая заливка1"/>
    <w:basedOn w:val="a1"/>
    <w:uiPriority w:val="60"/>
    <w:rsid w:val="00F875C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-11">
    <w:name w:val="Светлая заливка - Акцент 11"/>
    <w:basedOn w:val="a1"/>
    <w:uiPriority w:val="60"/>
    <w:rsid w:val="00F875C6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">
    <w:name w:val="Light Shading Accent 2"/>
    <w:basedOn w:val="a1"/>
    <w:uiPriority w:val="60"/>
    <w:rsid w:val="00F875C6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1"/>
    <w:uiPriority w:val="60"/>
    <w:rsid w:val="00F875C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1"/>
    <w:uiPriority w:val="60"/>
    <w:rsid w:val="00F875C6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1"/>
    <w:uiPriority w:val="60"/>
    <w:rsid w:val="00F875C6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character" w:styleId="a7">
    <w:name w:val="Hyperlink"/>
    <w:basedOn w:val="a0"/>
    <w:uiPriority w:val="99"/>
    <w:semiHidden/>
    <w:unhideWhenUsed/>
    <w:rsid w:val="00874DD3"/>
    <w:rPr>
      <w:color w:val="0000FF"/>
      <w:u w:val="single"/>
    </w:rPr>
  </w:style>
  <w:style w:type="paragraph" w:customStyle="1" w:styleId="NoSpacing">
    <w:name w:val="No Spacing"/>
    <w:basedOn w:val="a"/>
    <w:rsid w:val="00E61DD6"/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E61DD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5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1D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8563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No Spacing"/>
    <w:uiPriority w:val="1"/>
    <w:qFormat/>
    <w:rsid w:val="00DB6E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DB6EED"/>
    <w:pPr>
      <w:spacing w:before="100" w:beforeAutospacing="1" w:after="100" w:afterAutospacing="1"/>
    </w:pPr>
  </w:style>
  <w:style w:type="paragraph" w:styleId="a6">
    <w:name w:val="Normal (Web)"/>
    <w:basedOn w:val="a"/>
    <w:uiPriority w:val="99"/>
    <w:unhideWhenUsed/>
    <w:rsid w:val="00DB6EED"/>
    <w:pPr>
      <w:spacing w:before="100" w:beforeAutospacing="1" w:after="100" w:afterAutospacing="1"/>
    </w:pPr>
  </w:style>
  <w:style w:type="paragraph" w:customStyle="1" w:styleId="Style2">
    <w:name w:val="Style 2"/>
    <w:uiPriority w:val="99"/>
    <w:rsid w:val="00081028"/>
    <w:pPr>
      <w:widowControl w:val="0"/>
      <w:autoSpaceDE w:val="0"/>
      <w:autoSpaceDN w:val="0"/>
      <w:spacing w:after="0" w:line="213" w:lineRule="auto"/>
      <w:ind w:firstLine="288"/>
      <w:jc w:val="both"/>
    </w:pPr>
    <w:rPr>
      <w:rFonts w:ascii="Verdana" w:eastAsia="Times New Roman" w:hAnsi="Verdana" w:cs="Verdana"/>
      <w:sz w:val="20"/>
      <w:szCs w:val="20"/>
      <w:lang w:val="en-US" w:eastAsia="ru-RU"/>
    </w:rPr>
  </w:style>
  <w:style w:type="table" w:styleId="a7">
    <w:name w:val="Light Shading"/>
    <w:basedOn w:val="a1"/>
    <w:uiPriority w:val="60"/>
    <w:rsid w:val="00F875C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F875C6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8" w:space="0" w:color="5B9BD5" w:themeColor="accent1"/>
        <w:bottom w:val="single" w:sz="8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-2">
    <w:name w:val="Light Shading Accent 2"/>
    <w:basedOn w:val="a1"/>
    <w:uiPriority w:val="60"/>
    <w:rsid w:val="00F875C6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8" w:space="0" w:color="ED7D31" w:themeColor="accent2"/>
        <w:bottom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1"/>
    <w:uiPriority w:val="60"/>
    <w:rsid w:val="00F875C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1"/>
    <w:uiPriority w:val="60"/>
    <w:rsid w:val="00F875C6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Ind w:w="0" w:type="dxa"/>
      <w:tblBorders>
        <w:top w:val="single" w:sz="8" w:space="0" w:color="FFC000" w:themeColor="accent4"/>
        <w:bottom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1"/>
    <w:uiPriority w:val="60"/>
    <w:rsid w:val="00F875C6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8" w:space="0" w:color="4472C4" w:themeColor="accent5"/>
        <w:bottom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character" w:styleId="a8">
    <w:name w:val="Hyperlink"/>
    <w:basedOn w:val="a0"/>
    <w:uiPriority w:val="99"/>
    <w:semiHidden/>
    <w:unhideWhenUsed/>
    <w:rsid w:val="00874DD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1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2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5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viki.rdf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usic.edu.ru/" TargetMode="External"/><Relationship Id="rId5" Type="http://schemas.openxmlformats.org/officeDocument/2006/relationships/hyperlink" Target="http://collection.cross-edu.ru/catalog/rubr/f544b3b7-f1f4-5b76-f453-552f31d9b164/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1100</TotalTime>
  <Pages>16</Pages>
  <Words>5113</Words>
  <Characters>29150</Characters>
  <Application>Microsoft Office Word</Application>
  <DocSecurity>0</DocSecurity>
  <Lines>242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 Ильдусовна</dc:creator>
  <cp:keywords/>
  <dc:description/>
  <cp:lastModifiedBy>123</cp:lastModifiedBy>
  <cp:revision>23</cp:revision>
  <dcterms:created xsi:type="dcterms:W3CDTF">2017-10-02T13:49:00Z</dcterms:created>
  <dcterms:modified xsi:type="dcterms:W3CDTF">2017-12-01T07:48:00Z</dcterms:modified>
</cp:coreProperties>
</file>