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63D2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47050" w:rsidRDefault="00F47050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60D7F" w:rsidRDefault="00560D7F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560D7F" w:rsidRDefault="00560D7F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56B80" w:rsidRPr="00F47050" w:rsidRDefault="00944F29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М</w:t>
      </w:r>
      <w:r w:rsidR="00310AC8" w:rsidRPr="00F47050">
        <w:rPr>
          <w:rFonts w:ascii="Times New Roman" w:hAnsi="Times New Roman" w:cs="Times New Roman"/>
          <w:sz w:val="26"/>
          <w:szCs w:val="26"/>
        </w:rPr>
        <w:t>униципальное бюджетное учреждение дополнительного образования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F47050">
        <w:rPr>
          <w:rFonts w:ascii="Times New Roman" w:hAnsi="Times New Roman" w:cs="Times New Roman"/>
          <w:sz w:val="26"/>
          <w:szCs w:val="26"/>
        </w:rPr>
        <w:t>«Городской центр детского технического творчества им. В.П. Чкалова» г. Казани</w:t>
      </w: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F263D2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F263D2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  <w:sectPr w:rsidR="00F263D2" w:rsidRPr="00F47050" w:rsidSect="00F263D2">
          <w:type w:val="continuous"/>
          <w:pgSz w:w="16838" w:h="11906" w:orient="landscape"/>
          <w:pgMar w:top="1701" w:right="1134" w:bottom="850" w:left="1134" w:header="708" w:footer="708" w:gutter="0"/>
          <w:cols w:num="2" w:space="708"/>
          <w:docGrid w:linePitch="360"/>
        </w:sectPr>
      </w:pPr>
      <w:r w:rsidRPr="00F47050">
        <w:rPr>
          <w:rFonts w:ascii="Times New Roman" w:hAnsi="Times New Roman" w:cs="Times New Roman"/>
          <w:sz w:val="26"/>
          <w:szCs w:val="26"/>
        </w:rPr>
        <w:t>Программа заседания городского методического объединения «</w:t>
      </w:r>
      <w:r w:rsidR="00944F29" w:rsidRPr="00944F29">
        <w:rPr>
          <w:rFonts w:ascii="Times New Roman" w:hAnsi="Times New Roman" w:cs="Times New Roman"/>
          <w:sz w:val="26"/>
          <w:szCs w:val="26"/>
        </w:rPr>
        <w:t>Развитие творческих способностей учащихся средствами современного декоративно-прикладного искусства</w:t>
      </w:r>
      <w:r w:rsidRPr="00F47050">
        <w:rPr>
          <w:rFonts w:ascii="Times New Roman" w:hAnsi="Times New Roman" w:cs="Times New Roman"/>
          <w:sz w:val="26"/>
          <w:szCs w:val="26"/>
        </w:rPr>
        <w:t>»</w:t>
      </w:r>
    </w:p>
    <w:p w:rsidR="00310AC8" w:rsidRPr="00F47050" w:rsidRDefault="00310AC8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Pr="00F47050" w:rsidRDefault="00CA78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944F29" w:rsidRDefault="00944F29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CA7846" w:rsidRDefault="00C13C46" w:rsidP="00CA7846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Pr="00F47050">
        <w:rPr>
          <w:rFonts w:ascii="Times New Roman" w:hAnsi="Times New Roman" w:cs="Times New Roman"/>
          <w:sz w:val="26"/>
          <w:szCs w:val="26"/>
        </w:rPr>
        <w:tab/>
      </w:r>
      <w:r w:rsidR="00944F29">
        <w:rPr>
          <w:rFonts w:ascii="Times New Roman" w:hAnsi="Times New Roman" w:cs="Times New Roman"/>
          <w:sz w:val="26"/>
          <w:szCs w:val="26"/>
        </w:rPr>
        <w:t>17 апреля</w:t>
      </w:r>
      <w:r w:rsidR="00F64507">
        <w:rPr>
          <w:rFonts w:ascii="Times New Roman" w:hAnsi="Times New Roman" w:cs="Times New Roman"/>
          <w:sz w:val="26"/>
          <w:szCs w:val="26"/>
        </w:rPr>
        <w:t xml:space="preserve"> 2019</w:t>
      </w:r>
      <w:r w:rsidRPr="00F47050">
        <w:rPr>
          <w:rFonts w:ascii="Times New Roman" w:hAnsi="Times New Roman" w:cs="Times New Roman"/>
          <w:sz w:val="26"/>
          <w:szCs w:val="26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44F29" w:rsidRDefault="00944F29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Место проведения: МБУДО «ГЦДТТ им. В.П. Чкалова» г. Казани,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 проведения: г. Казань, ул. Декабристов, 89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проведения: </w:t>
      </w:r>
      <w:r w:rsidR="00944F29">
        <w:rPr>
          <w:rFonts w:ascii="Times New Roman" w:hAnsi="Times New Roman" w:cs="Times New Roman"/>
          <w:sz w:val="24"/>
          <w:szCs w:val="24"/>
        </w:rPr>
        <w:t xml:space="preserve">17 апреля 2019 </w:t>
      </w:r>
      <w:r>
        <w:rPr>
          <w:rFonts w:ascii="Times New Roman" w:hAnsi="Times New Roman" w:cs="Times New Roman"/>
          <w:sz w:val="24"/>
          <w:szCs w:val="24"/>
        </w:rPr>
        <w:t xml:space="preserve"> г. 10.00</w:t>
      </w:r>
    </w:p>
    <w:p w:rsidR="00270C71" w:rsidRDefault="00270C71" w:rsidP="00270C71">
      <w:pPr>
        <w:widowControl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1"/>
        <w:gridCol w:w="991"/>
        <w:gridCol w:w="7254"/>
        <w:gridCol w:w="6501"/>
      </w:tblGrid>
      <w:tr w:rsidR="00F47050" w:rsidRPr="00402144" w:rsidTr="00270C71">
        <w:tc>
          <w:tcPr>
            <w:tcW w:w="67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№</w:t>
            </w:r>
          </w:p>
        </w:tc>
        <w:tc>
          <w:tcPr>
            <w:tcW w:w="99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Время</w:t>
            </w:r>
          </w:p>
        </w:tc>
        <w:tc>
          <w:tcPr>
            <w:tcW w:w="7254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Н</w:t>
            </w:r>
            <w:r w:rsidR="009D345E">
              <w:rPr>
                <w:rFonts w:ascii="Times New Roman" w:hAnsi="Times New Roman" w:cs="Times New Roman"/>
                <w:sz w:val="26"/>
                <w:szCs w:val="26"/>
              </w:rPr>
              <w:t>а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именование темы</w:t>
            </w:r>
          </w:p>
        </w:tc>
        <w:tc>
          <w:tcPr>
            <w:tcW w:w="650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Ответственный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9.30-10.00</w:t>
            </w:r>
          </w:p>
        </w:tc>
        <w:tc>
          <w:tcPr>
            <w:tcW w:w="7254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Регистрация участников семинара</w:t>
            </w:r>
          </w:p>
        </w:tc>
        <w:tc>
          <w:tcPr>
            <w:tcW w:w="6501" w:type="dxa"/>
          </w:tcPr>
          <w:p w:rsidR="00F47050" w:rsidRPr="00402144" w:rsidRDefault="00F47050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47050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10.00-10.05</w:t>
            </w:r>
          </w:p>
        </w:tc>
        <w:tc>
          <w:tcPr>
            <w:tcW w:w="7254" w:type="dxa"/>
          </w:tcPr>
          <w:p w:rsidR="00F47050" w:rsidRPr="00402144" w:rsidRDefault="00F47050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Вступительное слово заведующего отделом декоративно-прикладного творчества Моисеевой В.В.</w:t>
            </w:r>
          </w:p>
        </w:tc>
        <w:tc>
          <w:tcPr>
            <w:tcW w:w="6501" w:type="dxa"/>
          </w:tcPr>
          <w:p w:rsidR="00F47050" w:rsidRPr="00402144" w:rsidRDefault="00F47050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Моисеева В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иктория Владимировна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, зав</w:t>
            </w:r>
            <w:proofErr w:type="gramStart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.о</w:t>
            </w:r>
            <w:proofErr w:type="gramEnd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тделом МБУДО ЦДТ «</w:t>
            </w:r>
            <w:proofErr w:type="spellStart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47050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10.05-10.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7254" w:type="dxa"/>
          </w:tcPr>
          <w:p w:rsidR="00F47050" w:rsidRPr="00402144" w:rsidRDefault="00944F29" w:rsidP="00560D7F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 xml:space="preserve">Использование различных техник, технологий и материалов в создании </w:t>
            </w:r>
            <w:proofErr w:type="spellStart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АРТобъектов</w:t>
            </w:r>
            <w:proofErr w:type="spellEnd"/>
          </w:p>
        </w:tc>
        <w:tc>
          <w:tcPr>
            <w:tcW w:w="6501" w:type="dxa"/>
          </w:tcPr>
          <w:p w:rsidR="00F47050" w:rsidRPr="00402144" w:rsidRDefault="00944F29" w:rsidP="00944F29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Коршунова Татьяна Александровна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 педагог доп. образования МБУДО «ГЦДТТ им. В.П. Чкалова»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64507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="007A312F"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</w:p>
        </w:tc>
        <w:tc>
          <w:tcPr>
            <w:tcW w:w="7254" w:type="dxa"/>
          </w:tcPr>
          <w:p w:rsidR="00F47050" w:rsidRPr="00402144" w:rsidRDefault="00944F29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Развитие творческих способностей детей средствами декоративно-прикладного творчества. Презентация  по теме«Энкаустика»</w:t>
            </w:r>
          </w:p>
        </w:tc>
        <w:tc>
          <w:tcPr>
            <w:tcW w:w="6501" w:type="dxa"/>
          </w:tcPr>
          <w:p w:rsidR="00F47050" w:rsidRPr="00402144" w:rsidRDefault="00944F29" w:rsidP="00944F29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 xml:space="preserve">Сапарова </w:t>
            </w:r>
            <w:proofErr w:type="spellStart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Эльмира</w:t>
            </w:r>
            <w:proofErr w:type="spellEnd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Маликовна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едагог</w:t>
            </w:r>
            <w:proofErr w:type="spellEnd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 xml:space="preserve"> доп. образования</w:t>
            </w:r>
            <w:r w:rsidR="0085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МБУДО «Ц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ДТ Ново-Савиновского рай</w:t>
            </w: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 xml:space="preserve">она 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F64507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-10.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</w:p>
        </w:tc>
        <w:tc>
          <w:tcPr>
            <w:tcW w:w="7254" w:type="dxa"/>
          </w:tcPr>
          <w:p w:rsidR="00F47050" w:rsidRPr="00402144" w:rsidRDefault="00833F07" w:rsidP="00F61105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«Пластилин как часть современного декоративно-прикладного искусства»</w:t>
            </w:r>
          </w:p>
        </w:tc>
        <w:tc>
          <w:tcPr>
            <w:tcW w:w="6501" w:type="dxa"/>
          </w:tcPr>
          <w:p w:rsidR="00F47050" w:rsidRPr="00402144" w:rsidRDefault="00944F29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Альмухаметова</w:t>
            </w:r>
            <w:proofErr w:type="spellEnd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 xml:space="preserve"> Лилия </w:t>
            </w:r>
            <w:proofErr w:type="spellStart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Маратовна</w:t>
            </w: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п</w:t>
            </w:r>
            <w:proofErr w:type="gramEnd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едагог</w:t>
            </w:r>
            <w:proofErr w:type="spellEnd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 xml:space="preserve"> доп. образования</w:t>
            </w:r>
            <w:r w:rsidR="0085634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МБУДО ЦДТ «</w:t>
            </w:r>
            <w:proofErr w:type="spellStart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944F29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  <w:tr w:rsidR="00F47050" w:rsidRPr="00402144" w:rsidTr="00270C71">
        <w:tc>
          <w:tcPr>
            <w:tcW w:w="671" w:type="dxa"/>
          </w:tcPr>
          <w:p w:rsidR="00F47050" w:rsidRPr="00402144" w:rsidRDefault="00F47050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F47050" w:rsidRPr="00402144" w:rsidRDefault="00270C71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10.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55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1.05</w:t>
            </w:r>
          </w:p>
        </w:tc>
        <w:tc>
          <w:tcPr>
            <w:tcW w:w="7254" w:type="dxa"/>
          </w:tcPr>
          <w:p w:rsidR="00F47050" w:rsidRPr="00402144" w:rsidRDefault="00833F07" w:rsidP="00CA7846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Формирования этнокультурной компетенции воспитанников средствами  декоративно-прикладного искусства.</w:t>
            </w:r>
          </w:p>
        </w:tc>
        <w:tc>
          <w:tcPr>
            <w:tcW w:w="6501" w:type="dxa"/>
          </w:tcPr>
          <w:p w:rsidR="00F47050" w:rsidRPr="00402144" w:rsidRDefault="00833F07" w:rsidP="00270C71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Замалиева</w:t>
            </w:r>
            <w:proofErr w:type="spellEnd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Фарида</w:t>
            </w:r>
            <w:proofErr w:type="spellEnd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Наилевна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педагог</w:t>
            </w:r>
            <w:proofErr w:type="spellEnd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 xml:space="preserve"> доп.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образования </w:t>
            </w: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МБУДО «ЦДОД «Заречье» Кировского района</w:t>
            </w:r>
          </w:p>
        </w:tc>
      </w:tr>
      <w:tr w:rsidR="00270C71" w:rsidRPr="00402144" w:rsidTr="00270C71">
        <w:tc>
          <w:tcPr>
            <w:tcW w:w="671" w:type="dxa"/>
          </w:tcPr>
          <w:p w:rsidR="00270C71" w:rsidRPr="00402144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70C71" w:rsidRPr="00402144" w:rsidRDefault="00833F07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11.05</w:t>
            </w:r>
            <w:r w:rsidR="00270C71" w:rsidRPr="00402144">
              <w:rPr>
                <w:rFonts w:ascii="Times New Roman" w:hAnsi="Times New Roman" w:cs="Times New Roman"/>
                <w:sz w:val="26"/>
                <w:szCs w:val="26"/>
              </w:rPr>
              <w:t>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1.15</w:t>
            </w:r>
          </w:p>
        </w:tc>
        <w:tc>
          <w:tcPr>
            <w:tcW w:w="7254" w:type="dxa"/>
          </w:tcPr>
          <w:p w:rsidR="00270C71" w:rsidRPr="00402144" w:rsidRDefault="00833F07" w:rsidP="00820A1A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Нестандартные формы работы с учащимися на занятиях декоративно-прикладного искусства</w:t>
            </w:r>
          </w:p>
        </w:tc>
        <w:tc>
          <w:tcPr>
            <w:tcW w:w="6501" w:type="dxa"/>
          </w:tcPr>
          <w:p w:rsidR="00270C71" w:rsidRPr="00402144" w:rsidRDefault="00833F07" w:rsidP="00820A1A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 xml:space="preserve">Мартюшева Диана </w:t>
            </w:r>
            <w:proofErr w:type="spellStart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Алмазовна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,</w:t>
            </w: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педагог</w:t>
            </w:r>
            <w:proofErr w:type="spellEnd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 xml:space="preserve"> доп. образования МБУДО «ЦДОД «Заречье» Кировского района</w:t>
            </w:r>
          </w:p>
        </w:tc>
      </w:tr>
      <w:tr w:rsidR="00270C71" w:rsidRPr="00402144" w:rsidTr="00270C71">
        <w:tc>
          <w:tcPr>
            <w:tcW w:w="671" w:type="dxa"/>
          </w:tcPr>
          <w:p w:rsidR="00270C71" w:rsidRPr="00402144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70C71" w:rsidRPr="00402144" w:rsidRDefault="00270C71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1.15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-11.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</w:p>
        </w:tc>
        <w:tc>
          <w:tcPr>
            <w:tcW w:w="7254" w:type="dxa"/>
          </w:tcPr>
          <w:p w:rsidR="00270C71" w:rsidRPr="00402144" w:rsidRDefault="00833F07" w:rsidP="00696912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Мастер-классы с учащимися и родителями  как форма развития творческих способностей учащихся объединения «Юный дизайнер»</w:t>
            </w:r>
          </w:p>
        </w:tc>
        <w:tc>
          <w:tcPr>
            <w:tcW w:w="6501" w:type="dxa"/>
          </w:tcPr>
          <w:p w:rsidR="00270C71" w:rsidRPr="00402144" w:rsidRDefault="00833F07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Мухамедзянова</w:t>
            </w:r>
            <w:proofErr w:type="spellEnd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 xml:space="preserve"> Наталья Владимировна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, </w:t>
            </w: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педагог доп. образования МБУДО «ЦДОД «Заречье» Кировского района</w:t>
            </w:r>
          </w:p>
        </w:tc>
      </w:tr>
      <w:tr w:rsidR="00270C71" w:rsidRPr="00402144" w:rsidTr="00270C71">
        <w:tc>
          <w:tcPr>
            <w:tcW w:w="671" w:type="dxa"/>
          </w:tcPr>
          <w:p w:rsidR="00270C71" w:rsidRPr="00402144" w:rsidRDefault="00270C71" w:rsidP="00F47050">
            <w:pPr>
              <w:pStyle w:val="a4"/>
              <w:widowControl w:val="0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91" w:type="dxa"/>
          </w:tcPr>
          <w:p w:rsidR="00270C71" w:rsidRPr="00402144" w:rsidRDefault="00270C71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11.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25</w:t>
            </w:r>
            <w:r w:rsidRPr="00402144">
              <w:rPr>
                <w:rFonts w:ascii="Times New Roman" w:hAnsi="Times New Roman" w:cs="Times New Roman"/>
                <w:sz w:val="26"/>
                <w:szCs w:val="26"/>
              </w:rPr>
              <w:t>-11.</w:t>
            </w:r>
            <w:r w:rsidR="00833F07">
              <w:rPr>
                <w:rFonts w:ascii="Times New Roman" w:hAnsi="Times New Roman" w:cs="Times New Roman"/>
                <w:sz w:val="26"/>
                <w:szCs w:val="26"/>
              </w:rPr>
              <w:t>40</w:t>
            </w:r>
            <w:bookmarkStart w:id="0" w:name="_GoBack"/>
            <w:bookmarkEnd w:id="0"/>
          </w:p>
        </w:tc>
        <w:tc>
          <w:tcPr>
            <w:tcW w:w="7254" w:type="dxa"/>
          </w:tcPr>
          <w:p w:rsidR="00270C71" w:rsidRPr="00402144" w:rsidRDefault="00833F07" w:rsidP="00833F07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Подведение итогов. Круглый стол</w:t>
            </w: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ab/>
            </w:r>
          </w:p>
        </w:tc>
        <w:tc>
          <w:tcPr>
            <w:tcW w:w="6501" w:type="dxa"/>
          </w:tcPr>
          <w:p w:rsidR="00270C71" w:rsidRPr="00402144" w:rsidRDefault="00833F07" w:rsidP="00F47050">
            <w:pPr>
              <w:widowControl w:val="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Моисеева Виктория Владимировна, зав. отделом МБУДО ЦДТ «</w:t>
            </w:r>
            <w:proofErr w:type="spellStart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Азино</w:t>
            </w:r>
            <w:proofErr w:type="spellEnd"/>
            <w:r w:rsidRPr="00833F07">
              <w:rPr>
                <w:rFonts w:ascii="Times New Roman" w:hAnsi="Times New Roman" w:cs="Times New Roman"/>
                <w:sz w:val="26"/>
                <w:szCs w:val="26"/>
              </w:rPr>
              <w:t>» Советского района г. Казани</w:t>
            </w:r>
          </w:p>
        </w:tc>
      </w:tr>
    </w:tbl>
    <w:p w:rsidR="00F47050" w:rsidRPr="00310AC8" w:rsidRDefault="00F47050" w:rsidP="00F60F32">
      <w:pPr>
        <w:widowControl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47050" w:rsidRPr="00310AC8" w:rsidSect="00270C71">
      <w:type w:val="continuous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B1569D"/>
    <w:multiLevelType w:val="hybridMultilevel"/>
    <w:tmpl w:val="248EC9B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5207EC"/>
    <w:rsid w:val="000E1154"/>
    <w:rsid w:val="00270C71"/>
    <w:rsid w:val="002A0ED0"/>
    <w:rsid w:val="002B3B3C"/>
    <w:rsid w:val="00310AC8"/>
    <w:rsid w:val="00402144"/>
    <w:rsid w:val="005207EC"/>
    <w:rsid w:val="005416B9"/>
    <w:rsid w:val="00560D7F"/>
    <w:rsid w:val="00654B8F"/>
    <w:rsid w:val="00696912"/>
    <w:rsid w:val="007A312F"/>
    <w:rsid w:val="00803F3B"/>
    <w:rsid w:val="00833F07"/>
    <w:rsid w:val="00856346"/>
    <w:rsid w:val="00862C18"/>
    <w:rsid w:val="00944F29"/>
    <w:rsid w:val="009D345E"/>
    <w:rsid w:val="00A14B34"/>
    <w:rsid w:val="00B30C33"/>
    <w:rsid w:val="00C13C46"/>
    <w:rsid w:val="00C1628F"/>
    <w:rsid w:val="00C97E02"/>
    <w:rsid w:val="00CA7846"/>
    <w:rsid w:val="00D56B80"/>
    <w:rsid w:val="00F263D2"/>
    <w:rsid w:val="00F47050"/>
    <w:rsid w:val="00F60F32"/>
    <w:rsid w:val="00F6450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15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8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4705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FA6E9E-78C9-4E76-A06F-61A2B207B0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322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4</cp:revision>
  <cp:lastPrinted>2019-04-16T14:56:00Z</cp:lastPrinted>
  <dcterms:created xsi:type="dcterms:W3CDTF">2019-04-16T15:04:00Z</dcterms:created>
  <dcterms:modified xsi:type="dcterms:W3CDTF">2019-04-16T16:00:00Z</dcterms:modified>
</cp:coreProperties>
</file>