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47050" w:rsidRDefault="00F47050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47050" w:rsidRDefault="00F47050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56B80" w:rsidRPr="00F47050" w:rsidRDefault="00310AC8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F47050">
        <w:rPr>
          <w:rFonts w:ascii="Times New Roman" w:hAnsi="Times New Roman" w:cs="Times New Roman"/>
          <w:sz w:val="26"/>
          <w:szCs w:val="26"/>
        </w:rPr>
        <w:lastRenderedPageBreak/>
        <w:t>Муниципальное бюджетное учреждение дополнительного образования</w:t>
      </w:r>
    </w:p>
    <w:p w:rsidR="00310AC8" w:rsidRPr="00F47050" w:rsidRDefault="00310AC8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F47050">
        <w:rPr>
          <w:rFonts w:ascii="Times New Roman" w:hAnsi="Times New Roman" w:cs="Times New Roman"/>
          <w:sz w:val="26"/>
          <w:szCs w:val="26"/>
        </w:rPr>
        <w:t>«Городской центр детского технического творчества им. В.П. Чкалова» г. Казани</w:t>
      </w: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310AC8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  <w:sectPr w:rsidR="00F263D2" w:rsidRPr="00F47050" w:rsidSect="00F263D2">
          <w:type w:val="continuous"/>
          <w:pgSz w:w="16838" w:h="11906" w:orient="landscape"/>
          <w:pgMar w:top="1701" w:right="1134" w:bottom="850" w:left="1134" w:header="708" w:footer="708" w:gutter="0"/>
          <w:cols w:num="2" w:space="708"/>
          <w:docGrid w:linePitch="360"/>
        </w:sectPr>
      </w:pPr>
      <w:r w:rsidRPr="00F47050">
        <w:rPr>
          <w:rFonts w:ascii="Times New Roman" w:hAnsi="Times New Roman" w:cs="Times New Roman"/>
          <w:sz w:val="26"/>
          <w:szCs w:val="26"/>
        </w:rPr>
        <w:t xml:space="preserve">Программа заседания городского методического объединения «Декоративно-прикладное </w:t>
      </w:r>
      <w:r w:rsidR="00F64507">
        <w:rPr>
          <w:rFonts w:ascii="Times New Roman" w:hAnsi="Times New Roman" w:cs="Times New Roman"/>
          <w:sz w:val="26"/>
          <w:szCs w:val="26"/>
        </w:rPr>
        <w:t>искусство в современном образовательном процессе</w:t>
      </w:r>
      <w:r w:rsidRPr="00F47050">
        <w:rPr>
          <w:rFonts w:ascii="Times New Roman" w:hAnsi="Times New Roman" w:cs="Times New Roman"/>
          <w:sz w:val="26"/>
          <w:szCs w:val="26"/>
        </w:rPr>
        <w:t>»</w:t>
      </w:r>
    </w:p>
    <w:p w:rsidR="00310AC8" w:rsidRPr="00F47050" w:rsidRDefault="00310AC8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Default="00C13C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="00F64507">
        <w:rPr>
          <w:rFonts w:ascii="Times New Roman" w:hAnsi="Times New Roman" w:cs="Times New Roman"/>
          <w:sz w:val="26"/>
          <w:szCs w:val="26"/>
        </w:rPr>
        <w:t>16 января 2019</w:t>
      </w:r>
      <w:r w:rsidRPr="00F47050">
        <w:rPr>
          <w:rFonts w:ascii="Times New Roman" w:hAnsi="Times New Roman" w:cs="Times New Roman"/>
          <w:sz w:val="26"/>
          <w:szCs w:val="26"/>
        </w:rPr>
        <w:t xml:space="preserve"> г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0" w:type="auto"/>
        <w:tblLook w:val="04A0"/>
      </w:tblPr>
      <w:tblGrid>
        <w:gridCol w:w="671"/>
        <w:gridCol w:w="991"/>
        <w:gridCol w:w="7254"/>
        <w:gridCol w:w="5587"/>
      </w:tblGrid>
      <w:tr w:rsidR="00F47050" w:rsidRPr="00F47050" w:rsidTr="00F60F32">
        <w:tc>
          <w:tcPr>
            <w:tcW w:w="671" w:type="dxa"/>
          </w:tcPr>
          <w:p w:rsidR="00F47050" w:rsidRPr="00F47050" w:rsidRDefault="00F47050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4705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№</w:t>
            </w:r>
          </w:p>
        </w:tc>
        <w:tc>
          <w:tcPr>
            <w:tcW w:w="991" w:type="dxa"/>
          </w:tcPr>
          <w:p w:rsidR="00F47050" w:rsidRPr="00F47050" w:rsidRDefault="00F47050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47050">
              <w:rPr>
                <w:rFonts w:ascii="Times New Roman" w:hAnsi="Times New Roman" w:cs="Times New Roman"/>
                <w:sz w:val="26"/>
                <w:szCs w:val="26"/>
              </w:rPr>
              <w:t>Время</w:t>
            </w:r>
          </w:p>
        </w:tc>
        <w:tc>
          <w:tcPr>
            <w:tcW w:w="7254" w:type="dxa"/>
          </w:tcPr>
          <w:p w:rsidR="00F47050" w:rsidRPr="00F47050" w:rsidRDefault="00F47050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47050">
              <w:rPr>
                <w:rFonts w:ascii="Times New Roman" w:hAnsi="Times New Roman" w:cs="Times New Roman"/>
                <w:sz w:val="26"/>
                <w:szCs w:val="26"/>
              </w:rPr>
              <w:t>Нименование</w:t>
            </w:r>
            <w:proofErr w:type="spellEnd"/>
            <w:r w:rsidRPr="00F47050">
              <w:rPr>
                <w:rFonts w:ascii="Times New Roman" w:hAnsi="Times New Roman" w:cs="Times New Roman"/>
                <w:sz w:val="26"/>
                <w:szCs w:val="26"/>
              </w:rPr>
              <w:t xml:space="preserve"> темы</w:t>
            </w:r>
          </w:p>
        </w:tc>
        <w:tc>
          <w:tcPr>
            <w:tcW w:w="5587" w:type="dxa"/>
          </w:tcPr>
          <w:p w:rsidR="00F47050" w:rsidRPr="00F47050" w:rsidRDefault="00F47050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47050">
              <w:rPr>
                <w:rFonts w:ascii="Times New Roman" w:hAnsi="Times New Roman" w:cs="Times New Roman"/>
                <w:sz w:val="26"/>
                <w:szCs w:val="26"/>
              </w:rPr>
              <w:t>Ответственный</w:t>
            </w:r>
          </w:p>
        </w:tc>
      </w:tr>
      <w:tr w:rsidR="00F47050" w:rsidRPr="00F47050" w:rsidTr="00F60F32">
        <w:tc>
          <w:tcPr>
            <w:tcW w:w="671" w:type="dxa"/>
          </w:tcPr>
          <w:p w:rsidR="00F47050" w:rsidRPr="00F47050" w:rsidRDefault="00F47050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1" w:type="dxa"/>
          </w:tcPr>
          <w:p w:rsidR="00F47050" w:rsidRPr="00F47050" w:rsidRDefault="00F47050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47050">
              <w:rPr>
                <w:rFonts w:ascii="Times New Roman" w:hAnsi="Times New Roman" w:cs="Times New Roman"/>
                <w:sz w:val="26"/>
                <w:szCs w:val="26"/>
              </w:rPr>
              <w:t>9.30-10.00</w:t>
            </w:r>
          </w:p>
        </w:tc>
        <w:tc>
          <w:tcPr>
            <w:tcW w:w="7254" w:type="dxa"/>
          </w:tcPr>
          <w:p w:rsidR="00F47050" w:rsidRPr="00F47050" w:rsidRDefault="00F47050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47050">
              <w:rPr>
                <w:rFonts w:ascii="Times New Roman" w:hAnsi="Times New Roman" w:cs="Times New Roman"/>
                <w:sz w:val="26"/>
                <w:szCs w:val="26"/>
              </w:rPr>
              <w:t>Регистрация участников семинара</w:t>
            </w:r>
          </w:p>
        </w:tc>
        <w:tc>
          <w:tcPr>
            <w:tcW w:w="5587" w:type="dxa"/>
          </w:tcPr>
          <w:p w:rsidR="00F47050" w:rsidRPr="00F47050" w:rsidRDefault="00F47050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47050" w:rsidRPr="00F47050" w:rsidTr="00F60F32">
        <w:tc>
          <w:tcPr>
            <w:tcW w:w="671" w:type="dxa"/>
          </w:tcPr>
          <w:p w:rsidR="00F47050" w:rsidRPr="00F47050" w:rsidRDefault="00F47050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1" w:type="dxa"/>
          </w:tcPr>
          <w:p w:rsidR="00F47050" w:rsidRPr="00F47050" w:rsidRDefault="00F47050" w:rsidP="00696912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47050">
              <w:rPr>
                <w:rFonts w:ascii="Times New Roman" w:hAnsi="Times New Roman" w:cs="Times New Roman"/>
                <w:sz w:val="26"/>
                <w:szCs w:val="26"/>
              </w:rPr>
              <w:t>10.00-10.05</w:t>
            </w:r>
          </w:p>
        </w:tc>
        <w:tc>
          <w:tcPr>
            <w:tcW w:w="7254" w:type="dxa"/>
          </w:tcPr>
          <w:p w:rsidR="00F47050" w:rsidRPr="00F47050" w:rsidRDefault="00F47050" w:rsidP="00F47050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47050">
              <w:rPr>
                <w:rFonts w:ascii="Times New Roman" w:hAnsi="Times New Roman" w:cs="Times New Roman"/>
                <w:sz w:val="26"/>
                <w:szCs w:val="26"/>
              </w:rPr>
              <w:t>Вступительное слово заведующего отделом декоративно-прикладного творчества Моисеевой В.В.</w:t>
            </w:r>
          </w:p>
        </w:tc>
        <w:tc>
          <w:tcPr>
            <w:tcW w:w="5587" w:type="dxa"/>
          </w:tcPr>
          <w:p w:rsidR="00F47050" w:rsidRPr="00F47050" w:rsidRDefault="00F47050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47050">
              <w:rPr>
                <w:rFonts w:ascii="Times New Roman" w:hAnsi="Times New Roman" w:cs="Times New Roman"/>
                <w:sz w:val="26"/>
                <w:szCs w:val="26"/>
              </w:rPr>
              <w:t>Моисеева В.В., зав</w:t>
            </w:r>
            <w:proofErr w:type="gramStart"/>
            <w:r w:rsidRPr="00F47050">
              <w:rPr>
                <w:rFonts w:ascii="Times New Roman" w:hAnsi="Times New Roman" w:cs="Times New Roman"/>
                <w:sz w:val="26"/>
                <w:szCs w:val="26"/>
              </w:rPr>
              <w:t>.о</w:t>
            </w:r>
            <w:proofErr w:type="gramEnd"/>
            <w:r w:rsidRPr="00F47050">
              <w:rPr>
                <w:rFonts w:ascii="Times New Roman" w:hAnsi="Times New Roman" w:cs="Times New Roman"/>
                <w:sz w:val="26"/>
                <w:szCs w:val="26"/>
              </w:rPr>
              <w:t>тделом МБУДО ЦДТ «</w:t>
            </w:r>
            <w:proofErr w:type="spellStart"/>
            <w:r w:rsidRPr="00F47050">
              <w:rPr>
                <w:rFonts w:ascii="Times New Roman" w:hAnsi="Times New Roman" w:cs="Times New Roman"/>
                <w:sz w:val="26"/>
                <w:szCs w:val="26"/>
              </w:rPr>
              <w:t>Азино</w:t>
            </w:r>
            <w:proofErr w:type="spellEnd"/>
            <w:r w:rsidRPr="00F47050">
              <w:rPr>
                <w:rFonts w:ascii="Times New Roman" w:hAnsi="Times New Roman" w:cs="Times New Roman"/>
                <w:sz w:val="26"/>
                <w:szCs w:val="26"/>
              </w:rPr>
              <w:t>» Советского района г. Казани</w:t>
            </w:r>
          </w:p>
        </w:tc>
      </w:tr>
      <w:tr w:rsidR="00F47050" w:rsidRPr="00F47050" w:rsidTr="00F60F32">
        <w:tc>
          <w:tcPr>
            <w:tcW w:w="671" w:type="dxa"/>
          </w:tcPr>
          <w:p w:rsidR="00F47050" w:rsidRPr="00F47050" w:rsidRDefault="00F47050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1" w:type="dxa"/>
          </w:tcPr>
          <w:p w:rsidR="00F47050" w:rsidRPr="00F47050" w:rsidRDefault="00F47050" w:rsidP="00F64507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47050">
              <w:rPr>
                <w:rFonts w:ascii="Times New Roman" w:hAnsi="Times New Roman" w:cs="Times New Roman"/>
                <w:sz w:val="26"/>
                <w:szCs w:val="26"/>
              </w:rPr>
              <w:t>10.05-10.</w:t>
            </w:r>
            <w:r w:rsidR="00F64507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7254" w:type="dxa"/>
          </w:tcPr>
          <w:p w:rsidR="00F47050" w:rsidRPr="00F47050" w:rsidRDefault="00F64507" w:rsidP="00F64507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Использование нетрадиционных техник рисования на занятиях объединения «Вдохновение»</w:t>
            </w:r>
          </w:p>
        </w:tc>
        <w:tc>
          <w:tcPr>
            <w:tcW w:w="5587" w:type="dxa"/>
          </w:tcPr>
          <w:p w:rsidR="00F47050" w:rsidRPr="00F47050" w:rsidRDefault="00F64507" w:rsidP="00F64507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Казачихина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Ольга Николаевна, педагог доп. образования</w:t>
            </w:r>
            <w:r w:rsidRPr="00F47050">
              <w:rPr>
                <w:rFonts w:ascii="Times New Roman" w:hAnsi="Times New Roman" w:cs="Times New Roman"/>
                <w:sz w:val="26"/>
                <w:szCs w:val="26"/>
              </w:rPr>
              <w:t xml:space="preserve"> МБУДО ЦДТ «</w:t>
            </w:r>
            <w:proofErr w:type="spellStart"/>
            <w:r w:rsidRPr="00F47050">
              <w:rPr>
                <w:rFonts w:ascii="Times New Roman" w:hAnsi="Times New Roman" w:cs="Times New Roman"/>
                <w:sz w:val="26"/>
                <w:szCs w:val="26"/>
              </w:rPr>
              <w:t>Азино</w:t>
            </w:r>
            <w:proofErr w:type="spellEnd"/>
            <w:r w:rsidRPr="00F47050">
              <w:rPr>
                <w:rFonts w:ascii="Times New Roman" w:hAnsi="Times New Roman" w:cs="Times New Roman"/>
                <w:sz w:val="26"/>
                <w:szCs w:val="26"/>
              </w:rPr>
              <w:t>» Советского района г. Казани</w:t>
            </w:r>
          </w:p>
        </w:tc>
      </w:tr>
      <w:tr w:rsidR="00F47050" w:rsidRPr="00F47050" w:rsidTr="00F60F32">
        <w:tc>
          <w:tcPr>
            <w:tcW w:w="671" w:type="dxa"/>
          </w:tcPr>
          <w:p w:rsidR="00F47050" w:rsidRPr="00F47050" w:rsidRDefault="00F47050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1" w:type="dxa"/>
          </w:tcPr>
          <w:p w:rsidR="00F47050" w:rsidRPr="00F47050" w:rsidRDefault="00F64507" w:rsidP="00696912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10.20-10.30</w:t>
            </w:r>
          </w:p>
        </w:tc>
        <w:tc>
          <w:tcPr>
            <w:tcW w:w="7254" w:type="dxa"/>
          </w:tcPr>
          <w:p w:rsidR="00F47050" w:rsidRPr="00F47050" w:rsidRDefault="00F64507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507">
              <w:rPr>
                <w:rFonts w:ascii="Times New Roman" w:hAnsi="Times New Roman" w:cs="Times New Roman"/>
                <w:sz w:val="26"/>
                <w:szCs w:val="26"/>
              </w:rPr>
              <w:t>«Использование техники «Соленое тесто» в дополнительном образовании детей»</w:t>
            </w:r>
          </w:p>
        </w:tc>
        <w:tc>
          <w:tcPr>
            <w:tcW w:w="5587" w:type="dxa"/>
          </w:tcPr>
          <w:p w:rsidR="00F47050" w:rsidRPr="00F47050" w:rsidRDefault="00F64507" w:rsidP="00F47050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64507">
              <w:rPr>
                <w:rFonts w:ascii="Times New Roman" w:hAnsi="Times New Roman" w:cs="Times New Roman"/>
                <w:sz w:val="26"/>
                <w:szCs w:val="26"/>
              </w:rPr>
              <w:t>Мавлеева</w:t>
            </w:r>
            <w:proofErr w:type="spellEnd"/>
            <w:r w:rsidRPr="00F64507">
              <w:rPr>
                <w:rFonts w:ascii="Times New Roman" w:hAnsi="Times New Roman" w:cs="Times New Roman"/>
                <w:sz w:val="26"/>
                <w:szCs w:val="26"/>
              </w:rPr>
              <w:t xml:space="preserve"> Лилия </w:t>
            </w:r>
            <w:proofErr w:type="spellStart"/>
            <w:r w:rsidRPr="00F64507">
              <w:rPr>
                <w:rFonts w:ascii="Times New Roman" w:hAnsi="Times New Roman" w:cs="Times New Roman"/>
                <w:sz w:val="26"/>
                <w:szCs w:val="26"/>
              </w:rPr>
              <w:t>Рамильевна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, педагог доп. образования</w:t>
            </w:r>
            <w:r w:rsidRPr="00F47050">
              <w:rPr>
                <w:rFonts w:ascii="Times New Roman" w:hAnsi="Times New Roman" w:cs="Times New Roman"/>
                <w:sz w:val="26"/>
                <w:szCs w:val="26"/>
              </w:rPr>
              <w:t xml:space="preserve"> МБУДО ЦДТ</w:t>
            </w:r>
            <w:r w:rsidRPr="00F64507">
              <w:rPr>
                <w:rFonts w:ascii="Times New Roman" w:hAnsi="Times New Roman" w:cs="Times New Roman"/>
                <w:sz w:val="26"/>
                <w:szCs w:val="26"/>
              </w:rPr>
              <w:t>«Танкодром»</w:t>
            </w:r>
            <w:r w:rsidRPr="00F47050">
              <w:rPr>
                <w:rFonts w:ascii="Times New Roman" w:hAnsi="Times New Roman" w:cs="Times New Roman"/>
                <w:sz w:val="26"/>
                <w:szCs w:val="26"/>
              </w:rPr>
              <w:t xml:space="preserve"> Советского района г. Казани</w:t>
            </w:r>
          </w:p>
        </w:tc>
      </w:tr>
      <w:tr w:rsidR="00F47050" w:rsidRPr="00F47050" w:rsidTr="00F60F32">
        <w:tc>
          <w:tcPr>
            <w:tcW w:w="671" w:type="dxa"/>
          </w:tcPr>
          <w:p w:rsidR="00F47050" w:rsidRPr="00F47050" w:rsidRDefault="00F47050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1" w:type="dxa"/>
          </w:tcPr>
          <w:p w:rsidR="00F47050" w:rsidRPr="00F47050" w:rsidRDefault="00F64507" w:rsidP="00696912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10.30-10.40</w:t>
            </w:r>
          </w:p>
        </w:tc>
        <w:tc>
          <w:tcPr>
            <w:tcW w:w="7254" w:type="dxa"/>
          </w:tcPr>
          <w:p w:rsidR="00F47050" w:rsidRPr="00F47050" w:rsidRDefault="00F64507" w:rsidP="00F61105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507">
              <w:rPr>
                <w:rFonts w:ascii="Times New Roman" w:hAnsi="Times New Roman" w:cs="Times New Roman"/>
                <w:sz w:val="26"/>
                <w:szCs w:val="26"/>
              </w:rPr>
              <w:t>«Игры в  обучении оригами»</w:t>
            </w:r>
          </w:p>
        </w:tc>
        <w:tc>
          <w:tcPr>
            <w:tcW w:w="5587" w:type="dxa"/>
          </w:tcPr>
          <w:p w:rsidR="00F47050" w:rsidRPr="00F47050" w:rsidRDefault="00F64507" w:rsidP="00F47050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64507">
              <w:rPr>
                <w:rFonts w:ascii="Times New Roman" w:hAnsi="Times New Roman" w:cs="Times New Roman"/>
                <w:sz w:val="26"/>
                <w:szCs w:val="26"/>
              </w:rPr>
              <w:t>Хузасаитова</w:t>
            </w:r>
            <w:proofErr w:type="spellEnd"/>
            <w:r w:rsidRPr="00F64507">
              <w:rPr>
                <w:rFonts w:ascii="Times New Roman" w:hAnsi="Times New Roman" w:cs="Times New Roman"/>
                <w:sz w:val="26"/>
                <w:szCs w:val="26"/>
              </w:rPr>
              <w:t xml:space="preserve"> Гузель </w:t>
            </w:r>
            <w:proofErr w:type="spellStart"/>
            <w:r w:rsidRPr="00F64507">
              <w:rPr>
                <w:rFonts w:ascii="Times New Roman" w:hAnsi="Times New Roman" w:cs="Times New Roman"/>
                <w:sz w:val="26"/>
                <w:szCs w:val="26"/>
              </w:rPr>
              <w:t>Юсуповна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, педагог доп. образования</w:t>
            </w:r>
            <w:r w:rsidRPr="00F47050">
              <w:rPr>
                <w:rFonts w:ascii="Times New Roman" w:hAnsi="Times New Roman" w:cs="Times New Roman"/>
                <w:sz w:val="26"/>
                <w:szCs w:val="26"/>
              </w:rPr>
              <w:t xml:space="preserve"> МБУДО ЦДТ</w:t>
            </w:r>
            <w:r w:rsidRPr="00F64507">
              <w:rPr>
                <w:rFonts w:ascii="Times New Roman" w:hAnsi="Times New Roman" w:cs="Times New Roman"/>
                <w:sz w:val="26"/>
                <w:szCs w:val="26"/>
              </w:rPr>
              <w:t>«Танкодром»</w:t>
            </w:r>
            <w:r w:rsidRPr="00F47050">
              <w:rPr>
                <w:rFonts w:ascii="Times New Roman" w:hAnsi="Times New Roman" w:cs="Times New Roman"/>
                <w:sz w:val="26"/>
                <w:szCs w:val="26"/>
              </w:rPr>
              <w:t xml:space="preserve"> Советского района г. Казани</w:t>
            </w:r>
          </w:p>
        </w:tc>
      </w:tr>
      <w:tr w:rsidR="00F47050" w:rsidRPr="00F47050" w:rsidTr="00F60F32">
        <w:tc>
          <w:tcPr>
            <w:tcW w:w="671" w:type="dxa"/>
          </w:tcPr>
          <w:p w:rsidR="00F47050" w:rsidRPr="00F47050" w:rsidRDefault="00F47050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1" w:type="dxa"/>
          </w:tcPr>
          <w:p w:rsidR="00F47050" w:rsidRPr="00F47050" w:rsidRDefault="00F47050" w:rsidP="00696912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54" w:type="dxa"/>
          </w:tcPr>
          <w:p w:rsidR="00F47050" w:rsidRPr="00F47050" w:rsidRDefault="00F64507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507">
              <w:rPr>
                <w:rFonts w:ascii="Times New Roman" w:hAnsi="Times New Roman" w:cs="Times New Roman"/>
                <w:sz w:val="26"/>
                <w:szCs w:val="26"/>
              </w:rPr>
              <w:t>Значение декоративно-прикладного искусства в образовательном процессе</w:t>
            </w:r>
          </w:p>
        </w:tc>
        <w:tc>
          <w:tcPr>
            <w:tcW w:w="5587" w:type="dxa"/>
          </w:tcPr>
          <w:p w:rsidR="00F47050" w:rsidRPr="00F47050" w:rsidRDefault="00F64507" w:rsidP="00F64507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507">
              <w:rPr>
                <w:rFonts w:ascii="Times New Roman" w:hAnsi="Times New Roman" w:cs="Times New Roman"/>
                <w:sz w:val="26"/>
                <w:szCs w:val="26"/>
              </w:rPr>
              <w:t>Данилова Ирина Валерьевна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>едагог доп. образования</w:t>
            </w:r>
            <w:r w:rsidRPr="00F47050">
              <w:rPr>
                <w:rFonts w:ascii="Times New Roman" w:hAnsi="Times New Roman" w:cs="Times New Roman"/>
                <w:sz w:val="26"/>
                <w:szCs w:val="26"/>
              </w:rPr>
              <w:t xml:space="preserve"> МБУДО ЦДТ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Ново-Савиновского района </w:t>
            </w:r>
            <w:r w:rsidRPr="00F47050">
              <w:rPr>
                <w:rFonts w:ascii="Times New Roman" w:hAnsi="Times New Roman" w:cs="Times New Roman"/>
                <w:sz w:val="26"/>
                <w:szCs w:val="26"/>
              </w:rPr>
              <w:t>г. Казани</w:t>
            </w:r>
          </w:p>
        </w:tc>
      </w:tr>
      <w:tr w:rsidR="00F47050" w:rsidRPr="00F47050" w:rsidTr="00F60F32">
        <w:tc>
          <w:tcPr>
            <w:tcW w:w="671" w:type="dxa"/>
          </w:tcPr>
          <w:p w:rsidR="00F47050" w:rsidRPr="00F47050" w:rsidRDefault="00F47050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1" w:type="dxa"/>
          </w:tcPr>
          <w:p w:rsidR="00F47050" w:rsidRPr="00F47050" w:rsidRDefault="00F47050" w:rsidP="00F47050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54" w:type="dxa"/>
          </w:tcPr>
          <w:p w:rsidR="00F47050" w:rsidRPr="00F47050" w:rsidRDefault="00F60F32" w:rsidP="00696912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Теневой театр как средство развития творческих способностей детей</w:t>
            </w:r>
          </w:p>
        </w:tc>
        <w:tc>
          <w:tcPr>
            <w:tcW w:w="5587" w:type="dxa"/>
          </w:tcPr>
          <w:p w:rsidR="00F47050" w:rsidRPr="00F47050" w:rsidRDefault="00F60F32" w:rsidP="00F47050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Алексеева Светлана Евгеньевна, педагог доп. образования МБУДО «ЦВР» Московского района г. Казани</w:t>
            </w:r>
          </w:p>
        </w:tc>
      </w:tr>
      <w:tr w:rsidR="00F47050" w:rsidRPr="00F47050" w:rsidTr="00F60F32">
        <w:tc>
          <w:tcPr>
            <w:tcW w:w="671" w:type="dxa"/>
          </w:tcPr>
          <w:p w:rsidR="00F47050" w:rsidRPr="00F47050" w:rsidRDefault="00F47050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1" w:type="dxa"/>
          </w:tcPr>
          <w:p w:rsidR="00F47050" w:rsidRPr="00F47050" w:rsidRDefault="00F47050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54" w:type="dxa"/>
          </w:tcPr>
          <w:p w:rsidR="00F47050" w:rsidRPr="00F47050" w:rsidRDefault="00F60F32" w:rsidP="00696912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Мастер-класс «Анимационный этюд «Кошкин дом»»</w:t>
            </w:r>
          </w:p>
        </w:tc>
        <w:tc>
          <w:tcPr>
            <w:tcW w:w="5587" w:type="dxa"/>
          </w:tcPr>
          <w:p w:rsidR="00F47050" w:rsidRPr="00F47050" w:rsidRDefault="00F60F32" w:rsidP="00F47050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Тюрина Татьяна Вениаминовна, зав. отделом,  педагог доп. образования МБУДО «ЦВР» Московского района г. Казани</w:t>
            </w:r>
          </w:p>
        </w:tc>
      </w:tr>
      <w:tr w:rsidR="00F47050" w:rsidRPr="00F47050" w:rsidTr="00F60F32">
        <w:tc>
          <w:tcPr>
            <w:tcW w:w="671" w:type="dxa"/>
          </w:tcPr>
          <w:p w:rsidR="00F47050" w:rsidRPr="00F47050" w:rsidRDefault="00F47050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1" w:type="dxa"/>
          </w:tcPr>
          <w:p w:rsidR="00F47050" w:rsidRPr="00F47050" w:rsidRDefault="00F47050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54" w:type="dxa"/>
          </w:tcPr>
          <w:p w:rsidR="00F47050" w:rsidRPr="00F47050" w:rsidRDefault="00F60F32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Мастер-класс «Лоскутная акварель в технике «Пицца»</w:t>
            </w:r>
          </w:p>
        </w:tc>
        <w:tc>
          <w:tcPr>
            <w:tcW w:w="5587" w:type="dxa"/>
          </w:tcPr>
          <w:p w:rsidR="00F47050" w:rsidRPr="00F47050" w:rsidRDefault="00F60F32" w:rsidP="00F47050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Ульянова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Гульнара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Сибгатулловна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, педагог доп. образования МБУДО «ЦВР» Московского района г. Казани</w:t>
            </w:r>
          </w:p>
        </w:tc>
      </w:tr>
      <w:tr w:rsidR="00F60F32" w:rsidRPr="00F47050" w:rsidTr="00F60F32">
        <w:tc>
          <w:tcPr>
            <w:tcW w:w="671" w:type="dxa"/>
          </w:tcPr>
          <w:p w:rsidR="00F60F32" w:rsidRPr="00F47050" w:rsidRDefault="00F60F32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GoBack" w:colFirst="2" w:colLast="3"/>
          </w:p>
        </w:tc>
        <w:tc>
          <w:tcPr>
            <w:tcW w:w="991" w:type="dxa"/>
          </w:tcPr>
          <w:p w:rsidR="00F60F32" w:rsidRPr="00F47050" w:rsidRDefault="00F60F32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54" w:type="dxa"/>
          </w:tcPr>
          <w:p w:rsidR="00F60F32" w:rsidRPr="002A0ED0" w:rsidRDefault="002A0ED0" w:rsidP="00CA7846">
            <w:pPr>
              <w:widowControl w:val="0"/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2A0ED0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>Творческое развитие личности ребенка через освоение современных техник декоративно-прикладного творчества на занятиях в объединении «</w:t>
            </w:r>
            <w:r w:rsidRPr="002A0ED0">
              <w:rPr>
                <w:rFonts w:ascii="Times New Roman" w:hAnsi="Times New Roman" w:cs="Times New Roman"/>
                <w:color w:val="FF0000"/>
                <w:sz w:val="26"/>
                <w:szCs w:val="26"/>
                <w:lang w:val="en-US"/>
              </w:rPr>
              <w:t>Handmade</w:t>
            </w:r>
            <w:r w:rsidRPr="002A0ED0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>»</w:t>
            </w:r>
          </w:p>
        </w:tc>
        <w:tc>
          <w:tcPr>
            <w:tcW w:w="5587" w:type="dxa"/>
          </w:tcPr>
          <w:p w:rsidR="00F60F32" w:rsidRPr="002A0ED0" w:rsidRDefault="00F60F32" w:rsidP="00F47050">
            <w:pPr>
              <w:widowControl w:val="0"/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proofErr w:type="spellStart"/>
            <w:r w:rsidRPr="002A0ED0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>Низамутдинова</w:t>
            </w:r>
            <w:proofErr w:type="spellEnd"/>
            <w:r w:rsidRPr="002A0ED0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2A0ED0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>Лина</w:t>
            </w:r>
            <w:proofErr w:type="spellEnd"/>
            <w:r w:rsidRPr="002A0ED0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2A0ED0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>Ильдусовна</w:t>
            </w:r>
            <w:proofErr w:type="spellEnd"/>
            <w:r w:rsidRPr="002A0ED0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>, педагог доп. образования МБУДО ЦДТ «</w:t>
            </w:r>
            <w:proofErr w:type="spellStart"/>
            <w:r w:rsidRPr="002A0ED0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>Азино</w:t>
            </w:r>
            <w:proofErr w:type="spellEnd"/>
            <w:r w:rsidRPr="002A0ED0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>» Советского района г. Казани</w:t>
            </w:r>
          </w:p>
        </w:tc>
      </w:tr>
      <w:tr w:rsidR="002A0ED0" w:rsidRPr="00F47050" w:rsidTr="00F60F32">
        <w:tc>
          <w:tcPr>
            <w:tcW w:w="671" w:type="dxa"/>
          </w:tcPr>
          <w:p w:rsidR="002A0ED0" w:rsidRPr="00F47050" w:rsidRDefault="002A0ED0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1" w:type="dxa"/>
          </w:tcPr>
          <w:p w:rsidR="002A0ED0" w:rsidRPr="00F47050" w:rsidRDefault="002A0ED0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54" w:type="dxa"/>
          </w:tcPr>
          <w:p w:rsidR="002A0ED0" w:rsidRPr="002A0ED0" w:rsidRDefault="002A0ED0" w:rsidP="00CA7846">
            <w:pPr>
              <w:widowControl w:val="0"/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2A0ED0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>Роль современного декоративно-прикладного искусства в адаптации учащихся в современном обществе</w:t>
            </w:r>
          </w:p>
        </w:tc>
        <w:tc>
          <w:tcPr>
            <w:tcW w:w="5587" w:type="dxa"/>
          </w:tcPr>
          <w:p w:rsidR="002A0ED0" w:rsidRPr="002A0ED0" w:rsidRDefault="002A0ED0" w:rsidP="00F47050">
            <w:pPr>
              <w:widowControl w:val="0"/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proofErr w:type="spellStart"/>
            <w:r w:rsidRPr="002A0ED0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>Штейнгарт</w:t>
            </w:r>
            <w:proofErr w:type="spellEnd"/>
            <w:r w:rsidRPr="002A0ED0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2A0ED0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>Снежана</w:t>
            </w:r>
            <w:proofErr w:type="spellEnd"/>
            <w:r w:rsidRPr="002A0ED0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 xml:space="preserve"> Анатольевна, методист МБУДО ЦДТ «Олимп» Приволжского района г. </w:t>
            </w:r>
            <w:r w:rsidRPr="002A0ED0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lastRenderedPageBreak/>
              <w:t>Казани</w:t>
            </w:r>
          </w:p>
        </w:tc>
      </w:tr>
      <w:tr w:rsidR="002A0ED0" w:rsidRPr="00F47050" w:rsidTr="00F60F32">
        <w:tc>
          <w:tcPr>
            <w:tcW w:w="671" w:type="dxa"/>
          </w:tcPr>
          <w:p w:rsidR="002A0ED0" w:rsidRPr="00F47050" w:rsidRDefault="002A0ED0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1" w:type="dxa"/>
          </w:tcPr>
          <w:p w:rsidR="002A0ED0" w:rsidRPr="00F47050" w:rsidRDefault="002A0ED0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54" w:type="dxa"/>
          </w:tcPr>
          <w:p w:rsidR="002A0ED0" w:rsidRPr="002A0ED0" w:rsidRDefault="002A0ED0" w:rsidP="00CA7846">
            <w:pPr>
              <w:widowControl w:val="0"/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2A0ED0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>Изготовление манекена с учащимися</w:t>
            </w:r>
          </w:p>
        </w:tc>
        <w:tc>
          <w:tcPr>
            <w:tcW w:w="5587" w:type="dxa"/>
          </w:tcPr>
          <w:p w:rsidR="002A0ED0" w:rsidRPr="002A0ED0" w:rsidRDefault="002A0ED0" w:rsidP="00F47050">
            <w:pPr>
              <w:widowControl w:val="0"/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proofErr w:type="spellStart"/>
            <w:r w:rsidRPr="002A0ED0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>ХамидоваНазифаМирхатимовна</w:t>
            </w:r>
            <w:proofErr w:type="spellEnd"/>
            <w:r w:rsidRPr="002A0ED0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>, педагог-организатор МБУДО ЦДТ «Олимп» Приволжского района г. Казани</w:t>
            </w:r>
          </w:p>
        </w:tc>
      </w:tr>
      <w:tr w:rsidR="002A0ED0" w:rsidRPr="00F47050" w:rsidTr="00F60F32">
        <w:tc>
          <w:tcPr>
            <w:tcW w:w="671" w:type="dxa"/>
          </w:tcPr>
          <w:p w:rsidR="002A0ED0" w:rsidRPr="00F47050" w:rsidRDefault="002A0ED0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1" w:type="dxa"/>
          </w:tcPr>
          <w:p w:rsidR="002A0ED0" w:rsidRPr="00F47050" w:rsidRDefault="002A0ED0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54" w:type="dxa"/>
          </w:tcPr>
          <w:p w:rsidR="002A0ED0" w:rsidRPr="002A0ED0" w:rsidRDefault="002A0ED0" w:rsidP="00CA7846">
            <w:pPr>
              <w:widowControl w:val="0"/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proofErr w:type="spellStart"/>
            <w:r w:rsidRPr="002A0ED0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>Мастре-класс</w:t>
            </w:r>
            <w:proofErr w:type="spellEnd"/>
            <w:r w:rsidRPr="002A0ED0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 xml:space="preserve"> «</w:t>
            </w:r>
            <w:proofErr w:type="spellStart"/>
            <w:r w:rsidRPr="002A0ED0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>Пейп-арт</w:t>
            </w:r>
            <w:proofErr w:type="spellEnd"/>
            <w:r w:rsidRPr="002A0ED0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>»</w:t>
            </w:r>
          </w:p>
        </w:tc>
        <w:tc>
          <w:tcPr>
            <w:tcW w:w="5587" w:type="dxa"/>
          </w:tcPr>
          <w:p w:rsidR="002A0ED0" w:rsidRPr="002A0ED0" w:rsidRDefault="002A0ED0" w:rsidP="002A0ED0">
            <w:pPr>
              <w:widowControl w:val="0"/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2A0ED0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 xml:space="preserve">Сапарова </w:t>
            </w:r>
            <w:proofErr w:type="spellStart"/>
            <w:r w:rsidRPr="002A0ED0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>Эльмира</w:t>
            </w:r>
            <w:proofErr w:type="spellEnd"/>
            <w:r w:rsidRPr="002A0ED0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2A0ED0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>Маликовна</w:t>
            </w:r>
            <w:proofErr w:type="spellEnd"/>
            <w:r w:rsidRPr="002A0ED0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 xml:space="preserve">, педагог доп. образования МБУДО ЦДТ </w:t>
            </w:r>
            <w:proofErr w:type="gramStart"/>
            <w:r w:rsidRPr="002A0ED0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>Ново-Савиновского</w:t>
            </w:r>
            <w:proofErr w:type="gramEnd"/>
            <w:r w:rsidRPr="002A0ED0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 xml:space="preserve"> района г. Казани</w:t>
            </w:r>
          </w:p>
        </w:tc>
      </w:tr>
      <w:bookmarkEnd w:id="0"/>
      <w:tr w:rsidR="00F47050" w:rsidRPr="00F47050" w:rsidTr="00F60F32">
        <w:tc>
          <w:tcPr>
            <w:tcW w:w="671" w:type="dxa"/>
          </w:tcPr>
          <w:p w:rsidR="00F47050" w:rsidRPr="00F47050" w:rsidRDefault="00F47050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1" w:type="dxa"/>
          </w:tcPr>
          <w:p w:rsidR="00F47050" w:rsidRPr="00F47050" w:rsidRDefault="00F47050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54" w:type="dxa"/>
          </w:tcPr>
          <w:p w:rsidR="00F47050" w:rsidRPr="00F47050" w:rsidRDefault="00F60F32" w:rsidP="00696912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Подведение итогов. Круглый стол</w:t>
            </w:r>
          </w:p>
        </w:tc>
        <w:tc>
          <w:tcPr>
            <w:tcW w:w="5587" w:type="dxa"/>
          </w:tcPr>
          <w:p w:rsidR="00F47050" w:rsidRPr="00F47050" w:rsidRDefault="00F47050" w:rsidP="00F61105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47050">
              <w:rPr>
                <w:rFonts w:ascii="Times New Roman" w:hAnsi="Times New Roman" w:cs="Times New Roman"/>
                <w:sz w:val="26"/>
                <w:szCs w:val="26"/>
              </w:rPr>
              <w:t>Моисеева В.В., зав.отделом МБУДО ЦДТ «</w:t>
            </w:r>
            <w:proofErr w:type="spellStart"/>
            <w:r w:rsidRPr="00F47050">
              <w:rPr>
                <w:rFonts w:ascii="Times New Roman" w:hAnsi="Times New Roman" w:cs="Times New Roman"/>
                <w:sz w:val="26"/>
                <w:szCs w:val="26"/>
              </w:rPr>
              <w:t>Азино</w:t>
            </w:r>
            <w:proofErr w:type="spellEnd"/>
            <w:r w:rsidRPr="00F47050">
              <w:rPr>
                <w:rFonts w:ascii="Times New Roman" w:hAnsi="Times New Roman" w:cs="Times New Roman"/>
                <w:sz w:val="26"/>
                <w:szCs w:val="26"/>
              </w:rPr>
              <w:t>» Советского района г. Казани</w:t>
            </w:r>
          </w:p>
        </w:tc>
      </w:tr>
    </w:tbl>
    <w:p w:rsidR="00F47050" w:rsidRPr="00310AC8" w:rsidRDefault="00F47050" w:rsidP="00F60F32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F47050" w:rsidRPr="00310AC8" w:rsidSect="00F47050">
      <w:type w:val="continuous"/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B1569D"/>
    <w:multiLevelType w:val="hybridMultilevel"/>
    <w:tmpl w:val="248EC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5207EC"/>
    <w:rsid w:val="002A0ED0"/>
    <w:rsid w:val="002B3B3C"/>
    <w:rsid w:val="00310AC8"/>
    <w:rsid w:val="0036559C"/>
    <w:rsid w:val="005207EC"/>
    <w:rsid w:val="00654B8F"/>
    <w:rsid w:val="00696912"/>
    <w:rsid w:val="00803F3B"/>
    <w:rsid w:val="00A14B34"/>
    <w:rsid w:val="00BB4CAC"/>
    <w:rsid w:val="00C13C46"/>
    <w:rsid w:val="00CA7846"/>
    <w:rsid w:val="00D56B80"/>
    <w:rsid w:val="00F263D2"/>
    <w:rsid w:val="00F47050"/>
    <w:rsid w:val="00F60F32"/>
    <w:rsid w:val="00F645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C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78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470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78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4705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385</Words>
  <Characters>2200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2</cp:revision>
  <dcterms:created xsi:type="dcterms:W3CDTF">2019-01-15T08:37:00Z</dcterms:created>
  <dcterms:modified xsi:type="dcterms:W3CDTF">2019-01-15T08:37:00Z</dcterms:modified>
</cp:coreProperties>
</file>