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482" w:rsidRPr="00023482" w:rsidRDefault="00023482" w:rsidP="0002348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3482">
        <w:rPr>
          <w:rFonts w:ascii="Times New Roman" w:hAnsi="Times New Roman" w:cs="Times New Roman"/>
          <w:b/>
          <w:sz w:val="28"/>
          <w:szCs w:val="28"/>
        </w:rPr>
        <w:t>Материально-техническая база школы</w:t>
      </w:r>
    </w:p>
    <w:p w:rsidR="00023482" w:rsidRPr="0047608F" w:rsidRDefault="00023482" w:rsidP="00023482">
      <w:pPr>
        <w:pStyle w:val="a3"/>
        <w:numPr>
          <w:ilvl w:val="1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608F">
        <w:rPr>
          <w:rFonts w:ascii="Times New Roman" w:hAnsi="Times New Roman" w:cs="Times New Roman"/>
          <w:b/>
          <w:sz w:val="24"/>
          <w:szCs w:val="24"/>
        </w:rPr>
        <w:t>На каких площадях ведё</w:t>
      </w:r>
      <w:r w:rsidRPr="0047608F">
        <w:rPr>
          <w:rFonts w:ascii="Times New Roman" w:hAnsi="Times New Roman" w:cs="Times New Roman"/>
          <w:b/>
          <w:sz w:val="24"/>
          <w:szCs w:val="24"/>
        </w:rPr>
        <w:t xml:space="preserve">тся образовательная деятельность (собственность, оперативное управление, аренда) </w:t>
      </w:r>
      <w:bookmarkStart w:id="0" w:name="_GoBack"/>
      <w:bookmarkEnd w:id="0"/>
    </w:p>
    <w:p w:rsidR="0047608F" w:rsidRPr="0047608F" w:rsidRDefault="00023482" w:rsidP="0047608F">
      <w:pPr>
        <w:pStyle w:val="a3"/>
        <w:ind w:left="390"/>
        <w:rPr>
          <w:rFonts w:ascii="Times New Roman" w:hAnsi="Times New Roman" w:cs="Times New Roman"/>
          <w:sz w:val="24"/>
          <w:szCs w:val="24"/>
        </w:rPr>
      </w:pPr>
      <w:r w:rsidRPr="00023482">
        <w:rPr>
          <w:rFonts w:ascii="Times New Roman" w:hAnsi="Times New Roman" w:cs="Times New Roman"/>
          <w:sz w:val="24"/>
          <w:szCs w:val="24"/>
        </w:rPr>
        <w:t xml:space="preserve">Договор о закреплении имущества в оперативное управление за муниципальным учреждением № </w:t>
      </w:r>
      <w:r>
        <w:rPr>
          <w:rFonts w:ascii="Times New Roman" w:hAnsi="Times New Roman" w:cs="Times New Roman"/>
          <w:sz w:val="24"/>
          <w:szCs w:val="24"/>
        </w:rPr>
        <w:t xml:space="preserve">1295 </w:t>
      </w:r>
      <w:r w:rsidRPr="00023482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23 ноября 2011</w:t>
      </w:r>
      <w:r w:rsidRPr="00023482">
        <w:rPr>
          <w:rFonts w:ascii="Times New Roman" w:hAnsi="Times New Roman" w:cs="Times New Roman"/>
          <w:sz w:val="24"/>
          <w:szCs w:val="24"/>
        </w:rPr>
        <w:t xml:space="preserve"> года. </w:t>
      </w:r>
    </w:p>
    <w:p w:rsidR="0047608F" w:rsidRPr="0047608F" w:rsidRDefault="00023482" w:rsidP="0047608F">
      <w:pPr>
        <w:pStyle w:val="a3"/>
        <w:numPr>
          <w:ilvl w:val="1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608F">
        <w:rPr>
          <w:rFonts w:ascii="Times New Roman" w:hAnsi="Times New Roman" w:cs="Times New Roman"/>
          <w:b/>
          <w:sz w:val="24"/>
          <w:szCs w:val="24"/>
        </w:rPr>
        <w:t>Территория образовательного учреждения</w:t>
      </w:r>
    </w:p>
    <w:p w:rsidR="00023482" w:rsidRPr="00023482" w:rsidRDefault="00023482" w:rsidP="0047608F">
      <w:pPr>
        <w:pStyle w:val="a3"/>
        <w:ind w:left="390"/>
        <w:rPr>
          <w:rFonts w:ascii="Times New Roman" w:hAnsi="Times New Roman" w:cs="Times New Roman"/>
          <w:sz w:val="24"/>
          <w:szCs w:val="24"/>
        </w:rPr>
      </w:pPr>
      <w:r w:rsidRPr="00023482">
        <w:rPr>
          <w:rFonts w:ascii="Times New Roman" w:hAnsi="Times New Roman" w:cs="Times New Roman"/>
          <w:sz w:val="24"/>
          <w:szCs w:val="24"/>
        </w:rPr>
        <w:t xml:space="preserve"> Школа размещена на территории общей площадью </w:t>
      </w:r>
      <w:r>
        <w:rPr>
          <w:rFonts w:ascii="Times New Roman" w:hAnsi="Times New Roman" w:cs="Times New Roman"/>
          <w:sz w:val="24"/>
          <w:szCs w:val="24"/>
        </w:rPr>
        <w:t>55102+/ - 105,16</w:t>
      </w:r>
      <w:r w:rsidRPr="00023482">
        <w:rPr>
          <w:rFonts w:ascii="Times New Roman" w:hAnsi="Times New Roman" w:cs="Times New Roman"/>
          <w:sz w:val="24"/>
          <w:szCs w:val="24"/>
        </w:rPr>
        <w:t xml:space="preserve"> м 2 . На школьной территории расположены пришкольный учебно</w:t>
      </w:r>
      <w:r>
        <w:rPr>
          <w:rFonts w:ascii="Times New Roman" w:hAnsi="Times New Roman" w:cs="Times New Roman"/>
          <w:sz w:val="24"/>
          <w:szCs w:val="24"/>
        </w:rPr>
        <w:t xml:space="preserve"> опытнический участок площадью 1,5</w:t>
      </w:r>
      <w:r w:rsidRPr="00023482">
        <w:rPr>
          <w:rFonts w:ascii="Times New Roman" w:hAnsi="Times New Roman" w:cs="Times New Roman"/>
          <w:sz w:val="24"/>
          <w:szCs w:val="24"/>
        </w:rPr>
        <w:t xml:space="preserve"> га, физкультурн</w:t>
      </w:r>
      <w:proofErr w:type="gramStart"/>
      <w:r w:rsidRPr="00023482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023482">
        <w:rPr>
          <w:rFonts w:ascii="Times New Roman" w:hAnsi="Times New Roman" w:cs="Times New Roman"/>
          <w:sz w:val="24"/>
          <w:szCs w:val="24"/>
        </w:rPr>
        <w:t xml:space="preserve"> спортивная площадка. </w:t>
      </w:r>
    </w:p>
    <w:p w:rsidR="0047608F" w:rsidRPr="0047608F" w:rsidRDefault="00023482" w:rsidP="0047608F">
      <w:pPr>
        <w:rPr>
          <w:rFonts w:ascii="Times New Roman" w:hAnsi="Times New Roman" w:cs="Times New Roman"/>
          <w:b/>
          <w:sz w:val="24"/>
          <w:szCs w:val="24"/>
        </w:rPr>
      </w:pPr>
      <w:r w:rsidRPr="0047608F">
        <w:rPr>
          <w:rFonts w:ascii="Times New Roman" w:hAnsi="Times New Roman" w:cs="Times New Roman"/>
          <w:b/>
          <w:sz w:val="24"/>
          <w:szCs w:val="24"/>
        </w:rPr>
        <w:t xml:space="preserve">1.3. Требования к зданию образовательного учреждения </w:t>
      </w:r>
    </w:p>
    <w:p w:rsidR="00023482" w:rsidRDefault="00023482" w:rsidP="00023482">
      <w:pPr>
        <w:pStyle w:val="a3"/>
        <w:ind w:left="390"/>
        <w:rPr>
          <w:rFonts w:ascii="Times New Roman" w:hAnsi="Times New Roman" w:cs="Times New Roman"/>
          <w:sz w:val="24"/>
          <w:szCs w:val="24"/>
        </w:rPr>
      </w:pPr>
      <w:r w:rsidRPr="00023482">
        <w:rPr>
          <w:rFonts w:ascii="Times New Roman" w:hAnsi="Times New Roman" w:cs="Times New Roman"/>
          <w:sz w:val="24"/>
          <w:szCs w:val="24"/>
        </w:rPr>
        <w:t>- заключение санитарно</w:t>
      </w:r>
      <w:r>
        <w:rPr>
          <w:rFonts w:ascii="Times New Roman" w:hAnsi="Times New Roman" w:cs="Times New Roman"/>
          <w:sz w:val="24"/>
          <w:szCs w:val="24"/>
        </w:rPr>
        <w:t>-эпидемиологической службы 16.04.39.000.М.000018.03.14г.</w:t>
      </w:r>
      <w:r w:rsidRPr="000234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23482" w:rsidRPr="00023482" w:rsidRDefault="00023482" w:rsidP="00023482">
      <w:pPr>
        <w:pStyle w:val="a3"/>
        <w:ind w:left="390"/>
        <w:rPr>
          <w:rFonts w:ascii="Times New Roman" w:hAnsi="Times New Roman" w:cs="Times New Roman"/>
          <w:sz w:val="24"/>
          <w:szCs w:val="24"/>
        </w:rPr>
      </w:pPr>
      <w:r w:rsidRPr="00023482">
        <w:rPr>
          <w:rFonts w:ascii="Times New Roman" w:hAnsi="Times New Roman" w:cs="Times New Roman"/>
          <w:sz w:val="24"/>
          <w:szCs w:val="24"/>
        </w:rPr>
        <w:t xml:space="preserve"> - заключение государственно</w:t>
      </w:r>
      <w:r>
        <w:rPr>
          <w:rFonts w:ascii="Times New Roman" w:hAnsi="Times New Roman" w:cs="Times New Roman"/>
          <w:sz w:val="24"/>
          <w:szCs w:val="24"/>
        </w:rPr>
        <w:t>й противопожарной службы от № 105/12 от 13.12.18</w:t>
      </w:r>
      <w:r w:rsidRPr="00023482">
        <w:rPr>
          <w:rFonts w:ascii="Times New Roman" w:hAnsi="Times New Roman" w:cs="Times New Roman"/>
          <w:sz w:val="24"/>
          <w:szCs w:val="24"/>
        </w:rPr>
        <w:t xml:space="preserve"> г. По проекту образовательное учреждение имеет одно здание: четырехэтажное, кирпичное. Школа работает по графику шестидневной рабочей недели с одним выходным днем, в одну смену, при этом учебные занятия в 1 -х классах проводятся в режиме пятидневной, в 2-11-х классах в режиме шестидневной учебной недели, продолжительность уроков в 1 классе (в 1 полугодие) - 35 минут, во 2-11 классах - 45 минут. Учебные занятия начинаются в 8.00 часов, перемены между учебн</w:t>
      </w:r>
      <w:r>
        <w:rPr>
          <w:rFonts w:ascii="Times New Roman" w:hAnsi="Times New Roman" w:cs="Times New Roman"/>
          <w:sz w:val="24"/>
          <w:szCs w:val="24"/>
        </w:rPr>
        <w:t>ыми занятиями составляют 10 - 20</w:t>
      </w:r>
      <w:r w:rsidRPr="00023482">
        <w:rPr>
          <w:rFonts w:ascii="Times New Roman" w:hAnsi="Times New Roman" w:cs="Times New Roman"/>
          <w:sz w:val="24"/>
          <w:szCs w:val="24"/>
        </w:rPr>
        <w:t xml:space="preserve"> минут. В 1 классе в середине учебного дня организуется динамическая пауза продолжительностью 40 минут. Расписание занятий учебной и </w:t>
      </w:r>
      <w:proofErr w:type="spellStart"/>
      <w:r w:rsidRPr="00023482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Pr="00023482">
        <w:rPr>
          <w:rFonts w:ascii="Times New Roman" w:hAnsi="Times New Roman" w:cs="Times New Roman"/>
          <w:sz w:val="24"/>
          <w:szCs w:val="24"/>
        </w:rPr>
        <w:t xml:space="preserve"> деятельности составлены на основе рекомендаций, согласованных с органами здравоохранения, при этом предусматривается перерыв для организации питания обучающих</w:t>
      </w:r>
      <w:r w:rsidR="0047608F">
        <w:rPr>
          <w:rFonts w:ascii="Times New Roman" w:hAnsi="Times New Roman" w:cs="Times New Roman"/>
          <w:sz w:val="24"/>
          <w:szCs w:val="24"/>
        </w:rPr>
        <w:t>ся 3</w:t>
      </w:r>
      <w:r w:rsidRPr="00023482">
        <w:rPr>
          <w:rFonts w:ascii="Times New Roman" w:hAnsi="Times New Roman" w:cs="Times New Roman"/>
          <w:sz w:val="24"/>
          <w:szCs w:val="24"/>
        </w:rPr>
        <w:t xml:space="preserve"> перемены по </w:t>
      </w:r>
      <w:r w:rsidR="0047608F">
        <w:rPr>
          <w:rFonts w:ascii="Times New Roman" w:hAnsi="Times New Roman" w:cs="Times New Roman"/>
          <w:sz w:val="24"/>
          <w:szCs w:val="24"/>
        </w:rPr>
        <w:t>20</w:t>
      </w:r>
      <w:r w:rsidRPr="00023482">
        <w:rPr>
          <w:rFonts w:ascii="Times New Roman" w:hAnsi="Times New Roman" w:cs="Times New Roman"/>
          <w:sz w:val="24"/>
          <w:szCs w:val="24"/>
        </w:rPr>
        <w:t xml:space="preserve"> минут, для 1 - 4-х классов - после 2 урока, для 5-11-х классов - после 3 урока. </w:t>
      </w:r>
    </w:p>
    <w:p w:rsidR="0047608F" w:rsidRDefault="00023482" w:rsidP="00023482">
      <w:pPr>
        <w:pStyle w:val="a3"/>
        <w:ind w:left="390"/>
        <w:rPr>
          <w:rFonts w:ascii="Times New Roman" w:hAnsi="Times New Roman" w:cs="Times New Roman"/>
          <w:sz w:val="24"/>
          <w:szCs w:val="24"/>
        </w:rPr>
      </w:pPr>
      <w:r w:rsidRPr="0047608F">
        <w:rPr>
          <w:rFonts w:ascii="Times New Roman" w:hAnsi="Times New Roman" w:cs="Times New Roman"/>
          <w:b/>
          <w:sz w:val="24"/>
          <w:szCs w:val="24"/>
        </w:rPr>
        <w:t>Перечень учебных кабинетов, мастерских, их оснащенность</w:t>
      </w:r>
      <w:r w:rsidRPr="000234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7608F" w:rsidRDefault="00023482" w:rsidP="00023482">
      <w:pPr>
        <w:pStyle w:val="a3"/>
        <w:ind w:left="390"/>
        <w:rPr>
          <w:rFonts w:ascii="Times New Roman" w:hAnsi="Times New Roman" w:cs="Times New Roman"/>
          <w:sz w:val="24"/>
          <w:szCs w:val="24"/>
        </w:rPr>
      </w:pPr>
      <w:r w:rsidRPr="00023482">
        <w:rPr>
          <w:rFonts w:ascii="Times New Roman" w:hAnsi="Times New Roman" w:cs="Times New Roman"/>
          <w:sz w:val="24"/>
          <w:szCs w:val="24"/>
        </w:rPr>
        <w:t>Учебные кабинеты оснащены необходимым учебно-дидактическим комплексом. Работа по развитию и пополнению учебных кабинетов проводится постоянно. Интерактивным и мультиме</w:t>
      </w:r>
      <w:r w:rsidR="0047608F">
        <w:rPr>
          <w:rFonts w:ascii="Times New Roman" w:hAnsi="Times New Roman" w:cs="Times New Roman"/>
          <w:sz w:val="24"/>
          <w:szCs w:val="24"/>
        </w:rPr>
        <w:t xml:space="preserve">дийным оборудованием </w:t>
      </w:r>
      <w:proofErr w:type="gramStart"/>
      <w:r w:rsidR="0047608F">
        <w:rPr>
          <w:rFonts w:ascii="Times New Roman" w:hAnsi="Times New Roman" w:cs="Times New Roman"/>
          <w:sz w:val="24"/>
          <w:szCs w:val="24"/>
        </w:rPr>
        <w:t>оснащены</w:t>
      </w:r>
      <w:proofErr w:type="gramEnd"/>
      <w:r w:rsidR="0047608F">
        <w:rPr>
          <w:rFonts w:ascii="Times New Roman" w:hAnsi="Times New Roman" w:cs="Times New Roman"/>
          <w:sz w:val="24"/>
          <w:szCs w:val="24"/>
        </w:rPr>
        <w:t xml:space="preserve"> 11</w:t>
      </w:r>
      <w:r w:rsidRPr="00023482">
        <w:rPr>
          <w:rFonts w:ascii="Times New Roman" w:hAnsi="Times New Roman" w:cs="Times New Roman"/>
          <w:sz w:val="24"/>
          <w:szCs w:val="24"/>
        </w:rPr>
        <w:t xml:space="preserve"> учебных кабинетов. Учебные кабинеты имеют паспорта, каждый год проводятся смотры кабинетов, творческих лабораторий учителей. </w:t>
      </w:r>
    </w:p>
    <w:p w:rsidR="0047608F" w:rsidRDefault="0047608F" w:rsidP="00023482">
      <w:pPr>
        <w:pStyle w:val="a3"/>
        <w:ind w:left="3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023482" w:rsidRPr="00023482">
        <w:rPr>
          <w:rFonts w:ascii="Times New Roman" w:hAnsi="Times New Roman" w:cs="Times New Roman"/>
          <w:sz w:val="24"/>
          <w:szCs w:val="24"/>
        </w:rPr>
        <w:t xml:space="preserve">Все кабинеты школы укомплектованы книжным фондом, справочной и методической литературой, раздаточным, дидактическим и демонстрационным материалом. </w:t>
      </w:r>
    </w:p>
    <w:p w:rsidR="0047608F" w:rsidRDefault="0047608F" w:rsidP="00023482">
      <w:pPr>
        <w:pStyle w:val="a3"/>
        <w:ind w:left="3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23482" w:rsidRPr="00023482">
        <w:rPr>
          <w:rFonts w:ascii="Times New Roman" w:hAnsi="Times New Roman" w:cs="Times New Roman"/>
          <w:sz w:val="24"/>
          <w:szCs w:val="24"/>
        </w:rPr>
        <w:t xml:space="preserve">В школе </w:t>
      </w:r>
      <w:proofErr w:type="gramStart"/>
      <w:r w:rsidR="00023482" w:rsidRPr="00023482">
        <w:rPr>
          <w:rFonts w:ascii="Times New Roman" w:hAnsi="Times New Roman" w:cs="Times New Roman"/>
          <w:sz w:val="24"/>
          <w:szCs w:val="24"/>
        </w:rPr>
        <w:t>функционирует столовая на 120 по</w:t>
      </w:r>
      <w:r>
        <w:rPr>
          <w:rFonts w:ascii="Times New Roman" w:hAnsi="Times New Roman" w:cs="Times New Roman"/>
          <w:sz w:val="24"/>
          <w:szCs w:val="24"/>
        </w:rPr>
        <w:t xml:space="preserve">садочных мест общей площадью 74,73 м 2 </w:t>
      </w:r>
      <w:r w:rsidR="00023482" w:rsidRPr="00023482">
        <w:rPr>
          <w:rFonts w:ascii="Times New Roman" w:hAnsi="Times New Roman" w:cs="Times New Roman"/>
          <w:sz w:val="24"/>
          <w:szCs w:val="24"/>
        </w:rPr>
        <w:t>Администрацией школы проводится</w:t>
      </w:r>
      <w:proofErr w:type="gramEnd"/>
      <w:r w:rsidR="00023482" w:rsidRPr="00023482">
        <w:rPr>
          <w:rFonts w:ascii="Times New Roman" w:hAnsi="Times New Roman" w:cs="Times New Roman"/>
          <w:sz w:val="24"/>
          <w:szCs w:val="24"/>
        </w:rPr>
        <w:t xml:space="preserve"> работа по обеспечению безопасности образовательного процесса. Рабочие места учителей и обучающихся оборудованы с учетом </w:t>
      </w:r>
      <w:proofErr w:type="spellStart"/>
      <w:r w:rsidR="00023482" w:rsidRPr="00023482">
        <w:rPr>
          <w:rFonts w:ascii="Times New Roman" w:hAnsi="Times New Roman" w:cs="Times New Roman"/>
          <w:sz w:val="24"/>
          <w:szCs w:val="24"/>
        </w:rPr>
        <w:t>санитарногигиенических</w:t>
      </w:r>
      <w:proofErr w:type="spellEnd"/>
      <w:r w:rsidR="00023482" w:rsidRPr="00023482">
        <w:rPr>
          <w:rFonts w:ascii="Times New Roman" w:hAnsi="Times New Roman" w:cs="Times New Roman"/>
          <w:sz w:val="24"/>
          <w:szCs w:val="24"/>
        </w:rPr>
        <w:t xml:space="preserve"> норм и условий техники безо</w:t>
      </w:r>
      <w:r>
        <w:rPr>
          <w:rFonts w:ascii="Times New Roman" w:hAnsi="Times New Roman" w:cs="Times New Roman"/>
          <w:sz w:val="24"/>
          <w:szCs w:val="24"/>
        </w:rPr>
        <w:t>пасности. Проведена аттестация 32</w:t>
      </w:r>
      <w:r w:rsidR="00023482" w:rsidRPr="00023482">
        <w:rPr>
          <w:rFonts w:ascii="Times New Roman" w:hAnsi="Times New Roman" w:cs="Times New Roman"/>
          <w:sz w:val="24"/>
          <w:szCs w:val="24"/>
        </w:rPr>
        <w:t xml:space="preserve"> рабочих мест по условиям труда (протоколы аттестации рабочих мест по условиям труда протокол № 2 от 25.04.2012 г.). </w:t>
      </w:r>
    </w:p>
    <w:p w:rsidR="00023482" w:rsidRPr="00023482" w:rsidRDefault="00023482" w:rsidP="00023482">
      <w:pPr>
        <w:pStyle w:val="a3"/>
        <w:ind w:left="390"/>
        <w:rPr>
          <w:rFonts w:ascii="Times New Roman" w:hAnsi="Times New Roman" w:cs="Times New Roman"/>
          <w:sz w:val="24"/>
          <w:szCs w:val="24"/>
        </w:rPr>
      </w:pPr>
      <w:r w:rsidRPr="00023482">
        <w:rPr>
          <w:rFonts w:ascii="Times New Roman" w:hAnsi="Times New Roman" w:cs="Times New Roman"/>
          <w:sz w:val="24"/>
          <w:szCs w:val="24"/>
        </w:rPr>
        <w:t xml:space="preserve">Питание </w:t>
      </w:r>
      <w:proofErr w:type="gramStart"/>
      <w:r w:rsidRPr="0002348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23482">
        <w:rPr>
          <w:rFonts w:ascii="Times New Roman" w:hAnsi="Times New Roman" w:cs="Times New Roman"/>
          <w:sz w:val="24"/>
          <w:szCs w:val="24"/>
        </w:rPr>
        <w:t xml:space="preserve"> соответст</w:t>
      </w:r>
      <w:r w:rsidR="0047608F">
        <w:rPr>
          <w:rFonts w:ascii="Times New Roman" w:hAnsi="Times New Roman" w:cs="Times New Roman"/>
          <w:sz w:val="24"/>
          <w:szCs w:val="24"/>
        </w:rPr>
        <w:t>вует СанПиН, охват питанием - 100</w:t>
      </w:r>
      <w:r w:rsidRPr="00023482">
        <w:rPr>
          <w:rFonts w:ascii="Times New Roman" w:hAnsi="Times New Roman" w:cs="Times New Roman"/>
          <w:sz w:val="24"/>
          <w:szCs w:val="24"/>
        </w:rPr>
        <w:t xml:space="preserve">%. </w:t>
      </w:r>
    </w:p>
    <w:p w:rsidR="00023482" w:rsidRPr="0047608F" w:rsidRDefault="00023482" w:rsidP="00023482">
      <w:pPr>
        <w:pStyle w:val="a3"/>
        <w:ind w:left="390"/>
        <w:rPr>
          <w:rFonts w:ascii="Times New Roman" w:hAnsi="Times New Roman" w:cs="Times New Roman"/>
          <w:b/>
          <w:sz w:val="24"/>
          <w:szCs w:val="24"/>
        </w:rPr>
      </w:pPr>
      <w:r w:rsidRPr="0047608F">
        <w:rPr>
          <w:rFonts w:ascii="Times New Roman" w:hAnsi="Times New Roman" w:cs="Times New Roman"/>
          <w:b/>
          <w:sz w:val="24"/>
          <w:szCs w:val="24"/>
        </w:rPr>
        <w:t>1.4 Материально-техническая база</w:t>
      </w:r>
      <w:r w:rsidRPr="0047608F">
        <w:rPr>
          <w:rFonts w:ascii="Times New Roman" w:hAnsi="Times New Roman" w:cs="Times New Roman"/>
          <w:b/>
          <w:sz w:val="24"/>
          <w:szCs w:val="24"/>
        </w:rPr>
        <w:t>.</w:t>
      </w:r>
    </w:p>
    <w:p w:rsidR="00B87467" w:rsidRPr="00023482" w:rsidRDefault="00023482" w:rsidP="00023482">
      <w:pPr>
        <w:pStyle w:val="a3"/>
        <w:ind w:left="390"/>
        <w:rPr>
          <w:rFonts w:ascii="Times New Roman" w:hAnsi="Times New Roman" w:cs="Times New Roman"/>
          <w:sz w:val="24"/>
          <w:szCs w:val="24"/>
        </w:rPr>
      </w:pPr>
      <w:r w:rsidRPr="00023482">
        <w:rPr>
          <w:rFonts w:ascii="Times New Roman" w:hAnsi="Times New Roman" w:cs="Times New Roman"/>
          <w:sz w:val="24"/>
          <w:szCs w:val="24"/>
        </w:rPr>
        <w:t xml:space="preserve"> Материально-техническая база школы соответствует нормативным требованиям для реализации образовательных программ. </w:t>
      </w:r>
      <w:proofErr w:type="spellStart"/>
      <w:r w:rsidRPr="00023482">
        <w:rPr>
          <w:rFonts w:ascii="Times New Roman" w:hAnsi="Times New Roman" w:cs="Times New Roman"/>
          <w:sz w:val="24"/>
          <w:szCs w:val="24"/>
        </w:rPr>
        <w:t>Медикосоциальные</w:t>
      </w:r>
      <w:proofErr w:type="spellEnd"/>
      <w:r w:rsidRPr="00023482">
        <w:rPr>
          <w:rFonts w:ascii="Times New Roman" w:hAnsi="Times New Roman" w:cs="Times New Roman"/>
          <w:sz w:val="24"/>
          <w:szCs w:val="24"/>
        </w:rPr>
        <w:t xml:space="preserve"> условия соответствуют санитарным правилам и нормам</w:t>
      </w:r>
    </w:p>
    <w:sectPr w:rsidR="00B87467" w:rsidRPr="000234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B340C0"/>
    <w:multiLevelType w:val="multilevel"/>
    <w:tmpl w:val="5F50E44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044"/>
    <w:rsid w:val="00023482"/>
    <w:rsid w:val="00124044"/>
    <w:rsid w:val="0047608F"/>
    <w:rsid w:val="00B87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34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34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425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2019-06-19T09:12:00Z</dcterms:created>
  <dcterms:modified xsi:type="dcterms:W3CDTF">2019-06-19T09:29:00Z</dcterms:modified>
</cp:coreProperties>
</file>