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-948055</wp:posOffset>
            </wp:positionH>
            <wp:positionV relativeFrom="paragraph">
              <wp:posOffset>-917035</wp:posOffset>
            </wp:positionV>
            <wp:extent cx="7620000" cy="10506075"/>
            <wp:effectExtent l="19050" t="0" r="0" b="0"/>
            <wp:wrapNone/>
            <wp:docPr id="2" name="Рисунок 1" descr="их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хи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506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754060" w:rsidRDefault="00754060" w:rsidP="002C103F">
      <w:pPr>
        <w:pStyle w:val="Style1"/>
        <w:widowControl/>
        <w:spacing w:line="240" w:lineRule="auto"/>
        <w:rPr>
          <w:rStyle w:val="FontStyle43"/>
          <w:sz w:val="28"/>
          <w:szCs w:val="28"/>
          <w:lang w:eastAsia="en-US"/>
        </w:rPr>
      </w:pPr>
    </w:p>
    <w:p w:rsidR="002C103F" w:rsidRPr="00754060" w:rsidRDefault="002C103F" w:rsidP="00754060">
      <w:pPr>
        <w:pStyle w:val="Style1"/>
        <w:widowControl/>
        <w:spacing w:line="240" w:lineRule="auto"/>
        <w:rPr>
          <w:b/>
          <w:bCs/>
          <w:sz w:val="28"/>
          <w:szCs w:val="28"/>
          <w:lang w:eastAsia="en-US"/>
        </w:rPr>
      </w:pPr>
      <w:r w:rsidRPr="002C103F">
        <w:rPr>
          <w:rStyle w:val="FontStyle43"/>
          <w:sz w:val="28"/>
          <w:szCs w:val="28"/>
          <w:lang w:eastAsia="en-US"/>
        </w:rPr>
        <w:lastRenderedPageBreak/>
        <w:t>Пояснительная записка</w:t>
      </w:r>
    </w:p>
    <w:p w:rsidR="002C103F" w:rsidRPr="00424B62" w:rsidRDefault="002C103F" w:rsidP="002C103F">
      <w:pPr>
        <w:pStyle w:val="Style10"/>
        <w:widowControl/>
        <w:spacing w:before="48" w:line="240" w:lineRule="auto"/>
        <w:rPr>
          <w:rStyle w:val="FontStyle45"/>
          <w:i w:val="0"/>
          <w:sz w:val="28"/>
          <w:szCs w:val="28"/>
        </w:rPr>
      </w:pPr>
      <w:r w:rsidRPr="00424B62">
        <w:rPr>
          <w:rStyle w:val="FontStyle44"/>
          <w:i w:val="0"/>
          <w:sz w:val="28"/>
          <w:szCs w:val="28"/>
        </w:rPr>
        <w:t xml:space="preserve">1. </w:t>
      </w:r>
      <w:r w:rsidRPr="00424B62">
        <w:rPr>
          <w:rStyle w:val="FontStyle45"/>
          <w:i w:val="0"/>
          <w:sz w:val="28"/>
          <w:szCs w:val="28"/>
        </w:rPr>
        <w:t xml:space="preserve">Характеристика учебного предмета, его место и роль </w:t>
      </w:r>
      <w:r w:rsidRPr="00424B62">
        <w:rPr>
          <w:rStyle w:val="FontStyle38"/>
          <w:rFonts w:ascii="Times New Roman" w:hAnsi="Times New Roman" w:cs="Times New Roman"/>
          <w:sz w:val="28"/>
          <w:szCs w:val="28"/>
        </w:rPr>
        <w:t>в</w:t>
      </w:r>
      <w:r w:rsidRPr="00424B62">
        <w:rPr>
          <w:rStyle w:val="FontStyle38"/>
          <w:rFonts w:ascii="Times New Roman" w:hAnsi="Times New Roman" w:cs="Times New Roman"/>
          <w:sz w:val="28"/>
          <w:szCs w:val="28"/>
        </w:rPr>
        <w:br/>
      </w:r>
      <w:r w:rsidRPr="00424B62">
        <w:rPr>
          <w:rStyle w:val="FontStyle45"/>
          <w:i w:val="0"/>
          <w:sz w:val="28"/>
          <w:szCs w:val="28"/>
        </w:rPr>
        <w:t>образовательном процессе</w:t>
      </w:r>
    </w:p>
    <w:p w:rsidR="002C103F" w:rsidRPr="002C103F" w:rsidRDefault="002C103F" w:rsidP="002C103F">
      <w:pPr>
        <w:pStyle w:val="Style11"/>
        <w:widowControl/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Программа учебного предмета «История хореографического</w:t>
      </w:r>
      <w:r w:rsidRPr="002C103F">
        <w:rPr>
          <w:rStyle w:val="FontStyle46"/>
          <w:sz w:val="28"/>
          <w:szCs w:val="28"/>
        </w:rPr>
        <w:br/>
        <w:t>искусства»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хореографического искусства «Хореографическое творчество».</w:t>
      </w:r>
    </w:p>
    <w:p w:rsidR="002C103F" w:rsidRPr="002C103F" w:rsidRDefault="002C103F" w:rsidP="002C103F">
      <w:pPr>
        <w:pStyle w:val="Style12"/>
        <w:widowControl/>
        <w:spacing w:line="240" w:lineRule="auto"/>
        <w:ind w:firstLine="691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Учебный предмет "История хореографического искусства" направлен </w:t>
      </w:r>
      <w:proofErr w:type="gramStart"/>
      <w:r w:rsidRPr="002C103F">
        <w:rPr>
          <w:rStyle w:val="FontStyle46"/>
          <w:sz w:val="28"/>
          <w:szCs w:val="28"/>
        </w:rPr>
        <w:t>на</w:t>
      </w:r>
      <w:proofErr w:type="gramEnd"/>
      <w:r w:rsidRPr="002C103F">
        <w:rPr>
          <w:rStyle w:val="FontStyle46"/>
          <w:sz w:val="28"/>
          <w:szCs w:val="28"/>
        </w:rPr>
        <w:t>:</w:t>
      </w:r>
    </w:p>
    <w:p w:rsidR="002C103F" w:rsidRPr="002C103F" w:rsidRDefault="002C103F" w:rsidP="002C103F">
      <w:pPr>
        <w:pStyle w:val="Style14"/>
        <w:widowControl/>
        <w:numPr>
          <w:ilvl w:val="0"/>
          <w:numId w:val="4"/>
        </w:numPr>
        <w:tabs>
          <w:tab w:val="left" w:pos="960"/>
        </w:tabs>
        <w:spacing w:line="240" w:lineRule="auto"/>
        <w:ind w:firstLine="701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создание условий для художественного образования, эстетического воспитания, духовно-нравственного развития детей;</w:t>
      </w:r>
    </w:p>
    <w:p w:rsidR="002C103F" w:rsidRPr="002C103F" w:rsidRDefault="002C103F" w:rsidP="002C103F">
      <w:pPr>
        <w:pStyle w:val="Style14"/>
        <w:widowControl/>
        <w:numPr>
          <w:ilvl w:val="0"/>
          <w:numId w:val="4"/>
        </w:numPr>
        <w:tabs>
          <w:tab w:val="left" w:pos="960"/>
        </w:tabs>
        <w:spacing w:line="240" w:lineRule="auto"/>
        <w:ind w:left="701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приобретение детьми опыта творческой деятельности;</w:t>
      </w:r>
    </w:p>
    <w:p w:rsidR="002C103F" w:rsidRPr="002C103F" w:rsidRDefault="002C103F" w:rsidP="002C103F">
      <w:pPr>
        <w:pStyle w:val="Style14"/>
        <w:widowControl/>
        <w:numPr>
          <w:ilvl w:val="0"/>
          <w:numId w:val="4"/>
        </w:numPr>
        <w:tabs>
          <w:tab w:val="left" w:pos="960"/>
        </w:tabs>
        <w:spacing w:line="240" w:lineRule="auto"/>
        <w:ind w:left="701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овладение детьми духовными и культурными ценностями народов</w:t>
      </w:r>
    </w:p>
    <w:p w:rsidR="002C103F" w:rsidRPr="002C103F" w:rsidRDefault="002C103F" w:rsidP="002C103F">
      <w:pPr>
        <w:pStyle w:val="Style5"/>
        <w:widowControl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мира;</w:t>
      </w:r>
    </w:p>
    <w:p w:rsidR="002C103F" w:rsidRPr="002C103F" w:rsidRDefault="002C103F" w:rsidP="002C103F">
      <w:pPr>
        <w:pStyle w:val="Style14"/>
        <w:widowControl/>
        <w:tabs>
          <w:tab w:val="left" w:pos="960"/>
        </w:tabs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•</w:t>
      </w:r>
      <w:r w:rsidRPr="002C103F">
        <w:rPr>
          <w:rStyle w:val="FontStyle46"/>
          <w:sz w:val="28"/>
          <w:szCs w:val="28"/>
        </w:rPr>
        <w:tab/>
        <w:t>подготовку одаренных детей к поступлению в образовательные</w:t>
      </w:r>
      <w:r w:rsidRPr="002C103F">
        <w:rPr>
          <w:rStyle w:val="FontStyle46"/>
          <w:sz w:val="28"/>
          <w:szCs w:val="28"/>
        </w:rPr>
        <w:br/>
        <w:t>учреждения, реализующие профессиональные образовательные программы в области хореографического искусства.</w:t>
      </w:r>
    </w:p>
    <w:p w:rsidR="002C103F" w:rsidRPr="002C103F" w:rsidRDefault="002C103F" w:rsidP="002C103F">
      <w:pPr>
        <w:pStyle w:val="Style12"/>
        <w:widowControl/>
        <w:spacing w:before="5" w:line="240" w:lineRule="auto"/>
        <w:ind w:left="71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Обучение истории хореографического искусства включает в себя:</w:t>
      </w:r>
      <w:r w:rsidRPr="002C103F">
        <w:rPr>
          <w:rStyle w:val="FontStyle46"/>
          <w:sz w:val="28"/>
          <w:szCs w:val="28"/>
        </w:rPr>
        <w:br/>
        <w:t>знания основ музыкальной грамоты;</w:t>
      </w:r>
    </w:p>
    <w:p w:rsidR="002C103F" w:rsidRPr="002C103F" w:rsidRDefault="002C103F" w:rsidP="002C103F">
      <w:pPr>
        <w:pStyle w:val="Style15"/>
        <w:widowControl/>
        <w:spacing w:before="5"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знания основных этапов жизненного и творческого пути отечественных и зарубежных композиторов;</w:t>
      </w:r>
    </w:p>
    <w:p w:rsidR="002C103F" w:rsidRPr="002C103F" w:rsidRDefault="002C103F" w:rsidP="002C103F">
      <w:pPr>
        <w:pStyle w:val="Style15"/>
        <w:widowControl/>
        <w:spacing w:before="5" w:line="240" w:lineRule="auto"/>
        <w:ind w:firstLine="71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формирование слуховых представлений программного минимума</w:t>
      </w:r>
      <w:r w:rsidRPr="002C103F">
        <w:rPr>
          <w:rStyle w:val="FontStyle46"/>
          <w:sz w:val="28"/>
          <w:szCs w:val="28"/>
        </w:rPr>
        <w:br/>
        <w:t>произведений симфонического, балетного и других жанров музыкального</w:t>
      </w:r>
      <w:r w:rsidRPr="002C103F">
        <w:rPr>
          <w:rStyle w:val="FontStyle46"/>
          <w:sz w:val="28"/>
          <w:szCs w:val="28"/>
        </w:rPr>
        <w:br/>
        <w:t>искусства;</w:t>
      </w:r>
    </w:p>
    <w:p w:rsidR="002C103F" w:rsidRPr="002C103F" w:rsidRDefault="002C103F" w:rsidP="002C103F">
      <w:pPr>
        <w:pStyle w:val="Style12"/>
        <w:widowControl/>
        <w:spacing w:before="5" w:line="240" w:lineRule="auto"/>
        <w:ind w:left="71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знания элементов музыкального языка;</w:t>
      </w:r>
    </w:p>
    <w:p w:rsidR="002C103F" w:rsidRPr="002C103F" w:rsidRDefault="002C103F" w:rsidP="002C103F">
      <w:pPr>
        <w:pStyle w:val="Style12"/>
        <w:widowControl/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         знания в области строения классических музыкальных форм;</w:t>
      </w:r>
      <w:r w:rsidRPr="002C103F">
        <w:rPr>
          <w:rStyle w:val="FontStyle46"/>
          <w:sz w:val="28"/>
          <w:szCs w:val="28"/>
        </w:rPr>
        <w:br/>
        <w:t xml:space="preserve">          знания этапов становления и развития искусства балета;</w:t>
      </w:r>
      <w:r w:rsidRPr="002C103F">
        <w:rPr>
          <w:rStyle w:val="FontStyle46"/>
          <w:sz w:val="28"/>
          <w:szCs w:val="28"/>
        </w:rPr>
        <w:br/>
        <w:t xml:space="preserve">          знания отличительных особенностей хореографического искусства</w:t>
      </w:r>
      <w:r w:rsidRPr="002C103F">
        <w:rPr>
          <w:rStyle w:val="FontStyle46"/>
          <w:sz w:val="28"/>
          <w:szCs w:val="28"/>
        </w:rPr>
        <w:br/>
        <w:t>различных исторических эпох, стилей и направлений;</w:t>
      </w:r>
    </w:p>
    <w:p w:rsidR="002C103F" w:rsidRPr="002C103F" w:rsidRDefault="002C103F" w:rsidP="002C103F">
      <w:pPr>
        <w:pStyle w:val="Style15"/>
        <w:widowControl/>
        <w:spacing w:line="240" w:lineRule="auto"/>
        <w:ind w:firstLine="715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формирование навыков восприятия музыкальных произведений</w:t>
      </w:r>
      <w:r w:rsidRPr="002C103F">
        <w:rPr>
          <w:rStyle w:val="FontStyle46"/>
          <w:sz w:val="28"/>
          <w:szCs w:val="28"/>
        </w:rPr>
        <w:br/>
        <w:t>различных стилей и жанров, созданных в разные исторические периоды;</w:t>
      </w:r>
    </w:p>
    <w:p w:rsidR="002C103F" w:rsidRPr="002C103F" w:rsidRDefault="002C103F" w:rsidP="002C103F">
      <w:pPr>
        <w:pStyle w:val="Style15"/>
        <w:widowControl/>
        <w:spacing w:before="5"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формирование навыков восприятия элементов музыкального языка,</w:t>
      </w:r>
      <w:r w:rsidRPr="002C103F">
        <w:rPr>
          <w:rStyle w:val="FontStyle46"/>
          <w:sz w:val="28"/>
          <w:szCs w:val="28"/>
        </w:rPr>
        <w:br/>
        <w:t>анализа музыкального произведения, а также необходимых навыков</w:t>
      </w:r>
      <w:r w:rsidRPr="002C103F">
        <w:rPr>
          <w:rStyle w:val="FontStyle46"/>
          <w:sz w:val="28"/>
          <w:szCs w:val="28"/>
        </w:rPr>
        <w:br/>
        <w:t>самостоятельной работы.</w:t>
      </w:r>
    </w:p>
    <w:p w:rsidR="002C103F" w:rsidRPr="002C103F" w:rsidRDefault="002C103F" w:rsidP="002C103F">
      <w:pPr>
        <w:pStyle w:val="Style15"/>
        <w:widowControl/>
        <w:spacing w:before="10" w:line="240" w:lineRule="auto"/>
        <w:ind w:firstLine="71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Освоение программы учебного предмета «История хореографического искусства» предполагает приобретение детьми опыта творческой деятельности, ознакомление с высшими достижениями мировой музыкальной культуры.</w:t>
      </w:r>
    </w:p>
    <w:p w:rsidR="002C103F" w:rsidRPr="00424B62" w:rsidRDefault="002C103F" w:rsidP="002C103F">
      <w:pPr>
        <w:pStyle w:val="Style17"/>
        <w:widowControl/>
        <w:tabs>
          <w:tab w:val="left" w:pos="725"/>
        </w:tabs>
        <w:spacing w:before="14"/>
        <w:ind w:left="422"/>
        <w:rPr>
          <w:rStyle w:val="FontStyle45"/>
          <w:i w:val="0"/>
          <w:sz w:val="28"/>
          <w:szCs w:val="28"/>
        </w:rPr>
      </w:pPr>
      <w:r w:rsidRPr="00424B62">
        <w:rPr>
          <w:rStyle w:val="FontStyle45"/>
          <w:i w:val="0"/>
          <w:sz w:val="28"/>
          <w:szCs w:val="28"/>
        </w:rPr>
        <w:t>2.</w:t>
      </w:r>
      <w:r w:rsidRPr="00424B62">
        <w:rPr>
          <w:rStyle w:val="FontStyle45"/>
          <w:i w:val="0"/>
          <w:sz w:val="28"/>
          <w:szCs w:val="28"/>
        </w:rPr>
        <w:tab/>
        <w:t>Срок реализации учебного предмета</w:t>
      </w:r>
    </w:p>
    <w:p w:rsidR="002C103F" w:rsidRPr="00424B62" w:rsidRDefault="002C103F" w:rsidP="002C103F">
      <w:pPr>
        <w:pStyle w:val="Style15"/>
        <w:widowControl/>
        <w:spacing w:line="240" w:lineRule="auto"/>
        <w:ind w:firstLine="72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Срок освоения программы учебного предмета составляет 2 года по 8-летней образовательной программе в области «Хореографическое</w:t>
      </w:r>
      <w:r w:rsidRPr="002C103F">
        <w:rPr>
          <w:rStyle w:val="FontStyle46"/>
          <w:sz w:val="28"/>
          <w:szCs w:val="28"/>
        </w:rPr>
        <w:br/>
        <w:t xml:space="preserve">творчество». Для </w:t>
      </w:r>
      <w:proofErr w:type="gramStart"/>
      <w:r w:rsidRPr="002C103F">
        <w:rPr>
          <w:rStyle w:val="FontStyle46"/>
          <w:sz w:val="28"/>
          <w:szCs w:val="28"/>
        </w:rPr>
        <w:t>поступающих</w:t>
      </w:r>
      <w:proofErr w:type="gramEnd"/>
      <w:r w:rsidRPr="002C103F">
        <w:rPr>
          <w:rStyle w:val="FontStyle46"/>
          <w:sz w:val="28"/>
          <w:szCs w:val="28"/>
        </w:rPr>
        <w:t xml:space="preserve"> в образовательное учреждение, </w:t>
      </w:r>
      <w:r w:rsidRPr="00424B62">
        <w:rPr>
          <w:rStyle w:val="FontStyle46"/>
          <w:sz w:val="28"/>
          <w:szCs w:val="28"/>
        </w:rPr>
        <w:lastRenderedPageBreak/>
        <w:t>реализующее основные профессиональные образовательные программы в области хореографического искусства, срок обучения может быть увеличен на 1 год (9-летняя образовательная программа).</w:t>
      </w:r>
    </w:p>
    <w:p w:rsidR="002C103F" w:rsidRPr="00424B62" w:rsidRDefault="002C103F" w:rsidP="002C103F">
      <w:pPr>
        <w:pStyle w:val="Style18"/>
        <w:widowControl/>
        <w:tabs>
          <w:tab w:val="left" w:pos="1008"/>
        </w:tabs>
        <w:spacing w:before="5" w:line="240" w:lineRule="auto"/>
        <w:jc w:val="both"/>
        <w:rPr>
          <w:rStyle w:val="FontStyle46"/>
          <w:sz w:val="28"/>
          <w:szCs w:val="28"/>
        </w:rPr>
      </w:pPr>
      <w:r w:rsidRPr="00424B62">
        <w:rPr>
          <w:rStyle w:val="FontStyle45"/>
          <w:b w:val="0"/>
          <w:i w:val="0"/>
          <w:sz w:val="28"/>
          <w:szCs w:val="28"/>
        </w:rPr>
        <w:t>3.</w:t>
      </w:r>
      <w:r w:rsidRPr="00424B62">
        <w:rPr>
          <w:rStyle w:val="FontStyle45"/>
          <w:b w:val="0"/>
          <w:i w:val="0"/>
          <w:sz w:val="28"/>
          <w:szCs w:val="28"/>
        </w:rPr>
        <w:tab/>
        <w:t xml:space="preserve">Объем учебного времени, </w:t>
      </w:r>
      <w:r w:rsidRPr="00424B62">
        <w:rPr>
          <w:rStyle w:val="FontStyle46"/>
          <w:sz w:val="28"/>
          <w:szCs w:val="28"/>
        </w:rPr>
        <w:t>предусмотренный учебным планом</w:t>
      </w:r>
      <w:r w:rsidRPr="00424B62">
        <w:rPr>
          <w:rStyle w:val="FontStyle46"/>
          <w:sz w:val="28"/>
          <w:szCs w:val="28"/>
        </w:rPr>
        <w:br/>
        <w:t>образовательного учреждения на реализацию предмета «История</w:t>
      </w:r>
      <w:r w:rsidRPr="00424B62">
        <w:rPr>
          <w:rStyle w:val="FontStyle46"/>
          <w:sz w:val="28"/>
          <w:szCs w:val="28"/>
        </w:rPr>
        <w:br/>
        <w:t>хореографического искусства»:</w:t>
      </w:r>
    </w:p>
    <w:p w:rsidR="002C103F" w:rsidRPr="00424B62" w:rsidRDefault="002C103F" w:rsidP="002C103F">
      <w:pPr>
        <w:pStyle w:val="Style18"/>
        <w:widowControl/>
        <w:tabs>
          <w:tab w:val="left" w:pos="1008"/>
        </w:tabs>
        <w:spacing w:before="5" w:line="240" w:lineRule="auto"/>
        <w:ind w:firstLine="0"/>
        <w:jc w:val="both"/>
        <w:rPr>
          <w:sz w:val="28"/>
          <w:szCs w:val="28"/>
        </w:rPr>
      </w:pPr>
      <w:r w:rsidRPr="00424B62">
        <w:rPr>
          <w:sz w:val="28"/>
          <w:szCs w:val="28"/>
        </w:rPr>
        <w:t>33 часа - 7 класс, 33 часа - 8 класс.</w:t>
      </w:r>
    </w:p>
    <w:p w:rsidR="002C103F" w:rsidRPr="00424B62" w:rsidRDefault="002C103F" w:rsidP="002C103F">
      <w:pPr>
        <w:pStyle w:val="a4"/>
        <w:spacing w:line="240" w:lineRule="auto"/>
        <w:ind w:left="0" w:firstLine="284"/>
        <w:jc w:val="both"/>
        <w:rPr>
          <w:b w:val="0"/>
          <w:lang w:val="ru-RU"/>
        </w:rPr>
      </w:pPr>
      <w:r w:rsidRPr="00424B62">
        <w:rPr>
          <w:b w:val="0"/>
          <w:lang w:val="ru-RU"/>
        </w:rPr>
        <w:t xml:space="preserve">1 неделя - подготовка к аттестации, 1неделя – аттестация в каждой   четверти. </w:t>
      </w:r>
    </w:p>
    <w:p w:rsidR="002C103F" w:rsidRPr="00424B62" w:rsidRDefault="002C103F" w:rsidP="00424B62">
      <w:pPr>
        <w:pStyle w:val="Style17"/>
        <w:widowControl/>
        <w:tabs>
          <w:tab w:val="left" w:pos="284"/>
        </w:tabs>
        <w:ind w:firstLine="426"/>
        <w:rPr>
          <w:bCs/>
          <w:i/>
          <w:iCs/>
          <w:sz w:val="28"/>
          <w:szCs w:val="28"/>
        </w:rPr>
      </w:pPr>
      <w:r w:rsidRPr="00424B62">
        <w:rPr>
          <w:rStyle w:val="FontStyle44"/>
          <w:b w:val="0"/>
          <w:i w:val="0"/>
          <w:sz w:val="28"/>
          <w:szCs w:val="28"/>
        </w:rPr>
        <w:t>4.</w:t>
      </w:r>
      <w:r w:rsidRPr="00424B62">
        <w:rPr>
          <w:rStyle w:val="FontStyle44"/>
          <w:b w:val="0"/>
          <w:i w:val="0"/>
          <w:sz w:val="28"/>
          <w:szCs w:val="28"/>
        </w:rPr>
        <w:tab/>
      </w:r>
      <w:r w:rsidR="00424B62">
        <w:rPr>
          <w:rStyle w:val="FontStyle45"/>
          <w:b w:val="0"/>
          <w:i w:val="0"/>
          <w:sz w:val="28"/>
          <w:szCs w:val="28"/>
        </w:rPr>
        <w:t>Форма</w:t>
      </w:r>
      <w:r w:rsidRPr="00424B62">
        <w:rPr>
          <w:rStyle w:val="FontStyle45"/>
          <w:b w:val="0"/>
          <w:i w:val="0"/>
          <w:sz w:val="28"/>
          <w:szCs w:val="28"/>
        </w:rPr>
        <w:t xml:space="preserve"> проведения    учебных    занятий: </w:t>
      </w:r>
      <w:r w:rsidRPr="00424B62">
        <w:rPr>
          <w:rStyle w:val="FontStyle45"/>
          <w:b w:val="0"/>
          <w:sz w:val="28"/>
          <w:szCs w:val="28"/>
        </w:rPr>
        <w:t xml:space="preserve"> </w:t>
      </w:r>
      <w:r w:rsidRPr="00424B62">
        <w:rPr>
          <w:bCs/>
          <w:sz w:val="28"/>
          <w:szCs w:val="28"/>
        </w:rPr>
        <w:t>групповая</w:t>
      </w:r>
    </w:p>
    <w:p w:rsidR="002C103F" w:rsidRPr="00424B62" w:rsidRDefault="002C103F" w:rsidP="00424B62">
      <w:pPr>
        <w:shd w:val="clear" w:color="auto" w:fill="FFFFFF"/>
        <w:spacing w:after="0" w:line="240" w:lineRule="auto"/>
        <w:ind w:firstLine="426"/>
        <w:rPr>
          <w:rFonts w:ascii="Times New Roman" w:hAnsi="Times New Roman" w:cs="Times New Roman"/>
          <w:bCs/>
          <w:sz w:val="28"/>
          <w:szCs w:val="28"/>
        </w:rPr>
      </w:pPr>
      <w:r w:rsidRPr="00424B62">
        <w:rPr>
          <w:rFonts w:ascii="Times New Roman" w:hAnsi="Times New Roman" w:cs="Times New Roman"/>
          <w:bCs/>
          <w:sz w:val="28"/>
          <w:szCs w:val="28"/>
        </w:rPr>
        <w:t>Наполняемость групп: от 11 человек.</w:t>
      </w:r>
    </w:p>
    <w:p w:rsidR="002C103F" w:rsidRPr="002C103F" w:rsidRDefault="002C103F" w:rsidP="00424B62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24B62">
        <w:rPr>
          <w:rFonts w:ascii="Times New Roman" w:hAnsi="Times New Roman" w:cs="Times New Roman"/>
          <w:sz w:val="28"/>
          <w:szCs w:val="28"/>
        </w:rPr>
        <w:t>Режим занятий: один раз в неделю по одному академическому</w:t>
      </w:r>
      <w:r w:rsidRPr="002C103F">
        <w:rPr>
          <w:rFonts w:ascii="Times New Roman" w:hAnsi="Times New Roman" w:cs="Times New Roman"/>
          <w:sz w:val="28"/>
          <w:szCs w:val="28"/>
        </w:rPr>
        <w:t xml:space="preserve"> часу. </w:t>
      </w:r>
    </w:p>
    <w:p w:rsidR="002C103F" w:rsidRPr="002C103F" w:rsidRDefault="002C103F" w:rsidP="00424B62">
      <w:pPr>
        <w:pStyle w:val="Style17"/>
        <w:widowControl/>
        <w:tabs>
          <w:tab w:val="left" w:pos="284"/>
        </w:tabs>
        <w:ind w:firstLine="426"/>
        <w:jc w:val="both"/>
        <w:rPr>
          <w:b/>
          <w:bCs/>
          <w:i/>
          <w:iCs/>
          <w:sz w:val="28"/>
          <w:szCs w:val="28"/>
        </w:rPr>
      </w:pPr>
      <w:r w:rsidRPr="00424B62">
        <w:rPr>
          <w:rStyle w:val="FontStyle44"/>
          <w:b w:val="0"/>
          <w:i w:val="0"/>
          <w:sz w:val="28"/>
          <w:szCs w:val="28"/>
        </w:rPr>
        <w:t>5.</w:t>
      </w:r>
      <w:r w:rsidRPr="002C103F">
        <w:rPr>
          <w:rStyle w:val="FontStyle44"/>
          <w:sz w:val="28"/>
          <w:szCs w:val="28"/>
        </w:rPr>
        <w:tab/>
      </w:r>
      <w:r w:rsidRPr="00424B62">
        <w:rPr>
          <w:rStyle w:val="FontStyle45"/>
          <w:b w:val="0"/>
          <w:i w:val="0"/>
          <w:sz w:val="28"/>
          <w:szCs w:val="28"/>
        </w:rPr>
        <w:t>Цель и задачи учебного предмета</w:t>
      </w:r>
      <w:r w:rsidRPr="002C103F">
        <w:rPr>
          <w:rStyle w:val="FontStyle45"/>
          <w:sz w:val="28"/>
          <w:szCs w:val="28"/>
        </w:rPr>
        <w:t xml:space="preserve"> </w:t>
      </w:r>
      <w:r w:rsidRPr="002C103F">
        <w:rPr>
          <w:sz w:val="28"/>
          <w:szCs w:val="28"/>
        </w:rPr>
        <w:t xml:space="preserve">формулируются с учетом федеральных  государственных требований, определяющих направленность образовательной программы, а именно: </w:t>
      </w:r>
    </w:p>
    <w:p w:rsidR="002C103F" w:rsidRPr="002C103F" w:rsidRDefault="002C103F" w:rsidP="00424B62">
      <w:pPr>
        <w:pStyle w:val="a4"/>
        <w:numPr>
          <w:ilvl w:val="0"/>
          <w:numId w:val="20"/>
        </w:numPr>
        <w:tabs>
          <w:tab w:val="left" w:pos="567"/>
          <w:tab w:val="left" w:pos="709"/>
        </w:tabs>
        <w:spacing w:line="240" w:lineRule="auto"/>
        <w:ind w:left="0" w:firstLine="284"/>
        <w:jc w:val="both"/>
        <w:rPr>
          <w:b w:val="0"/>
          <w:lang w:val="ru-RU"/>
        </w:rPr>
      </w:pPr>
      <w:r w:rsidRPr="002C103F">
        <w:rPr>
          <w:b w:val="0"/>
          <w:lang w:val="ru-RU"/>
        </w:rPr>
        <w:t>создание условий для художественного образования, эстетического воспитания, духовно-нравственного развития детей;</w:t>
      </w:r>
    </w:p>
    <w:p w:rsidR="002C103F" w:rsidRPr="002C103F" w:rsidRDefault="002C103F" w:rsidP="00424B62">
      <w:pPr>
        <w:pStyle w:val="a4"/>
        <w:numPr>
          <w:ilvl w:val="0"/>
          <w:numId w:val="20"/>
        </w:numPr>
        <w:tabs>
          <w:tab w:val="left" w:pos="567"/>
        </w:tabs>
        <w:spacing w:line="240" w:lineRule="auto"/>
        <w:ind w:left="0" w:firstLine="284"/>
        <w:jc w:val="both"/>
        <w:rPr>
          <w:b w:val="0"/>
          <w:lang w:val="ru-RU"/>
        </w:rPr>
      </w:pPr>
      <w:r w:rsidRPr="002C103F">
        <w:rPr>
          <w:b w:val="0"/>
          <w:lang w:val="ru-RU"/>
        </w:rPr>
        <w:t>овладение детьми духовными и культурными ценностями народов  мира;</w:t>
      </w:r>
    </w:p>
    <w:p w:rsidR="002C103F" w:rsidRDefault="002C103F" w:rsidP="00424B62">
      <w:pPr>
        <w:pStyle w:val="a4"/>
        <w:numPr>
          <w:ilvl w:val="0"/>
          <w:numId w:val="20"/>
        </w:numPr>
        <w:tabs>
          <w:tab w:val="left" w:pos="567"/>
        </w:tabs>
        <w:spacing w:line="240" w:lineRule="auto"/>
        <w:ind w:left="0" w:firstLine="284"/>
        <w:jc w:val="both"/>
        <w:rPr>
          <w:b w:val="0"/>
          <w:lang w:val="ru-RU"/>
        </w:rPr>
      </w:pPr>
      <w:r w:rsidRPr="002C103F">
        <w:rPr>
          <w:b w:val="0"/>
          <w:lang w:val="ru-RU"/>
        </w:rPr>
        <w:t xml:space="preserve">выявление одаренных детей в области  хореографического искусства с целью их подготовки к поступлению в образовательные учреждения, реализующие основные профессиональные образовательные программы в области  хореографического искусства. </w:t>
      </w:r>
    </w:p>
    <w:p w:rsidR="002C103F" w:rsidRPr="00424B62" w:rsidRDefault="002C103F" w:rsidP="00424B62">
      <w:pPr>
        <w:pStyle w:val="Style17"/>
        <w:widowControl/>
        <w:tabs>
          <w:tab w:val="left" w:pos="835"/>
        </w:tabs>
        <w:spacing w:before="19"/>
        <w:ind w:firstLine="284"/>
        <w:rPr>
          <w:rStyle w:val="FontStyle43"/>
          <w:b w:val="0"/>
          <w:sz w:val="28"/>
          <w:szCs w:val="28"/>
        </w:rPr>
      </w:pPr>
      <w:r w:rsidRPr="00424B62">
        <w:rPr>
          <w:rStyle w:val="FontStyle43"/>
          <w:b w:val="0"/>
          <w:sz w:val="28"/>
          <w:szCs w:val="28"/>
        </w:rPr>
        <w:t xml:space="preserve">  Цель программы:</w:t>
      </w:r>
    </w:p>
    <w:p w:rsidR="002C103F" w:rsidRPr="002C103F" w:rsidRDefault="002C103F" w:rsidP="00424B62">
      <w:pPr>
        <w:pStyle w:val="Style15"/>
        <w:widowControl/>
        <w:numPr>
          <w:ilvl w:val="0"/>
          <w:numId w:val="19"/>
        </w:numPr>
        <w:spacing w:line="240" w:lineRule="auto"/>
        <w:ind w:left="0"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художественно-эстетическое развитие личности учащихся на основе приобретенных ими знаний, умений, навыков в области истории</w:t>
      </w:r>
      <w:r w:rsidRPr="002C103F">
        <w:rPr>
          <w:rStyle w:val="FontStyle46"/>
          <w:sz w:val="28"/>
          <w:szCs w:val="28"/>
        </w:rPr>
        <w:br/>
        <w:t>хореографического искусства.</w:t>
      </w:r>
    </w:p>
    <w:p w:rsidR="002C103F" w:rsidRPr="00424B62" w:rsidRDefault="002C103F" w:rsidP="002C103F">
      <w:pPr>
        <w:pStyle w:val="Style1"/>
        <w:widowControl/>
        <w:spacing w:before="5" w:line="240" w:lineRule="auto"/>
        <w:ind w:firstLine="284"/>
        <w:jc w:val="left"/>
        <w:rPr>
          <w:rStyle w:val="FontStyle43"/>
          <w:b w:val="0"/>
          <w:sz w:val="28"/>
          <w:szCs w:val="28"/>
        </w:rPr>
      </w:pPr>
      <w:r w:rsidRPr="00424B62">
        <w:rPr>
          <w:rStyle w:val="FontStyle43"/>
          <w:b w:val="0"/>
          <w:sz w:val="28"/>
          <w:szCs w:val="28"/>
        </w:rPr>
        <w:t>Задачи:</w:t>
      </w:r>
    </w:p>
    <w:p w:rsidR="002C103F" w:rsidRPr="002C103F" w:rsidRDefault="002C103F" w:rsidP="002C103F">
      <w:pPr>
        <w:pStyle w:val="Style14"/>
        <w:widowControl/>
        <w:numPr>
          <w:ilvl w:val="0"/>
          <w:numId w:val="18"/>
        </w:numPr>
        <w:tabs>
          <w:tab w:val="left" w:pos="1094"/>
        </w:tabs>
        <w:spacing w:before="19" w:line="240" w:lineRule="auto"/>
        <w:ind w:left="0"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формирование знаний в области хореографического искусства,</w:t>
      </w:r>
      <w:r w:rsidRPr="002C103F">
        <w:rPr>
          <w:rStyle w:val="FontStyle46"/>
          <w:sz w:val="28"/>
          <w:szCs w:val="28"/>
        </w:rPr>
        <w:br/>
        <w:t>анализа его содержания в процессе развития зарубежного, русского и</w:t>
      </w:r>
      <w:r w:rsidRPr="002C103F">
        <w:rPr>
          <w:rStyle w:val="FontStyle46"/>
          <w:sz w:val="28"/>
          <w:szCs w:val="28"/>
        </w:rPr>
        <w:br/>
        <w:t>советского балетного театра;</w:t>
      </w:r>
    </w:p>
    <w:p w:rsidR="002C103F" w:rsidRPr="002C103F" w:rsidRDefault="002C103F" w:rsidP="002C103F">
      <w:pPr>
        <w:pStyle w:val="Style14"/>
        <w:widowControl/>
        <w:numPr>
          <w:ilvl w:val="0"/>
          <w:numId w:val="5"/>
        </w:numPr>
        <w:tabs>
          <w:tab w:val="left" w:pos="1094"/>
        </w:tabs>
        <w:spacing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осознание значения хореографического искусства в целом для</w:t>
      </w:r>
      <w:r w:rsidRPr="002C103F">
        <w:rPr>
          <w:rStyle w:val="FontStyle46"/>
          <w:sz w:val="28"/>
          <w:szCs w:val="28"/>
        </w:rPr>
        <w:br/>
        <w:t>мировой музыкальной и художественной культуры;</w:t>
      </w:r>
    </w:p>
    <w:p w:rsidR="002C103F" w:rsidRPr="002C103F" w:rsidRDefault="002C103F" w:rsidP="00424B62">
      <w:pPr>
        <w:pStyle w:val="Style14"/>
        <w:widowControl/>
        <w:tabs>
          <w:tab w:val="left" w:pos="709"/>
        </w:tabs>
        <w:spacing w:line="240" w:lineRule="auto"/>
        <w:ind w:left="284" w:firstLine="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•</w:t>
      </w:r>
      <w:r w:rsidRPr="002C103F">
        <w:rPr>
          <w:rStyle w:val="FontStyle46"/>
          <w:sz w:val="28"/>
          <w:szCs w:val="28"/>
        </w:rPr>
        <w:tab/>
        <w:t>ознакомление учеников с хореографией как видом искусства;</w:t>
      </w:r>
    </w:p>
    <w:p w:rsidR="002C103F" w:rsidRPr="002C103F" w:rsidRDefault="002C103F" w:rsidP="00424B62">
      <w:pPr>
        <w:pStyle w:val="Style14"/>
        <w:widowControl/>
        <w:tabs>
          <w:tab w:val="left" w:pos="709"/>
        </w:tabs>
        <w:spacing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•</w:t>
      </w:r>
      <w:r w:rsidRPr="002C103F">
        <w:rPr>
          <w:rStyle w:val="FontStyle46"/>
          <w:sz w:val="28"/>
          <w:szCs w:val="28"/>
        </w:rPr>
        <w:tab/>
        <w:t>изучение истоков происхождения танцевального искусства и его</w:t>
      </w:r>
      <w:r w:rsidRPr="002C103F">
        <w:rPr>
          <w:rStyle w:val="FontStyle46"/>
          <w:sz w:val="28"/>
          <w:szCs w:val="28"/>
        </w:rPr>
        <w:br/>
        <w:t>эволюции;</w:t>
      </w:r>
    </w:p>
    <w:p w:rsidR="002C103F" w:rsidRPr="002C103F" w:rsidRDefault="002C103F" w:rsidP="00424B62">
      <w:pPr>
        <w:pStyle w:val="Style14"/>
        <w:widowControl/>
        <w:tabs>
          <w:tab w:val="left" w:pos="709"/>
        </w:tabs>
        <w:spacing w:line="240" w:lineRule="auto"/>
        <w:ind w:left="284" w:firstLine="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•</w:t>
      </w:r>
      <w:r w:rsidRPr="002C103F">
        <w:rPr>
          <w:rStyle w:val="FontStyle46"/>
          <w:sz w:val="28"/>
          <w:szCs w:val="28"/>
        </w:rPr>
        <w:tab/>
        <w:t>анализ хореографического искусства в различных культурных эпохах;</w:t>
      </w:r>
    </w:p>
    <w:p w:rsidR="002C103F" w:rsidRPr="002C103F" w:rsidRDefault="002C103F" w:rsidP="00424B62">
      <w:pPr>
        <w:pStyle w:val="Style14"/>
        <w:widowControl/>
        <w:tabs>
          <w:tab w:val="left" w:pos="567"/>
        </w:tabs>
        <w:spacing w:before="48"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•</w:t>
      </w:r>
      <w:r w:rsidRPr="002C103F">
        <w:rPr>
          <w:rStyle w:val="FontStyle46"/>
          <w:sz w:val="28"/>
          <w:szCs w:val="28"/>
        </w:rPr>
        <w:tab/>
        <w:t>знания этапов развития зарубежного, русского, советского и татарского балетного искусства;</w:t>
      </w:r>
    </w:p>
    <w:p w:rsidR="002C103F" w:rsidRPr="002C103F" w:rsidRDefault="002C103F" w:rsidP="002C103F">
      <w:pPr>
        <w:pStyle w:val="Style14"/>
        <w:widowControl/>
        <w:numPr>
          <w:ilvl w:val="0"/>
          <w:numId w:val="6"/>
        </w:numPr>
        <w:tabs>
          <w:tab w:val="left" w:pos="970"/>
        </w:tabs>
        <w:spacing w:before="5"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знания образцов классического наследия балетного репертуара;</w:t>
      </w:r>
    </w:p>
    <w:p w:rsidR="002C103F" w:rsidRPr="002C103F" w:rsidRDefault="002C103F" w:rsidP="002C103F">
      <w:pPr>
        <w:pStyle w:val="Style14"/>
        <w:widowControl/>
        <w:numPr>
          <w:ilvl w:val="0"/>
          <w:numId w:val="6"/>
        </w:numPr>
        <w:tabs>
          <w:tab w:val="left" w:pos="970"/>
        </w:tabs>
        <w:spacing w:before="168"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lastRenderedPageBreak/>
        <w:t>знание основных этапов становления и развития зарубежного и русского балета;</w:t>
      </w:r>
    </w:p>
    <w:p w:rsidR="002C103F" w:rsidRPr="002C103F" w:rsidRDefault="002C103F" w:rsidP="00424B62">
      <w:pPr>
        <w:pStyle w:val="Style14"/>
        <w:widowControl/>
        <w:spacing w:before="53"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•</w:t>
      </w:r>
      <w:r w:rsidRPr="002C103F">
        <w:rPr>
          <w:rStyle w:val="FontStyle46"/>
          <w:sz w:val="28"/>
          <w:szCs w:val="28"/>
        </w:rPr>
        <w:tab/>
        <w:t>овладение знаниями об исполнительской деятельности ведущих</w:t>
      </w:r>
      <w:r w:rsidRPr="002C103F">
        <w:rPr>
          <w:rStyle w:val="FontStyle46"/>
          <w:sz w:val="28"/>
          <w:szCs w:val="28"/>
        </w:rPr>
        <w:br/>
        <w:t>артистов балета;</w:t>
      </w:r>
    </w:p>
    <w:p w:rsidR="002C103F" w:rsidRPr="002C103F" w:rsidRDefault="002C103F" w:rsidP="002C103F">
      <w:pPr>
        <w:pStyle w:val="Style14"/>
        <w:widowControl/>
        <w:numPr>
          <w:ilvl w:val="0"/>
          <w:numId w:val="7"/>
        </w:numPr>
        <w:tabs>
          <w:tab w:val="left" w:pos="1018"/>
        </w:tabs>
        <w:spacing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знания средств создания образа в хореографии;</w:t>
      </w:r>
    </w:p>
    <w:p w:rsidR="002C103F" w:rsidRPr="002C103F" w:rsidRDefault="002C103F" w:rsidP="002C103F">
      <w:pPr>
        <w:pStyle w:val="Style14"/>
        <w:widowControl/>
        <w:numPr>
          <w:ilvl w:val="0"/>
          <w:numId w:val="7"/>
        </w:numPr>
        <w:tabs>
          <w:tab w:val="left" w:pos="1018"/>
        </w:tabs>
        <w:spacing w:before="58"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систематизация информации о постановочной и педагогической</w:t>
      </w:r>
      <w:r w:rsidRPr="002C103F">
        <w:rPr>
          <w:rStyle w:val="FontStyle46"/>
          <w:sz w:val="28"/>
          <w:szCs w:val="28"/>
        </w:rPr>
        <w:br/>
        <w:t>деятельности балетмейстеров на разных этапах развития хореографического  искусства;</w:t>
      </w:r>
    </w:p>
    <w:p w:rsidR="002C103F" w:rsidRPr="002C103F" w:rsidRDefault="002C103F" w:rsidP="002C103F">
      <w:pPr>
        <w:pStyle w:val="Style14"/>
        <w:widowControl/>
        <w:numPr>
          <w:ilvl w:val="0"/>
          <w:numId w:val="7"/>
        </w:numPr>
        <w:tabs>
          <w:tab w:val="left" w:pos="1018"/>
        </w:tabs>
        <w:spacing w:before="19"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знания принципов взаимодействия музыкальных и</w:t>
      </w:r>
      <w:r w:rsidRPr="002C103F">
        <w:rPr>
          <w:rStyle w:val="FontStyle46"/>
          <w:sz w:val="28"/>
          <w:szCs w:val="28"/>
        </w:rPr>
        <w:br/>
        <w:t>хореографических выразительных средств;</w:t>
      </w:r>
    </w:p>
    <w:p w:rsidR="002C103F" w:rsidRPr="002C103F" w:rsidRDefault="002C103F" w:rsidP="002C103F">
      <w:pPr>
        <w:pStyle w:val="Style14"/>
        <w:widowControl/>
        <w:numPr>
          <w:ilvl w:val="0"/>
          <w:numId w:val="7"/>
        </w:numPr>
        <w:tabs>
          <w:tab w:val="left" w:pos="1018"/>
        </w:tabs>
        <w:spacing w:before="10"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умение анализировать произведение хореографического искусства с учетом времени его создания, стилистических особенностей, содержания,</w:t>
      </w:r>
      <w:r w:rsidRPr="002C103F">
        <w:rPr>
          <w:rStyle w:val="FontStyle46"/>
          <w:sz w:val="28"/>
          <w:szCs w:val="28"/>
        </w:rPr>
        <w:br/>
        <w:t>взаимодействия различных видов искусств, художественных средств</w:t>
      </w:r>
      <w:r w:rsidRPr="002C103F">
        <w:rPr>
          <w:rStyle w:val="FontStyle46"/>
          <w:sz w:val="28"/>
          <w:szCs w:val="28"/>
        </w:rPr>
        <w:br/>
        <w:t>создания хореографических образов;</w:t>
      </w:r>
    </w:p>
    <w:p w:rsidR="002C103F" w:rsidRPr="002C103F" w:rsidRDefault="002C103F" w:rsidP="002C103F">
      <w:pPr>
        <w:pStyle w:val="Style14"/>
        <w:widowControl/>
        <w:numPr>
          <w:ilvl w:val="0"/>
          <w:numId w:val="7"/>
        </w:numPr>
        <w:tabs>
          <w:tab w:val="left" w:pos="1018"/>
        </w:tabs>
        <w:spacing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умение работать с учебным материалом;</w:t>
      </w:r>
    </w:p>
    <w:p w:rsidR="002C103F" w:rsidRPr="002C103F" w:rsidRDefault="002C103F" w:rsidP="002C103F">
      <w:pPr>
        <w:pStyle w:val="Style14"/>
        <w:widowControl/>
        <w:numPr>
          <w:ilvl w:val="0"/>
          <w:numId w:val="7"/>
        </w:numPr>
        <w:tabs>
          <w:tab w:val="left" w:pos="1018"/>
        </w:tabs>
        <w:spacing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формирование навыков диалогического мышления;</w:t>
      </w:r>
    </w:p>
    <w:p w:rsidR="002C103F" w:rsidRPr="002C103F" w:rsidRDefault="002C103F" w:rsidP="002C103F">
      <w:pPr>
        <w:pStyle w:val="Style14"/>
        <w:widowControl/>
        <w:numPr>
          <w:ilvl w:val="0"/>
          <w:numId w:val="7"/>
        </w:numPr>
        <w:tabs>
          <w:tab w:val="left" w:pos="1018"/>
        </w:tabs>
        <w:spacing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овладение навыками написания докладов, рефератов.</w:t>
      </w:r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Методы обучения:</w:t>
      </w:r>
    </w:p>
    <w:p w:rsidR="002C103F" w:rsidRPr="002C103F" w:rsidRDefault="002C103F" w:rsidP="002C103F">
      <w:pPr>
        <w:pStyle w:val="Style29"/>
        <w:widowControl/>
        <w:spacing w:line="240" w:lineRule="auto"/>
        <w:rPr>
          <w:sz w:val="28"/>
          <w:szCs w:val="28"/>
        </w:rPr>
      </w:pPr>
      <w:r w:rsidRPr="002C103F">
        <w:rPr>
          <w:rStyle w:val="FontStyle46"/>
          <w:sz w:val="28"/>
          <w:szCs w:val="28"/>
        </w:rPr>
        <w:t>Для достижения поставленной цели и реализации задач предмета</w:t>
      </w:r>
      <w:r w:rsidRPr="002C103F">
        <w:rPr>
          <w:rStyle w:val="FontStyle46"/>
          <w:sz w:val="28"/>
          <w:szCs w:val="28"/>
        </w:rPr>
        <w:br/>
        <w:t>используются следующие методы обучения:</w:t>
      </w:r>
    </w:p>
    <w:p w:rsidR="002C103F" w:rsidRPr="002C103F" w:rsidRDefault="002C103F" w:rsidP="00424B62">
      <w:pPr>
        <w:pStyle w:val="Style14"/>
        <w:widowControl/>
        <w:tabs>
          <w:tab w:val="left" w:pos="567"/>
        </w:tabs>
        <w:spacing w:before="168" w:line="240" w:lineRule="auto"/>
        <w:ind w:firstLine="284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•</w:t>
      </w:r>
      <w:r w:rsidRPr="002C103F">
        <w:rPr>
          <w:rStyle w:val="FontStyle46"/>
          <w:i/>
          <w:iCs/>
          <w:sz w:val="28"/>
          <w:szCs w:val="28"/>
        </w:rPr>
        <w:tab/>
      </w:r>
      <w:r w:rsidRPr="002C103F">
        <w:rPr>
          <w:rStyle w:val="FontStyle46"/>
          <w:sz w:val="28"/>
          <w:szCs w:val="28"/>
        </w:rPr>
        <w:t>словесный (объяснение, беседа, рассказ);</w:t>
      </w:r>
    </w:p>
    <w:p w:rsidR="002C103F" w:rsidRPr="002C103F" w:rsidRDefault="002C103F" w:rsidP="00424B62">
      <w:pPr>
        <w:pStyle w:val="Style14"/>
        <w:widowControl/>
        <w:tabs>
          <w:tab w:val="left" w:pos="567"/>
        </w:tabs>
        <w:spacing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•</w:t>
      </w:r>
      <w:r w:rsidRPr="002C103F">
        <w:rPr>
          <w:rStyle w:val="FontStyle46"/>
          <w:sz w:val="28"/>
          <w:szCs w:val="28"/>
        </w:rPr>
        <w:tab/>
      </w:r>
      <w:proofErr w:type="gramStart"/>
      <w:r w:rsidRPr="002C103F">
        <w:rPr>
          <w:rStyle w:val="FontStyle46"/>
          <w:sz w:val="28"/>
          <w:szCs w:val="28"/>
        </w:rPr>
        <w:t>интегрированный</w:t>
      </w:r>
      <w:proofErr w:type="gramEnd"/>
      <w:r w:rsidRPr="002C103F">
        <w:rPr>
          <w:rStyle w:val="FontStyle46"/>
          <w:sz w:val="28"/>
          <w:szCs w:val="28"/>
        </w:rPr>
        <w:t xml:space="preserve"> (сочетание форм работы и подачи материала</w:t>
      </w:r>
      <w:r w:rsidRPr="002C103F">
        <w:rPr>
          <w:rStyle w:val="FontStyle46"/>
          <w:sz w:val="28"/>
          <w:szCs w:val="28"/>
        </w:rPr>
        <w:br/>
        <w:t>нескольких предметных областей);</w:t>
      </w:r>
    </w:p>
    <w:p w:rsidR="002C103F" w:rsidRPr="002C103F" w:rsidRDefault="002C103F" w:rsidP="002C103F">
      <w:pPr>
        <w:pStyle w:val="Style14"/>
        <w:widowControl/>
        <w:numPr>
          <w:ilvl w:val="0"/>
          <w:numId w:val="8"/>
        </w:numPr>
        <w:tabs>
          <w:tab w:val="left" w:pos="1022"/>
        </w:tabs>
        <w:spacing w:line="240" w:lineRule="auto"/>
        <w:ind w:firstLine="284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диалогический;</w:t>
      </w:r>
    </w:p>
    <w:p w:rsidR="002C103F" w:rsidRPr="002C103F" w:rsidRDefault="002C103F" w:rsidP="002C103F">
      <w:pPr>
        <w:pStyle w:val="Style14"/>
        <w:widowControl/>
        <w:numPr>
          <w:ilvl w:val="0"/>
          <w:numId w:val="8"/>
        </w:numPr>
        <w:tabs>
          <w:tab w:val="left" w:pos="1022"/>
        </w:tabs>
        <w:spacing w:line="240" w:lineRule="auto"/>
        <w:ind w:firstLine="284"/>
        <w:jc w:val="left"/>
        <w:rPr>
          <w:rStyle w:val="FontStyle46"/>
          <w:sz w:val="28"/>
          <w:szCs w:val="28"/>
        </w:rPr>
      </w:pPr>
      <w:proofErr w:type="gramStart"/>
      <w:r w:rsidRPr="002C103F">
        <w:rPr>
          <w:rStyle w:val="FontStyle46"/>
          <w:sz w:val="28"/>
          <w:szCs w:val="28"/>
        </w:rPr>
        <w:t>инструктивно-практический</w:t>
      </w:r>
      <w:proofErr w:type="gramEnd"/>
      <w:r w:rsidRPr="002C103F">
        <w:rPr>
          <w:rStyle w:val="FontStyle46"/>
          <w:sz w:val="28"/>
          <w:szCs w:val="28"/>
        </w:rPr>
        <w:t xml:space="preserve"> (работа с материалом);</w:t>
      </w:r>
    </w:p>
    <w:p w:rsidR="002C103F" w:rsidRPr="002C103F" w:rsidRDefault="002C103F" w:rsidP="00424B62">
      <w:pPr>
        <w:pStyle w:val="Style14"/>
        <w:widowControl/>
        <w:tabs>
          <w:tab w:val="left" w:pos="567"/>
        </w:tabs>
        <w:spacing w:before="53"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•</w:t>
      </w:r>
      <w:r w:rsidRPr="002C103F">
        <w:rPr>
          <w:rStyle w:val="FontStyle46"/>
          <w:sz w:val="28"/>
          <w:szCs w:val="28"/>
        </w:rPr>
        <w:tab/>
      </w:r>
      <w:proofErr w:type="gramStart"/>
      <w:r w:rsidRPr="002C103F">
        <w:rPr>
          <w:rStyle w:val="FontStyle46"/>
          <w:sz w:val="28"/>
          <w:szCs w:val="28"/>
        </w:rPr>
        <w:t>аналитический</w:t>
      </w:r>
      <w:proofErr w:type="gramEnd"/>
      <w:r w:rsidRPr="002C103F">
        <w:rPr>
          <w:rStyle w:val="FontStyle46"/>
          <w:sz w:val="28"/>
          <w:szCs w:val="28"/>
        </w:rPr>
        <w:t xml:space="preserve"> (сравнения и обобщения, развитие логического</w:t>
      </w:r>
      <w:r w:rsidRPr="002C103F">
        <w:rPr>
          <w:rStyle w:val="FontStyle46"/>
          <w:sz w:val="28"/>
          <w:szCs w:val="28"/>
        </w:rPr>
        <w:br/>
        <w:t>мышления);</w:t>
      </w:r>
    </w:p>
    <w:p w:rsidR="002C103F" w:rsidRPr="002C103F" w:rsidRDefault="002C103F" w:rsidP="00424B62">
      <w:pPr>
        <w:pStyle w:val="Style14"/>
        <w:widowControl/>
        <w:tabs>
          <w:tab w:val="left" w:pos="567"/>
        </w:tabs>
        <w:spacing w:before="53"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•</w:t>
      </w:r>
      <w:r w:rsidRPr="002C103F">
        <w:rPr>
          <w:rStyle w:val="FontStyle46"/>
          <w:sz w:val="28"/>
          <w:szCs w:val="28"/>
        </w:rPr>
        <w:tab/>
      </w:r>
      <w:r w:rsidRPr="002C103F">
        <w:rPr>
          <w:sz w:val="28"/>
          <w:szCs w:val="28"/>
        </w:rPr>
        <w:t>наглядные (иллюстрации, показ аудио- и видеоматериалов);</w:t>
      </w:r>
    </w:p>
    <w:p w:rsidR="002C103F" w:rsidRPr="002C103F" w:rsidRDefault="002C103F" w:rsidP="00424B62">
      <w:pPr>
        <w:pStyle w:val="Style30"/>
        <w:widowControl/>
        <w:tabs>
          <w:tab w:val="left" w:pos="567"/>
        </w:tabs>
        <w:spacing w:before="10" w:line="240" w:lineRule="auto"/>
        <w:ind w:firstLine="28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•</w:t>
      </w:r>
      <w:r w:rsidRPr="002C103F">
        <w:rPr>
          <w:rStyle w:val="FontStyle46"/>
          <w:sz w:val="28"/>
          <w:szCs w:val="28"/>
        </w:rPr>
        <w:tab/>
        <w:t>информационно-обобщающий (доклады, рефераты).</w:t>
      </w:r>
      <w:r w:rsidRPr="002C103F">
        <w:rPr>
          <w:rStyle w:val="FontStyle46"/>
          <w:sz w:val="28"/>
          <w:szCs w:val="28"/>
        </w:rPr>
        <w:br/>
        <w:t>Предложенные  методы  работы  в  рамках  предпрофессиональной</w:t>
      </w:r>
    </w:p>
    <w:p w:rsidR="002C103F" w:rsidRPr="002C103F" w:rsidRDefault="002C103F" w:rsidP="002C103F">
      <w:pPr>
        <w:pStyle w:val="Style12"/>
        <w:widowControl/>
        <w:spacing w:line="240" w:lineRule="auto"/>
        <w:rPr>
          <w:rStyle w:val="FontStyle46"/>
          <w:sz w:val="28"/>
          <w:szCs w:val="28"/>
        </w:rPr>
      </w:pPr>
      <w:proofErr w:type="gramStart"/>
      <w:r w:rsidRPr="002C103F">
        <w:rPr>
          <w:rStyle w:val="FontStyle46"/>
          <w:sz w:val="28"/>
          <w:szCs w:val="28"/>
        </w:rPr>
        <w:t>образовательной программы являются наиболее продуктивными при</w:t>
      </w:r>
      <w:r w:rsidRPr="002C103F">
        <w:rPr>
          <w:rStyle w:val="FontStyle46"/>
          <w:sz w:val="28"/>
          <w:szCs w:val="28"/>
        </w:rPr>
        <w:br/>
        <w:t>реализации поставленных целей и задач учебного предмета и основаны на</w:t>
      </w:r>
      <w:r w:rsidRPr="002C103F">
        <w:rPr>
          <w:rStyle w:val="FontStyle46"/>
          <w:sz w:val="28"/>
          <w:szCs w:val="28"/>
        </w:rPr>
        <w:br/>
        <w:t>проверенных методиках.</w:t>
      </w:r>
      <w:proofErr w:type="gramEnd"/>
    </w:p>
    <w:p w:rsidR="002C103F" w:rsidRPr="00424B62" w:rsidRDefault="002C103F" w:rsidP="00424B6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C103F">
        <w:rPr>
          <w:rFonts w:ascii="Times New Roman" w:hAnsi="Times New Roman" w:cs="Times New Roman"/>
          <w:b/>
          <w:sz w:val="28"/>
          <w:szCs w:val="28"/>
        </w:rPr>
        <w:t>Методическое обеспечение программы</w:t>
      </w:r>
      <w:r w:rsidRPr="002C103F">
        <w:rPr>
          <w:rFonts w:ascii="Times New Roman" w:hAnsi="Times New Roman" w:cs="Times New Roman"/>
          <w:sz w:val="28"/>
          <w:szCs w:val="28"/>
        </w:rPr>
        <w:t xml:space="preserve"> учебного предмета «Истори</w:t>
      </w:r>
      <w:r w:rsidR="00424B62">
        <w:rPr>
          <w:rFonts w:ascii="Times New Roman" w:hAnsi="Times New Roman" w:cs="Times New Roman"/>
          <w:sz w:val="28"/>
          <w:szCs w:val="28"/>
        </w:rPr>
        <w:t>я хореографического искусства»</w:t>
      </w:r>
      <w:r w:rsidRPr="002C103F">
        <w:rPr>
          <w:rFonts w:ascii="Times New Roman" w:hAnsi="Times New Roman" w:cs="Times New Roman"/>
          <w:sz w:val="28"/>
          <w:szCs w:val="28"/>
        </w:rPr>
        <w:t xml:space="preserve"> </w:t>
      </w:r>
      <w:r w:rsidR="00424B62">
        <w:rPr>
          <w:rFonts w:ascii="Times New Roman" w:hAnsi="Times New Roman" w:cs="Times New Roman"/>
          <w:sz w:val="28"/>
          <w:szCs w:val="28"/>
        </w:rPr>
        <w:t>дополнительной предпрофессиональной</w:t>
      </w:r>
      <w:r w:rsidRPr="002C103F">
        <w:rPr>
          <w:rFonts w:ascii="Times New Roman" w:hAnsi="Times New Roman" w:cs="Times New Roman"/>
          <w:sz w:val="28"/>
          <w:szCs w:val="28"/>
        </w:rPr>
        <w:t xml:space="preserve"> общеобразовательной программы «Хореографическое творчество»  в области хореографического искусства:</w:t>
      </w:r>
      <w:r w:rsidR="00424B62">
        <w:rPr>
          <w:rFonts w:ascii="Times New Roman" w:hAnsi="Times New Roman" w:cs="Times New Roman"/>
          <w:sz w:val="28"/>
          <w:szCs w:val="28"/>
        </w:rPr>
        <w:t xml:space="preserve"> </w:t>
      </w:r>
      <w:r w:rsidRPr="002C103F">
        <w:rPr>
          <w:rFonts w:ascii="Times New Roman" w:hAnsi="Times New Roman" w:cs="Times New Roman"/>
          <w:sz w:val="28"/>
          <w:szCs w:val="28"/>
        </w:rPr>
        <w:t>мультимедиа, видео, компакт-диски;</w:t>
      </w:r>
      <w:r w:rsidR="00424B62">
        <w:rPr>
          <w:rFonts w:ascii="Times New Roman" w:hAnsi="Times New Roman" w:cs="Times New Roman"/>
          <w:sz w:val="28"/>
          <w:szCs w:val="28"/>
        </w:rPr>
        <w:t xml:space="preserve"> </w:t>
      </w:r>
      <w:r w:rsidRPr="002C103F">
        <w:rPr>
          <w:rFonts w:ascii="Times New Roman" w:hAnsi="Times New Roman" w:cs="Times New Roman"/>
          <w:sz w:val="28"/>
          <w:szCs w:val="28"/>
        </w:rPr>
        <w:t>литература (журналы «Антре», «Балет», «Пяти па»).</w:t>
      </w:r>
      <w:proofErr w:type="gramEnd"/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Условия реализации программы</w:t>
      </w:r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Для успешной реализации программы необходимы следующие условия:</w:t>
      </w:r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lastRenderedPageBreak/>
        <w:t>материально-технические</w:t>
      </w:r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учебное помещение, соответствующее санитарным нормам, оснащенное партами для учащихся и учебной доской;</w:t>
      </w:r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музыкальный центр, телевизор, видео аппаратура;</w:t>
      </w:r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персональный компьютер с установленными аудио и видео редакторами и конструкторами, выходом в интернет;</w:t>
      </w:r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фортепиано;</w:t>
      </w:r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наглядные пособия.</w:t>
      </w:r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кадровые условия</w:t>
      </w:r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преподаватель теоретических дисциплин</w:t>
      </w:r>
    </w:p>
    <w:p w:rsidR="002C103F" w:rsidRDefault="002C103F" w:rsidP="002C103F">
      <w:pPr>
        <w:pStyle w:val="Style34"/>
        <w:widowControl/>
        <w:spacing w:before="14" w:after="240" w:line="240" w:lineRule="auto"/>
        <w:ind w:firstLine="0"/>
        <w:jc w:val="center"/>
        <w:rPr>
          <w:rStyle w:val="FontStyle43"/>
          <w:sz w:val="28"/>
          <w:szCs w:val="28"/>
        </w:rPr>
      </w:pPr>
    </w:p>
    <w:p w:rsidR="002C103F" w:rsidRPr="002C103F" w:rsidRDefault="002C103F" w:rsidP="002C103F">
      <w:pPr>
        <w:pStyle w:val="Style34"/>
        <w:widowControl/>
        <w:spacing w:line="240" w:lineRule="auto"/>
        <w:ind w:firstLine="0"/>
        <w:jc w:val="center"/>
        <w:rPr>
          <w:rStyle w:val="FontStyle43"/>
          <w:sz w:val="28"/>
          <w:szCs w:val="28"/>
        </w:rPr>
      </w:pPr>
      <w:r w:rsidRPr="002C103F">
        <w:rPr>
          <w:rStyle w:val="FontStyle43"/>
          <w:sz w:val="28"/>
          <w:szCs w:val="28"/>
        </w:rPr>
        <w:t>Содержание учебного предмета</w:t>
      </w:r>
    </w:p>
    <w:p w:rsidR="002C103F" w:rsidRPr="002C103F" w:rsidRDefault="002C103F" w:rsidP="002C103F">
      <w:pPr>
        <w:pStyle w:val="Style19"/>
        <w:widowControl/>
        <w:jc w:val="center"/>
        <w:rPr>
          <w:rStyle w:val="FontStyle46"/>
          <w:b/>
          <w:bCs/>
          <w:i/>
          <w:iCs/>
          <w:sz w:val="28"/>
          <w:szCs w:val="28"/>
        </w:rPr>
      </w:pPr>
      <w:r w:rsidRPr="002C103F">
        <w:rPr>
          <w:rStyle w:val="FontStyle45"/>
          <w:i w:val="0"/>
          <w:sz w:val="28"/>
          <w:szCs w:val="28"/>
        </w:rPr>
        <w:t>Требования по годам обучения</w:t>
      </w:r>
    </w:p>
    <w:p w:rsidR="002C103F" w:rsidRPr="002C103F" w:rsidRDefault="002C103F" w:rsidP="002C103F">
      <w:pPr>
        <w:pStyle w:val="Style15"/>
        <w:widowControl/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Предмет является основополагающ</w:t>
      </w:r>
      <w:r>
        <w:rPr>
          <w:rStyle w:val="FontStyle46"/>
          <w:sz w:val="28"/>
          <w:szCs w:val="28"/>
        </w:rPr>
        <w:t xml:space="preserve">им в формировании мировоззрения </w:t>
      </w:r>
      <w:r w:rsidRPr="002C103F">
        <w:rPr>
          <w:rStyle w:val="FontStyle46"/>
          <w:sz w:val="28"/>
          <w:szCs w:val="28"/>
        </w:rPr>
        <w:t>учащихся в области хореографическо</w:t>
      </w:r>
      <w:r>
        <w:rPr>
          <w:rStyle w:val="FontStyle46"/>
          <w:sz w:val="28"/>
          <w:szCs w:val="28"/>
        </w:rPr>
        <w:t xml:space="preserve">го искусства, определяет знания </w:t>
      </w:r>
      <w:r w:rsidRPr="002C103F">
        <w:rPr>
          <w:rStyle w:val="FontStyle46"/>
          <w:sz w:val="28"/>
          <w:szCs w:val="28"/>
        </w:rPr>
        <w:t>основных этапов развития хореографич</w:t>
      </w:r>
      <w:r>
        <w:rPr>
          <w:rStyle w:val="FontStyle46"/>
          <w:sz w:val="28"/>
          <w:szCs w:val="28"/>
        </w:rPr>
        <w:t xml:space="preserve">еского искусства, становления и </w:t>
      </w:r>
      <w:r w:rsidRPr="002C103F">
        <w:rPr>
          <w:rStyle w:val="FontStyle46"/>
          <w:sz w:val="28"/>
          <w:szCs w:val="28"/>
        </w:rPr>
        <w:t>развития искусства балета, осн</w:t>
      </w:r>
      <w:r>
        <w:rPr>
          <w:rStyle w:val="FontStyle46"/>
          <w:sz w:val="28"/>
          <w:szCs w:val="28"/>
        </w:rPr>
        <w:t xml:space="preserve">овные отличительные особенности </w:t>
      </w:r>
      <w:r w:rsidRPr="002C103F">
        <w:rPr>
          <w:rStyle w:val="FontStyle46"/>
          <w:sz w:val="28"/>
          <w:szCs w:val="28"/>
        </w:rPr>
        <w:t>хореографического искусства различ</w:t>
      </w:r>
      <w:r>
        <w:rPr>
          <w:rStyle w:val="FontStyle46"/>
          <w:sz w:val="28"/>
          <w:szCs w:val="28"/>
        </w:rPr>
        <w:t xml:space="preserve">ных исторических эпох, стилей и </w:t>
      </w:r>
      <w:r w:rsidRPr="002C103F">
        <w:rPr>
          <w:rStyle w:val="FontStyle46"/>
          <w:sz w:val="28"/>
          <w:szCs w:val="28"/>
        </w:rPr>
        <w:t>направлений, балетную терминологию, зн</w:t>
      </w:r>
      <w:r>
        <w:rPr>
          <w:rStyle w:val="FontStyle46"/>
          <w:sz w:val="28"/>
          <w:szCs w:val="28"/>
        </w:rPr>
        <w:t xml:space="preserve">акомит с творчеством выдающихся </w:t>
      </w:r>
      <w:r w:rsidRPr="002C103F">
        <w:rPr>
          <w:rStyle w:val="FontStyle46"/>
          <w:sz w:val="28"/>
          <w:szCs w:val="28"/>
        </w:rPr>
        <w:t>мастеров балета прошлого и настоящего.</w:t>
      </w:r>
    </w:p>
    <w:p w:rsidR="002C103F" w:rsidRPr="002C103F" w:rsidRDefault="002C103F" w:rsidP="002C103F">
      <w:pPr>
        <w:pStyle w:val="Style15"/>
        <w:widowControl/>
        <w:spacing w:line="240" w:lineRule="auto"/>
        <w:ind w:firstLine="715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Учебный материал распределяет</w:t>
      </w:r>
      <w:r>
        <w:rPr>
          <w:rStyle w:val="FontStyle46"/>
          <w:sz w:val="28"/>
          <w:szCs w:val="28"/>
        </w:rPr>
        <w:t xml:space="preserve">ся по годам обучения - классам. </w:t>
      </w:r>
      <w:r w:rsidRPr="002C103F">
        <w:rPr>
          <w:rStyle w:val="FontStyle46"/>
          <w:sz w:val="28"/>
          <w:szCs w:val="28"/>
        </w:rPr>
        <w:t>Каждый класс имеет свои дидак</w:t>
      </w:r>
      <w:r>
        <w:rPr>
          <w:rStyle w:val="FontStyle46"/>
          <w:sz w:val="28"/>
          <w:szCs w:val="28"/>
        </w:rPr>
        <w:t xml:space="preserve">тические задачи, объем времени, </w:t>
      </w:r>
      <w:r w:rsidRPr="002C103F">
        <w:rPr>
          <w:rStyle w:val="FontStyle46"/>
          <w:sz w:val="28"/>
          <w:szCs w:val="28"/>
        </w:rPr>
        <w:t>предусмотренный для освоения учебного материала.</w:t>
      </w:r>
    </w:p>
    <w:p w:rsidR="002C103F" w:rsidRPr="002C103F" w:rsidRDefault="002C103F" w:rsidP="002C103F">
      <w:pPr>
        <w:pStyle w:val="Style15"/>
        <w:widowControl/>
        <w:spacing w:before="10" w:line="240" w:lineRule="auto"/>
        <w:ind w:firstLine="715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Содержание учебного предмета «История хореографического искусства раскрывает следующие темы:</w:t>
      </w:r>
    </w:p>
    <w:p w:rsidR="002C103F" w:rsidRPr="002C103F" w:rsidRDefault="002C103F" w:rsidP="002C103F">
      <w:pPr>
        <w:pStyle w:val="Style15"/>
        <w:widowControl/>
        <w:spacing w:before="5" w:line="240" w:lineRule="auto"/>
        <w:ind w:firstLine="71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формирование, преемственность и закономерности развития основных  этапов зарубежной и отечественной хореографии;</w:t>
      </w:r>
    </w:p>
    <w:p w:rsidR="002C103F" w:rsidRPr="002C103F" w:rsidRDefault="002C103F" w:rsidP="002C103F">
      <w:pPr>
        <w:pStyle w:val="Style15"/>
        <w:widowControl/>
        <w:spacing w:line="240" w:lineRule="auto"/>
        <w:rPr>
          <w:rStyle w:val="FontStyle46"/>
          <w:sz w:val="28"/>
          <w:szCs w:val="28"/>
        </w:rPr>
      </w:pPr>
      <w:r>
        <w:rPr>
          <w:rStyle w:val="FontStyle46"/>
          <w:sz w:val="28"/>
          <w:szCs w:val="28"/>
        </w:rPr>
        <w:t>творческая деятельность великих</w:t>
      </w:r>
      <w:r w:rsidRPr="002C103F">
        <w:rPr>
          <w:rStyle w:val="FontStyle46"/>
          <w:sz w:val="28"/>
          <w:szCs w:val="28"/>
        </w:rPr>
        <w:t xml:space="preserve"> </w:t>
      </w:r>
      <w:r>
        <w:rPr>
          <w:rStyle w:val="FontStyle46"/>
          <w:sz w:val="28"/>
          <w:szCs w:val="28"/>
        </w:rPr>
        <w:t xml:space="preserve">балетмейстеров, </w:t>
      </w:r>
      <w:proofErr w:type="spellStart"/>
      <w:r w:rsidRPr="002C103F">
        <w:rPr>
          <w:rStyle w:val="FontStyle46"/>
          <w:sz w:val="28"/>
          <w:szCs w:val="28"/>
        </w:rPr>
        <w:t>композиторов</w:t>
      </w:r>
      <w:proofErr w:type="gramStart"/>
      <w:r w:rsidRPr="002C103F">
        <w:rPr>
          <w:rStyle w:val="FontStyle46"/>
          <w:sz w:val="28"/>
          <w:szCs w:val="28"/>
        </w:rPr>
        <w:t>,т</w:t>
      </w:r>
      <w:proofErr w:type="gramEnd"/>
      <w:r w:rsidRPr="002C103F">
        <w:rPr>
          <w:rStyle w:val="FontStyle46"/>
          <w:sz w:val="28"/>
          <w:szCs w:val="28"/>
        </w:rPr>
        <w:t>анцовщиков</w:t>
      </w:r>
      <w:proofErr w:type="spellEnd"/>
      <w:r w:rsidRPr="002C103F">
        <w:rPr>
          <w:rStyle w:val="FontStyle46"/>
          <w:sz w:val="28"/>
          <w:szCs w:val="28"/>
        </w:rPr>
        <w:t>;</w:t>
      </w:r>
    </w:p>
    <w:p w:rsidR="002C103F" w:rsidRPr="002C103F" w:rsidRDefault="002C103F" w:rsidP="00424B62">
      <w:pPr>
        <w:pStyle w:val="Style15"/>
        <w:widowControl/>
        <w:spacing w:line="240" w:lineRule="auto"/>
        <w:ind w:firstLine="710"/>
        <w:rPr>
          <w:sz w:val="28"/>
          <w:szCs w:val="28"/>
        </w:rPr>
      </w:pPr>
      <w:r>
        <w:rPr>
          <w:rStyle w:val="FontStyle46"/>
          <w:sz w:val="28"/>
          <w:szCs w:val="28"/>
        </w:rPr>
        <w:t xml:space="preserve">произведения классической, народной, бытовой и современной </w:t>
      </w:r>
      <w:r w:rsidRPr="002C103F">
        <w:rPr>
          <w:rStyle w:val="FontStyle46"/>
          <w:sz w:val="28"/>
          <w:szCs w:val="28"/>
        </w:rPr>
        <w:t>хореографии</w:t>
      </w:r>
      <w:r w:rsidR="00424B62">
        <w:rPr>
          <w:rStyle w:val="FontStyle46"/>
          <w:sz w:val="28"/>
          <w:szCs w:val="28"/>
        </w:rPr>
        <w:t>.</w:t>
      </w:r>
    </w:p>
    <w:p w:rsidR="002C103F" w:rsidRPr="002C103F" w:rsidRDefault="002C103F" w:rsidP="002C103F">
      <w:pPr>
        <w:pStyle w:val="Style15"/>
        <w:widowControl/>
        <w:spacing w:line="240" w:lineRule="auto"/>
        <w:ind w:firstLine="0"/>
        <w:rPr>
          <w:sz w:val="28"/>
          <w:szCs w:val="28"/>
        </w:rPr>
      </w:pPr>
    </w:p>
    <w:p w:rsidR="002C103F" w:rsidRPr="002C103F" w:rsidRDefault="002C103F" w:rsidP="002C103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03F">
        <w:rPr>
          <w:rFonts w:ascii="Times New Roman" w:hAnsi="Times New Roman" w:cs="Times New Roman"/>
          <w:b/>
          <w:sz w:val="28"/>
          <w:szCs w:val="28"/>
        </w:rPr>
        <w:t>1 год обучения.</w:t>
      </w: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76"/>
        <w:gridCol w:w="6662"/>
        <w:gridCol w:w="2127"/>
      </w:tblGrid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C103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C103F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2C103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662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темы раздела</w:t>
            </w:r>
            <w:r w:rsidRPr="002C10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C103F" w:rsidRPr="002C103F" w:rsidTr="0005779E">
        <w:trPr>
          <w:trHeight w:val="1134"/>
        </w:trPr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shd w:val="clear" w:color="auto" w:fill="FFFFFF"/>
              <w:spacing w:after="0" w:line="240" w:lineRule="auto"/>
              <w:ind w:hanging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C10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</w:t>
            </w:r>
            <w:r w:rsidRPr="002C10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2C103F">
              <w:rPr>
                <w:rStyle w:val="FontStyle41"/>
                <w:sz w:val="24"/>
                <w:szCs w:val="24"/>
              </w:rPr>
              <w:t>Хореография как вид искусства.</w:t>
            </w:r>
          </w:p>
          <w:p w:rsidR="002C103F" w:rsidRPr="002C103F" w:rsidRDefault="002C103F" w:rsidP="002C103F">
            <w:pPr>
              <w:pStyle w:val="Style30"/>
              <w:widowControl/>
              <w:tabs>
                <w:tab w:val="left" w:pos="1133"/>
              </w:tabs>
              <w:spacing w:before="5"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Введение. Выразительный язык танца, его особенности.</w:t>
            </w:r>
          </w:p>
          <w:p w:rsidR="002C103F" w:rsidRPr="002C103F" w:rsidRDefault="002C103F" w:rsidP="002C103F">
            <w:pPr>
              <w:pStyle w:val="Style30"/>
              <w:widowControl/>
              <w:tabs>
                <w:tab w:val="left" w:pos="1133"/>
              </w:tabs>
              <w:spacing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Музыкально-хореографический образ.</w:t>
            </w:r>
          </w:p>
          <w:p w:rsidR="002C103F" w:rsidRPr="002C103F" w:rsidRDefault="002C103F" w:rsidP="002C103F">
            <w:pPr>
              <w:pStyle w:val="Style30"/>
              <w:widowControl/>
              <w:tabs>
                <w:tab w:val="left" w:pos="1133"/>
              </w:tabs>
              <w:spacing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Исполнительские средства выразительности.</w:t>
            </w:r>
          </w:p>
          <w:p w:rsidR="002C103F" w:rsidRPr="002C103F" w:rsidRDefault="002C103F" w:rsidP="002C103F">
            <w:pPr>
              <w:pStyle w:val="Style30"/>
              <w:widowControl/>
              <w:tabs>
                <w:tab w:val="left" w:pos="1133"/>
              </w:tabs>
              <w:spacing w:line="240" w:lineRule="auto"/>
            </w:pPr>
            <w:r w:rsidRPr="002C103F">
              <w:rPr>
                <w:rStyle w:val="FontStyle46"/>
                <w:sz w:val="24"/>
                <w:szCs w:val="24"/>
              </w:rPr>
              <w:t>Виды и жанры хореографии.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128"/>
              </w:tabs>
              <w:spacing w:line="240" w:lineRule="auto"/>
              <w:rPr>
                <w:rStyle w:val="FontStyle41"/>
                <w:sz w:val="24"/>
                <w:szCs w:val="24"/>
              </w:rPr>
            </w:pPr>
            <w:r w:rsidRPr="002C103F">
              <w:rPr>
                <w:rStyle w:val="FontStyle41"/>
                <w:sz w:val="24"/>
                <w:szCs w:val="24"/>
              </w:rPr>
              <w:t>Балет, как вид театрального искусства:</w:t>
            </w:r>
          </w:p>
          <w:p w:rsidR="002C103F" w:rsidRPr="002C103F" w:rsidRDefault="002C103F" w:rsidP="002C103F">
            <w:pPr>
              <w:pStyle w:val="Style8"/>
              <w:widowControl/>
              <w:tabs>
                <w:tab w:val="left" w:pos="1128"/>
              </w:tabs>
              <w:spacing w:line="240" w:lineRule="auto"/>
              <w:rPr>
                <w:i/>
                <w:iCs/>
              </w:rPr>
            </w:pPr>
            <w:r w:rsidRPr="002C103F">
              <w:rPr>
                <w:rStyle w:val="FontStyle46"/>
                <w:sz w:val="24"/>
                <w:szCs w:val="24"/>
              </w:rPr>
              <w:t>Синтез иску</w:t>
            </w:r>
            <w:proofErr w:type="gramStart"/>
            <w:r w:rsidRPr="002C103F">
              <w:rPr>
                <w:rStyle w:val="FontStyle46"/>
                <w:sz w:val="24"/>
                <w:szCs w:val="24"/>
              </w:rPr>
              <w:t>сств в б</w:t>
            </w:r>
            <w:proofErr w:type="gramEnd"/>
            <w:r w:rsidRPr="002C103F">
              <w:rPr>
                <w:rStyle w:val="FontStyle46"/>
                <w:sz w:val="24"/>
                <w:szCs w:val="24"/>
              </w:rPr>
              <w:t>алете. Создание балетного спектакля.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spacing w:after="0" w:line="240" w:lineRule="auto"/>
              <w:jc w:val="both"/>
              <w:rPr>
                <w:rStyle w:val="FontStyle40"/>
                <w:iCs w:val="0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Хореографическое искусство западноевропейских стран эпохи Возрождения. Рождение балета.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Хореографическое искусство эпохи Классицизма.</w:t>
            </w:r>
          </w:p>
          <w:p w:rsidR="002C103F" w:rsidRPr="002C103F" w:rsidRDefault="002C103F" w:rsidP="002C103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103F">
              <w:rPr>
                <w:rStyle w:val="FontStyle46"/>
                <w:color w:val="000000"/>
                <w:sz w:val="24"/>
                <w:szCs w:val="24"/>
              </w:rPr>
              <w:t xml:space="preserve">Оперы-балеты </w:t>
            </w:r>
            <w:proofErr w:type="spellStart"/>
            <w:r w:rsidRPr="002C103F">
              <w:rPr>
                <w:rStyle w:val="FontStyle46"/>
                <w:color w:val="000000"/>
                <w:sz w:val="24"/>
                <w:szCs w:val="24"/>
              </w:rPr>
              <w:t>Ж.Б.Люлли</w:t>
            </w:r>
            <w:proofErr w:type="spellEnd"/>
            <w:r w:rsidRPr="002C103F">
              <w:rPr>
                <w:rStyle w:val="FontStyle46"/>
                <w:color w:val="000000"/>
                <w:sz w:val="24"/>
                <w:szCs w:val="24"/>
              </w:rPr>
              <w:t>, комедии-балеты Ж.Б.Мольера.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1133"/>
              </w:tabs>
              <w:spacing w:before="5" w:line="240" w:lineRule="auto"/>
              <w:jc w:val="left"/>
              <w:rPr>
                <w:rStyle w:val="FontStyle46"/>
                <w:sz w:val="24"/>
                <w:szCs w:val="24"/>
              </w:rPr>
            </w:pPr>
            <w:r w:rsidRPr="002C103F">
              <w:rPr>
                <w:bCs/>
                <w:color w:val="000000"/>
              </w:rPr>
              <w:t>Хореографическая культура эпохи Просвещения</w:t>
            </w:r>
            <w:r w:rsidRPr="002C103F">
              <w:rPr>
                <w:rStyle w:val="FontStyle46"/>
                <w:sz w:val="24"/>
                <w:szCs w:val="24"/>
              </w:rPr>
              <w:t xml:space="preserve"> Реформатор балетного театра </w:t>
            </w:r>
            <w:proofErr w:type="spellStart"/>
            <w:r w:rsidRPr="002C103F">
              <w:rPr>
                <w:rStyle w:val="FontStyle46"/>
                <w:sz w:val="24"/>
                <w:szCs w:val="24"/>
              </w:rPr>
              <w:t>Ж.Ж.Новер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>.</w:t>
            </w:r>
          </w:p>
          <w:p w:rsidR="002C103F" w:rsidRPr="002C103F" w:rsidRDefault="002C103F" w:rsidP="002C103F">
            <w:pPr>
              <w:pStyle w:val="Style30"/>
              <w:widowControl/>
              <w:tabs>
                <w:tab w:val="left" w:pos="1133"/>
              </w:tabs>
              <w:spacing w:before="5" w:line="240" w:lineRule="auto"/>
              <w:jc w:val="left"/>
              <w:rPr>
                <w:rStyle w:val="FontStyle4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Хореографическая культура эпохи Романтизма.</w:t>
            </w:r>
          </w:p>
          <w:p w:rsidR="002C103F" w:rsidRPr="002C103F" w:rsidRDefault="002C103F" w:rsidP="002C103F">
            <w:pPr>
              <w:pStyle w:val="Style30"/>
              <w:widowControl/>
              <w:tabs>
                <w:tab w:val="left" w:pos="1133"/>
              </w:tabs>
              <w:spacing w:before="5" w:line="240" w:lineRule="auto"/>
              <w:rPr>
                <w:rStyle w:val="FontStyle40"/>
                <w:i w:val="0"/>
                <w:iCs w:val="0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 xml:space="preserve">Романтический балет и его представители: </w:t>
            </w:r>
            <w:proofErr w:type="spellStart"/>
            <w:r w:rsidRPr="002C103F">
              <w:rPr>
                <w:rStyle w:val="FontStyle46"/>
                <w:sz w:val="24"/>
                <w:szCs w:val="24"/>
              </w:rPr>
              <w:t>М.Салле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 xml:space="preserve">, </w:t>
            </w:r>
            <w:proofErr w:type="spellStart"/>
            <w:r w:rsidRPr="002C103F">
              <w:rPr>
                <w:rStyle w:val="FontStyle46"/>
                <w:sz w:val="24"/>
                <w:szCs w:val="24"/>
              </w:rPr>
              <w:t>М.Камарго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 xml:space="preserve">, </w:t>
            </w:r>
            <w:proofErr w:type="spellStart"/>
            <w:r w:rsidRPr="002C103F">
              <w:rPr>
                <w:rStyle w:val="FontStyle46"/>
                <w:sz w:val="24"/>
                <w:szCs w:val="24"/>
              </w:rPr>
              <w:t>Ф.Эльслер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 xml:space="preserve">, Ж.Перро и др. 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128"/>
              </w:tabs>
              <w:spacing w:line="240" w:lineRule="auto"/>
              <w:jc w:val="both"/>
              <w:rPr>
                <w:rStyle w:val="FontStyle40"/>
                <w:i w:val="0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 xml:space="preserve">Х. </w:t>
            </w:r>
            <w:proofErr w:type="spellStart"/>
            <w:r w:rsidRPr="002C103F">
              <w:rPr>
                <w:rStyle w:val="FontStyle46"/>
                <w:sz w:val="24"/>
                <w:szCs w:val="24"/>
              </w:rPr>
              <w:t>Левенсхольд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>. Балет «Сильфида»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128"/>
              </w:tabs>
              <w:spacing w:line="240" w:lineRule="auto"/>
              <w:jc w:val="both"/>
              <w:rPr>
                <w:rStyle w:val="FontStyle46"/>
                <w:sz w:val="24"/>
                <w:szCs w:val="24"/>
              </w:rPr>
            </w:pPr>
            <w:proofErr w:type="spellStart"/>
            <w:r w:rsidRPr="002C103F">
              <w:rPr>
                <w:rStyle w:val="FontStyle46"/>
                <w:sz w:val="24"/>
                <w:szCs w:val="24"/>
              </w:rPr>
              <w:t>А.Адан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>. Балет «Жизель»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128"/>
              </w:tabs>
              <w:spacing w:line="240" w:lineRule="auto"/>
              <w:jc w:val="both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Ц.Пуни. Балет «</w:t>
            </w:r>
            <w:proofErr w:type="spellStart"/>
            <w:r w:rsidRPr="002C103F">
              <w:rPr>
                <w:rStyle w:val="FontStyle46"/>
                <w:sz w:val="24"/>
                <w:szCs w:val="24"/>
              </w:rPr>
              <w:t>Эсмеральда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075"/>
              </w:tabs>
              <w:spacing w:before="10" w:line="240" w:lineRule="auto"/>
              <w:rPr>
                <w:rStyle w:val="FontStyle41"/>
                <w:sz w:val="24"/>
                <w:szCs w:val="24"/>
              </w:rPr>
            </w:pPr>
            <w:r w:rsidRPr="002C103F">
              <w:rPr>
                <w:b/>
                <w:bCs/>
              </w:rPr>
              <w:t xml:space="preserve">Раздел 2. </w:t>
            </w:r>
            <w:r w:rsidRPr="002C103F">
              <w:rPr>
                <w:rStyle w:val="FontStyle41"/>
                <w:sz w:val="24"/>
                <w:szCs w:val="24"/>
              </w:rPr>
              <w:t>Русский балет</w:t>
            </w:r>
          </w:p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Основные черты русского балета (краткий исторический обзор).</w:t>
            </w:r>
          </w:p>
          <w:p w:rsidR="002C103F" w:rsidRPr="002C103F" w:rsidRDefault="002C103F" w:rsidP="002C103F">
            <w:pPr>
              <w:pStyle w:val="Style8"/>
              <w:widowControl/>
              <w:tabs>
                <w:tab w:val="left" w:pos="1128"/>
              </w:tabs>
              <w:spacing w:line="240" w:lineRule="auto"/>
              <w:jc w:val="both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Романтизм в русском балете.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075"/>
              </w:tabs>
              <w:spacing w:before="10" w:line="240" w:lineRule="auto"/>
              <w:rPr>
                <w:b/>
                <w:bCs/>
              </w:rPr>
            </w:pPr>
            <w:r w:rsidRPr="002C103F">
              <w:rPr>
                <w:rStyle w:val="FontStyle46"/>
                <w:sz w:val="24"/>
                <w:szCs w:val="24"/>
              </w:rPr>
              <w:t xml:space="preserve">Балетмейстеры отечественной балетной школы: М.Петипа, </w:t>
            </w:r>
            <w:proofErr w:type="spellStart"/>
            <w:r w:rsidRPr="002C103F">
              <w:rPr>
                <w:rStyle w:val="FontStyle46"/>
                <w:sz w:val="24"/>
                <w:szCs w:val="24"/>
              </w:rPr>
              <w:t>И.Вальберх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 xml:space="preserve">, </w:t>
            </w:r>
            <w:proofErr w:type="spellStart"/>
            <w:r w:rsidRPr="002C103F">
              <w:rPr>
                <w:rStyle w:val="FontStyle46"/>
                <w:sz w:val="24"/>
                <w:szCs w:val="24"/>
              </w:rPr>
              <w:t>К.Дидло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>, А.Горский, М.Фокин, Л.Иванов и др.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075"/>
              </w:tabs>
              <w:spacing w:before="10"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Симфонические балеты П.И.Чайковского:</w:t>
            </w:r>
          </w:p>
          <w:p w:rsidR="002C103F" w:rsidRPr="002C103F" w:rsidRDefault="002C103F" w:rsidP="002C103F">
            <w:pPr>
              <w:pStyle w:val="Style8"/>
              <w:widowControl/>
              <w:tabs>
                <w:tab w:val="left" w:pos="1075"/>
              </w:tabs>
              <w:spacing w:before="10"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«Щелкунчик»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Балет «Лебединое озеро»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075"/>
              </w:tabs>
              <w:spacing w:before="10" w:line="240" w:lineRule="auto"/>
              <w:jc w:val="center"/>
              <w:rPr>
                <w:bCs/>
              </w:rPr>
            </w:pPr>
            <w:r w:rsidRPr="002C103F">
              <w:rPr>
                <w:bCs/>
              </w:rPr>
              <w:t>2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075"/>
              </w:tabs>
              <w:spacing w:before="10"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Балет «Спящая красавица».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662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128"/>
              </w:tabs>
              <w:spacing w:line="240" w:lineRule="auto"/>
              <w:ind w:left="720"/>
              <w:rPr>
                <w:rStyle w:val="FontStyle40"/>
                <w:i w:val="0"/>
                <w:sz w:val="24"/>
                <w:szCs w:val="24"/>
              </w:rPr>
            </w:pPr>
            <w:r w:rsidRPr="002C103F">
              <w:t>Контрольные уроки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C103F" w:rsidRPr="002C103F" w:rsidTr="0005779E">
        <w:tc>
          <w:tcPr>
            <w:tcW w:w="1276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128"/>
              </w:tabs>
              <w:spacing w:line="240" w:lineRule="auto"/>
              <w:ind w:left="720"/>
              <w:rPr>
                <w:rStyle w:val="FontStyle40"/>
                <w:b/>
                <w:i w:val="0"/>
                <w:sz w:val="24"/>
                <w:szCs w:val="24"/>
              </w:rPr>
            </w:pPr>
            <w:r w:rsidRPr="002C103F">
              <w:t>ИТОГО: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33 часа</w:t>
            </w:r>
          </w:p>
        </w:tc>
      </w:tr>
    </w:tbl>
    <w:p w:rsidR="002C103F" w:rsidRPr="002C103F" w:rsidRDefault="002C103F" w:rsidP="002C103F">
      <w:pPr>
        <w:pStyle w:val="Style1"/>
        <w:widowControl/>
        <w:spacing w:before="14" w:line="240" w:lineRule="auto"/>
        <w:jc w:val="left"/>
        <w:rPr>
          <w:rStyle w:val="FontStyle43"/>
          <w:b w:val="0"/>
          <w:sz w:val="28"/>
          <w:szCs w:val="28"/>
        </w:rPr>
      </w:pPr>
    </w:p>
    <w:p w:rsidR="002C103F" w:rsidRPr="002C103F" w:rsidRDefault="002C103F" w:rsidP="002C103F">
      <w:pPr>
        <w:pStyle w:val="Style15"/>
        <w:widowControl/>
        <w:spacing w:line="240" w:lineRule="auto"/>
        <w:ind w:firstLine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В седьмом классе в конце каждого полугодия проводятся контрольные уроки с выставлением отметки.</w:t>
      </w:r>
    </w:p>
    <w:p w:rsidR="002C103F" w:rsidRPr="002C103F" w:rsidRDefault="002C103F" w:rsidP="002C103F">
      <w:pPr>
        <w:pStyle w:val="Style34"/>
        <w:widowControl/>
        <w:spacing w:line="240" w:lineRule="auto"/>
        <w:ind w:firstLine="0"/>
        <w:rPr>
          <w:sz w:val="28"/>
          <w:szCs w:val="28"/>
        </w:rPr>
      </w:pPr>
    </w:p>
    <w:p w:rsidR="002C103F" w:rsidRPr="002C103F" w:rsidRDefault="002C103F" w:rsidP="002C103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03F">
        <w:rPr>
          <w:rFonts w:ascii="Times New Roman" w:hAnsi="Times New Roman" w:cs="Times New Roman"/>
          <w:b/>
          <w:sz w:val="28"/>
          <w:szCs w:val="28"/>
        </w:rPr>
        <w:t>2 год обучения.</w:t>
      </w: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21"/>
        <w:gridCol w:w="6717"/>
        <w:gridCol w:w="2127"/>
      </w:tblGrid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C103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C103F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2C103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71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темы раздела</w:t>
            </w:r>
            <w:r w:rsidRPr="002C10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C103F" w:rsidRPr="002C103F" w:rsidTr="0005779E">
        <w:trPr>
          <w:trHeight w:val="376"/>
        </w:trPr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before="5"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b/>
                <w:bCs/>
              </w:rPr>
              <w:t xml:space="preserve">Раздел 1. </w:t>
            </w:r>
            <w:r w:rsidRPr="002C103F">
              <w:rPr>
                <w:rStyle w:val="FontStyle46"/>
                <w:sz w:val="24"/>
                <w:szCs w:val="24"/>
              </w:rPr>
              <w:t>Балеты в постановке М. Петипа:</w:t>
            </w:r>
          </w:p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before="5"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Балет «</w:t>
            </w:r>
            <w:proofErr w:type="spellStart"/>
            <w:r w:rsidRPr="002C103F">
              <w:rPr>
                <w:rStyle w:val="FontStyle46"/>
                <w:sz w:val="24"/>
                <w:szCs w:val="24"/>
              </w:rPr>
              <w:t>Коппелия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>». Л.Делиб.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rPr>
          <w:trHeight w:val="376"/>
        </w:trPr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before="5"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Балет «Дон Кихот». Л. Минкус.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rPr>
          <w:trHeight w:val="376"/>
        </w:trPr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before="5"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Балет «Баядерка». Л.Минкус.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rPr>
          <w:trHeight w:val="376"/>
        </w:trPr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before="5" w:line="240" w:lineRule="auto"/>
              <w:rPr>
                <w:color w:val="000000"/>
                <w:shd w:val="clear" w:color="auto" w:fill="FFFFFF"/>
              </w:rPr>
            </w:pPr>
            <w:r w:rsidRPr="002C103F">
              <w:rPr>
                <w:bCs/>
                <w:iCs/>
                <w:color w:val="000000"/>
                <w:shd w:val="clear" w:color="auto" w:fill="FFFFFF"/>
              </w:rPr>
              <w:t>Русский балет начала</w:t>
            </w:r>
            <w:r w:rsidRPr="002C103F">
              <w:rPr>
                <w:bCs/>
                <w:iCs/>
                <w:color w:val="000000"/>
              </w:rPr>
              <w:t> </w:t>
            </w:r>
            <w:r w:rsidRPr="002C103F">
              <w:rPr>
                <w:bCs/>
                <w:iCs/>
                <w:color w:val="000000"/>
                <w:shd w:val="clear" w:color="auto" w:fill="FFFFFF"/>
              </w:rPr>
              <w:t>XX</w:t>
            </w:r>
            <w:r w:rsidRPr="002C103F">
              <w:rPr>
                <w:bCs/>
                <w:iCs/>
                <w:color w:val="000000"/>
              </w:rPr>
              <w:t> </w:t>
            </w:r>
            <w:r w:rsidRPr="002C103F">
              <w:rPr>
                <w:bCs/>
                <w:iCs/>
                <w:color w:val="000000"/>
                <w:shd w:val="clear" w:color="auto" w:fill="FFFFFF"/>
              </w:rPr>
              <w:t>столетия. Творчество М. М. Фокина</w:t>
            </w:r>
            <w:r w:rsidRPr="002C103F">
              <w:rPr>
                <w:color w:val="000000"/>
                <w:shd w:val="clear" w:color="auto" w:fill="FFFFFF"/>
              </w:rPr>
              <w:t>.</w:t>
            </w:r>
          </w:p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before="5"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color w:val="000000"/>
                <w:shd w:val="clear" w:color="auto" w:fill="FFFFFF"/>
              </w:rPr>
              <w:t xml:space="preserve">Одноактные балеты М. Фокина: </w:t>
            </w:r>
            <w:proofErr w:type="gramStart"/>
            <w:r w:rsidRPr="002C103F">
              <w:rPr>
                <w:color w:val="000000"/>
                <w:shd w:val="clear" w:color="auto" w:fill="FFFFFF"/>
              </w:rPr>
              <w:t xml:space="preserve">«Павильон </w:t>
            </w:r>
            <w:proofErr w:type="spellStart"/>
            <w:r w:rsidRPr="002C103F">
              <w:rPr>
                <w:color w:val="000000"/>
                <w:shd w:val="clear" w:color="auto" w:fill="FFFFFF"/>
              </w:rPr>
              <w:t>Армиды</w:t>
            </w:r>
            <w:proofErr w:type="spellEnd"/>
            <w:r w:rsidRPr="002C103F">
              <w:rPr>
                <w:color w:val="000000"/>
                <w:shd w:val="clear" w:color="auto" w:fill="FFFFFF"/>
              </w:rPr>
              <w:t>»,  «Египетские ночи», «Половецкие пляски» (муз.</w:t>
            </w:r>
            <w:proofErr w:type="gramEnd"/>
            <w:r w:rsidRPr="002C103F">
              <w:rPr>
                <w:color w:val="000000"/>
                <w:shd w:val="clear" w:color="auto" w:fill="FFFFFF"/>
              </w:rPr>
              <w:t xml:space="preserve"> </w:t>
            </w:r>
            <w:proofErr w:type="gramStart"/>
            <w:r w:rsidRPr="002C103F">
              <w:rPr>
                <w:color w:val="000000"/>
                <w:shd w:val="clear" w:color="auto" w:fill="FFFFFF"/>
              </w:rPr>
              <w:t>Бородина, 1909 г.), «</w:t>
            </w:r>
            <w:proofErr w:type="spellStart"/>
            <w:r w:rsidRPr="002C103F">
              <w:rPr>
                <w:color w:val="000000"/>
                <w:shd w:val="clear" w:color="auto" w:fill="FFFFFF"/>
              </w:rPr>
              <w:t>Шопениана</w:t>
            </w:r>
            <w:proofErr w:type="spellEnd"/>
            <w:r w:rsidRPr="002C103F">
              <w:rPr>
                <w:color w:val="000000"/>
                <w:shd w:val="clear" w:color="auto" w:fill="FFFFFF"/>
              </w:rPr>
              <w:t>».</w:t>
            </w:r>
            <w:proofErr w:type="gramEnd"/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103F" w:rsidRPr="002C103F" w:rsidTr="0005779E">
        <w:trPr>
          <w:trHeight w:val="376"/>
        </w:trPr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«Русские сезоны» в Париже. Возрождение зарубежного балета</w:t>
            </w:r>
            <w:r w:rsidRPr="002C103F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103F" w:rsidRPr="002C103F" w:rsidTr="0005779E">
        <w:trPr>
          <w:trHeight w:val="376"/>
        </w:trPr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before="5"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Балеты на музыку И. Стравинского «Жар-птица», «Петрушка».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 xml:space="preserve"> 2.1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075"/>
              </w:tabs>
              <w:spacing w:line="240" w:lineRule="auto"/>
              <w:rPr>
                <w:rStyle w:val="FontStyle41"/>
                <w:sz w:val="24"/>
                <w:szCs w:val="24"/>
              </w:rPr>
            </w:pPr>
            <w:r w:rsidRPr="002C103F">
              <w:rPr>
                <w:b/>
                <w:bCs/>
              </w:rPr>
              <w:t xml:space="preserve">Раздел 2. </w:t>
            </w:r>
            <w:r w:rsidRPr="002C103F">
              <w:rPr>
                <w:rStyle w:val="FontStyle40"/>
                <w:sz w:val="24"/>
                <w:szCs w:val="24"/>
              </w:rPr>
              <w:t xml:space="preserve"> </w:t>
            </w:r>
            <w:r w:rsidRPr="002C103F">
              <w:rPr>
                <w:rStyle w:val="FontStyle41"/>
                <w:sz w:val="24"/>
                <w:szCs w:val="24"/>
              </w:rPr>
              <w:t>Советский балет</w:t>
            </w:r>
          </w:p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before="5" w:line="240" w:lineRule="auto"/>
              <w:jc w:val="left"/>
            </w:pPr>
            <w:r w:rsidRPr="002C103F">
              <w:rPr>
                <w:rStyle w:val="FontStyle46"/>
                <w:sz w:val="24"/>
                <w:szCs w:val="24"/>
              </w:rPr>
              <w:t>Основные черты советского балета. Краткий обзор.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line="240" w:lineRule="auto"/>
              <w:jc w:val="left"/>
            </w:pPr>
            <w:r w:rsidRPr="002C103F">
              <w:rPr>
                <w:rStyle w:val="FontStyle46"/>
                <w:sz w:val="24"/>
                <w:szCs w:val="24"/>
              </w:rPr>
              <w:t>Балеты С.С.Прокофьева «Ромео и Джульетта», «Золушка».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line="240" w:lineRule="auto"/>
              <w:jc w:val="left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Балеты А. Хачатуряна «</w:t>
            </w:r>
            <w:proofErr w:type="spellStart"/>
            <w:r w:rsidRPr="002C103F">
              <w:rPr>
                <w:rStyle w:val="FontStyle46"/>
                <w:sz w:val="24"/>
                <w:szCs w:val="24"/>
              </w:rPr>
              <w:t>Гаянэ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>» «Спартак» «Маскарад»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before="53" w:line="240" w:lineRule="auto"/>
            </w:pPr>
            <w:r w:rsidRPr="002C103F">
              <w:rPr>
                <w:rStyle w:val="FontStyle46"/>
                <w:sz w:val="24"/>
                <w:szCs w:val="24"/>
              </w:rPr>
              <w:t>Советские балетмейстеры: Ф.В</w:t>
            </w:r>
            <w:proofErr w:type="gramStart"/>
            <w:r w:rsidRPr="002C103F">
              <w:rPr>
                <w:rStyle w:val="FontStyle46"/>
                <w:sz w:val="24"/>
                <w:szCs w:val="24"/>
              </w:rPr>
              <w:t xml:space="preserve"> .</w:t>
            </w:r>
            <w:proofErr w:type="gramEnd"/>
            <w:r w:rsidRPr="002C103F">
              <w:rPr>
                <w:rStyle w:val="FontStyle46"/>
                <w:sz w:val="24"/>
                <w:szCs w:val="24"/>
              </w:rPr>
              <w:t>Лопухов, Ю.Григорович, Л.Якобсон,</w:t>
            </w:r>
            <w:r w:rsidRPr="002C103F">
              <w:t xml:space="preserve"> </w:t>
            </w:r>
            <w:r w:rsidRPr="002C103F">
              <w:rPr>
                <w:shd w:val="clear" w:color="auto" w:fill="F9F9F9"/>
              </w:rPr>
              <w:t xml:space="preserve">Б. </w:t>
            </w:r>
            <w:proofErr w:type="spellStart"/>
            <w:r w:rsidRPr="002C103F">
              <w:rPr>
                <w:shd w:val="clear" w:color="auto" w:fill="F9F9F9"/>
              </w:rPr>
              <w:t>Эйфман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>, К.Сергеев, И.Бельский, Р.Захаров, В.Чабукиани.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before="10"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 xml:space="preserve">Выдающиеся исполнители: А.Павлова, Г.Уланова, М.Плисецкая, А.Мессерер, В.Васильев, </w:t>
            </w:r>
            <w:proofErr w:type="spellStart"/>
            <w:r w:rsidRPr="002C103F">
              <w:rPr>
                <w:rStyle w:val="FontStyle46"/>
                <w:sz w:val="24"/>
                <w:szCs w:val="24"/>
              </w:rPr>
              <w:t>К.М.Лиепа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 xml:space="preserve">, М.Лавровский, Е.Максимова, </w:t>
            </w:r>
            <w:proofErr w:type="spellStart"/>
            <w:r w:rsidRPr="002C103F">
              <w:rPr>
                <w:rStyle w:val="FontStyle46"/>
                <w:sz w:val="24"/>
                <w:szCs w:val="24"/>
              </w:rPr>
              <w:t>Р.Стручкова</w:t>
            </w:r>
            <w:proofErr w:type="spellEnd"/>
            <w:r w:rsidRPr="002C103F">
              <w:rPr>
                <w:rStyle w:val="FontStyle46"/>
                <w:sz w:val="24"/>
                <w:szCs w:val="24"/>
              </w:rPr>
              <w:t xml:space="preserve"> и др.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090"/>
              </w:tabs>
              <w:spacing w:before="10" w:line="240" w:lineRule="auto"/>
              <w:rPr>
                <w:rStyle w:val="FontStyle41"/>
                <w:sz w:val="24"/>
                <w:szCs w:val="24"/>
              </w:rPr>
            </w:pPr>
            <w:r w:rsidRPr="002C103F">
              <w:rPr>
                <w:b/>
                <w:bCs/>
              </w:rPr>
              <w:t xml:space="preserve">Раздел 3. </w:t>
            </w:r>
            <w:r w:rsidRPr="002C103F">
              <w:rPr>
                <w:rStyle w:val="FontStyle41"/>
                <w:sz w:val="24"/>
                <w:szCs w:val="24"/>
              </w:rPr>
              <w:t>Современный этап в жизни отечественной хореографии</w:t>
            </w:r>
          </w:p>
          <w:p w:rsidR="002C103F" w:rsidRPr="002C103F" w:rsidRDefault="002C103F" w:rsidP="002C103F">
            <w:pPr>
              <w:pStyle w:val="Style8"/>
              <w:widowControl/>
              <w:tabs>
                <w:tab w:val="left" w:pos="1075"/>
              </w:tabs>
              <w:spacing w:line="240" w:lineRule="auto"/>
              <w:rPr>
                <w:rStyle w:val="FontStyle40"/>
                <w:b/>
                <w:i w:val="0"/>
                <w:color w:val="FF0000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 xml:space="preserve">Балетный театр России конца </w:t>
            </w:r>
            <w:r w:rsidRPr="002C103F">
              <w:rPr>
                <w:rStyle w:val="FontStyle39"/>
                <w:sz w:val="24"/>
                <w:szCs w:val="24"/>
                <w:lang w:val="en-US"/>
              </w:rPr>
              <w:t>XX</w:t>
            </w:r>
            <w:r w:rsidRPr="002C103F">
              <w:rPr>
                <w:rStyle w:val="FontStyle39"/>
                <w:sz w:val="24"/>
                <w:szCs w:val="24"/>
              </w:rPr>
              <w:t xml:space="preserve"> </w:t>
            </w:r>
            <w:r w:rsidRPr="002C103F">
              <w:rPr>
                <w:rStyle w:val="FontStyle46"/>
                <w:sz w:val="24"/>
                <w:szCs w:val="24"/>
              </w:rPr>
              <w:t>столетия. Классическое наследие на современной сцене.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Современный танец и его особенности. Творческая деятельность современных балетмейстеров.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Балеты Р. Щедрина «Дама с собачкой», «Чайка».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46"/>
                <w:sz w:val="24"/>
                <w:szCs w:val="24"/>
              </w:rPr>
              <w:t>Выдающиеся современные исполнители.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line="240" w:lineRule="auto"/>
              <w:rPr>
                <w:rStyle w:val="FontStyle14"/>
                <w:sz w:val="24"/>
                <w:szCs w:val="24"/>
              </w:rPr>
            </w:pPr>
            <w:r w:rsidRPr="002C103F">
              <w:rPr>
                <w:b/>
                <w:bCs/>
              </w:rPr>
              <w:t xml:space="preserve">Раздел 4. </w:t>
            </w:r>
            <w:r w:rsidRPr="002C103F">
              <w:rPr>
                <w:rStyle w:val="FontStyle14"/>
                <w:i/>
                <w:sz w:val="24"/>
                <w:szCs w:val="24"/>
              </w:rPr>
              <w:t xml:space="preserve">Основные этапы развития татарской профессиональной музыки. </w:t>
            </w:r>
          </w:p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line="240" w:lineRule="auto"/>
              <w:rPr>
                <w:rStyle w:val="FontStyle14"/>
                <w:sz w:val="24"/>
                <w:szCs w:val="24"/>
              </w:rPr>
            </w:pPr>
            <w:r w:rsidRPr="002C103F">
              <w:rPr>
                <w:rStyle w:val="FontStyle14"/>
                <w:sz w:val="24"/>
                <w:szCs w:val="24"/>
              </w:rPr>
              <w:t>Основные сведения о творчестве татарских композиторов.</w:t>
            </w:r>
          </w:p>
          <w:p w:rsidR="002C103F" w:rsidRPr="002C103F" w:rsidRDefault="002C103F" w:rsidP="002C103F">
            <w:pPr>
              <w:pStyle w:val="Style30"/>
              <w:widowControl/>
              <w:tabs>
                <w:tab w:val="left" w:pos="710"/>
              </w:tabs>
              <w:spacing w:line="240" w:lineRule="auto"/>
              <w:rPr>
                <w:rStyle w:val="FontStyle46"/>
                <w:sz w:val="24"/>
                <w:szCs w:val="24"/>
              </w:rPr>
            </w:pPr>
            <w:r w:rsidRPr="002C103F">
              <w:rPr>
                <w:rStyle w:val="FontStyle14"/>
                <w:sz w:val="24"/>
                <w:szCs w:val="24"/>
              </w:rPr>
              <w:t xml:space="preserve">Ф. </w:t>
            </w:r>
            <w:proofErr w:type="spellStart"/>
            <w:r w:rsidRPr="002C103F">
              <w:rPr>
                <w:rStyle w:val="FontStyle14"/>
                <w:sz w:val="24"/>
                <w:szCs w:val="24"/>
              </w:rPr>
              <w:t>Яруллин</w:t>
            </w:r>
            <w:proofErr w:type="spellEnd"/>
            <w:r w:rsidRPr="002C103F">
              <w:rPr>
                <w:rStyle w:val="FontStyle14"/>
                <w:sz w:val="24"/>
                <w:szCs w:val="24"/>
              </w:rPr>
              <w:t>, балет «</w:t>
            </w:r>
            <w:proofErr w:type="spellStart"/>
            <w:r w:rsidRPr="002C103F">
              <w:rPr>
                <w:rStyle w:val="FontStyle14"/>
                <w:sz w:val="24"/>
                <w:szCs w:val="24"/>
              </w:rPr>
              <w:t>Шурале</w:t>
            </w:r>
            <w:proofErr w:type="spellEnd"/>
            <w:r w:rsidRPr="002C103F">
              <w:rPr>
                <w:rStyle w:val="FontStyle14"/>
                <w:sz w:val="24"/>
                <w:szCs w:val="24"/>
              </w:rPr>
              <w:t>».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128"/>
              </w:tabs>
              <w:spacing w:line="240" w:lineRule="auto"/>
              <w:ind w:left="720"/>
              <w:rPr>
                <w:rStyle w:val="FontStyle40"/>
                <w:b/>
                <w:i w:val="0"/>
                <w:sz w:val="24"/>
                <w:szCs w:val="24"/>
              </w:rPr>
            </w:pPr>
            <w:r w:rsidRPr="002C103F">
              <w:t>Контрольные уроки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C103F" w:rsidRPr="002C103F" w:rsidTr="0005779E">
        <w:tc>
          <w:tcPr>
            <w:tcW w:w="1221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7" w:type="dxa"/>
          </w:tcPr>
          <w:p w:rsidR="002C103F" w:rsidRPr="002C103F" w:rsidRDefault="002C103F" w:rsidP="002C103F">
            <w:pPr>
              <w:pStyle w:val="Style8"/>
              <w:widowControl/>
              <w:tabs>
                <w:tab w:val="left" w:pos="1128"/>
              </w:tabs>
              <w:spacing w:line="240" w:lineRule="auto"/>
            </w:pPr>
            <w:r w:rsidRPr="002C103F">
              <w:t xml:space="preserve">           ИТОГО:</w:t>
            </w:r>
          </w:p>
        </w:tc>
        <w:tc>
          <w:tcPr>
            <w:tcW w:w="2127" w:type="dxa"/>
          </w:tcPr>
          <w:p w:rsidR="002C103F" w:rsidRPr="002C103F" w:rsidRDefault="002C103F" w:rsidP="002C1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03F">
              <w:rPr>
                <w:rFonts w:ascii="Times New Roman" w:hAnsi="Times New Roman" w:cs="Times New Roman"/>
                <w:sz w:val="24"/>
                <w:szCs w:val="24"/>
              </w:rPr>
              <w:t>33 часа</w:t>
            </w:r>
          </w:p>
        </w:tc>
      </w:tr>
    </w:tbl>
    <w:p w:rsidR="002C103F" w:rsidRPr="002C103F" w:rsidRDefault="002C103F" w:rsidP="002C103F">
      <w:pPr>
        <w:pStyle w:val="Style16"/>
        <w:widowControl/>
        <w:tabs>
          <w:tab w:val="left" w:pos="1238"/>
        </w:tabs>
        <w:spacing w:before="38"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В</w:t>
      </w:r>
      <w:r w:rsidRPr="002C103F">
        <w:rPr>
          <w:rStyle w:val="FontStyle46"/>
          <w:sz w:val="28"/>
          <w:szCs w:val="28"/>
        </w:rPr>
        <w:tab/>
        <w:t>восьмом классе в конце первого полугодия проводится</w:t>
      </w:r>
      <w:r w:rsidRPr="002C103F">
        <w:rPr>
          <w:rStyle w:val="FontStyle46"/>
          <w:sz w:val="28"/>
          <w:szCs w:val="28"/>
        </w:rPr>
        <w:br/>
        <w:t>промежуточная аттестация в виде контрольного урока, по окончании</w:t>
      </w:r>
      <w:r w:rsidRPr="002C103F">
        <w:rPr>
          <w:rStyle w:val="FontStyle46"/>
          <w:sz w:val="28"/>
          <w:szCs w:val="28"/>
        </w:rPr>
        <w:br/>
        <w:t>обучения учащиеся сдают итоговый экзамен.</w:t>
      </w:r>
    </w:p>
    <w:p w:rsidR="002C103F" w:rsidRPr="002C103F" w:rsidRDefault="002C103F" w:rsidP="002C103F">
      <w:pPr>
        <w:pStyle w:val="Style1"/>
        <w:widowControl/>
        <w:spacing w:before="86" w:line="240" w:lineRule="auto"/>
        <w:jc w:val="left"/>
        <w:rPr>
          <w:rStyle w:val="FontStyle42"/>
        </w:rPr>
      </w:pPr>
    </w:p>
    <w:p w:rsidR="002C103F" w:rsidRPr="002C103F" w:rsidRDefault="002C103F" w:rsidP="002C103F">
      <w:pPr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103F">
        <w:rPr>
          <w:rFonts w:ascii="Times New Roman" w:hAnsi="Times New Roman" w:cs="Times New Roman"/>
          <w:b/>
          <w:sz w:val="28"/>
          <w:szCs w:val="28"/>
        </w:rPr>
        <w:t>Содержание учебного предмета.</w:t>
      </w:r>
    </w:p>
    <w:p w:rsidR="002C103F" w:rsidRPr="002C103F" w:rsidRDefault="002C103F" w:rsidP="002C103F">
      <w:pPr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103F">
        <w:rPr>
          <w:rFonts w:ascii="Times New Roman" w:hAnsi="Times New Roman" w:cs="Times New Roman"/>
          <w:b/>
          <w:bCs/>
          <w:sz w:val="28"/>
          <w:szCs w:val="28"/>
        </w:rPr>
        <w:t>1 год обучения.</w:t>
      </w:r>
    </w:p>
    <w:p w:rsidR="002C103F" w:rsidRPr="002C103F" w:rsidRDefault="002C103F" w:rsidP="002C103F">
      <w:pPr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103F">
        <w:rPr>
          <w:rFonts w:ascii="Times New Roman" w:hAnsi="Times New Roman" w:cs="Times New Roman"/>
          <w:b/>
          <w:bCs/>
          <w:sz w:val="28"/>
          <w:szCs w:val="28"/>
        </w:rPr>
        <w:t>Раздел 1.</w:t>
      </w:r>
    </w:p>
    <w:p w:rsidR="002C103F" w:rsidRPr="002C103F" w:rsidRDefault="002C103F" w:rsidP="002C103F">
      <w:pPr>
        <w:pStyle w:val="Style30"/>
        <w:widowControl/>
        <w:tabs>
          <w:tab w:val="left" w:pos="1133"/>
        </w:tabs>
        <w:spacing w:before="5" w:line="240" w:lineRule="auto"/>
        <w:ind w:firstLine="567"/>
        <w:rPr>
          <w:sz w:val="28"/>
          <w:szCs w:val="28"/>
        </w:rPr>
      </w:pPr>
      <w:r w:rsidRPr="002C103F">
        <w:rPr>
          <w:b/>
          <w:bCs/>
          <w:sz w:val="28"/>
          <w:szCs w:val="28"/>
        </w:rPr>
        <w:t xml:space="preserve">Тема 1.1. </w:t>
      </w:r>
      <w:r w:rsidRPr="002C103F">
        <w:rPr>
          <w:rStyle w:val="FontStyle41"/>
          <w:b/>
          <w:i w:val="0"/>
          <w:sz w:val="28"/>
          <w:szCs w:val="28"/>
        </w:rPr>
        <w:t>Хореография как вид искусства.</w:t>
      </w:r>
      <w:r w:rsidRPr="002C103F">
        <w:rPr>
          <w:rStyle w:val="FontStyle46"/>
          <w:sz w:val="28"/>
          <w:szCs w:val="28"/>
        </w:rPr>
        <w:t xml:space="preserve"> </w:t>
      </w:r>
      <w:r w:rsidRPr="002C103F">
        <w:rPr>
          <w:rStyle w:val="FontStyle46"/>
          <w:b/>
          <w:sz w:val="28"/>
          <w:szCs w:val="28"/>
        </w:rPr>
        <w:t>Выразительный язык танца, его особенности. Музыкально-хореографический образ. Исполнительские средства выразительности. Виды и жанры хореографии.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Определение понятий «хореография». Хореография – вид искусства и специфическая форма общественного сознания.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Значение хореографического искусства в общественной и культурной жизни народа.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Специфические особенности хореографического искусства. Выразительные средства хореографии. Взаимосвязь танца и музыки, танца и живописи, скульптуры. Танец и пантомима. Балет и танец.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Основные виды танцевальной деятельности людей: сочинение, исполнение и просмотр. </w:t>
      </w:r>
    </w:p>
    <w:p w:rsidR="002C103F" w:rsidRPr="002C103F" w:rsidRDefault="002C103F" w:rsidP="002C103F">
      <w:pPr>
        <w:pStyle w:val="Style1"/>
        <w:widowControl/>
        <w:spacing w:before="86" w:line="240" w:lineRule="auto"/>
        <w:ind w:firstLine="567"/>
        <w:jc w:val="both"/>
        <w:rPr>
          <w:sz w:val="28"/>
          <w:szCs w:val="28"/>
        </w:rPr>
      </w:pPr>
      <w:r w:rsidRPr="002C103F">
        <w:rPr>
          <w:sz w:val="28"/>
          <w:szCs w:val="28"/>
        </w:rPr>
        <w:t>Типы организации танцевальной культуры. Хореография фольклорного и концертного типов.</w:t>
      </w:r>
    </w:p>
    <w:p w:rsidR="002C103F" w:rsidRPr="002C103F" w:rsidRDefault="002C103F" w:rsidP="002C103F">
      <w:pPr>
        <w:pStyle w:val="Style1"/>
        <w:widowControl/>
        <w:spacing w:before="86" w:line="240" w:lineRule="auto"/>
        <w:ind w:firstLine="567"/>
        <w:jc w:val="both"/>
        <w:rPr>
          <w:rStyle w:val="FontStyle42"/>
          <w:sz w:val="28"/>
          <w:szCs w:val="28"/>
        </w:rPr>
      </w:pPr>
    </w:p>
    <w:p w:rsidR="002C103F" w:rsidRPr="002C103F" w:rsidRDefault="002C103F" w:rsidP="002C103F">
      <w:pPr>
        <w:pStyle w:val="Style8"/>
        <w:widowControl/>
        <w:tabs>
          <w:tab w:val="left" w:pos="1128"/>
        </w:tabs>
        <w:spacing w:line="240" w:lineRule="auto"/>
        <w:ind w:firstLine="567"/>
        <w:jc w:val="both"/>
        <w:rPr>
          <w:b/>
          <w:iCs/>
          <w:sz w:val="28"/>
          <w:szCs w:val="28"/>
        </w:rPr>
      </w:pPr>
      <w:r w:rsidRPr="002C103F">
        <w:rPr>
          <w:b/>
          <w:bCs/>
          <w:sz w:val="28"/>
          <w:szCs w:val="28"/>
        </w:rPr>
        <w:t>Тема 1.2.</w:t>
      </w:r>
      <w:r w:rsidRPr="002C103F">
        <w:rPr>
          <w:rStyle w:val="FontStyle41"/>
          <w:sz w:val="28"/>
          <w:szCs w:val="28"/>
        </w:rPr>
        <w:t xml:space="preserve"> </w:t>
      </w:r>
      <w:r w:rsidRPr="002C103F">
        <w:rPr>
          <w:rStyle w:val="FontStyle41"/>
          <w:b/>
          <w:i w:val="0"/>
          <w:sz w:val="28"/>
          <w:szCs w:val="28"/>
        </w:rPr>
        <w:t xml:space="preserve">Балет, как вид театрального искусства. </w:t>
      </w:r>
      <w:r w:rsidRPr="002C103F">
        <w:rPr>
          <w:rStyle w:val="FontStyle46"/>
          <w:b/>
          <w:sz w:val="28"/>
          <w:szCs w:val="28"/>
        </w:rPr>
        <w:t>Синтез иску</w:t>
      </w:r>
      <w:proofErr w:type="gramStart"/>
      <w:r w:rsidRPr="002C103F">
        <w:rPr>
          <w:rStyle w:val="FontStyle46"/>
          <w:b/>
          <w:sz w:val="28"/>
          <w:szCs w:val="28"/>
        </w:rPr>
        <w:t>сств в б</w:t>
      </w:r>
      <w:proofErr w:type="gramEnd"/>
      <w:r w:rsidRPr="002C103F">
        <w:rPr>
          <w:rStyle w:val="FontStyle46"/>
          <w:b/>
          <w:sz w:val="28"/>
          <w:szCs w:val="28"/>
        </w:rPr>
        <w:t>алете. Создание балетного спектакля.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Термин «балет» и его содержание. Знакомство с основными понятиями: балет, балетмейстер, балетный спектакль и т.д.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Виды и жанры танца в балете: классический, народно-характерный, историко-бытовой, современная пластика и др. Балет как высшая форма хореографического искусства. Единство в балетном спектакле сценарной, музыкальной, сценографической и хореографической драматургии. Хореографические формы балетного спектакля.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Основы анализа балетного спектакля. Анализ сценарной, музыкальной, сценографической драматургии. Хореографический текст как основа балета. Режиссерско-хореографическое решение балетного спектакля.</w:t>
      </w:r>
    </w:p>
    <w:p w:rsidR="002C103F" w:rsidRPr="002C103F" w:rsidRDefault="002C103F" w:rsidP="002C10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b/>
          <w:bCs/>
          <w:sz w:val="28"/>
          <w:szCs w:val="28"/>
        </w:rPr>
        <w:t>Тема 1.3.</w:t>
      </w:r>
      <w:r w:rsidRPr="002C103F">
        <w:rPr>
          <w:rFonts w:ascii="Times New Roman" w:hAnsi="Times New Roman" w:cs="Times New Roman"/>
          <w:sz w:val="28"/>
          <w:szCs w:val="28"/>
        </w:rPr>
        <w:t xml:space="preserve"> </w:t>
      </w:r>
      <w:r w:rsidRPr="002C103F">
        <w:rPr>
          <w:rFonts w:ascii="Times New Roman" w:hAnsi="Times New Roman" w:cs="Times New Roman"/>
          <w:b/>
          <w:sz w:val="28"/>
          <w:szCs w:val="28"/>
        </w:rPr>
        <w:t>Хореографическое искусство западноевропейских стран эпохи Возрождения. Рождение балета.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Раздел охватывает период, включающий возникновение балетного искусства и определение балетного искусства как самостоятельного вида театральных представлений.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Общая характеристика культуры эпохи Возрождения; ее периодизация, идейная основа. Характеристика социальных и политических событий эпохи. Важнейшие явления культурной и художественной жизни. Возникновение новых культурных центров. Италия и Франция – ведущие культурные центры Западной Европы.</w:t>
      </w:r>
    </w:p>
    <w:p w:rsidR="002C103F" w:rsidRPr="002C103F" w:rsidRDefault="002C103F" w:rsidP="002C103F">
      <w:pPr>
        <w:pStyle w:val="Style30"/>
        <w:widowControl/>
        <w:tabs>
          <w:tab w:val="left" w:pos="1133"/>
        </w:tabs>
        <w:spacing w:line="240" w:lineRule="auto"/>
        <w:ind w:firstLine="567"/>
        <w:rPr>
          <w:sz w:val="28"/>
          <w:szCs w:val="28"/>
        </w:rPr>
      </w:pPr>
      <w:r w:rsidRPr="002C103F">
        <w:rPr>
          <w:sz w:val="28"/>
          <w:szCs w:val="28"/>
        </w:rPr>
        <w:t>Хореографическая культура итальянского Возрождения. Распространение в Италии синтетических спектаклей, соединяющих в себе слово, музыку и пластику; профессиональные актеры и простые горожане как их исполнители. Окончательное разделение придворного и народного танцев. Вхождение профессионального танца во всевозможные типы зрелищ (маскарады, придворные торжества и пр.); наличествующие в них формы хореографии. Возникновение термина «балет» в Италии в конце XVI века как термина, обозначающего танцевальный эпизод, передающий определенное настроение. Распространение танцевальных форм, синтезировавшихся в Италии и иных европейских странах (Франция, Испания, Англия).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Балетмейстер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Бальтазарини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– создатель первого французского балета «Цирцея и ее нимфы» («Комедийный балет королевы») 1581 г., его историческая  роль. Любители и профессионалы в придворном балете.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b/>
          <w:bCs/>
          <w:sz w:val="28"/>
          <w:szCs w:val="28"/>
        </w:rPr>
        <w:t>Тема 1.4.</w:t>
      </w:r>
      <w:r w:rsidRPr="002C103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Хореографическое искусство эпохи Классицизма.</w:t>
      </w:r>
      <w:r w:rsidRPr="002C103F">
        <w:rPr>
          <w:rStyle w:val="FontStyle46"/>
          <w:b/>
          <w:color w:val="000000"/>
          <w:sz w:val="28"/>
          <w:szCs w:val="28"/>
        </w:rPr>
        <w:t xml:space="preserve"> Оперы-балеты </w:t>
      </w:r>
      <w:proofErr w:type="spellStart"/>
      <w:r w:rsidRPr="002C103F">
        <w:rPr>
          <w:rStyle w:val="FontStyle46"/>
          <w:b/>
          <w:color w:val="000000"/>
          <w:sz w:val="28"/>
          <w:szCs w:val="28"/>
        </w:rPr>
        <w:t>Ж.Б.Люлли</w:t>
      </w:r>
      <w:proofErr w:type="spellEnd"/>
      <w:r w:rsidRPr="002C103F">
        <w:rPr>
          <w:rStyle w:val="FontStyle46"/>
          <w:b/>
          <w:color w:val="000000"/>
          <w:sz w:val="28"/>
          <w:szCs w:val="28"/>
        </w:rPr>
        <w:t>, комедии-балеты Ж.Б.Мольера.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>Общая характеристика танцевальной культуры классицизма.</w:t>
      </w:r>
      <w:r w:rsidRPr="002C10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lastRenderedPageBreak/>
        <w:t>Балетный театр Франции XVII  столетия: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Оперы-балеты. Композитор Ж. Б.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Люлли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(1632 - 1687 г.г.). Открытие Королевской академии танца (1661 г.). Балет- комедия; Ж.-Б Мольер как создатель данного жанра. Комедии-балеты Ж. Б.Мольера: «Господин де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Пурсоньяк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» (1666 г.), «Мещанин во дворянстве» (1670 г.), «Докучные» (1661 г.), Королевская академия музыки (1669 г.). Балет П.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Бошана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«Триумф любви» (168 г.).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Основание в Париже Королевской Академии танца (1661 г.) и Королевской Академии музыки (1671 г.)</w:t>
      </w:r>
    </w:p>
    <w:p w:rsid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b/>
          <w:bCs/>
          <w:sz w:val="28"/>
          <w:szCs w:val="28"/>
        </w:rPr>
        <w:t>Тема 1.5.</w:t>
      </w:r>
      <w:r w:rsidRPr="002C103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2C103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Хореографическая культура эпохи Просвещения</w:t>
      </w:r>
      <w:r w:rsidRPr="002C103F">
        <w:rPr>
          <w:rStyle w:val="FontStyle46"/>
          <w:b/>
          <w:sz w:val="28"/>
          <w:szCs w:val="28"/>
        </w:rPr>
        <w:t xml:space="preserve"> Реформатор балетного театра </w:t>
      </w:r>
      <w:proofErr w:type="spellStart"/>
      <w:r w:rsidRPr="002C103F">
        <w:rPr>
          <w:rStyle w:val="FontStyle46"/>
          <w:b/>
          <w:sz w:val="28"/>
          <w:szCs w:val="28"/>
        </w:rPr>
        <w:t>Ж.Ж.Новер</w:t>
      </w:r>
      <w:proofErr w:type="spellEnd"/>
      <w:r w:rsidRPr="002C103F">
        <w:rPr>
          <w:rStyle w:val="FontStyle46"/>
          <w:b/>
          <w:sz w:val="28"/>
          <w:szCs w:val="28"/>
        </w:rPr>
        <w:t>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2C103F">
        <w:rPr>
          <w:rFonts w:ascii="Times New Roman" w:hAnsi="Times New Roman" w:cs="Times New Roman"/>
          <w:spacing w:val="-2"/>
          <w:sz w:val="28"/>
          <w:szCs w:val="28"/>
        </w:rPr>
        <w:t xml:space="preserve">Общая характеристика эпохи Просвещения.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2C103F">
        <w:rPr>
          <w:rFonts w:ascii="Times New Roman" w:hAnsi="Times New Roman" w:cs="Times New Roman"/>
          <w:spacing w:val="-2"/>
          <w:sz w:val="28"/>
          <w:szCs w:val="28"/>
        </w:rPr>
        <w:t xml:space="preserve">Англия: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pacing w:val="-2"/>
          <w:sz w:val="28"/>
          <w:szCs w:val="28"/>
        </w:rPr>
        <w:t xml:space="preserve">Деятельность </w:t>
      </w:r>
      <w:proofErr w:type="gramStart"/>
      <w:r w:rsidRPr="002C103F">
        <w:rPr>
          <w:rFonts w:ascii="Times New Roman" w:hAnsi="Times New Roman" w:cs="Times New Roman"/>
          <w:spacing w:val="-2"/>
          <w:sz w:val="28"/>
          <w:szCs w:val="28"/>
        </w:rPr>
        <w:t>Дж</w:t>
      </w:r>
      <w:proofErr w:type="gramEnd"/>
      <w:r w:rsidRPr="002C103F">
        <w:rPr>
          <w:rFonts w:ascii="Times New Roman" w:hAnsi="Times New Roman" w:cs="Times New Roman"/>
          <w:spacing w:val="-2"/>
          <w:sz w:val="28"/>
          <w:szCs w:val="28"/>
        </w:rPr>
        <w:t xml:space="preserve">. </w:t>
      </w:r>
      <w:proofErr w:type="spellStart"/>
      <w:r w:rsidRPr="002C103F">
        <w:rPr>
          <w:rFonts w:ascii="Times New Roman" w:hAnsi="Times New Roman" w:cs="Times New Roman"/>
          <w:spacing w:val="-2"/>
          <w:sz w:val="28"/>
          <w:szCs w:val="28"/>
        </w:rPr>
        <w:t>Уивера</w:t>
      </w:r>
      <w:proofErr w:type="spellEnd"/>
      <w:r w:rsidRPr="002C103F">
        <w:rPr>
          <w:rFonts w:ascii="Times New Roman" w:hAnsi="Times New Roman" w:cs="Times New Roman"/>
          <w:spacing w:val="-2"/>
          <w:sz w:val="28"/>
          <w:szCs w:val="28"/>
        </w:rPr>
        <w:t xml:space="preserve"> (1673–1760 гг.) Единство хореографического действия и естественность логики поступков персонажей его спектаклей, выведенных в виде усложненных по отношению к предшествующей театральной эпохе характеров. Теоретическое наследие балетмейстера, предложенная им система записи танца, систематизация </w:t>
      </w:r>
      <w:proofErr w:type="spellStart"/>
      <w:r w:rsidRPr="002C103F">
        <w:rPr>
          <w:rFonts w:ascii="Times New Roman" w:hAnsi="Times New Roman" w:cs="Times New Roman"/>
          <w:spacing w:val="-2"/>
          <w:sz w:val="28"/>
          <w:szCs w:val="28"/>
        </w:rPr>
        <w:t>Уивером</w:t>
      </w:r>
      <w:proofErr w:type="spellEnd"/>
      <w:r w:rsidRPr="002C103F">
        <w:rPr>
          <w:rFonts w:ascii="Times New Roman" w:hAnsi="Times New Roman" w:cs="Times New Roman"/>
          <w:spacing w:val="-2"/>
          <w:sz w:val="28"/>
          <w:szCs w:val="28"/>
        </w:rPr>
        <w:t xml:space="preserve"> видов последнего.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Австралия: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Деятельность Франца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Хильфердинга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(1710–1768 гг.); стремление балетмейстера к слиянию танца и пантомимы в единое целое.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Франция: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Развитие французской хореографической культуры в XVIII веке. Совершенствование техники женского танца в творчестве Франсуазы Прево, Мари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Камарго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, Мари Сале, Луизы Лани и др. Активное развитие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ткхники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мужского исполнительства у Луи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Дюпре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, Максимилиана Гарделя. «Бог танца» Гаэтано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Вестрис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>.</w:t>
      </w:r>
    </w:p>
    <w:p w:rsidR="002C103F" w:rsidRPr="002C103F" w:rsidRDefault="002C103F" w:rsidP="002C103F">
      <w:pPr>
        <w:spacing w:before="100" w:beforeAutospacing="1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Деятельность Ж.-Ж.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Новерра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(1727–1810 гг.) Период ученичества, артистической деятельности и первые самостоятельные постановки в Париже и Лионе; их традиционная живописность («Китайский праздник», «Источник юности», «Фламандские увеселения») Влияние идей Просвещения на создание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Новерром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теории действенного танца.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Издание «Писем о танце»; Понятия танца, жеста, единства всех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художесвенных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составляющих спектакля в «Письмах о танце». Непреходящее значение теоретического наследия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Новерра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>.</w:t>
      </w:r>
    </w:p>
    <w:p w:rsidR="002C103F" w:rsidRPr="002C103F" w:rsidRDefault="002C103F" w:rsidP="002C103F">
      <w:pPr>
        <w:pStyle w:val="Style30"/>
        <w:widowControl/>
        <w:tabs>
          <w:tab w:val="left" w:pos="1133"/>
        </w:tabs>
        <w:spacing w:line="240" w:lineRule="auto"/>
        <w:ind w:firstLine="567"/>
        <w:rPr>
          <w:sz w:val="28"/>
          <w:szCs w:val="28"/>
        </w:rPr>
      </w:pPr>
      <w:r w:rsidRPr="002C103F">
        <w:rPr>
          <w:sz w:val="28"/>
          <w:szCs w:val="28"/>
        </w:rPr>
        <w:t xml:space="preserve">Развитие бальной хореографии в эпоху Просвещения. </w:t>
      </w:r>
      <w:proofErr w:type="gramStart"/>
      <w:r w:rsidRPr="002C103F">
        <w:rPr>
          <w:sz w:val="28"/>
          <w:szCs w:val="28"/>
        </w:rPr>
        <w:t>Важное значение</w:t>
      </w:r>
      <w:proofErr w:type="gramEnd"/>
      <w:r w:rsidRPr="002C103F">
        <w:rPr>
          <w:sz w:val="28"/>
          <w:szCs w:val="28"/>
        </w:rPr>
        <w:t xml:space="preserve"> церемониалов (реверансов, поклонов) в жизни придворно-аристократической среды. Галантность как признак благородного происхождения. Развитие форм менуэта. Особенности женского и </w:t>
      </w:r>
      <w:r w:rsidRPr="002C103F">
        <w:rPr>
          <w:sz w:val="28"/>
          <w:szCs w:val="28"/>
        </w:rPr>
        <w:lastRenderedPageBreak/>
        <w:t>мужского костюма эпохи. Связь указанных форм костюма с утвердившейся танцевальной лексики.</w:t>
      </w:r>
    </w:p>
    <w:p w:rsidR="002C103F" w:rsidRPr="002C103F" w:rsidRDefault="002C103F" w:rsidP="002C103F">
      <w:pPr>
        <w:pStyle w:val="Style30"/>
        <w:widowControl/>
        <w:tabs>
          <w:tab w:val="left" w:pos="1133"/>
        </w:tabs>
        <w:spacing w:line="240" w:lineRule="auto"/>
        <w:ind w:firstLine="567"/>
        <w:rPr>
          <w:sz w:val="28"/>
          <w:szCs w:val="28"/>
        </w:rPr>
      </w:pPr>
      <w:r w:rsidRPr="002C103F">
        <w:rPr>
          <w:sz w:val="28"/>
          <w:szCs w:val="28"/>
        </w:rPr>
        <w:t>Италия: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Карло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Блазис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(1795 - 1873 г.г.) – итальянский артист, балетмейстер, педагог, теоретик танца и балета. Автор 80 балетов, поставленных в театрах Милана, Венеции, Лондона, Варшавы и др. Балеты: «Пандора» (1827 г.), «Блудный сын» (1833 г.), «Прекрасная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сицилианка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» (1847 г.) на музыку Ф.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Блазиса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, «Галатея» (1857 г.) на музыку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Ортори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Педагогическая деятельность в Королевской академии танца при «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Ла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Скала».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Теоретическое наследие К.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Блазиса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и его значение для развития системы классического танца. «Элементарный учебник теории и практики танца» (1820 г.), «Кодекс Терпсихоры» (1828 г.), «Полный учебник танца» (1830 г.), «Танцы вообще, балетные знаменитости и национальные танцы» и другие.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C103F" w:rsidRPr="002C103F" w:rsidRDefault="002C103F" w:rsidP="002C103F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103F">
        <w:rPr>
          <w:rFonts w:ascii="Times New Roman" w:hAnsi="Times New Roman" w:cs="Times New Roman"/>
          <w:b/>
          <w:bCs/>
          <w:sz w:val="28"/>
          <w:szCs w:val="28"/>
        </w:rPr>
        <w:t>Тема 1.6.</w:t>
      </w:r>
      <w:r w:rsidRPr="002C103F">
        <w:rPr>
          <w:rFonts w:ascii="Times New Roman" w:hAnsi="Times New Roman" w:cs="Times New Roman"/>
          <w:b/>
          <w:sz w:val="28"/>
          <w:szCs w:val="28"/>
        </w:rPr>
        <w:t xml:space="preserve"> Хореографическая культура эпохи Романтизма.</w:t>
      </w:r>
    </w:p>
    <w:p w:rsidR="002C103F" w:rsidRPr="002C103F" w:rsidRDefault="002C103F" w:rsidP="002C103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 xml:space="preserve">Романтический балет и его представители: </w:t>
      </w:r>
      <w:proofErr w:type="spellStart"/>
      <w:r w:rsidRPr="002C103F">
        <w:rPr>
          <w:rStyle w:val="FontStyle46"/>
          <w:b/>
          <w:sz w:val="28"/>
          <w:szCs w:val="28"/>
        </w:rPr>
        <w:t>М.Салле</w:t>
      </w:r>
      <w:proofErr w:type="spellEnd"/>
      <w:r w:rsidRPr="002C103F">
        <w:rPr>
          <w:rStyle w:val="FontStyle46"/>
          <w:b/>
          <w:sz w:val="28"/>
          <w:szCs w:val="28"/>
        </w:rPr>
        <w:t xml:space="preserve">, </w:t>
      </w:r>
      <w:proofErr w:type="spellStart"/>
      <w:r w:rsidRPr="002C103F">
        <w:rPr>
          <w:rStyle w:val="FontStyle46"/>
          <w:b/>
          <w:sz w:val="28"/>
          <w:szCs w:val="28"/>
        </w:rPr>
        <w:t>М.Камарго</w:t>
      </w:r>
      <w:proofErr w:type="spellEnd"/>
      <w:r w:rsidRPr="002C103F">
        <w:rPr>
          <w:rStyle w:val="FontStyle46"/>
          <w:b/>
          <w:sz w:val="28"/>
          <w:szCs w:val="28"/>
        </w:rPr>
        <w:t xml:space="preserve">, </w:t>
      </w:r>
      <w:proofErr w:type="spellStart"/>
      <w:r w:rsidRPr="002C103F">
        <w:rPr>
          <w:rStyle w:val="FontStyle46"/>
          <w:b/>
          <w:sz w:val="28"/>
          <w:szCs w:val="28"/>
        </w:rPr>
        <w:t>Ф.Эльслер</w:t>
      </w:r>
      <w:proofErr w:type="spellEnd"/>
      <w:r w:rsidRPr="002C103F">
        <w:rPr>
          <w:rStyle w:val="FontStyle46"/>
          <w:b/>
          <w:sz w:val="28"/>
          <w:szCs w:val="28"/>
        </w:rPr>
        <w:t>, Ж.Перро и др.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Общая характеристика эпохи Романтизма. Две линии развития романтизма в балете. Главенство женских образов в балетных спектаклях романтической эпохи. Франция – центр развития романтического искусства и романтического балета. Изменение танцевальной лексики и костюма.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ab/>
        <w:t>Романтическая концепция в балете. Обновление идей, тем, сюжетов. Тип сюжетов, образный строй (исключительные образы в исключительных обстоятельствах, романтический идеал женщины). Соотношение мечты и действительности, фантастики и реальности; поэтика контрастов.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ab/>
        <w:t xml:space="preserve">Особенности строения романтического балета. Преобразование хореографической лексики, сценографии. Формирование техники полетного танца (пуанты,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элевация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и т.д.), усиление драматической роли танца, сближение танца и пантомимы, соотношение женской и мужской партии, солистов и кордебалета.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ab/>
        <w:t xml:space="preserve">Музыка и танец в романтическом балете. Композиторы: Д.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Обер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2C103F">
        <w:rPr>
          <w:rFonts w:ascii="Times New Roman" w:hAnsi="Times New Roman" w:cs="Times New Roman"/>
          <w:sz w:val="28"/>
          <w:szCs w:val="28"/>
        </w:rPr>
        <w:t>Дж</w:t>
      </w:r>
      <w:proofErr w:type="gramEnd"/>
      <w:r w:rsidRPr="002C103F">
        <w:rPr>
          <w:rFonts w:ascii="Times New Roman" w:hAnsi="Times New Roman" w:cs="Times New Roman"/>
          <w:sz w:val="28"/>
          <w:szCs w:val="28"/>
        </w:rPr>
        <w:t xml:space="preserve">. Россини, А. Адам. Тенденции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симфонизации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танца. Выдающиеся хореографы эпохи романтизма – Ф. Тальони, Ж. Перро, Ж.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Коралли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, А.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Бурнонвиль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, К.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Блазис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. Великие балерины – М. Тальони, К.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Гризи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, Ф.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Эльслер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, Ф.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Черрито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>, Л. Гран.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Французское хореографическое искусство. Деятельность Ф. Тальони и М. Тальони, осуществленный ими переворот в технике и образности женского классического танца.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Филиппо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Тальони (1778 – 1871 г.г.) – итальянский артист, педагог, балетмейстер. Творческая деятельность. </w:t>
      </w:r>
      <w:r w:rsidRPr="002C103F">
        <w:rPr>
          <w:rFonts w:ascii="Times New Roman" w:hAnsi="Times New Roman" w:cs="Times New Roman"/>
          <w:sz w:val="28"/>
          <w:szCs w:val="28"/>
        </w:rPr>
        <w:lastRenderedPageBreak/>
        <w:t>Мария Тальони (1804 - 1884 г.г.) – выдающаяся балерина романтической эпохи, создательница  главной партии в балете «Сильфида», интерпретатор и соавтор постановок Ф. Тальони. Особенность дарования, творческий облик и исполнительский стиль, вклад в развитие хореографии.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Творчество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Жюля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Жозефа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Перро (1810–1892 гг.).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Жюль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Перро (1820 - 1892 г.г.) – французский артист и балетмейстер, крупнейший представитель романтического стиля. Балеты Ж. Перро: </w:t>
      </w:r>
      <w:proofErr w:type="gramStart"/>
      <w:r w:rsidRPr="002C103F">
        <w:rPr>
          <w:rFonts w:ascii="Times New Roman" w:hAnsi="Times New Roman" w:cs="Times New Roman"/>
          <w:sz w:val="28"/>
          <w:szCs w:val="28"/>
        </w:rPr>
        <w:t xml:space="preserve">«Жизель» соавтор Ж.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Коралли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(муз.</w:t>
      </w:r>
      <w:proofErr w:type="gramEnd"/>
      <w:r w:rsidRPr="002C103F">
        <w:rPr>
          <w:rFonts w:ascii="Times New Roman" w:hAnsi="Times New Roman" w:cs="Times New Roman"/>
          <w:sz w:val="28"/>
          <w:szCs w:val="28"/>
        </w:rPr>
        <w:t xml:space="preserve"> А. Адама, (1841 г.)), «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Эсмеральда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>» (1844 г.)</w:t>
      </w:r>
      <w:proofErr w:type="gramStart"/>
      <w:r w:rsidRPr="002C103F">
        <w:rPr>
          <w:rFonts w:ascii="Times New Roman" w:hAnsi="Times New Roman" w:cs="Times New Roman"/>
          <w:sz w:val="28"/>
          <w:szCs w:val="28"/>
        </w:rPr>
        <w:t>,м</w:t>
      </w:r>
      <w:proofErr w:type="gramEnd"/>
      <w:r w:rsidRPr="002C103F">
        <w:rPr>
          <w:rFonts w:ascii="Times New Roman" w:hAnsi="Times New Roman" w:cs="Times New Roman"/>
          <w:sz w:val="28"/>
          <w:szCs w:val="28"/>
        </w:rPr>
        <w:t xml:space="preserve">узыка Ц. Пуни. Продуманность балетных сценариев, стремление к максимальной драматизации конфликтов и образов.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Балет «Жизель» – вершина романтического балетного репертуара. Органичное слияние действенной пантомимы и действенного танца. Глубокая поэтичность и лирический драматизм хореографии спектакля.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Фанни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Эльслер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(1810 – 1884 г.г.) – великая балерина романтической эпохи. Природа ее романтического искусства в сравнении с М. Тальони. Сценическая интерпретация национальных танцев. Роль Ф.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Эльслер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в развитии характерного танца.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Хореографическое искусство Италии эпохи романтизма. Ведущее положение итальянских артистов во многих театрах мира. Деятельность Карло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Блазиса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в становлении итальянской классической школы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танцевания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. Хореографическое искусство Дании эпохи романтизма. Деятельность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Антуана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Бурнонвиля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(1760–1843 гг.) в качестве руководителя Королевского балета.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Национальные особенности русского романтизма, его склонность к сказочно-фантастической тематике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103F">
        <w:rPr>
          <w:rFonts w:ascii="Times New Roman" w:hAnsi="Times New Roman" w:cs="Times New Roman"/>
          <w:b/>
          <w:bCs/>
          <w:sz w:val="28"/>
          <w:szCs w:val="28"/>
        </w:rPr>
        <w:t>Тема 1.7.</w:t>
      </w:r>
      <w:r w:rsidRPr="002C103F">
        <w:rPr>
          <w:rStyle w:val="FontStyle46"/>
          <w:sz w:val="28"/>
          <w:szCs w:val="28"/>
        </w:rPr>
        <w:t xml:space="preserve"> </w:t>
      </w:r>
      <w:r w:rsidRPr="002C103F">
        <w:rPr>
          <w:rStyle w:val="FontStyle46"/>
          <w:b/>
          <w:sz w:val="28"/>
          <w:szCs w:val="28"/>
        </w:rPr>
        <w:t xml:space="preserve">Х. </w:t>
      </w:r>
      <w:proofErr w:type="spellStart"/>
      <w:r w:rsidRPr="002C103F">
        <w:rPr>
          <w:rStyle w:val="FontStyle46"/>
          <w:b/>
          <w:sz w:val="28"/>
          <w:szCs w:val="28"/>
        </w:rPr>
        <w:t>Левенсхольд</w:t>
      </w:r>
      <w:proofErr w:type="spellEnd"/>
      <w:r w:rsidRPr="002C103F">
        <w:rPr>
          <w:rStyle w:val="FontStyle46"/>
          <w:b/>
          <w:sz w:val="28"/>
          <w:szCs w:val="28"/>
        </w:rPr>
        <w:t>. Балет «Сильфида»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Подробный анализ музыкального произведения. Сюжет, структура, главные действующие лица, особенности хореографии, самые яркие номера и т.д.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Fonts w:ascii="Times New Roman" w:hAnsi="Times New Roman" w:cs="Times New Roman"/>
          <w:b/>
          <w:bCs/>
          <w:sz w:val="28"/>
          <w:szCs w:val="28"/>
        </w:rPr>
        <w:t>Тема 1.8.</w:t>
      </w:r>
      <w:r w:rsidRPr="002C103F">
        <w:rPr>
          <w:rStyle w:val="FontStyle46"/>
          <w:sz w:val="28"/>
          <w:szCs w:val="28"/>
        </w:rPr>
        <w:t xml:space="preserve"> </w:t>
      </w:r>
      <w:proofErr w:type="spellStart"/>
      <w:r w:rsidRPr="002C103F">
        <w:rPr>
          <w:rStyle w:val="FontStyle46"/>
          <w:b/>
          <w:sz w:val="28"/>
          <w:szCs w:val="28"/>
        </w:rPr>
        <w:t>А.Адан</w:t>
      </w:r>
      <w:proofErr w:type="spellEnd"/>
      <w:r w:rsidRPr="002C103F">
        <w:rPr>
          <w:rStyle w:val="FontStyle46"/>
          <w:b/>
          <w:sz w:val="28"/>
          <w:szCs w:val="28"/>
        </w:rPr>
        <w:t>. Балет «Жизель»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Подробный анализ музыкального произведения. Сюжет, структура, главные действующие лица, особенности хореографии, самые яркие номера и т.д.</w:t>
      </w:r>
    </w:p>
    <w:p w:rsidR="002C103F" w:rsidRPr="002C103F" w:rsidRDefault="002C103F" w:rsidP="002C103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103F">
        <w:rPr>
          <w:rFonts w:ascii="Times New Roman" w:hAnsi="Times New Roman" w:cs="Times New Roman"/>
          <w:b/>
          <w:bCs/>
          <w:sz w:val="28"/>
          <w:szCs w:val="28"/>
        </w:rPr>
        <w:t>Тема 1.9.</w:t>
      </w:r>
      <w:r w:rsidRPr="002C103F">
        <w:rPr>
          <w:rStyle w:val="FontStyle46"/>
          <w:sz w:val="28"/>
          <w:szCs w:val="28"/>
        </w:rPr>
        <w:t xml:space="preserve"> </w:t>
      </w:r>
      <w:r w:rsidRPr="002C103F">
        <w:rPr>
          <w:rStyle w:val="FontStyle46"/>
          <w:b/>
          <w:sz w:val="28"/>
          <w:szCs w:val="28"/>
        </w:rPr>
        <w:t>Ц.Пуни. Балет «</w:t>
      </w:r>
      <w:proofErr w:type="spellStart"/>
      <w:r w:rsidRPr="002C103F">
        <w:rPr>
          <w:rStyle w:val="FontStyle46"/>
          <w:b/>
          <w:sz w:val="28"/>
          <w:szCs w:val="28"/>
        </w:rPr>
        <w:t>Эсмеральда</w:t>
      </w:r>
      <w:proofErr w:type="spellEnd"/>
      <w:r w:rsidRPr="002C103F">
        <w:rPr>
          <w:rStyle w:val="FontStyle46"/>
          <w:b/>
          <w:sz w:val="28"/>
          <w:szCs w:val="28"/>
        </w:rPr>
        <w:t>»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103F">
        <w:rPr>
          <w:rStyle w:val="FontStyle46"/>
          <w:sz w:val="28"/>
          <w:szCs w:val="28"/>
        </w:rPr>
        <w:t>Подробный анализ музыкального произведения. Сюжет, структура, главные действующие лица, особенности хореографии, самые яркие номера и т.д.</w:t>
      </w:r>
    </w:p>
    <w:p w:rsidR="002C103F" w:rsidRPr="002C103F" w:rsidRDefault="002C103F" w:rsidP="002C103F">
      <w:pPr>
        <w:pStyle w:val="Style30"/>
        <w:widowControl/>
        <w:tabs>
          <w:tab w:val="left" w:pos="1133"/>
        </w:tabs>
        <w:spacing w:before="5" w:line="240" w:lineRule="auto"/>
        <w:ind w:firstLine="567"/>
        <w:rPr>
          <w:rStyle w:val="FontStyle46"/>
          <w:sz w:val="28"/>
          <w:szCs w:val="28"/>
        </w:rPr>
      </w:pPr>
      <w:r w:rsidRPr="002C103F">
        <w:rPr>
          <w:bCs/>
          <w:color w:val="000000"/>
          <w:sz w:val="28"/>
          <w:szCs w:val="28"/>
        </w:rPr>
        <w:t>Хореографическая культура эпохи Просвещения</w:t>
      </w:r>
      <w:r w:rsidRPr="002C103F">
        <w:rPr>
          <w:rStyle w:val="FontStyle46"/>
          <w:sz w:val="28"/>
          <w:szCs w:val="28"/>
        </w:rPr>
        <w:t xml:space="preserve"> Реформатор балетного театра </w:t>
      </w:r>
      <w:proofErr w:type="spellStart"/>
      <w:r w:rsidRPr="002C103F">
        <w:rPr>
          <w:rStyle w:val="FontStyle46"/>
          <w:sz w:val="28"/>
          <w:szCs w:val="28"/>
        </w:rPr>
        <w:t>Ж.Ж.Новер</w:t>
      </w:r>
      <w:proofErr w:type="spellEnd"/>
      <w:r w:rsidRPr="002C103F">
        <w:rPr>
          <w:rStyle w:val="FontStyle46"/>
          <w:sz w:val="28"/>
          <w:szCs w:val="28"/>
        </w:rPr>
        <w:t>.</w:t>
      </w:r>
    </w:p>
    <w:p w:rsidR="002C103F" w:rsidRPr="002C103F" w:rsidRDefault="002C103F" w:rsidP="002C103F">
      <w:pPr>
        <w:pStyle w:val="Style30"/>
        <w:widowControl/>
        <w:tabs>
          <w:tab w:val="left" w:pos="1133"/>
        </w:tabs>
        <w:spacing w:before="5" w:line="240" w:lineRule="auto"/>
        <w:ind w:firstLine="567"/>
        <w:rPr>
          <w:rStyle w:val="FontStyle46"/>
          <w:sz w:val="28"/>
          <w:szCs w:val="28"/>
        </w:rPr>
      </w:pPr>
    </w:p>
    <w:p w:rsidR="002C103F" w:rsidRPr="002C103F" w:rsidRDefault="002C103F" w:rsidP="002C103F">
      <w:pPr>
        <w:pStyle w:val="Style1"/>
        <w:widowControl/>
        <w:spacing w:before="14" w:line="240" w:lineRule="auto"/>
        <w:ind w:firstLine="567"/>
        <w:jc w:val="both"/>
        <w:rPr>
          <w:rStyle w:val="FontStyle43"/>
          <w:sz w:val="28"/>
          <w:szCs w:val="28"/>
        </w:rPr>
      </w:pPr>
      <w:r w:rsidRPr="002C103F">
        <w:rPr>
          <w:rStyle w:val="FontStyle43"/>
          <w:sz w:val="28"/>
          <w:szCs w:val="28"/>
        </w:rPr>
        <w:lastRenderedPageBreak/>
        <w:t>Раздел 2.</w:t>
      </w:r>
    </w:p>
    <w:p w:rsidR="002C103F" w:rsidRPr="002C103F" w:rsidRDefault="002C103F" w:rsidP="002C103F">
      <w:pPr>
        <w:pStyle w:val="Style8"/>
        <w:widowControl/>
        <w:tabs>
          <w:tab w:val="left" w:pos="1075"/>
        </w:tabs>
        <w:spacing w:before="10" w:line="240" w:lineRule="auto"/>
        <w:ind w:firstLine="567"/>
        <w:jc w:val="both"/>
        <w:rPr>
          <w:rStyle w:val="FontStyle41"/>
          <w:b/>
          <w:sz w:val="28"/>
          <w:szCs w:val="28"/>
        </w:rPr>
      </w:pPr>
      <w:r w:rsidRPr="002C103F">
        <w:rPr>
          <w:rStyle w:val="FontStyle43"/>
          <w:sz w:val="28"/>
          <w:szCs w:val="28"/>
        </w:rPr>
        <w:t>Тема 2.1.</w:t>
      </w:r>
      <w:r w:rsidRPr="002C103F">
        <w:rPr>
          <w:rStyle w:val="FontStyle41"/>
          <w:b/>
          <w:sz w:val="28"/>
          <w:szCs w:val="28"/>
        </w:rPr>
        <w:t xml:space="preserve"> Русский балет</w:t>
      </w:r>
    </w:p>
    <w:p w:rsidR="002C103F" w:rsidRPr="002C103F" w:rsidRDefault="002C103F" w:rsidP="002C103F">
      <w:pPr>
        <w:pStyle w:val="Style30"/>
        <w:widowControl/>
        <w:tabs>
          <w:tab w:val="left" w:pos="710"/>
        </w:tabs>
        <w:spacing w:line="240" w:lineRule="auto"/>
        <w:ind w:firstLine="567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Основные черты русского балета (краткий исторический обзор).</w:t>
      </w:r>
    </w:p>
    <w:p w:rsidR="002C103F" w:rsidRPr="002C103F" w:rsidRDefault="002C103F" w:rsidP="002C103F">
      <w:pPr>
        <w:pStyle w:val="Style1"/>
        <w:widowControl/>
        <w:spacing w:before="14" w:line="240" w:lineRule="auto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Романтизм в русском балете.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Танцевальное искусство до XIX века: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Главные составляющие развития русской профессиональной хореографии – влияние западноевропейского балетного искусства и народной танцевальной культуры. Создание балетных школ Москвы и Петербурга. Все преобразования в области хореографии на рубеже XVIII-XIX веков. 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Русское хореографическое искусство от истоков до начала XIX века: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Формирование русской национальной танцевальности; ее истоки, традиционная связь изначальных форм </w:t>
      </w:r>
      <w:proofErr w:type="gramStart"/>
      <w:r w:rsidRPr="002C103F">
        <w:rPr>
          <w:rFonts w:ascii="Times New Roman" w:hAnsi="Times New Roman" w:cs="Times New Roman"/>
          <w:sz w:val="28"/>
          <w:szCs w:val="28"/>
        </w:rPr>
        <w:t>народного</w:t>
      </w:r>
      <w:proofErr w:type="gramEnd"/>
      <w:r w:rsidRPr="002C10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танцевания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, с культами древних славянских языческих божеств. Единство песни и пляски у восточных славян, придавшее русской народной пляске сюжетную, эмоциональную содержательность, певучую мягкость движений. Народные игры. Скоморохи на Руси. Кукольная комедия в качестве излюбленного вида народного театра. Образ Петрушки, его пластика.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Русский балетный театр первой половины XIX века: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pacing w:val="-2"/>
          <w:sz w:val="28"/>
          <w:szCs w:val="28"/>
        </w:rPr>
        <w:t xml:space="preserve">Открытие первой балетной школы (сентябрь 1737 г.) в Петербурге. Открытие первого общедоступного </w:t>
      </w:r>
      <w:proofErr w:type="spellStart"/>
      <w:proofErr w:type="gramStart"/>
      <w:r w:rsidRPr="002C103F">
        <w:rPr>
          <w:rFonts w:ascii="Times New Roman" w:hAnsi="Times New Roman" w:cs="Times New Roman"/>
          <w:spacing w:val="-2"/>
          <w:sz w:val="28"/>
          <w:szCs w:val="28"/>
        </w:rPr>
        <w:t>оперно</w:t>
      </w:r>
      <w:proofErr w:type="spellEnd"/>
      <w:r w:rsidRPr="002C103F">
        <w:rPr>
          <w:rFonts w:ascii="Times New Roman" w:hAnsi="Times New Roman" w:cs="Times New Roman"/>
          <w:spacing w:val="-2"/>
          <w:sz w:val="28"/>
          <w:szCs w:val="28"/>
        </w:rPr>
        <w:t> – балетного</w:t>
      </w:r>
      <w:proofErr w:type="gramEnd"/>
      <w:r w:rsidRPr="002C103F">
        <w:rPr>
          <w:rFonts w:ascii="Times New Roman" w:hAnsi="Times New Roman" w:cs="Times New Roman"/>
          <w:spacing w:val="-2"/>
          <w:sz w:val="28"/>
          <w:szCs w:val="28"/>
        </w:rPr>
        <w:t xml:space="preserve"> театра (Москва, труппа Джованни </w:t>
      </w:r>
      <w:proofErr w:type="spellStart"/>
      <w:r w:rsidRPr="002C103F">
        <w:rPr>
          <w:rFonts w:ascii="Times New Roman" w:hAnsi="Times New Roman" w:cs="Times New Roman"/>
          <w:spacing w:val="-2"/>
          <w:sz w:val="28"/>
          <w:szCs w:val="28"/>
        </w:rPr>
        <w:t>Локателли</w:t>
      </w:r>
      <w:proofErr w:type="spellEnd"/>
      <w:r w:rsidRPr="002C103F">
        <w:rPr>
          <w:rFonts w:ascii="Times New Roman" w:hAnsi="Times New Roman" w:cs="Times New Roman"/>
          <w:spacing w:val="-2"/>
          <w:sz w:val="28"/>
          <w:szCs w:val="28"/>
        </w:rPr>
        <w:t>, 1759 г.). Создание московской хореографической школы (1773 г.). Крепостной хореографический театр, его устройство, балетмейстеры, танцовщики. Значение крепостного театра в становлении русского национального хореографического искусства.</w:t>
      </w:r>
    </w:p>
    <w:p w:rsidR="002C103F" w:rsidRPr="002C103F" w:rsidRDefault="002C103F" w:rsidP="002C103F">
      <w:pPr>
        <w:pStyle w:val="Style1"/>
        <w:widowControl/>
        <w:spacing w:before="14" w:line="240" w:lineRule="auto"/>
        <w:ind w:firstLine="567"/>
        <w:jc w:val="both"/>
        <w:rPr>
          <w:rStyle w:val="FontStyle43"/>
          <w:sz w:val="28"/>
          <w:szCs w:val="28"/>
        </w:rPr>
      </w:pPr>
    </w:p>
    <w:p w:rsidR="002C103F" w:rsidRPr="002C103F" w:rsidRDefault="002C103F" w:rsidP="002C103F">
      <w:pPr>
        <w:pStyle w:val="Style1"/>
        <w:widowControl/>
        <w:spacing w:before="14" w:line="240" w:lineRule="auto"/>
        <w:ind w:firstLine="567"/>
        <w:jc w:val="both"/>
        <w:rPr>
          <w:rStyle w:val="FontStyle43"/>
          <w:sz w:val="28"/>
          <w:szCs w:val="28"/>
        </w:rPr>
      </w:pPr>
      <w:r w:rsidRPr="002C103F">
        <w:rPr>
          <w:rStyle w:val="FontStyle43"/>
          <w:sz w:val="28"/>
          <w:szCs w:val="28"/>
        </w:rPr>
        <w:t>Тема 2.2.</w:t>
      </w:r>
      <w:r w:rsidRPr="002C103F">
        <w:rPr>
          <w:rStyle w:val="FontStyle46"/>
          <w:b/>
          <w:sz w:val="28"/>
          <w:szCs w:val="28"/>
        </w:rPr>
        <w:t xml:space="preserve"> Балетмейстеры отечественной балетной школы: М.Петипа, </w:t>
      </w:r>
      <w:proofErr w:type="spellStart"/>
      <w:r w:rsidRPr="002C103F">
        <w:rPr>
          <w:rStyle w:val="FontStyle46"/>
          <w:b/>
          <w:sz w:val="28"/>
          <w:szCs w:val="28"/>
        </w:rPr>
        <w:t>И.Вальберх</w:t>
      </w:r>
      <w:proofErr w:type="spellEnd"/>
      <w:r w:rsidRPr="002C103F">
        <w:rPr>
          <w:rStyle w:val="FontStyle46"/>
          <w:b/>
          <w:sz w:val="28"/>
          <w:szCs w:val="28"/>
        </w:rPr>
        <w:t xml:space="preserve">, </w:t>
      </w:r>
      <w:proofErr w:type="spellStart"/>
      <w:r w:rsidRPr="002C103F">
        <w:rPr>
          <w:rStyle w:val="FontStyle46"/>
          <w:b/>
          <w:sz w:val="28"/>
          <w:szCs w:val="28"/>
        </w:rPr>
        <w:t>К.Дидло</w:t>
      </w:r>
      <w:proofErr w:type="spellEnd"/>
      <w:r w:rsidRPr="002C103F">
        <w:rPr>
          <w:rStyle w:val="FontStyle46"/>
          <w:b/>
          <w:sz w:val="28"/>
          <w:szCs w:val="28"/>
        </w:rPr>
        <w:t>, А.Горский, М.Фокин, Л.Иванов и др.</w:t>
      </w:r>
    </w:p>
    <w:p w:rsidR="002C103F" w:rsidRPr="002C103F" w:rsidRDefault="002C103F" w:rsidP="002C103F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Ттворческая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судьба первых балетмейстеров, стоявших у колыбели русского балета. В раздел включены биографические уроки, связанные с жизнью и творчеством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И.Вальберха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Ш.Дидло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>.</w:t>
      </w:r>
    </w:p>
    <w:p w:rsidR="002C103F" w:rsidRPr="002C103F" w:rsidRDefault="002C103F" w:rsidP="002C103F">
      <w:pPr>
        <w:pStyle w:val="Style8"/>
        <w:widowControl/>
        <w:tabs>
          <w:tab w:val="left" w:pos="1075"/>
        </w:tabs>
        <w:spacing w:before="10" w:line="240" w:lineRule="auto"/>
        <w:ind w:firstLine="567"/>
        <w:jc w:val="both"/>
        <w:rPr>
          <w:sz w:val="28"/>
          <w:szCs w:val="28"/>
        </w:rPr>
      </w:pPr>
      <w:r w:rsidRPr="002C103F">
        <w:rPr>
          <w:sz w:val="28"/>
          <w:szCs w:val="28"/>
        </w:rPr>
        <w:t xml:space="preserve">Ш. </w:t>
      </w:r>
      <w:proofErr w:type="spellStart"/>
      <w:r w:rsidRPr="002C103F">
        <w:rPr>
          <w:sz w:val="28"/>
          <w:szCs w:val="28"/>
        </w:rPr>
        <w:t>Дидло</w:t>
      </w:r>
      <w:proofErr w:type="spellEnd"/>
      <w:r w:rsidRPr="002C103F">
        <w:rPr>
          <w:sz w:val="28"/>
          <w:szCs w:val="28"/>
        </w:rPr>
        <w:t xml:space="preserve"> в Петербурге 1801–1830 гг.; первые анакреонтические и мифологические балеты, проявление в них постановочного мастерства балетмейстера. Стилистика танца иностранцев, гастролировавших в России в 20–30 гг. XIX века, и ее влияние на становление художественных форм отечественного исполнительства.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Балетный театр второй половины XIX века: возникновение симфонического балета.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Раздел охватывает период расцвета отечественной хореографии, включая сотрудничество хореографов с композиторами-симфонистами (посвящены произведениям М.Глинки и П.Чайковского).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Деятельность М. Петипа в становлении русской национальной исполнительской школы.</w:t>
      </w:r>
    </w:p>
    <w:p w:rsidR="002C103F" w:rsidRPr="002C103F" w:rsidRDefault="002C103F" w:rsidP="002C103F">
      <w:pPr>
        <w:spacing w:before="100" w:beforeAutospacing="1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Период творческой зрелости М. Петипа; рождение симфонического балета. Сценические шедевры Петипа: «Дон-Кихот», «Баядерка», «Раймонда», «Спящая красавица». Историческое значение деятельности балетмейстера. Влияние творчества М. Петипа на развитие классической хореографии XX века. Творческое сотрудничество М.Петипа с композиторами А.Глазуновым, ставшим непосредственным продолжателем традиций балетной музыки П.Чайковского.</w:t>
      </w:r>
    </w:p>
    <w:p w:rsidR="002C103F" w:rsidRPr="002C103F" w:rsidRDefault="002C103F" w:rsidP="002C103F">
      <w:pPr>
        <w:pStyle w:val="Style34"/>
        <w:widowControl/>
        <w:spacing w:line="240" w:lineRule="auto"/>
        <w:ind w:firstLine="567"/>
        <w:jc w:val="both"/>
        <w:rPr>
          <w:sz w:val="28"/>
          <w:szCs w:val="28"/>
        </w:rPr>
      </w:pPr>
      <w:r w:rsidRPr="002C103F">
        <w:rPr>
          <w:sz w:val="28"/>
          <w:szCs w:val="28"/>
        </w:rPr>
        <w:t>Творчество Льва Иванова, его исполнительская деятельность.</w:t>
      </w:r>
    </w:p>
    <w:p w:rsidR="002C103F" w:rsidRPr="002C103F" w:rsidRDefault="002C103F" w:rsidP="002C103F">
      <w:pPr>
        <w:pStyle w:val="Style34"/>
        <w:widowControl/>
        <w:spacing w:line="240" w:lineRule="auto"/>
        <w:ind w:firstLine="0"/>
        <w:jc w:val="both"/>
        <w:rPr>
          <w:b/>
          <w:sz w:val="28"/>
          <w:szCs w:val="28"/>
        </w:rPr>
      </w:pPr>
    </w:p>
    <w:p w:rsidR="002C103F" w:rsidRPr="002C103F" w:rsidRDefault="002C103F" w:rsidP="002C103F">
      <w:pPr>
        <w:pStyle w:val="Style8"/>
        <w:widowControl/>
        <w:tabs>
          <w:tab w:val="left" w:pos="1075"/>
        </w:tabs>
        <w:spacing w:before="10" w:line="240" w:lineRule="auto"/>
        <w:ind w:firstLine="567"/>
        <w:jc w:val="both"/>
        <w:rPr>
          <w:rStyle w:val="FontStyle43"/>
          <w:bCs w:val="0"/>
          <w:sz w:val="28"/>
          <w:szCs w:val="28"/>
        </w:rPr>
      </w:pPr>
      <w:r w:rsidRPr="002C103F">
        <w:rPr>
          <w:rStyle w:val="FontStyle43"/>
          <w:sz w:val="28"/>
          <w:szCs w:val="28"/>
        </w:rPr>
        <w:t>Тема 2.3.</w:t>
      </w:r>
      <w:r w:rsidRPr="002C103F">
        <w:rPr>
          <w:rStyle w:val="FontStyle46"/>
          <w:b/>
          <w:sz w:val="28"/>
          <w:szCs w:val="28"/>
        </w:rPr>
        <w:t xml:space="preserve"> Симфонические балеты П.И.Чайковского: «Щелкунчик»</w:t>
      </w:r>
    </w:p>
    <w:p w:rsidR="002C103F" w:rsidRPr="002C103F" w:rsidRDefault="002C103F" w:rsidP="002C103F">
      <w:pPr>
        <w:pStyle w:val="Style8"/>
        <w:widowControl/>
        <w:tabs>
          <w:tab w:val="left" w:pos="1075"/>
        </w:tabs>
        <w:spacing w:before="1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Творческий облик П.И. Чайковского. </w:t>
      </w:r>
    </w:p>
    <w:p w:rsidR="002C103F" w:rsidRPr="002C103F" w:rsidRDefault="002C103F" w:rsidP="002C103F">
      <w:pPr>
        <w:pStyle w:val="Style34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2C103F">
        <w:rPr>
          <w:rStyle w:val="FontStyle46"/>
          <w:sz w:val="28"/>
          <w:szCs w:val="28"/>
        </w:rPr>
        <w:t>Подробный анализ музыкального произведения. Сюжет, структура, главные действующие лица, особенности хореографии, самые яркие номера и т.д.</w:t>
      </w:r>
    </w:p>
    <w:p w:rsidR="002C103F" w:rsidRDefault="002C103F" w:rsidP="002C103F">
      <w:pPr>
        <w:pStyle w:val="Style1"/>
        <w:widowControl/>
        <w:spacing w:before="14" w:line="240" w:lineRule="auto"/>
        <w:ind w:firstLine="567"/>
        <w:jc w:val="both"/>
        <w:rPr>
          <w:rStyle w:val="FontStyle43"/>
          <w:sz w:val="28"/>
          <w:szCs w:val="28"/>
        </w:rPr>
      </w:pPr>
    </w:p>
    <w:p w:rsidR="002C103F" w:rsidRPr="002C103F" w:rsidRDefault="002C103F" w:rsidP="002C103F">
      <w:pPr>
        <w:pStyle w:val="Style1"/>
        <w:widowControl/>
        <w:spacing w:before="14" w:line="240" w:lineRule="auto"/>
        <w:ind w:firstLine="567"/>
        <w:jc w:val="both"/>
        <w:rPr>
          <w:rStyle w:val="FontStyle43"/>
          <w:sz w:val="28"/>
          <w:szCs w:val="28"/>
        </w:rPr>
      </w:pPr>
      <w:r w:rsidRPr="002C103F">
        <w:rPr>
          <w:rStyle w:val="FontStyle43"/>
          <w:sz w:val="28"/>
          <w:szCs w:val="28"/>
        </w:rPr>
        <w:t>Тема 2.4.</w:t>
      </w:r>
      <w:r w:rsidRPr="002C103F">
        <w:rPr>
          <w:rStyle w:val="FontStyle46"/>
          <w:b/>
          <w:sz w:val="28"/>
          <w:szCs w:val="28"/>
        </w:rPr>
        <w:t xml:space="preserve"> Балет «Лебединое озеро»</w:t>
      </w:r>
    </w:p>
    <w:p w:rsidR="002C103F" w:rsidRPr="002C103F" w:rsidRDefault="002C103F" w:rsidP="002C103F">
      <w:pPr>
        <w:pStyle w:val="Style34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2C103F">
        <w:rPr>
          <w:rStyle w:val="FontStyle46"/>
          <w:sz w:val="28"/>
          <w:szCs w:val="28"/>
        </w:rPr>
        <w:t>Подробный анализ музыкального произведения. Сюжет, структура, главные действующие лица, особенности хореографии, самые яркие номера и т.д.</w:t>
      </w:r>
    </w:p>
    <w:p w:rsidR="002C103F" w:rsidRDefault="002C103F" w:rsidP="002C103F">
      <w:pPr>
        <w:pStyle w:val="Style1"/>
        <w:widowControl/>
        <w:spacing w:before="14" w:line="240" w:lineRule="auto"/>
        <w:ind w:firstLine="567"/>
        <w:jc w:val="both"/>
        <w:rPr>
          <w:rStyle w:val="FontStyle43"/>
          <w:sz w:val="28"/>
          <w:szCs w:val="28"/>
        </w:rPr>
      </w:pPr>
    </w:p>
    <w:p w:rsidR="002C103F" w:rsidRPr="002C103F" w:rsidRDefault="002C103F" w:rsidP="002C103F">
      <w:pPr>
        <w:pStyle w:val="Style1"/>
        <w:widowControl/>
        <w:spacing w:before="14" w:line="240" w:lineRule="auto"/>
        <w:ind w:firstLine="567"/>
        <w:jc w:val="both"/>
        <w:rPr>
          <w:rStyle w:val="FontStyle43"/>
          <w:sz w:val="28"/>
          <w:szCs w:val="28"/>
        </w:rPr>
      </w:pPr>
      <w:r w:rsidRPr="002C103F">
        <w:rPr>
          <w:rStyle w:val="FontStyle43"/>
          <w:sz w:val="28"/>
          <w:szCs w:val="28"/>
        </w:rPr>
        <w:t>Тема 2.5.</w:t>
      </w:r>
      <w:r w:rsidRPr="002C103F">
        <w:rPr>
          <w:rStyle w:val="FontStyle46"/>
          <w:b/>
          <w:sz w:val="28"/>
          <w:szCs w:val="28"/>
        </w:rPr>
        <w:t xml:space="preserve"> Балет «Спящая красавица».</w:t>
      </w:r>
    </w:p>
    <w:p w:rsidR="002C103F" w:rsidRPr="002C103F" w:rsidRDefault="002C103F" w:rsidP="002C103F">
      <w:pPr>
        <w:spacing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Подробный анализ музыкального произведения. Сюжет, структура, главные действующие лица, особенности хореографии, самые яркие номера и т.д.</w:t>
      </w:r>
    </w:p>
    <w:p w:rsidR="002C103F" w:rsidRPr="002C103F" w:rsidRDefault="002C103F" w:rsidP="002C103F">
      <w:pPr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103F">
        <w:rPr>
          <w:rFonts w:ascii="Times New Roman" w:hAnsi="Times New Roman" w:cs="Times New Roman"/>
          <w:b/>
          <w:bCs/>
          <w:sz w:val="28"/>
          <w:szCs w:val="28"/>
        </w:rPr>
        <w:t>2 год обучения.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103F">
        <w:rPr>
          <w:rFonts w:ascii="Times New Roman" w:hAnsi="Times New Roman" w:cs="Times New Roman"/>
          <w:b/>
          <w:bCs/>
          <w:sz w:val="28"/>
          <w:szCs w:val="28"/>
        </w:rPr>
        <w:t>Раздел 1.</w:t>
      </w:r>
    </w:p>
    <w:p w:rsidR="002C103F" w:rsidRPr="002C103F" w:rsidRDefault="002C103F" w:rsidP="002C103F">
      <w:pPr>
        <w:pStyle w:val="Style30"/>
        <w:widowControl/>
        <w:tabs>
          <w:tab w:val="left" w:pos="710"/>
        </w:tabs>
        <w:spacing w:before="5" w:line="240" w:lineRule="auto"/>
        <w:ind w:firstLine="567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1.1. Балеты в постановке М. Петипа: Балет «</w:t>
      </w:r>
      <w:proofErr w:type="spellStart"/>
      <w:r w:rsidRPr="002C103F">
        <w:rPr>
          <w:rStyle w:val="FontStyle46"/>
          <w:b/>
          <w:sz w:val="28"/>
          <w:szCs w:val="28"/>
        </w:rPr>
        <w:t>Коппелия</w:t>
      </w:r>
      <w:proofErr w:type="spellEnd"/>
      <w:r w:rsidRPr="002C103F">
        <w:rPr>
          <w:rStyle w:val="FontStyle46"/>
          <w:b/>
          <w:sz w:val="28"/>
          <w:szCs w:val="28"/>
        </w:rPr>
        <w:t>». Л.Делиб.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Подробный анализ музыкального произведения. Сюжет, структура, главные действующие лица, особенности хореографии, самые яркие номера и т.д.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pStyle w:val="Style30"/>
        <w:widowControl/>
        <w:tabs>
          <w:tab w:val="left" w:pos="710"/>
        </w:tabs>
        <w:spacing w:before="5" w:line="240" w:lineRule="auto"/>
        <w:ind w:firstLine="567"/>
        <w:rPr>
          <w:rStyle w:val="FontStyle46"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1.2. Балет «Дон Кихот». Л. Минкус.</w:t>
      </w:r>
    </w:p>
    <w:p w:rsidR="002C103F" w:rsidRPr="002C103F" w:rsidRDefault="002C103F" w:rsidP="002C103F">
      <w:pPr>
        <w:pStyle w:val="Style30"/>
        <w:widowControl/>
        <w:tabs>
          <w:tab w:val="left" w:pos="710"/>
        </w:tabs>
        <w:spacing w:before="5" w:line="240" w:lineRule="auto"/>
        <w:ind w:firstLine="567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Подробный анализ музыкального произведения. Сюжет, структура, главные действующие лица, особенности хореографии, самые яркие номера и т.д.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Испанские и цыганские танцы.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tabs>
          <w:tab w:val="left" w:pos="1913"/>
        </w:tabs>
        <w:spacing w:after="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lastRenderedPageBreak/>
        <w:t>Тема 1.3. Балет «Баядерка». Л.Минкус.</w:t>
      </w:r>
      <w:r w:rsidRPr="002C103F">
        <w:rPr>
          <w:rStyle w:val="FontStyle46"/>
          <w:sz w:val="28"/>
          <w:szCs w:val="28"/>
        </w:rPr>
        <w:t xml:space="preserve"> </w:t>
      </w:r>
    </w:p>
    <w:p w:rsidR="002C103F" w:rsidRPr="002C103F" w:rsidRDefault="002C103F" w:rsidP="002C103F">
      <w:pPr>
        <w:tabs>
          <w:tab w:val="left" w:pos="1913"/>
        </w:tabs>
        <w:spacing w:after="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Подробный анализ музыкального произведения. Сюжет, структура, главные действующие лица, особенности хореографии, самые яркие номера и т.д.</w:t>
      </w:r>
    </w:p>
    <w:p w:rsidR="002C103F" w:rsidRPr="002C103F" w:rsidRDefault="002C103F" w:rsidP="002C103F">
      <w:pPr>
        <w:tabs>
          <w:tab w:val="left" w:pos="1913"/>
        </w:tabs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pStyle w:val="Style30"/>
        <w:widowControl/>
        <w:tabs>
          <w:tab w:val="left" w:pos="710"/>
        </w:tabs>
        <w:spacing w:before="5" w:line="240" w:lineRule="auto"/>
        <w:ind w:firstLine="567"/>
        <w:rPr>
          <w:rStyle w:val="FontStyle46"/>
          <w:b/>
          <w:color w:val="000000"/>
          <w:sz w:val="28"/>
          <w:szCs w:val="28"/>
          <w:shd w:val="clear" w:color="auto" w:fill="FFFFFF"/>
        </w:rPr>
      </w:pPr>
      <w:r w:rsidRPr="002C103F">
        <w:rPr>
          <w:rStyle w:val="FontStyle46"/>
          <w:b/>
          <w:sz w:val="28"/>
          <w:szCs w:val="28"/>
        </w:rPr>
        <w:t>Тема 1.4.</w:t>
      </w:r>
      <w:r w:rsidRPr="002C103F">
        <w:rPr>
          <w:b/>
          <w:bCs/>
          <w:iCs/>
          <w:color w:val="000000"/>
          <w:sz w:val="28"/>
          <w:szCs w:val="28"/>
          <w:shd w:val="clear" w:color="auto" w:fill="FFFFFF"/>
        </w:rPr>
        <w:t xml:space="preserve"> Русский балет начала</w:t>
      </w:r>
      <w:r w:rsidRPr="002C103F">
        <w:rPr>
          <w:b/>
          <w:bCs/>
          <w:iCs/>
          <w:color w:val="000000"/>
          <w:sz w:val="28"/>
          <w:szCs w:val="28"/>
        </w:rPr>
        <w:t> </w:t>
      </w:r>
      <w:r w:rsidRPr="002C103F">
        <w:rPr>
          <w:b/>
          <w:bCs/>
          <w:iCs/>
          <w:color w:val="000000"/>
          <w:sz w:val="28"/>
          <w:szCs w:val="28"/>
          <w:shd w:val="clear" w:color="auto" w:fill="FFFFFF"/>
        </w:rPr>
        <w:t>XX</w:t>
      </w:r>
      <w:r w:rsidRPr="002C103F">
        <w:rPr>
          <w:b/>
          <w:bCs/>
          <w:iCs/>
          <w:color w:val="000000"/>
          <w:sz w:val="28"/>
          <w:szCs w:val="28"/>
        </w:rPr>
        <w:t> </w:t>
      </w:r>
      <w:r w:rsidRPr="002C103F">
        <w:rPr>
          <w:b/>
          <w:bCs/>
          <w:iCs/>
          <w:color w:val="000000"/>
          <w:sz w:val="28"/>
          <w:szCs w:val="28"/>
          <w:shd w:val="clear" w:color="auto" w:fill="FFFFFF"/>
        </w:rPr>
        <w:t>столетия. Творчество М. М. Фокина</w:t>
      </w:r>
      <w:r w:rsidRPr="002C103F">
        <w:rPr>
          <w:b/>
          <w:color w:val="000000"/>
          <w:sz w:val="28"/>
          <w:szCs w:val="28"/>
          <w:shd w:val="clear" w:color="auto" w:fill="FFFFFF"/>
        </w:rPr>
        <w:t xml:space="preserve">. Одноактные балеты М. Фокина: </w:t>
      </w:r>
      <w:proofErr w:type="gramStart"/>
      <w:r w:rsidRPr="002C103F">
        <w:rPr>
          <w:b/>
          <w:color w:val="000000"/>
          <w:sz w:val="28"/>
          <w:szCs w:val="28"/>
          <w:shd w:val="clear" w:color="auto" w:fill="FFFFFF"/>
        </w:rPr>
        <w:t xml:space="preserve">«Павильон </w:t>
      </w:r>
      <w:proofErr w:type="spellStart"/>
      <w:r w:rsidRPr="002C103F">
        <w:rPr>
          <w:b/>
          <w:color w:val="000000"/>
          <w:sz w:val="28"/>
          <w:szCs w:val="28"/>
          <w:shd w:val="clear" w:color="auto" w:fill="FFFFFF"/>
        </w:rPr>
        <w:t>Армиды</w:t>
      </w:r>
      <w:proofErr w:type="spellEnd"/>
      <w:r w:rsidRPr="002C103F">
        <w:rPr>
          <w:b/>
          <w:color w:val="000000"/>
          <w:sz w:val="28"/>
          <w:szCs w:val="28"/>
          <w:shd w:val="clear" w:color="auto" w:fill="FFFFFF"/>
        </w:rPr>
        <w:t>»,  «Египетские ночи», «Половецкие пляски» (муз.</w:t>
      </w:r>
      <w:proofErr w:type="gramEnd"/>
      <w:r w:rsidRPr="002C103F">
        <w:rPr>
          <w:b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2C103F">
        <w:rPr>
          <w:b/>
          <w:color w:val="000000"/>
          <w:sz w:val="28"/>
          <w:szCs w:val="28"/>
          <w:shd w:val="clear" w:color="auto" w:fill="FFFFFF"/>
        </w:rPr>
        <w:t>Бородина, 1909 г.), «</w:t>
      </w:r>
      <w:proofErr w:type="spellStart"/>
      <w:r w:rsidRPr="002C103F">
        <w:rPr>
          <w:b/>
          <w:color w:val="000000"/>
          <w:sz w:val="28"/>
          <w:szCs w:val="28"/>
          <w:shd w:val="clear" w:color="auto" w:fill="FFFFFF"/>
        </w:rPr>
        <w:t>Шопениана</w:t>
      </w:r>
      <w:proofErr w:type="spellEnd"/>
      <w:r w:rsidRPr="002C103F">
        <w:rPr>
          <w:b/>
          <w:color w:val="000000"/>
          <w:sz w:val="28"/>
          <w:szCs w:val="28"/>
          <w:shd w:val="clear" w:color="auto" w:fill="FFFFFF"/>
        </w:rPr>
        <w:t>».</w:t>
      </w:r>
      <w:proofErr w:type="gramEnd"/>
    </w:p>
    <w:p w:rsidR="002C103F" w:rsidRPr="002C103F" w:rsidRDefault="002C103F" w:rsidP="002C103F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Реформаторы балетной сцены </w:t>
      </w:r>
      <w:proofErr w:type="gramStart"/>
      <w:r w:rsidRPr="002C103F">
        <w:rPr>
          <w:rFonts w:ascii="Times New Roman" w:hAnsi="Times New Roman" w:cs="Times New Roman"/>
          <w:sz w:val="28"/>
          <w:szCs w:val="28"/>
        </w:rPr>
        <w:t>X</w:t>
      </w:r>
      <w:proofErr w:type="gramEnd"/>
      <w:r w:rsidRPr="002C103F">
        <w:rPr>
          <w:rFonts w:ascii="Times New Roman" w:hAnsi="Times New Roman" w:cs="Times New Roman"/>
          <w:sz w:val="28"/>
          <w:szCs w:val="28"/>
        </w:rPr>
        <w:t xml:space="preserve">Х века – освещает положение балета. Характеризует работу балетмейстеров-новаторов А.Горского, М.Фокина, В.Нижинского, 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К.Голейзовского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>, Р.Захарова, стремящихся к воплощению на балетной сцене эстетических принципов нового столетия (объединения классического и пластического танца, жанровое многообразие, обращение к произведениям литературы, “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драмбалет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>”).</w:t>
      </w:r>
      <w:r w:rsidRPr="002C103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C103F" w:rsidRPr="002C103F" w:rsidRDefault="002C103F" w:rsidP="002C103F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>Хореографические реформы М. Фокина.</w:t>
      </w:r>
      <w:r w:rsidRPr="002C103F">
        <w:rPr>
          <w:rFonts w:ascii="Times New Roman" w:hAnsi="Times New Roman" w:cs="Times New Roman"/>
          <w:sz w:val="28"/>
          <w:szCs w:val="28"/>
        </w:rPr>
        <w:t xml:space="preserve"> Деятельность М. Фокина, его поиски новых форм классической хореографии. Расширение Фокиным границ лексики балета, введение наряду с классическими движениями в спектакли пластики характерного, бытового и свободного танцев. </w:t>
      </w:r>
    </w:p>
    <w:p w:rsidR="002C103F" w:rsidRPr="002C103F" w:rsidRDefault="002C103F" w:rsidP="002C103F">
      <w:pPr>
        <w:spacing w:line="240" w:lineRule="auto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1.5.</w:t>
      </w:r>
      <w:r w:rsidRPr="002C103F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 xml:space="preserve"> «Русские сезоны» в Париже. Возрождение зарубежного балета</w:t>
      </w:r>
      <w:r w:rsidRPr="002C103F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 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>Русские сезоны в Париже.</w:t>
      </w:r>
      <w:r w:rsidRPr="002C103F">
        <w:rPr>
          <w:rFonts w:ascii="Times New Roman" w:hAnsi="Times New Roman" w:cs="Times New Roman"/>
          <w:spacing w:val="3"/>
          <w:sz w:val="28"/>
          <w:szCs w:val="28"/>
        </w:rPr>
        <w:t xml:space="preserve"> Русские сезоны</w:t>
      </w:r>
      <w:r w:rsidRPr="002C103F">
        <w:rPr>
          <w:rFonts w:ascii="Times New Roman" w:hAnsi="Times New Roman" w:cs="Times New Roman"/>
          <w:spacing w:val="2"/>
          <w:sz w:val="28"/>
          <w:szCs w:val="28"/>
        </w:rPr>
        <w:t xml:space="preserve"> (1907–1929</w:t>
      </w:r>
      <w:r w:rsidRPr="002C103F">
        <w:rPr>
          <w:rFonts w:ascii="Times New Roman" w:hAnsi="Times New Roman" w:cs="Times New Roman"/>
          <w:spacing w:val="2"/>
          <w:sz w:val="28"/>
          <w:szCs w:val="28"/>
          <w:lang w:val="en-US"/>
        </w:rPr>
        <w:t> </w:t>
      </w:r>
      <w:r w:rsidRPr="002C103F">
        <w:rPr>
          <w:rFonts w:ascii="Times New Roman" w:hAnsi="Times New Roman" w:cs="Times New Roman"/>
          <w:spacing w:val="2"/>
          <w:sz w:val="28"/>
          <w:szCs w:val="28"/>
        </w:rPr>
        <w:t xml:space="preserve">гг.) – важнейшее событие в развитии  европейской хореографической культуры, художественно </w:t>
      </w:r>
      <w:proofErr w:type="spellStart"/>
      <w:r w:rsidRPr="002C103F">
        <w:rPr>
          <w:rFonts w:ascii="Times New Roman" w:hAnsi="Times New Roman" w:cs="Times New Roman"/>
          <w:spacing w:val="2"/>
          <w:sz w:val="28"/>
          <w:szCs w:val="28"/>
        </w:rPr>
        <w:t>обьеденившее</w:t>
      </w:r>
      <w:proofErr w:type="spellEnd"/>
      <w:r w:rsidRPr="002C103F">
        <w:rPr>
          <w:rFonts w:ascii="Times New Roman" w:hAnsi="Times New Roman" w:cs="Times New Roman"/>
          <w:spacing w:val="2"/>
          <w:sz w:val="28"/>
          <w:szCs w:val="28"/>
        </w:rPr>
        <w:t xml:space="preserve"> танцевальный мир России и Запада. Открытие «Русских сезонов» в 1907 году в Париже; состав репертуара. </w:t>
      </w:r>
      <w:proofErr w:type="gramStart"/>
      <w:r w:rsidRPr="002C103F">
        <w:rPr>
          <w:rFonts w:ascii="Times New Roman" w:hAnsi="Times New Roman" w:cs="Times New Roman"/>
          <w:spacing w:val="2"/>
          <w:sz w:val="28"/>
          <w:szCs w:val="28"/>
        </w:rPr>
        <w:t>(Участники – Н.А. Римский-Корсаков, А.К.</w:t>
      </w:r>
      <w:r w:rsidRPr="002C103F">
        <w:rPr>
          <w:rFonts w:ascii="Times New Roman" w:hAnsi="Times New Roman" w:cs="Times New Roman"/>
          <w:spacing w:val="2"/>
          <w:sz w:val="28"/>
          <w:szCs w:val="28"/>
          <w:lang w:val="en-US"/>
        </w:rPr>
        <w:t> </w:t>
      </w:r>
      <w:r w:rsidRPr="002C103F">
        <w:rPr>
          <w:rFonts w:ascii="Times New Roman" w:hAnsi="Times New Roman" w:cs="Times New Roman"/>
          <w:spacing w:val="2"/>
          <w:sz w:val="28"/>
          <w:szCs w:val="28"/>
        </w:rPr>
        <w:t>Гла</w:t>
      </w:r>
      <w:r w:rsidRPr="002C103F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2C103F">
        <w:rPr>
          <w:rFonts w:ascii="Times New Roman" w:hAnsi="Times New Roman" w:cs="Times New Roman"/>
          <w:spacing w:val="2"/>
          <w:sz w:val="28"/>
          <w:szCs w:val="28"/>
        </w:rPr>
        <w:softHyphen/>
        <w:t>зу</w:t>
      </w:r>
      <w:r w:rsidRPr="002C103F">
        <w:rPr>
          <w:rFonts w:ascii="Times New Roman" w:hAnsi="Times New Roman" w:cs="Times New Roman"/>
          <w:spacing w:val="2"/>
          <w:sz w:val="28"/>
          <w:szCs w:val="28"/>
        </w:rPr>
        <w:softHyphen/>
        <w:t>нов, Ф.И.</w:t>
      </w:r>
      <w:r w:rsidRPr="002C103F">
        <w:rPr>
          <w:rFonts w:ascii="Times New Roman" w:hAnsi="Times New Roman" w:cs="Times New Roman"/>
          <w:spacing w:val="2"/>
          <w:sz w:val="28"/>
          <w:szCs w:val="28"/>
          <w:lang w:val="en-US"/>
        </w:rPr>
        <w:t> </w:t>
      </w:r>
      <w:r w:rsidRPr="002C103F">
        <w:rPr>
          <w:rFonts w:ascii="Times New Roman" w:hAnsi="Times New Roman" w:cs="Times New Roman"/>
          <w:spacing w:val="2"/>
          <w:sz w:val="28"/>
          <w:szCs w:val="28"/>
        </w:rPr>
        <w:t>Ша</w:t>
      </w:r>
      <w:r w:rsidRPr="002C103F">
        <w:rPr>
          <w:rFonts w:ascii="Times New Roman" w:hAnsi="Times New Roman" w:cs="Times New Roman"/>
          <w:spacing w:val="2"/>
          <w:sz w:val="28"/>
          <w:szCs w:val="28"/>
        </w:rPr>
        <w:softHyphen/>
        <w:t>ляпин). 1909 г. – первая демонстрация в репертуаре «Сезонов» балетов М. Фокина («Павильон Артемиды», «Половецкие пляски», «</w:t>
      </w:r>
      <w:proofErr w:type="spellStart"/>
      <w:r w:rsidRPr="002C103F">
        <w:rPr>
          <w:rFonts w:ascii="Times New Roman" w:hAnsi="Times New Roman" w:cs="Times New Roman"/>
          <w:spacing w:val="2"/>
          <w:sz w:val="28"/>
          <w:szCs w:val="28"/>
        </w:rPr>
        <w:t>Шопениана</w:t>
      </w:r>
      <w:proofErr w:type="spellEnd"/>
      <w:r w:rsidRPr="002C103F">
        <w:rPr>
          <w:rFonts w:ascii="Times New Roman" w:hAnsi="Times New Roman" w:cs="Times New Roman"/>
          <w:spacing w:val="2"/>
          <w:sz w:val="28"/>
          <w:szCs w:val="28"/>
        </w:rPr>
        <w:t>» и др.</w:t>
      </w:r>
      <w:proofErr w:type="gramEnd"/>
    </w:p>
    <w:p w:rsidR="002C103F" w:rsidRPr="002C103F" w:rsidRDefault="002C103F" w:rsidP="002C103F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>Творческая деятельность труппы «Русский балет С. Дягилева».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1911 г. – решение С. Дягилева создать собственную труппу, окончательно сформировавшуюся к 1913 г. Под названием «Русский балет Дягилева». Творческая деятельность участников труппы «Русский балет С. Дягилева» во время ее существования и после распада. Анна Павлова (1881–1931 гг.), психологизм, эмоциональность, музыкальность ее танца.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Георгий Баланчивадзе (Джордж Баланчин 1945–1983 гг.), исполнительская деятельность в России. Баланчивадзе в качестве </w:t>
      </w:r>
      <w:r w:rsidRPr="002C103F">
        <w:rPr>
          <w:rFonts w:ascii="Times New Roman" w:hAnsi="Times New Roman" w:cs="Times New Roman"/>
          <w:sz w:val="28"/>
          <w:szCs w:val="28"/>
        </w:rPr>
        <w:lastRenderedPageBreak/>
        <w:t>балетмейстера труппы С. Дягилева («Песнь соловья» Стравинского и др.). Перее</w:t>
      </w:r>
      <w:proofErr w:type="gramStart"/>
      <w:r w:rsidRPr="002C103F">
        <w:rPr>
          <w:rFonts w:ascii="Times New Roman" w:hAnsi="Times New Roman" w:cs="Times New Roman"/>
          <w:sz w:val="28"/>
          <w:szCs w:val="28"/>
        </w:rPr>
        <w:t>зд в СШ</w:t>
      </w:r>
      <w:proofErr w:type="gramEnd"/>
      <w:r w:rsidRPr="002C103F">
        <w:rPr>
          <w:rFonts w:ascii="Times New Roman" w:hAnsi="Times New Roman" w:cs="Times New Roman"/>
          <w:sz w:val="28"/>
          <w:szCs w:val="28"/>
        </w:rPr>
        <w:t>А (1933 г.).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284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1.6. Балеты на музыку И. Стравинского «Жар-птица», «Петрушка».</w:t>
      </w:r>
    </w:p>
    <w:p w:rsidR="002C103F" w:rsidRPr="002C103F" w:rsidRDefault="002C103F" w:rsidP="002C103F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 xml:space="preserve">Биография И. Ф. Стравинского. Сведения о творчестве композитора: значение в истории современной музыки; многообразные связи с новейшими явлениями искусства; национальные истоки; области творчества, жанры, основные произведения; новизна, важнейшие черты музыкального языка. </w:t>
      </w:r>
    </w:p>
    <w:p w:rsidR="002C103F" w:rsidRPr="002C103F" w:rsidRDefault="002C103F" w:rsidP="002C103F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>Балетное творчество: основные произведения, особенности сюжетов, их трактовка. «Петрушка», «Весна священная».</w:t>
      </w:r>
    </w:p>
    <w:p w:rsidR="002C103F" w:rsidRPr="002C103F" w:rsidRDefault="002C103F" w:rsidP="002C103F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>Музыкальный материал: «Петрушка».</w:t>
      </w:r>
    </w:p>
    <w:p w:rsidR="002C103F" w:rsidRPr="002C103F" w:rsidRDefault="002C103F" w:rsidP="002C103F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>Факультативно: «Жар-птица», «Весна священная».</w:t>
      </w:r>
    </w:p>
    <w:p w:rsidR="002C103F" w:rsidRPr="002C103F" w:rsidRDefault="002C103F" w:rsidP="002C103F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103F">
        <w:rPr>
          <w:rFonts w:ascii="Times New Roman" w:hAnsi="Times New Roman" w:cs="Times New Roman"/>
          <w:b/>
          <w:sz w:val="28"/>
          <w:szCs w:val="28"/>
        </w:rPr>
        <w:t xml:space="preserve">Раздел 2.  </w:t>
      </w:r>
    </w:p>
    <w:p w:rsidR="002C103F" w:rsidRPr="002C103F" w:rsidRDefault="002C103F" w:rsidP="002C103F">
      <w:pPr>
        <w:pStyle w:val="Style8"/>
        <w:widowControl/>
        <w:tabs>
          <w:tab w:val="left" w:pos="1075"/>
        </w:tabs>
        <w:spacing w:line="240" w:lineRule="auto"/>
        <w:ind w:firstLine="567"/>
        <w:jc w:val="both"/>
        <w:rPr>
          <w:rStyle w:val="FontStyle41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2.1.</w:t>
      </w:r>
      <w:r w:rsidRPr="002C103F">
        <w:rPr>
          <w:b/>
          <w:bCs/>
          <w:sz w:val="28"/>
          <w:szCs w:val="28"/>
        </w:rPr>
        <w:t xml:space="preserve"> </w:t>
      </w:r>
      <w:r w:rsidRPr="002C103F">
        <w:rPr>
          <w:rStyle w:val="FontStyle40"/>
          <w:b/>
          <w:sz w:val="28"/>
          <w:szCs w:val="28"/>
        </w:rPr>
        <w:t xml:space="preserve"> </w:t>
      </w:r>
      <w:r w:rsidRPr="002C103F">
        <w:rPr>
          <w:rStyle w:val="FontStyle41"/>
          <w:b/>
          <w:sz w:val="28"/>
          <w:szCs w:val="28"/>
        </w:rPr>
        <w:t>Советский балет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Основные черты советского балета. Краткий обзор.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Исполнительское мастерство – своеобразная история русского балета XX века в лицах. В разделе описывается жизнь и творчество блистательных балерин и танцовщиков. Выбор был остановлен на тех, кто внес наиболее значительный вклад в развитие хореографического искусства России XX века. Программой предусмотрено знакомство с творчеством композиторов С.Прокофьева, А.Хачатуряна, Р.Щедрина и подробное рассмотрение балетов “Ромео и Джульетта”, “Золушка”, “Спартак”, “</w:t>
      </w:r>
      <w:proofErr w:type="spellStart"/>
      <w:r w:rsidRPr="002C103F">
        <w:rPr>
          <w:rFonts w:ascii="Times New Roman" w:hAnsi="Times New Roman" w:cs="Times New Roman"/>
          <w:sz w:val="28"/>
          <w:szCs w:val="28"/>
        </w:rPr>
        <w:t>Кармен-сюита</w:t>
      </w:r>
      <w:proofErr w:type="spellEnd"/>
      <w:r w:rsidRPr="002C103F">
        <w:rPr>
          <w:rFonts w:ascii="Times New Roman" w:hAnsi="Times New Roman" w:cs="Times New Roman"/>
          <w:sz w:val="28"/>
          <w:szCs w:val="28"/>
        </w:rPr>
        <w:t>”.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2.2. Балеты С.С.Прокофьева «Ромео и Джульетта», «Золушка».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 xml:space="preserve">Сведения о творчестве </w:t>
      </w:r>
      <w:proofErr w:type="spellStart"/>
      <w:r w:rsidRPr="002C103F">
        <w:rPr>
          <w:rFonts w:ascii="Times New Roman" w:hAnsi="Times New Roman" w:cs="Times New Roman"/>
          <w:color w:val="000000"/>
          <w:sz w:val="28"/>
          <w:szCs w:val="28"/>
        </w:rPr>
        <w:t>копозитора</w:t>
      </w:r>
      <w:proofErr w:type="spellEnd"/>
      <w:r w:rsidRPr="002C103F">
        <w:rPr>
          <w:rFonts w:ascii="Times New Roman" w:hAnsi="Times New Roman" w:cs="Times New Roman"/>
          <w:color w:val="000000"/>
          <w:sz w:val="28"/>
          <w:szCs w:val="28"/>
        </w:rPr>
        <w:t xml:space="preserve">: значение в истории музыки XX века; многообразные связи с современным искусством; обновление содержания и средств музыки, сочетание традиций и новаторства. Области творчества, жанры, главные произведения; 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>Прокофьев - пианист, дирижер, писатель, критик.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>Биография С. Прокофьева; характеристика каждого из периодов творческого пути.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>Кантатно-ораториальное творчество, сведения о работе в области музыки для кино; кантата «Александр Невский».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t>Балетный театр: новаторство в области тематики и форм, основные произведения и их жанровые разновидности. «Ромео и Джульетта» - выдающееся произведение балетного искусства.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03F">
        <w:rPr>
          <w:rFonts w:ascii="Times New Roman" w:hAnsi="Times New Roman" w:cs="Times New Roman"/>
          <w:color w:val="000000"/>
          <w:sz w:val="28"/>
          <w:szCs w:val="28"/>
        </w:rPr>
        <w:lastRenderedPageBreak/>
        <w:t>Музыкальный материал: «Александр Невский», «Ромео и Джульетта»; симфония №1, симфония №7, «Война и мир». Факультативно: сюита из оперы «Любовь к трем апельсинам», сюита из балета «Золушка», симфония №3, «Мимолетности», соната №7.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tabs>
          <w:tab w:val="left" w:pos="1698"/>
        </w:tabs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2.3.</w:t>
      </w:r>
      <w:r w:rsidRPr="002C103F">
        <w:rPr>
          <w:rStyle w:val="FontStyle46"/>
          <w:b/>
          <w:sz w:val="28"/>
          <w:szCs w:val="28"/>
        </w:rPr>
        <w:tab/>
        <w:t>Балеты А. Хачатуряна «</w:t>
      </w:r>
      <w:proofErr w:type="spellStart"/>
      <w:r w:rsidRPr="002C103F">
        <w:rPr>
          <w:rStyle w:val="FontStyle46"/>
          <w:b/>
          <w:sz w:val="28"/>
          <w:szCs w:val="28"/>
        </w:rPr>
        <w:t>Гаянэ</w:t>
      </w:r>
      <w:proofErr w:type="spellEnd"/>
      <w:r w:rsidRPr="002C103F">
        <w:rPr>
          <w:rStyle w:val="FontStyle46"/>
          <w:b/>
          <w:sz w:val="28"/>
          <w:szCs w:val="28"/>
        </w:rPr>
        <w:t>» «Спартак» «Маскарад»</w:t>
      </w:r>
    </w:p>
    <w:p w:rsidR="002C103F" w:rsidRPr="002C103F" w:rsidRDefault="002C103F" w:rsidP="002C103F">
      <w:pPr>
        <w:tabs>
          <w:tab w:val="left" w:pos="1698"/>
        </w:tabs>
        <w:spacing w:after="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Анализ музыкального произведения. Сюжет, структура, главные действующие лица, особенности хореографии, самые яркие номера и т.д.</w:t>
      </w:r>
    </w:p>
    <w:p w:rsidR="002C103F" w:rsidRPr="002C103F" w:rsidRDefault="002C103F" w:rsidP="002C103F">
      <w:pPr>
        <w:tabs>
          <w:tab w:val="left" w:pos="1698"/>
        </w:tabs>
        <w:spacing w:line="240" w:lineRule="auto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2.4. Советские балетмейстеры.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Творческая деятельность балетмейстеров: Ф.В.Лопухов, Ю.Григорович, Л.Якобсон,</w:t>
      </w:r>
      <w:r w:rsidRPr="002C103F">
        <w:rPr>
          <w:rFonts w:ascii="Times New Roman" w:hAnsi="Times New Roman" w:cs="Times New Roman"/>
          <w:sz w:val="28"/>
          <w:szCs w:val="28"/>
        </w:rPr>
        <w:t xml:space="preserve"> </w:t>
      </w:r>
      <w:r w:rsidRPr="002C103F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Б. </w:t>
      </w:r>
      <w:proofErr w:type="spellStart"/>
      <w:r w:rsidRPr="002C103F">
        <w:rPr>
          <w:rFonts w:ascii="Times New Roman" w:hAnsi="Times New Roman" w:cs="Times New Roman"/>
          <w:sz w:val="28"/>
          <w:szCs w:val="28"/>
          <w:shd w:val="clear" w:color="auto" w:fill="F9F9F9"/>
        </w:rPr>
        <w:t>Эйфман</w:t>
      </w:r>
      <w:proofErr w:type="spellEnd"/>
      <w:r w:rsidRPr="002C103F">
        <w:rPr>
          <w:rStyle w:val="FontStyle46"/>
          <w:sz w:val="28"/>
          <w:szCs w:val="28"/>
        </w:rPr>
        <w:t>, К.Сергеев, И.Бельский, Р.Захаров, В.Чабукиани.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 xml:space="preserve">Тема 2.5. Выдающиеся </w:t>
      </w:r>
      <w:proofErr w:type="spellStart"/>
      <w:r w:rsidRPr="002C103F">
        <w:rPr>
          <w:rStyle w:val="FontStyle46"/>
          <w:b/>
          <w:sz w:val="28"/>
          <w:szCs w:val="28"/>
        </w:rPr>
        <w:t>совестские</w:t>
      </w:r>
      <w:proofErr w:type="spellEnd"/>
      <w:r w:rsidRPr="002C103F">
        <w:rPr>
          <w:rStyle w:val="FontStyle46"/>
          <w:b/>
          <w:sz w:val="28"/>
          <w:szCs w:val="28"/>
        </w:rPr>
        <w:t xml:space="preserve"> исполнители.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А.Павлова, Г.Уланова, М.Плисецкая, А.Мессерер, В.Васильев, </w:t>
      </w:r>
      <w:proofErr w:type="spellStart"/>
      <w:r w:rsidRPr="002C103F">
        <w:rPr>
          <w:rStyle w:val="FontStyle46"/>
          <w:sz w:val="28"/>
          <w:szCs w:val="28"/>
        </w:rPr>
        <w:t>К.М.Лиепа</w:t>
      </w:r>
      <w:proofErr w:type="spellEnd"/>
      <w:r w:rsidRPr="002C103F">
        <w:rPr>
          <w:rStyle w:val="FontStyle46"/>
          <w:sz w:val="28"/>
          <w:szCs w:val="28"/>
        </w:rPr>
        <w:t xml:space="preserve">, М.Лавровский, Е.Максимова, </w:t>
      </w:r>
      <w:proofErr w:type="spellStart"/>
      <w:r w:rsidRPr="002C103F">
        <w:rPr>
          <w:rStyle w:val="FontStyle46"/>
          <w:sz w:val="28"/>
          <w:szCs w:val="28"/>
        </w:rPr>
        <w:t>Р.Стручкова</w:t>
      </w:r>
      <w:proofErr w:type="spellEnd"/>
      <w:r w:rsidRPr="002C103F">
        <w:rPr>
          <w:rStyle w:val="FontStyle46"/>
          <w:sz w:val="28"/>
          <w:szCs w:val="28"/>
        </w:rPr>
        <w:t xml:space="preserve"> и др.</w:t>
      </w:r>
    </w:p>
    <w:p w:rsidR="002C103F" w:rsidRPr="002C103F" w:rsidRDefault="002C103F" w:rsidP="002C103F">
      <w:pPr>
        <w:spacing w:line="240" w:lineRule="auto"/>
        <w:ind w:firstLine="567"/>
        <w:jc w:val="both"/>
        <w:rPr>
          <w:rStyle w:val="FontStyle46"/>
          <w:sz w:val="28"/>
          <w:szCs w:val="28"/>
        </w:rPr>
      </w:pPr>
    </w:p>
    <w:p w:rsidR="002C103F" w:rsidRPr="002C103F" w:rsidRDefault="002C103F" w:rsidP="002C103F">
      <w:pPr>
        <w:spacing w:line="240" w:lineRule="auto"/>
        <w:ind w:firstLine="567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Раздел3.</w:t>
      </w:r>
    </w:p>
    <w:p w:rsidR="002C103F" w:rsidRPr="002C103F" w:rsidRDefault="002C103F" w:rsidP="002C103F">
      <w:pPr>
        <w:pStyle w:val="Style8"/>
        <w:widowControl/>
        <w:tabs>
          <w:tab w:val="left" w:pos="1090"/>
        </w:tabs>
        <w:spacing w:before="10" w:line="240" w:lineRule="auto"/>
        <w:ind w:firstLine="567"/>
        <w:jc w:val="both"/>
        <w:rPr>
          <w:rStyle w:val="FontStyle41"/>
          <w:b/>
          <w:i w:val="0"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3.1.</w:t>
      </w:r>
      <w:r w:rsidRPr="002C103F">
        <w:rPr>
          <w:rStyle w:val="FontStyle46"/>
          <w:b/>
          <w:sz w:val="28"/>
          <w:szCs w:val="28"/>
        </w:rPr>
        <w:tab/>
      </w:r>
      <w:r w:rsidRPr="002C103F">
        <w:rPr>
          <w:rStyle w:val="FontStyle41"/>
          <w:b/>
          <w:i w:val="0"/>
          <w:sz w:val="28"/>
          <w:szCs w:val="28"/>
        </w:rPr>
        <w:t>Современный этап в жизни отечественной хореографии</w:t>
      </w:r>
    </w:p>
    <w:p w:rsidR="002C103F" w:rsidRPr="002C103F" w:rsidRDefault="002C103F" w:rsidP="002C103F">
      <w:pPr>
        <w:tabs>
          <w:tab w:val="left" w:pos="1848"/>
        </w:tabs>
        <w:spacing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Балетный театр России конца </w:t>
      </w:r>
      <w:r w:rsidRPr="002C103F">
        <w:rPr>
          <w:rStyle w:val="FontStyle39"/>
          <w:sz w:val="28"/>
          <w:szCs w:val="28"/>
          <w:lang w:val="en-US"/>
        </w:rPr>
        <w:t>XX</w:t>
      </w:r>
      <w:r w:rsidRPr="002C103F">
        <w:rPr>
          <w:rStyle w:val="FontStyle39"/>
          <w:sz w:val="28"/>
          <w:szCs w:val="28"/>
        </w:rPr>
        <w:t xml:space="preserve"> </w:t>
      </w:r>
      <w:r w:rsidRPr="002C103F">
        <w:rPr>
          <w:rStyle w:val="FontStyle46"/>
          <w:sz w:val="28"/>
          <w:szCs w:val="28"/>
        </w:rPr>
        <w:t>столетия. Классическое наследие на современной сцене.</w:t>
      </w:r>
    </w:p>
    <w:p w:rsidR="002C103F" w:rsidRDefault="002C103F" w:rsidP="002C103F">
      <w:pPr>
        <w:tabs>
          <w:tab w:val="left" w:pos="1762"/>
        </w:tabs>
        <w:spacing w:line="240" w:lineRule="auto"/>
        <w:ind w:firstLine="567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tabs>
          <w:tab w:val="left" w:pos="1762"/>
        </w:tabs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3.2. Современный танец и его особенности.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Творческая деятельность современных балетмейстеров.</w:t>
      </w:r>
    </w:p>
    <w:p w:rsidR="002C103F" w:rsidRPr="002C103F" w:rsidRDefault="002C103F" w:rsidP="002C103F">
      <w:pPr>
        <w:spacing w:line="240" w:lineRule="auto"/>
        <w:ind w:firstLine="567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tabs>
          <w:tab w:val="left" w:pos="1698"/>
        </w:tabs>
        <w:spacing w:after="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3.3. Балеты Р. Щедрина «Дама с собачкой», «Чайка».</w:t>
      </w:r>
      <w:r w:rsidRPr="002C103F">
        <w:rPr>
          <w:rStyle w:val="FontStyle46"/>
          <w:sz w:val="28"/>
          <w:szCs w:val="28"/>
        </w:rPr>
        <w:t xml:space="preserve"> </w:t>
      </w:r>
    </w:p>
    <w:p w:rsidR="002C103F" w:rsidRPr="002C103F" w:rsidRDefault="002C103F" w:rsidP="002C103F">
      <w:pPr>
        <w:tabs>
          <w:tab w:val="left" w:pos="1698"/>
        </w:tabs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sz w:val="28"/>
          <w:szCs w:val="28"/>
        </w:rPr>
        <w:t>Анализ музыкального произведения. Сюжет, структура, главные действующие лица, особенности хореографии, самые яркие номера и т.д.</w:t>
      </w:r>
    </w:p>
    <w:p w:rsidR="002C103F" w:rsidRPr="002C103F" w:rsidRDefault="002C103F" w:rsidP="002C103F">
      <w:pPr>
        <w:tabs>
          <w:tab w:val="left" w:pos="1784"/>
        </w:tabs>
        <w:spacing w:line="240" w:lineRule="auto"/>
        <w:ind w:firstLine="567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3.4. Выдающиеся современные исполнители.</w:t>
      </w:r>
    </w:p>
    <w:p w:rsidR="002C103F" w:rsidRPr="002C103F" w:rsidRDefault="002C103F" w:rsidP="002C103F">
      <w:pPr>
        <w:spacing w:after="0" w:line="240" w:lineRule="auto"/>
        <w:ind w:firstLine="567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У. Лопаткина, Д.Вишнева, Н. Цискаридзе, С. Захарова и др.</w:t>
      </w:r>
    </w:p>
    <w:p w:rsidR="002C103F" w:rsidRPr="002C103F" w:rsidRDefault="002C103F" w:rsidP="002C103F">
      <w:pPr>
        <w:spacing w:line="240" w:lineRule="auto"/>
        <w:ind w:firstLine="567"/>
        <w:jc w:val="both"/>
        <w:rPr>
          <w:rStyle w:val="FontStyle46"/>
          <w:b/>
          <w:sz w:val="28"/>
          <w:szCs w:val="28"/>
        </w:rPr>
      </w:pPr>
    </w:p>
    <w:p w:rsidR="002C103F" w:rsidRPr="002C103F" w:rsidRDefault="002C103F" w:rsidP="002C103F">
      <w:pPr>
        <w:pStyle w:val="Style30"/>
        <w:widowControl/>
        <w:tabs>
          <w:tab w:val="left" w:pos="710"/>
        </w:tabs>
        <w:spacing w:line="240" w:lineRule="auto"/>
        <w:ind w:firstLine="567"/>
        <w:rPr>
          <w:rStyle w:val="FontStyle14"/>
          <w:b/>
          <w:sz w:val="28"/>
          <w:szCs w:val="28"/>
        </w:rPr>
      </w:pPr>
      <w:r w:rsidRPr="002C103F">
        <w:rPr>
          <w:rStyle w:val="FontStyle46"/>
          <w:b/>
          <w:sz w:val="28"/>
          <w:szCs w:val="28"/>
        </w:rPr>
        <w:t>Тема 4.1.</w:t>
      </w:r>
      <w:r w:rsidRPr="002C103F">
        <w:rPr>
          <w:rStyle w:val="FontStyle14"/>
          <w:b/>
          <w:sz w:val="28"/>
          <w:szCs w:val="28"/>
        </w:rPr>
        <w:t xml:space="preserve"> Основные этапы развития татарской профессиональной музыки.</w:t>
      </w:r>
      <w:r w:rsidRPr="002C103F">
        <w:rPr>
          <w:rStyle w:val="FontStyle14"/>
          <w:b/>
          <w:i/>
          <w:sz w:val="28"/>
          <w:szCs w:val="28"/>
        </w:rPr>
        <w:t xml:space="preserve"> </w:t>
      </w:r>
      <w:r w:rsidRPr="002C103F">
        <w:rPr>
          <w:rStyle w:val="FontStyle14"/>
          <w:b/>
          <w:sz w:val="28"/>
          <w:szCs w:val="28"/>
        </w:rPr>
        <w:t xml:space="preserve"> Основные сведения о творчестве татарских композиторов.</w:t>
      </w:r>
    </w:p>
    <w:p w:rsidR="002C103F" w:rsidRPr="002C103F" w:rsidRDefault="002C103F" w:rsidP="002C103F">
      <w:pPr>
        <w:spacing w:line="240" w:lineRule="auto"/>
        <w:ind w:firstLine="567"/>
        <w:jc w:val="both"/>
        <w:rPr>
          <w:rStyle w:val="FontStyle14"/>
          <w:b/>
          <w:sz w:val="28"/>
          <w:szCs w:val="28"/>
        </w:rPr>
      </w:pPr>
      <w:r w:rsidRPr="002C103F">
        <w:rPr>
          <w:rStyle w:val="FontStyle14"/>
          <w:b/>
          <w:sz w:val="28"/>
          <w:szCs w:val="28"/>
        </w:rPr>
        <w:t xml:space="preserve">Ф. </w:t>
      </w:r>
      <w:proofErr w:type="spellStart"/>
      <w:r w:rsidRPr="002C103F">
        <w:rPr>
          <w:rStyle w:val="FontStyle14"/>
          <w:b/>
          <w:sz w:val="28"/>
          <w:szCs w:val="28"/>
        </w:rPr>
        <w:t>Яруллин</w:t>
      </w:r>
      <w:proofErr w:type="spellEnd"/>
      <w:r w:rsidRPr="002C103F">
        <w:rPr>
          <w:rStyle w:val="FontStyle14"/>
          <w:b/>
          <w:sz w:val="28"/>
          <w:szCs w:val="28"/>
        </w:rPr>
        <w:t>, балет «</w:t>
      </w:r>
      <w:proofErr w:type="spellStart"/>
      <w:r w:rsidRPr="002C103F">
        <w:rPr>
          <w:rStyle w:val="FontStyle14"/>
          <w:b/>
          <w:sz w:val="28"/>
          <w:szCs w:val="28"/>
        </w:rPr>
        <w:t>Шурале</w:t>
      </w:r>
      <w:proofErr w:type="spellEnd"/>
      <w:r w:rsidRPr="002C103F">
        <w:rPr>
          <w:rStyle w:val="FontStyle14"/>
          <w:b/>
          <w:sz w:val="28"/>
          <w:szCs w:val="28"/>
        </w:rPr>
        <w:t>».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567"/>
        <w:rPr>
          <w:rStyle w:val="FontStyle14"/>
          <w:sz w:val="28"/>
          <w:szCs w:val="28"/>
        </w:rPr>
      </w:pPr>
      <w:r w:rsidRPr="002C103F">
        <w:rPr>
          <w:rStyle w:val="FontStyle14"/>
          <w:b/>
          <w:sz w:val="28"/>
          <w:szCs w:val="28"/>
        </w:rPr>
        <w:lastRenderedPageBreak/>
        <w:t>С.Сайдашев</w:t>
      </w:r>
      <w:r w:rsidRPr="002C103F">
        <w:rPr>
          <w:rStyle w:val="FontStyle14"/>
          <w:sz w:val="28"/>
          <w:szCs w:val="28"/>
        </w:rPr>
        <w:t xml:space="preserve"> (1900 - 1954 г.г.)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567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Основные сведения о творчестве: основоположник татарской</w:t>
      </w:r>
      <w:r w:rsidRPr="002C103F">
        <w:rPr>
          <w:rStyle w:val="FontStyle14"/>
          <w:sz w:val="28"/>
          <w:szCs w:val="28"/>
        </w:rPr>
        <w:br/>
        <w:t>профессиональной музыки, подытоживший опыт первых народных композиторов и открывший новые пути развития национальной музыки. С.Сайдашев - пианист, дирижер, педагог, общественный деятель. Влияние на творчество последующих композиторов.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0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Основные биографические сведения о С.Сайдашеве.</w:t>
      </w:r>
    </w:p>
    <w:p w:rsidR="002C103F" w:rsidRPr="002C103F" w:rsidRDefault="002C103F" w:rsidP="002C103F">
      <w:pPr>
        <w:pStyle w:val="Style4"/>
        <w:widowControl/>
        <w:spacing w:line="240" w:lineRule="auto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Музыка к спектаклям. Рождение жанра музыкальной драмы в татарском музыкальном искусстве: «</w:t>
      </w:r>
      <w:proofErr w:type="spellStart"/>
      <w:r w:rsidRPr="002C103F">
        <w:rPr>
          <w:rStyle w:val="FontStyle14"/>
          <w:sz w:val="28"/>
          <w:szCs w:val="28"/>
        </w:rPr>
        <w:t>Голубая</w:t>
      </w:r>
      <w:proofErr w:type="spellEnd"/>
      <w:r w:rsidRPr="002C103F">
        <w:rPr>
          <w:rStyle w:val="FontStyle14"/>
          <w:sz w:val="28"/>
          <w:szCs w:val="28"/>
        </w:rPr>
        <w:t xml:space="preserve"> шаль»</w:t>
      </w:r>
      <w:r w:rsidRPr="002C103F">
        <w:rPr>
          <w:rStyle w:val="FontStyle14"/>
          <w:sz w:val="28"/>
          <w:szCs w:val="28"/>
        </w:rPr>
        <w:br/>
      </w:r>
      <w:proofErr w:type="spellStart"/>
      <w:r w:rsidRPr="002C103F">
        <w:rPr>
          <w:rStyle w:val="FontStyle14"/>
          <w:sz w:val="28"/>
          <w:szCs w:val="28"/>
        </w:rPr>
        <w:t>К.Тинчурина</w:t>
      </w:r>
      <w:proofErr w:type="spellEnd"/>
      <w:r w:rsidRPr="002C103F">
        <w:rPr>
          <w:rStyle w:val="FontStyle14"/>
          <w:sz w:val="28"/>
          <w:szCs w:val="28"/>
        </w:rPr>
        <w:t xml:space="preserve">, «Наемщик» </w:t>
      </w:r>
      <w:proofErr w:type="spellStart"/>
      <w:r w:rsidRPr="002C103F">
        <w:rPr>
          <w:rStyle w:val="FontStyle14"/>
          <w:sz w:val="28"/>
          <w:szCs w:val="28"/>
        </w:rPr>
        <w:t>Т.Гиззата</w:t>
      </w:r>
      <w:proofErr w:type="spellEnd"/>
      <w:r w:rsidRPr="002C103F">
        <w:rPr>
          <w:rStyle w:val="FontStyle14"/>
          <w:sz w:val="28"/>
          <w:szCs w:val="28"/>
        </w:rPr>
        <w:t xml:space="preserve"> и др. «Восточная балетная сюита»</w:t>
      </w:r>
      <w:r w:rsidRPr="002C103F">
        <w:rPr>
          <w:rStyle w:val="FontStyle14"/>
          <w:sz w:val="28"/>
          <w:szCs w:val="28"/>
        </w:rPr>
        <w:br/>
        <w:t>из музыкальной драмы «</w:t>
      </w:r>
      <w:proofErr w:type="spellStart"/>
      <w:r w:rsidRPr="002C103F">
        <w:rPr>
          <w:rStyle w:val="FontStyle14"/>
          <w:sz w:val="28"/>
          <w:szCs w:val="28"/>
        </w:rPr>
        <w:t>Тахир</w:t>
      </w:r>
      <w:proofErr w:type="spellEnd"/>
      <w:r w:rsidRPr="002C103F">
        <w:rPr>
          <w:rStyle w:val="FontStyle14"/>
          <w:sz w:val="28"/>
          <w:szCs w:val="28"/>
        </w:rPr>
        <w:t xml:space="preserve"> и </w:t>
      </w:r>
      <w:proofErr w:type="spellStart"/>
      <w:r w:rsidRPr="002C103F">
        <w:rPr>
          <w:rStyle w:val="FontStyle14"/>
          <w:sz w:val="28"/>
          <w:szCs w:val="28"/>
        </w:rPr>
        <w:t>Зухра</w:t>
      </w:r>
      <w:proofErr w:type="spellEnd"/>
      <w:r w:rsidRPr="002C103F">
        <w:rPr>
          <w:rStyle w:val="FontStyle14"/>
          <w:sz w:val="28"/>
          <w:szCs w:val="28"/>
        </w:rPr>
        <w:t xml:space="preserve">» - начало татарского балета. 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567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 xml:space="preserve">Марши в творчестве </w:t>
      </w:r>
      <w:proofErr w:type="spellStart"/>
      <w:r w:rsidRPr="002C103F">
        <w:rPr>
          <w:rStyle w:val="FontStyle14"/>
          <w:sz w:val="28"/>
          <w:szCs w:val="28"/>
        </w:rPr>
        <w:t>С.Сайдашева</w:t>
      </w:r>
      <w:proofErr w:type="gramStart"/>
      <w:r w:rsidRPr="002C103F">
        <w:rPr>
          <w:rStyle w:val="FontStyle14"/>
          <w:sz w:val="28"/>
          <w:szCs w:val="28"/>
        </w:rPr>
        <w:t>.П</w:t>
      </w:r>
      <w:proofErr w:type="gramEnd"/>
      <w:r w:rsidRPr="002C103F">
        <w:rPr>
          <w:rStyle w:val="FontStyle14"/>
          <w:sz w:val="28"/>
          <w:szCs w:val="28"/>
        </w:rPr>
        <w:t>есни</w:t>
      </w:r>
      <w:proofErr w:type="spellEnd"/>
      <w:r w:rsidRPr="002C103F">
        <w:rPr>
          <w:rStyle w:val="FontStyle14"/>
          <w:sz w:val="28"/>
          <w:szCs w:val="28"/>
        </w:rPr>
        <w:t>. Самостоятельная жизнь песен из спектаклей. Детские песни. Песни</w:t>
      </w:r>
      <w:r w:rsidRPr="002C103F">
        <w:rPr>
          <w:rStyle w:val="FontStyle14"/>
          <w:sz w:val="28"/>
          <w:szCs w:val="28"/>
        </w:rPr>
        <w:br/>
        <w:t>последнего периода творчества.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567"/>
        <w:rPr>
          <w:rStyle w:val="FontStyle14"/>
          <w:sz w:val="28"/>
          <w:szCs w:val="28"/>
        </w:rPr>
      </w:pPr>
      <w:proofErr w:type="spellStart"/>
      <w:r w:rsidRPr="002C103F">
        <w:rPr>
          <w:rStyle w:val="FontStyle14"/>
          <w:b/>
          <w:sz w:val="28"/>
          <w:szCs w:val="28"/>
        </w:rPr>
        <w:t>М.Музафаров</w:t>
      </w:r>
      <w:proofErr w:type="spellEnd"/>
      <w:r w:rsidRPr="002C103F">
        <w:rPr>
          <w:rStyle w:val="FontStyle14"/>
          <w:sz w:val="28"/>
          <w:szCs w:val="28"/>
        </w:rPr>
        <w:t xml:space="preserve"> (1902-1966)</w:t>
      </w:r>
    </w:p>
    <w:p w:rsidR="002C103F" w:rsidRPr="002C103F" w:rsidRDefault="002C103F" w:rsidP="002C103F">
      <w:pPr>
        <w:pStyle w:val="Style4"/>
        <w:widowControl/>
        <w:spacing w:before="7"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Сведения о творчестве: композитор, преп</w:t>
      </w:r>
      <w:r>
        <w:rPr>
          <w:rStyle w:val="FontStyle14"/>
          <w:sz w:val="28"/>
          <w:szCs w:val="28"/>
        </w:rPr>
        <w:t xml:space="preserve">одаватель, фольклорист; области </w:t>
      </w:r>
      <w:r w:rsidRPr="002C103F">
        <w:rPr>
          <w:rStyle w:val="FontStyle14"/>
          <w:sz w:val="28"/>
          <w:szCs w:val="28"/>
        </w:rPr>
        <w:t>композиторской работы; один из основат</w:t>
      </w:r>
      <w:r>
        <w:rPr>
          <w:rStyle w:val="FontStyle14"/>
          <w:sz w:val="28"/>
          <w:szCs w:val="28"/>
        </w:rPr>
        <w:t xml:space="preserve">елей композиторского факультета </w:t>
      </w:r>
      <w:r w:rsidRPr="002C103F">
        <w:rPr>
          <w:rStyle w:val="FontStyle14"/>
          <w:sz w:val="28"/>
          <w:szCs w:val="28"/>
        </w:rPr>
        <w:t>Казанской консерватории.</w:t>
      </w:r>
    </w:p>
    <w:p w:rsidR="002C103F" w:rsidRPr="002C103F" w:rsidRDefault="002C103F" w:rsidP="002C103F">
      <w:pPr>
        <w:pStyle w:val="Style4"/>
        <w:widowControl/>
        <w:spacing w:before="7"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Основные биографические сведения.</w:t>
      </w:r>
    </w:p>
    <w:p w:rsidR="002C103F" w:rsidRPr="002C103F" w:rsidRDefault="002C103F" w:rsidP="002C103F">
      <w:pPr>
        <w:pStyle w:val="Style4"/>
        <w:widowControl/>
        <w:spacing w:before="7"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 xml:space="preserve">Собирание и обработка народных песен - ведущее направление в </w:t>
      </w:r>
      <w:proofErr w:type="spellStart"/>
      <w:r w:rsidRPr="002C103F">
        <w:rPr>
          <w:rStyle w:val="FontStyle14"/>
          <w:sz w:val="28"/>
          <w:szCs w:val="28"/>
        </w:rPr>
        <w:t>творчествекомпозитора</w:t>
      </w:r>
      <w:proofErr w:type="spellEnd"/>
      <w:r w:rsidRPr="002C103F">
        <w:rPr>
          <w:rStyle w:val="FontStyle14"/>
          <w:sz w:val="28"/>
          <w:szCs w:val="28"/>
        </w:rPr>
        <w:t>. Книга «Татарские народные песни». Обработки народных песен для голоса и фортепиано, инструментальных ансамблей, хоров.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284"/>
        <w:rPr>
          <w:rStyle w:val="FontStyle14"/>
          <w:sz w:val="28"/>
          <w:szCs w:val="28"/>
        </w:rPr>
      </w:pPr>
      <w:proofErr w:type="spellStart"/>
      <w:proofErr w:type="gramStart"/>
      <w:r w:rsidRPr="002C103F">
        <w:rPr>
          <w:rStyle w:val="FontStyle14"/>
          <w:sz w:val="28"/>
          <w:szCs w:val="28"/>
        </w:rPr>
        <w:t>Песенно</w:t>
      </w:r>
      <w:proofErr w:type="spellEnd"/>
      <w:r w:rsidRPr="002C103F">
        <w:rPr>
          <w:rStyle w:val="FontStyle14"/>
          <w:sz w:val="28"/>
          <w:szCs w:val="28"/>
        </w:rPr>
        <w:t xml:space="preserve"> - романсовое</w:t>
      </w:r>
      <w:proofErr w:type="gramEnd"/>
      <w:r w:rsidRPr="002C103F">
        <w:rPr>
          <w:rStyle w:val="FontStyle14"/>
          <w:sz w:val="28"/>
          <w:szCs w:val="28"/>
        </w:rPr>
        <w:t xml:space="preserve"> творчество.</w:t>
      </w:r>
    </w:p>
    <w:p w:rsidR="002C103F" w:rsidRDefault="002C103F" w:rsidP="002C103F">
      <w:pPr>
        <w:pStyle w:val="Style4"/>
        <w:widowControl/>
        <w:spacing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Симфоническое творчество. Симфония, симфониетта, симфонические поэмы «Памяти Г.Тукая».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284"/>
        <w:rPr>
          <w:rStyle w:val="FontStyle14"/>
          <w:sz w:val="28"/>
          <w:szCs w:val="28"/>
        </w:rPr>
      </w:pPr>
      <w:proofErr w:type="spellStart"/>
      <w:r w:rsidRPr="002C103F">
        <w:rPr>
          <w:rStyle w:val="FontStyle14"/>
          <w:b/>
          <w:sz w:val="28"/>
          <w:szCs w:val="28"/>
        </w:rPr>
        <w:t>Дж</w:t>
      </w:r>
      <w:proofErr w:type="gramStart"/>
      <w:r w:rsidRPr="002C103F">
        <w:rPr>
          <w:rStyle w:val="FontStyle14"/>
          <w:b/>
          <w:sz w:val="28"/>
          <w:szCs w:val="28"/>
        </w:rPr>
        <w:t>.Ф</w:t>
      </w:r>
      <w:proofErr w:type="gramEnd"/>
      <w:r w:rsidRPr="002C103F">
        <w:rPr>
          <w:rStyle w:val="FontStyle14"/>
          <w:b/>
          <w:sz w:val="28"/>
          <w:szCs w:val="28"/>
        </w:rPr>
        <w:t>айзи</w:t>
      </w:r>
      <w:proofErr w:type="spellEnd"/>
      <w:r w:rsidRPr="002C103F">
        <w:rPr>
          <w:rStyle w:val="FontStyle14"/>
          <w:sz w:val="28"/>
          <w:szCs w:val="28"/>
        </w:rPr>
        <w:t xml:space="preserve"> (1910-1973).</w:t>
      </w:r>
    </w:p>
    <w:p w:rsidR="002C103F" w:rsidRPr="002C103F" w:rsidRDefault="002C103F" w:rsidP="002C103F">
      <w:pPr>
        <w:pStyle w:val="Style4"/>
        <w:widowControl/>
        <w:spacing w:line="240" w:lineRule="auto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 xml:space="preserve">Основные сведения о творчестве: основоположник татарской музыкальной комедии. Литературное творчество. </w:t>
      </w:r>
    </w:p>
    <w:p w:rsidR="002C103F" w:rsidRPr="002C103F" w:rsidRDefault="002C103F" w:rsidP="002C103F">
      <w:pPr>
        <w:pStyle w:val="Style4"/>
        <w:widowControl/>
        <w:spacing w:line="240" w:lineRule="auto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Основные биографические сведения.</w:t>
      </w:r>
    </w:p>
    <w:p w:rsidR="002C103F" w:rsidRPr="002C103F" w:rsidRDefault="002C103F" w:rsidP="002C103F">
      <w:pPr>
        <w:pStyle w:val="Style4"/>
        <w:widowControl/>
        <w:spacing w:line="240" w:lineRule="auto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 xml:space="preserve">Собирание и обработка народных песен. Дж. </w:t>
      </w:r>
      <w:proofErr w:type="spellStart"/>
      <w:r w:rsidRPr="002C103F">
        <w:rPr>
          <w:rStyle w:val="FontStyle14"/>
          <w:sz w:val="28"/>
          <w:szCs w:val="28"/>
        </w:rPr>
        <w:t>Файзи</w:t>
      </w:r>
      <w:proofErr w:type="spellEnd"/>
      <w:r w:rsidRPr="002C103F">
        <w:rPr>
          <w:rStyle w:val="FontStyle14"/>
          <w:sz w:val="28"/>
          <w:szCs w:val="28"/>
        </w:rPr>
        <w:t xml:space="preserve"> – знаток татарского музыкального фольклора. Книга «Народные жемчужины».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567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 xml:space="preserve">Музыкальные комедии. «Башмачки» по пьесе Х.Ибрагимова на либретто </w:t>
      </w:r>
      <w:proofErr w:type="spellStart"/>
      <w:r w:rsidRPr="002C103F">
        <w:rPr>
          <w:rStyle w:val="FontStyle14"/>
          <w:sz w:val="28"/>
          <w:szCs w:val="28"/>
        </w:rPr>
        <w:t>Т.Гиззата</w:t>
      </w:r>
      <w:proofErr w:type="spellEnd"/>
      <w:r w:rsidRPr="002C103F">
        <w:rPr>
          <w:rStyle w:val="FontStyle14"/>
          <w:sz w:val="28"/>
          <w:szCs w:val="28"/>
        </w:rPr>
        <w:t>. Сюжетная основа комедии - татарская народная песня</w:t>
      </w:r>
      <w:r w:rsidRPr="002C103F">
        <w:rPr>
          <w:rStyle w:val="FontStyle14"/>
          <w:sz w:val="28"/>
          <w:szCs w:val="28"/>
        </w:rPr>
        <w:br/>
        <w:t>Долгая сценическая жизнь.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567"/>
        <w:rPr>
          <w:rStyle w:val="FontStyle14"/>
          <w:sz w:val="28"/>
          <w:szCs w:val="28"/>
        </w:rPr>
      </w:pPr>
      <w:proofErr w:type="spellStart"/>
      <w:r w:rsidRPr="002C103F">
        <w:rPr>
          <w:rStyle w:val="FontStyle14"/>
          <w:b/>
          <w:sz w:val="28"/>
          <w:szCs w:val="28"/>
        </w:rPr>
        <w:t>Ф.Яруллин</w:t>
      </w:r>
      <w:proofErr w:type="spellEnd"/>
      <w:r w:rsidRPr="002C103F">
        <w:rPr>
          <w:rStyle w:val="FontStyle14"/>
          <w:sz w:val="28"/>
          <w:szCs w:val="28"/>
        </w:rPr>
        <w:t xml:space="preserve"> (1914-1943).</w:t>
      </w:r>
    </w:p>
    <w:p w:rsidR="002C103F" w:rsidRPr="002C103F" w:rsidRDefault="002C103F" w:rsidP="002C103F">
      <w:pPr>
        <w:pStyle w:val="Style4"/>
        <w:widowControl/>
        <w:spacing w:before="7" w:line="240" w:lineRule="auto"/>
        <w:ind w:firstLine="567"/>
        <w:rPr>
          <w:sz w:val="28"/>
          <w:szCs w:val="28"/>
        </w:rPr>
      </w:pPr>
      <w:r w:rsidRPr="002C103F">
        <w:rPr>
          <w:rStyle w:val="FontStyle14"/>
          <w:sz w:val="28"/>
          <w:szCs w:val="28"/>
        </w:rPr>
        <w:t>Основные сведения о творчестве: основоположник балетного жанра в</w:t>
      </w:r>
      <w:r w:rsidRPr="002C103F">
        <w:rPr>
          <w:rStyle w:val="FontStyle14"/>
          <w:sz w:val="28"/>
          <w:szCs w:val="28"/>
        </w:rPr>
        <w:br/>
        <w:t>татарской музыке. Значение творчества композитора в развитии татарской</w:t>
      </w:r>
      <w:r w:rsidRPr="002C103F">
        <w:rPr>
          <w:rStyle w:val="FontStyle14"/>
          <w:sz w:val="28"/>
          <w:szCs w:val="28"/>
        </w:rPr>
        <w:br/>
        <w:t>профессиональной музыки.</w:t>
      </w:r>
      <w:r w:rsidRPr="002C103F">
        <w:rPr>
          <w:noProof/>
          <w:sz w:val="28"/>
          <w:szCs w:val="28"/>
        </w:rPr>
        <w:drawing>
          <wp:inline distT="0" distB="0" distL="0" distR="0">
            <wp:extent cx="190500" cy="2571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103F" w:rsidRPr="002C103F" w:rsidRDefault="002C103F" w:rsidP="002C103F">
      <w:pPr>
        <w:pStyle w:val="Style4"/>
        <w:widowControl/>
        <w:spacing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Основные биографические сведения.</w:t>
      </w:r>
    </w:p>
    <w:p w:rsidR="002C103F" w:rsidRPr="002C103F" w:rsidRDefault="002C103F" w:rsidP="002C103F">
      <w:pPr>
        <w:pStyle w:val="Style4"/>
        <w:widowControl/>
        <w:spacing w:before="7"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  <w:u w:val="single"/>
        </w:rPr>
        <w:t>Балет «</w:t>
      </w:r>
      <w:proofErr w:type="spellStart"/>
      <w:r w:rsidRPr="002C103F">
        <w:rPr>
          <w:rStyle w:val="FontStyle14"/>
          <w:sz w:val="28"/>
          <w:szCs w:val="28"/>
          <w:u w:val="single"/>
        </w:rPr>
        <w:t>Шурале</w:t>
      </w:r>
      <w:proofErr w:type="spellEnd"/>
      <w:r w:rsidRPr="002C103F">
        <w:rPr>
          <w:rStyle w:val="FontStyle14"/>
          <w:sz w:val="28"/>
          <w:szCs w:val="28"/>
          <w:u w:val="single"/>
        </w:rPr>
        <w:t>»</w:t>
      </w:r>
      <w:r w:rsidRPr="002C103F">
        <w:rPr>
          <w:rStyle w:val="FontStyle14"/>
          <w:sz w:val="28"/>
          <w:szCs w:val="28"/>
        </w:rPr>
        <w:t xml:space="preserve"> на либретто </w:t>
      </w:r>
      <w:proofErr w:type="spellStart"/>
      <w:r w:rsidRPr="002C103F">
        <w:rPr>
          <w:rStyle w:val="FontStyle14"/>
          <w:sz w:val="28"/>
          <w:szCs w:val="28"/>
        </w:rPr>
        <w:t>А.Файзи</w:t>
      </w:r>
      <w:proofErr w:type="spellEnd"/>
      <w:r w:rsidRPr="002C103F">
        <w:rPr>
          <w:rStyle w:val="FontStyle14"/>
          <w:sz w:val="28"/>
          <w:szCs w:val="28"/>
        </w:rPr>
        <w:t xml:space="preserve"> по мотивам одноименной поэмы Г.Тукая и народной легенды. Основная идея балета. </w:t>
      </w:r>
      <w:proofErr w:type="gramStart"/>
      <w:r w:rsidRPr="002C103F">
        <w:rPr>
          <w:rStyle w:val="FontStyle14"/>
          <w:sz w:val="28"/>
          <w:szCs w:val="28"/>
        </w:rPr>
        <w:t xml:space="preserve">Сравнительный анализ </w:t>
      </w:r>
      <w:r w:rsidRPr="002C103F">
        <w:rPr>
          <w:rStyle w:val="FontStyle14"/>
          <w:sz w:val="28"/>
          <w:szCs w:val="28"/>
        </w:rPr>
        <w:lastRenderedPageBreak/>
        <w:t xml:space="preserve">образа </w:t>
      </w:r>
      <w:proofErr w:type="spellStart"/>
      <w:r w:rsidRPr="002C103F">
        <w:rPr>
          <w:rStyle w:val="FontStyle14"/>
          <w:sz w:val="28"/>
          <w:szCs w:val="28"/>
        </w:rPr>
        <w:t>Шурале</w:t>
      </w:r>
      <w:proofErr w:type="spellEnd"/>
      <w:r w:rsidRPr="002C103F">
        <w:rPr>
          <w:rStyle w:val="FontStyle14"/>
          <w:sz w:val="28"/>
          <w:szCs w:val="28"/>
        </w:rPr>
        <w:t xml:space="preserve"> в поэме Г.Тукая</w:t>
      </w:r>
      <w:proofErr w:type="gramEnd"/>
      <w:r w:rsidRPr="002C103F">
        <w:rPr>
          <w:rStyle w:val="FontStyle14"/>
          <w:sz w:val="28"/>
          <w:szCs w:val="28"/>
        </w:rPr>
        <w:t xml:space="preserve"> и в балете. Сценическая судьба балета. Основной принцип музыкальной драматургии балета - контрастное противопоставление двух противоборствующих сил. Симфоническое развитие, основанное на лейтмотивах (лейтмотивы </w:t>
      </w:r>
      <w:proofErr w:type="spellStart"/>
      <w:r w:rsidRPr="002C103F">
        <w:rPr>
          <w:rStyle w:val="FontStyle14"/>
          <w:sz w:val="28"/>
          <w:szCs w:val="28"/>
        </w:rPr>
        <w:t>Былтыра</w:t>
      </w:r>
      <w:proofErr w:type="spellEnd"/>
      <w:r w:rsidRPr="002C103F">
        <w:rPr>
          <w:rStyle w:val="FontStyle14"/>
          <w:sz w:val="28"/>
          <w:szCs w:val="28"/>
        </w:rPr>
        <w:t xml:space="preserve">, крыльев Сююмбике, </w:t>
      </w:r>
      <w:proofErr w:type="spellStart"/>
      <w:r w:rsidRPr="002C103F">
        <w:rPr>
          <w:rStyle w:val="FontStyle14"/>
          <w:sz w:val="28"/>
          <w:szCs w:val="28"/>
        </w:rPr>
        <w:t>Шурале</w:t>
      </w:r>
      <w:proofErr w:type="spellEnd"/>
      <w:r w:rsidRPr="002C103F">
        <w:rPr>
          <w:rStyle w:val="FontStyle14"/>
          <w:sz w:val="28"/>
          <w:szCs w:val="28"/>
        </w:rPr>
        <w:t>). Мелодия народной песни</w:t>
      </w:r>
      <w:r w:rsidRPr="002C103F">
        <w:rPr>
          <w:rStyle w:val="FontStyle14"/>
          <w:sz w:val="28"/>
          <w:szCs w:val="28"/>
        </w:rPr>
        <w:br/>
        <w:t>«</w:t>
      </w:r>
      <w:proofErr w:type="spellStart"/>
      <w:r w:rsidRPr="002C103F">
        <w:rPr>
          <w:rStyle w:val="FontStyle14"/>
          <w:sz w:val="28"/>
          <w:szCs w:val="28"/>
        </w:rPr>
        <w:t>Тафтиляу</w:t>
      </w:r>
      <w:proofErr w:type="spellEnd"/>
      <w:r w:rsidRPr="002C103F">
        <w:rPr>
          <w:rStyle w:val="FontStyle14"/>
          <w:sz w:val="28"/>
          <w:szCs w:val="28"/>
        </w:rPr>
        <w:t>». Симметричная композиция балета. «</w:t>
      </w:r>
      <w:proofErr w:type="spellStart"/>
      <w:r w:rsidRPr="002C103F">
        <w:rPr>
          <w:rStyle w:val="FontStyle14"/>
          <w:sz w:val="28"/>
          <w:szCs w:val="28"/>
        </w:rPr>
        <w:t>Шурале</w:t>
      </w:r>
      <w:proofErr w:type="spellEnd"/>
      <w:r w:rsidRPr="002C103F">
        <w:rPr>
          <w:rStyle w:val="FontStyle14"/>
          <w:sz w:val="28"/>
          <w:szCs w:val="28"/>
        </w:rPr>
        <w:t>» - лучший балет</w:t>
      </w:r>
      <w:r w:rsidRPr="002C103F">
        <w:rPr>
          <w:rStyle w:val="FontStyle14"/>
          <w:sz w:val="28"/>
          <w:szCs w:val="28"/>
        </w:rPr>
        <w:br/>
        <w:t>татарской музыки. Постановка балета в крупных городах СССР и за рубежом.</w:t>
      </w:r>
    </w:p>
    <w:p w:rsidR="002C103F" w:rsidRPr="002C103F" w:rsidRDefault="002C103F" w:rsidP="002C103F">
      <w:pPr>
        <w:pStyle w:val="Style10"/>
        <w:widowControl/>
        <w:spacing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b/>
          <w:sz w:val="28"/>
          <w:szCs w:val="28"/>
        </w:rPr>
        <w:t>Н.Жиганов</w:t>
      </w:r>
      <w:r w:rsidRPr="002C103F">
        <w:rPr>
          <w:rStyle w:val="FontStyle14"/>
          <w:sz w:val="28"/>
          <w:szCs w:val="28"/>
        </w:rPr>
        <w:t xml:space="preserve"> (1911-1988).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Основные сведения о творчестве: выдающийся татарский композитор. Н.Жиганов - первый председатель Союза композиторов Татарстана, ректор и преподаватель Казанской консерватории. Музыкально-общественная и педагогическая деятельность. Основные области творчества. Черты стиля.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Основные биографические сведения: характеристика каждого из периодов творческого пути.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Оперное творчество: Опера «</w:t>
      </w:r>
      <w:proofErr w:type="spellStart"/>
      <w:r w:rsidRPr="002C103F">
        <w:rPr>
          <w:rStyle w:val="FontStyle14"/>
          <w:sz w:val="28"/>
          <w:szCs w:val="28"/>
        </w:rPr>
        <w:t>Алтынчеч</w:t>
      </w:r>
      <w:proofErr w:type="spellEnd"/>
      <w:r w:rsidRPr="002C103F">
        <w:rPr>
          <w:rStyle w:val="FontStyle14"/>
          <w:sz w:val="28"/>
          <w:szCs w:val="28"/>
        </w:rPr>
        <w:t xml:space="preserve">» - одна из лучших опер </w:t>
      </w:r>
      <w:proofErr w:type="spellStart"/>
      <w:r w:rsidRPr="002C103F">
        <w:rPr>
          <w:rStyle w:val="FontStyle14"/>
          <w:sz w:val="28"/>
          <w:szCs w:val="28"/>
        </w:rPr>
        <w:t>Н.Жиганова</w:t>
      </w:r>
      <w:proofErr w:type="spellEnd"/>
      <w:r w:rsidRPr="002C103F">
        <w:rPr>
          <w:rStyle w:val="FontStyle14"/>
          <w:sz w:val="28"/>
          <w:szCs w:val="28"/>
        </w:rPr>
        <w:t xml:space="preserve"> на сказочно-эпический сюжет. Опера «</w:t>
      </w:r>
      <w:proofErr w:type="spellStart"/>
      <w:r w:rsidRPr="002C103F">
        <w:rPr>
          <w:rStyle w:val="FontStyle14"/>
          <w:sz w:val="28"/>
          <w:szCs w:val="28"/>
        </w:rPr>
        <w:t>Джалиль</w:t>
      </w:r>
      <w:proofErr w:type="spellEnd"/>
      <w:r w:rsidRPr="002C103F">
        <w:rPr>
          <w:rStyle w:val="FontStyle14"/>
          <w:sz w:val="28"/>
          <w:szCs w:val="28"/>
        </w:rPr>
        <w:t xml:space="preserve">» - опера-поэма </w:t>
      </w:r>
      <w:proofErr w:type="spellStart"/>
      <w:r w:rsidRPr="002C103F">
        <w:rPr>
          <w:rStyle w:val="FontStyle14"/>
          <w:sz w:val="28"/>
          <w:szCs w:val="28"/>
        </w:rPr>
        <w:t>налибретто</w:t>
      </w:r>
      <w:proofErr w:type="spellEnd"/>
      <w:r w:rsidRPr="002C103F">
        <w:rPr>
          <w:rStyle w:val="FontStyle14"/>
          <w:sz w:val="28"/>
          <w:szCs w:val="28"/>
        </w:rPr>
        <w:t xml:space="preserve"> </w:t>
      </w:r>
      <w:proofErr w:type="spellStart"/>
      <w:r w:rsidRPr="002C103F">
        <w:rPr>
          <w:rStyle w:val="FontStyle14"/>
          <w:sz w:val="28"/>
          <w:szCs w:val="28"/>
        </w:rPr>
        <w:t>А.Файзи</w:t>
      </w:r>
      <w:proofErr w:type="spellEnd"/>
      <w:r w:rsidRPr="002C103F">
        <w:rPr>
          <w:rStyle w:val="FontStyle14"/>
          <w:sz w:val="28"/>
          <w:szCs w:val="28"/>
        </w:rPr>
        <w:t xml:space="preserve">. 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 xml:space="preserve">Симфоническое творчество. Вторая симфония - «Сабантуй». 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284"/>
        <w:rPr>
          <w:rStyle w:val="FontStyle14"/>
          <w:sz w:val="28"/>
          <w:szCs w:val="28"/>
        </w:rPr>
      </w:pPr>
      <w:proofErr w:type="spellStart"/>
      <w:r w:rsidRPr="002C103F">
        <w:rPr>
          <w:rStyle w:val="FontStyle14"/>
          <w:b/>
          <w:sz w:val="28"/>
          <w:szCs w:val="28"/>
        </w:rPr>
        <w:t>Р.Яхин</w:t>
      </w:r>
      <w:proofErr w:type="spellEnd"/>
      <w:r w:rsidRPr="002C103F">
        <w:rPr>
          <w:rStyle w:val="FontStyle14"/>
          <w:sz w:val="28"/>
          <w:szCs w:val="28"/>
        </w:rPr>
        <w:t xml:space="preserve"> (1921-1993).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Основные сведения о творчестве: концертно-исполнительское и</w:t>
      </w:r>
      <w:r w:rsidRPr="002C103F">
        <w:rPr>
          <w:rStyle w:val="FontStyle14"/>
          <w:sz w:val="28"/>
          <w:szCs w:val="28"/>
        </w:rPr>
        <w:br/>
        <w:t>композиторское творчество. Основоположник фортепианного концерта. Создатель виртуозного фортепианного стиля в татарской музыке. Педагогическая деятельность.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Основные биографические сведения.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284"/>
        <w:rPr>
          <w:rStyle w:val="FontStyle14"/>
          <w:sz w:val="28"/>
          <w:szCs w:val="28"/>
        </w:rPr>
      </w:pPr>
      <w:r w:rsidRPr="002C103F">
        <w:rPr>
          <w:rStyle w:val="FontStyle14"/>
          <w:sz w:val="28"/>
          <w:szCs w:val="28"/>
        </w:rPr>
        <w:t>Фортепианное творчество. Европейский профессиональный уровень татарской фортепианной музыки в творчестве композитора.</w:t>
      </w:r>
      <w:r>
        <w:rPr>
          <w:rStyle w:val="FontStyle14"/>
          <w:sz w:val="28"/>
          <w:szCs w:val="28"/>
        </w:rPr>
        <w:t xml:space="preserve"> </w:t>
      </w:r>
      <w:r w:rsidRPr="002C103F">
        <w:rPr>
          <w:rStyle w:val="FontStyle14"/>
          <w:sz w:val="28"/>
          <w:szCs w:val="28"/>
        </w:rPr>
        <w:t>Концерт для фортепиано с оркестром. Вокальное творчество.</w:t>
      </w:r>
    </w:p>
    <w:p w:rsidR="002C103F" w:rsidRPr="002C103F" w:rsidRDefault="002C103F" w:rsidP="002C103F">
      <w:pPr>
        <w:pStyle w:val="Style4"/>
        <w:widowControl/>
        <w:spacing w:line="240" w:lineRule="auto"/>
        <w:ind w:firstLine="0"/>
        <w:rPr>
          <w:rStyle w:val="FontStyle42"/>
          <w:b w:val="0"/>
          <w:bCs w:val="0"/>
          <w:sz w:val="28"/>
          <w:szCs w:val="28"/>
        </w:rPr>
      </w:pPr>
    </w:p>
    <w:p w:rsidR="002C103F" w:rsidRPr="002C103F" w:rsidRDefault="002C103F" w:rsidP="002C103F">
      <w:pPr>
        <w:pStyle w:val="Style1"/>
        <w:widowControl/>
        <w:spacing w:before="86" w:line="240" w:lineRule="auto"/>
        <w:rPr>
          <w:rStyle w:val="FontStyle43"/>
          <w:sz w:val="28"/>
          <w:szCs w:val="28"/>
        </w:rPr>
      </w:pPr>
      <w:r w:rsidRPr="002C103F">
        <w:rPr>
          <w:rStyle w:val="FontStyle43"/>
          <w:sz w:val="28"/>
          <w:szCs w:val="28"/>
        </w:rPr>
        <w:t xml:space="preserve">Требования к уровню подготовки </w:t>
      </w:r>
      <w:proofErr w:type="gramStart"/>
      <w:r w:rsidRPr="002C103F">
        <w:rPr>
          <w:rStyle w:val="FontStyle43"/>
          <w:sz w:val="28"/>
          <w:szCs w:val="28"/>
        </w:rPr>
        <w:t>обучающихся</w:t>
      </w:r>
      <w:proofErr w:type="gramEnd"/>
    </w:p>
    <w:p w:rsidR="002C103F" w:rsidRPr="002C103F" w:rsidRDefault="002C103F" w:rsidP="002C103F">
      <w:pPr>
        <w:pStyle w:val="Style15"/>
        <w:widowControl/>
        <w:spacing w:line="240" w:lineRule="auto"/>
        <w:ind w:firstLine="701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В выпускном </w:t>
      </w:r>
      <w:r w:rsidRPr="002C103F">
        <w:rPr>
          <w:rStyle w:val="FontStyle39"/>
          <w:sz w:val="28"/>
          <w:szCs w:val="28"/>
        </w:rPr>
        <w:t xml:space="preserve">8 </w:t>
      </w:r>
      <w:r w:rsidRPr="002C103F">
        <w:rPr>
          <w:rStyle w:val="FontStyle46"/>
          <w:sz w:val="28"/>
          <w:szCs w:val="28"/>
        </w:rPr>
        <w:t>классе учащиеся сдают итоговую</w:t>
      </w:r>
      <w:r w:rsidRPr="002C103F">
        <w:rPr>
          <w:rStyle w:val="FontStyle46"/>
          <w:sz w:val="28"/>
          <w:szCs w:val="28"/>
        </w:rPr>
        <w:br/>
        <w:t>аттестацию, которая проводится в форме письменной контрольной работы и выпускного (устного) экзамена или</w:t>
      </w:r>
      <w:r w:rsidRPr="002C103F">
        <w:rPr>
          <w:rStyle w:val="FontStyle46"/>
          <w:sz w:val="28"/>
          <w:szCs w:val="28"/>
        </w:rPr>
        <w:br/>
        <w:t>защиты рефератов по предмету (по усмотрению образовательного</w:t>
      </w:r>
      <w:r w:rsidRPr="002C103F">
        <w:rPr>
          <w:rStyle w:val="FontStyle46"/>
          <w:sz w:val="28"/>
          <w:szCs w:val="28"/>
        </w:rPr>
        <w:br/>
        <w:t>учреждения).</w:t>
      </w:r>
    </w:p>
    <w:p w:rsidR="002C103F" w:rsidRPr="002C103F" w:rsidRDefault="002C103F" w:rsidP="002C103F">
      <w:pPr>
        <w:pStyle w:val="Style29"/>
        <w:widowControl/>
        <w:spacing w:before="5" w:line="240" w:lineRule="auto"/>
        <w:ind w:firstLine="557"/>
        <w:rPr>
          <w:rStyle w:val="FontStyle39"/>
          <w:sz w:val="28"/>
          <w:szCs w:val="28"/>
        </w:rPr>
      </w:pPr>
      <w:r w:rsidRPr="002C103F">
        <w:rPr>
          <w:rStyle w:val="FontStyle46"/>
          <w:sz w:val="28"/>
          <w:szCs w:val="28"/>
        </w:rPr>
        <w:t>По итогам выпускного экзамена выставляется оценка «отлично»,</w:t>
      </w:r>
      <w:r w:rsidRPr="002C103F">
        <w:rPr>
          <w:rStyle w:val="FontStyle46"/>
          <w:sz w:val="28"/>
          <w:szCs w:val="28"/>
        </w:rPr>
        <w:br/>
        <w:t>«хорошо», «удовлетворительно», «неудовлетворительно».</w:t>
      </w:r>
    </w:p>
    <w:p w:rsidR="002C103F" w:rsidRPr="002C103F" w:rsidRDefault="002C103F" w:rsidP="002C103F">
      <w:pPr>
        <w:pStyle w:val="Style6"/>
        <w:widowControl/>
        <w:ind w:left="341"/>
        <w:jc w:val="both"/>
        <w:rPr>
          <w:rStyle w:val="FontStyle45"/>
          <w:sz w:val="28"/>
          <w:szCs w:val="28"/>
        </w:rPr>
      </w:pPr>
      <w:r w:rsidRPr="002C103F">
        <w:rPr>
          <w:rStyle w:val="FontStyle43"/>
          <w:sz w:val="28"/>
          <w:szCs w:val="28"/>
        </w:rPr>
        <w:t>Предполагаемые результаты освоения программы</w:t>
      </w:r>
      <w:proofErr w:type="gramStart"/>
      <w:r w:rsidRPr="002C103F">
        <w:rPr>
          <w:rStyle w:val="FontStyle43"/>
          <w:sz w:val="28"/>
          <w:szCs w:val="28"/>
        </w:rPr>
        <w:br/>
      </w:r>
      <w:r w:rsidRPr="002C103F">
        <w:rPr>
          <w:rStyle w:val="FontStyle45"/>
          <w:sz w:val="28"/>
          <w:szCs w:val="28"/>
        </w:rPr>
        <w:t>П</w:t>
      </w:r>
      <w:proofErr w:type="gramEnd"/>
      <w:r w:rsidRPr="002C103F">
        <w:rPr>
          <w:rStyle w:val="FontStyle45"/>
          <w:sz w:val="28"/>
          <w:szCs w:val="28"/>
        </w:rPr>
        <w:t xml:space="preserve">о окончании </w:t>
      </w:r>
      <w:r w:rsidRPr="002C103F">
        <w:rPr>
          <w:rStyle w:val="FontStyle44"/>
          <w:sz w:val="28"/>
          <w:szCs w:val="28"/>
        </w:rPr>
        <w:t xml:space="preserve">7 </w:t>
      </w:r>
      <w:r w:rsidRPr="002C103F">
        <w:rPr>
          <w:rStyle w:val="FontStyle45"/>
          <w:sz w:val="28"/>
          <w:szCs w:val="28"/>
        </w:rPr>
        <w:t>класса: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line="240" w:lineRule="auto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знание балетной терминологии;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before="5" w:line="240" w:lineRule="auto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знание средств создания образа в хореографии;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line="240" w:lineRule="auto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знание образцов классического наследия балетного репертуара;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before="5" w:line="240" w:lineRule="auto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знание основных этапов развития хореографического искусства;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before="5" w:line="240" w:lineRule="auto"/>
        <w:ind w:left="336" w:hanging="336"/>
        <w:jc w:val="both"/>
        <w:rPr>
          <w:sz w:val="28"/>
          <w:szCs w:val="28"/>
        </w:rPr>
      </w:pPr>
      <w:r w:rsidRPr="002C103F">
        <w:rPr>
          <w:rStyle w:val="FontStyle46"/>
          <w:sz w:val="28"/>
          <w:szCs w:val="28"/>
        </w:rPr>
        <w:lastRenderedPageBreak/>
        <w:t>знание основных отличительных особенностей хореографического</w:t>
      </w:r>
      <w:r w:rsidRPr="002C103F">
        <w:rPr>
          <w:rStyle w:val="FontStyle46"/>
          <w:sz w:val="28"/>
          <w:szCs w:val="28"/>
        </w:rPr>
        <w:br/>
        <w:t>искусства исторических эпох.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before="192" w:line="240" w:lineRule="auto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знание образцов классического наследия балетного репертуара;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before="48" w:line="240" w:lineRule="auto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знание основных этапов развития хореографического искусства;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before="5" w:line="240" w:lineRule="auto"/>
        <w:ind w:left="336" w:hanging="336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знание основных отличительных особенностей хореографического</w:t>
      </w:r>
      <w:r w:rsidRPr="002C103F">
        <w:rPr>
          <w:rStyle w:val="FontStyle46"/>
          <w:sz w:val="28"/>
          <w:szCs w:val="28"/>
        </w:rPr>
        <w:br/>
        <w:t>искусства различных исторических эпох, стилей и направлений;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before="19" w:line="240" w:lineRule="auto"/>
        <w:ind w:left="336" w:hanging="336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знание выдающихся представителей и творческое наследие</w:t>
      </w:r>
      <w:r w:rsidRPr="002C103F">
        <w:rPr>
          <w:rStyle w:val="FontStyle46"/>
          <w:sz w:val="28"/>
          <w:szCs w:val="28"/>
        </w:rPr>
        <w:br/>
        <w:t>хореографического искусства различных эпох (русского и советского</w:t>
      </w:r>
      <w:r w:rsidRPr="002C103F">
        <w:rPr>
          <w:rStyle w:val="FontStyle46"/>
          <w:sz w:val="28"/>
          <w:szCs w:val="28"/>
        </w:rPr>
        <w:br/>
        <w:t>балета);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before="173" w:line="240" w:lineRule="auto"/>
        <w:jc w:val="both"/>
        <w:rPr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знание основных этапов становления и развития русского балета.</w:t>
      </w:r>
    </w:p>
    <w:p w:rsidR="002C103F" w:rsidRPr="002C103F" w:rsidRDefault="002C103F" w:rsidP="002C103F">
      <w:pPr>
        <w:pStyle w:val="Style19"/>
        <w:widowControl/>
        <w:spacing w:before="125"/>
        <w:ind w:left="326"/>
        <w:jc w:val="both"/>
        <w:rPr>
          <w:rStyle w:val="FontStyle45"/>
          <w:sz w:val="28"/>
          <w:szCs w:val="28"/>
        </w:rPr>
      </w:pPr>
      <w:r w:rsidRPr="002C103F">
        <w:rPr>
          <w:rStyle w:val="FontStyle45"/>
          <w:sz w:val="28"/>
          <w:szCs w:val="28"/>
        </w:rPr>
        <w:t xml:space="preserve">По окончании </w:t>
      </w:r>
      <w:r w:rsidRPr="002C103F">
        <w:rPr>
          <w:rStyle w:val="FontStyle44"/>
          <w:sz w:val="28"/>
          <w:szCs w:val="28"/>
        </w:rPr>
        <w:t xml:space="preserve">9 </w:t>
      </w:r>
      <w:r w:rsidRPr="002C103F">
        <w:rPr>
          <w:rStyle w:val="FontStyle45"/>
          <w:sz w:val="28"/>
          <w:szCs w:val="28"/>
        </w:rPr>
        <w:t>класса: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line="240" w:lineRule="auto"/>
        <w:ind w:left="336" w:hanging="336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знание основных отличительных особенностей хореографического</w:t>
      </w:r>
      <w:r w:rsidRPr="002C103F">
        <w:rPr>
          <w:rStyle w:val="FontStyle46"/>
          <w:sz w:val="28"/>
          <w:szCs w:val="28"/>
        </w:rPr>
        <w:br/>
        <w:t>искусства различных исторических эпох, стилей и направлений;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before="5" w:line="240" w:lineRule="auto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знание основных этапов становления и развития русского балета;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before="5" w:line="240" w:lineRule="auto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развитие балетного искусства России конца </w:t>
      </w:r>
      <w:r w:rsidRPr="002C103F">
        <w:rPr>
          <w:rStyle w:val="FontStyle46"/>
          <w:sz w:val="28"/>
          <w:szCs w:val="28"/>
          <w:lang w:val="en-US"/>
        </w:rPr>
        <w:t>XX</w:t>
      </w:r>
      <w:r w:rsidRPr="002C103F">
        <w:rPr>
          <w:rStyle w:val="FontStyle46"/>
          <w:sz w:val="28"/>
          <w:szCs w:val="28"/>
        </w:rPr>
        <w:t xml:space="preserve"> столетия;</w:t>
      </w:r>
    </w:p>
    <w:p w:rsidR="002C103F" w:rsidRPr="002C103F" w:rsidRDefault="002C103F" w:rsidP="002C103F">
      <w:pPr>
        <w:pStyle w:val="Style13"/>
        <w:widowControl/>
        <w:numPr>
          <w:ilvl w:val="0"/>
          <w:numId w:val="10"/>
        </w:numPr>
        <w:tabs>
          <w:tab w:val="left" w:pos="336"/>
        </w:tabs>
        <w:spacing w:line="240" w:lineRule="auto"/>
        <w:ind w:left="336" w:hanging="336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знание  имен  выдающихся  представителей  балета и  творческого</w:t>
      </w:r>
      <w:r w:rsidRPr="002C103F">
        <w:rPr>
          <w:rStyle w:val="FontStyle46"/>
          <w:sz w:val="28"/>
          <w:szCs w:val="28"/>
        </w:rPr>
        <w:br/>
        <w:t xml:space="preserve">наследия хореографического искусства конца </w:t>
      </w:r>
      <w:r w:rsidRPr="002C103F">
        <w:rPr>
          <w:rStyle w:val="FontStyle46"/>
          <w:sz w:val="28"/>
          <w:szCs w:val="28"/>
          <w:lang w:val="en-US"/>
        </w:rPr>
        <w:t>XX</w:t>
      </w:r>
      <w:r w:rsidRPr="002C103F">
        <w:rPr>
          <w:rStyle w:val="FontStyle46"/>
          <w:sz w:val="28"/>
          <w:szCs w:val="28"/>
        </w:rPr>
        <w:t xml:space="preserve"> столетия;</w:t>
      </w:r>
    </w:p>
    <w:p w:rsidR="002C103F" w:rsidRPr="002C103F" w:rsidRDefault="002C103F" w:rsidP="002C103F">
      <w:pPr>
        <w:pStyle w:val="Style13"/>
        <w:widowControl/>
        <w:spacing w:line="240" w:lineRule="auto"/>
        <w:ind w:left="426" w:hanging="426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•  знание основных отличительных особенностей татарского</w:t>
      </w:r>
      <w:r w:rsidRPr="002C103F">
        <w:rPr>
          <w:rStyle w:val="FontStyle46"/>
          <w:sz w:val="28"/>
          <w:szCs w:val="28"/>
        </w:rPr>
        <w:br/>
        <w:t xml:space="preserve">балетного театра первой половины </w:t>
      </w:r>
      <w:r w:rsidRPr="002C103F">
        <w:rPr>
          <w:rStyle w:val="FontStyle46"/>
          <w:sz w:val="28"/>
          <w:szCs w:val="28"/>
          <w:lang w:val="en-US"/>
        </w:rPr>
        <w:t>XX</w:t>
      </w:r>
      <w:r w:rsidRPr="002C103F">
        <w:rPr>
          <w:rStyle w:val="FontStyle46"/>
          <w:sz w:val="28"/>
          <w:szCs w:val="28"/>
        </w:rPr>
        <w:t xml:space="preserve"> века.</w:t>
      </w:r>
    </w:p>
    <w:p w:rsidR="002C103F" w:rsidRPr="002C103F" w:rsidRDefault="002C103F" w:rsidP="002C103F">
      <w:pPr>
        <w:pStyle w:val="Style1"/>
        <w:widowControl/>
        <w:spacing w:line="240" w:lineRule="auto"/>
        <w:jc w:val="left"/>
        <w:rPr>
          <w:rStyle w:val="FontStyle43"/>
          <w:sz w:val="28"/>
          <w:szCs w:val="28"/>
        </w:rPr>
      </w:pPr>
    </w:p>
    <w:p w:rsidR="002C103F" w:rsidRPr="002C103F" w:rsidRDefault="002C103F" w:rsidP="002C103F">
      <w:pPr>
        <w:pStyle w:val="Style1"/>
        <w:widowControl/>
        <w:spacing w:line="240" w:lineRule="auto"/>
        <w:rPr>
          <w:rStyle w:val="FontStyle43"/>
          <w:sz w:val="28"/>
          <w:szCs w:val="28"/>
        </w:rPr>
      </w:pPr>
      <w:r w:rsidRPr="002C103F">
        <w:rPr>
          <w:rStyle w:val="FontStyle43"/>
          <w:sz w:val="28"/>
          <w:szCs w:val="28"/>
        </w:rPr>
        <w:t>Формы и методы контроля, системы оценок</w:t>
      </w:r>
    </w:p>
    <w:p w:rsidR="002C103F" w:rsidRPr="002C103F" w:rsidRDefault="002C103F" w:rsidP="002C103F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C103F">
        <w:rPr>
          <w:rFonts w:ascii="Times New Roman" w:hAnsi="Times New Roman"/>
          <w:sz w:val="28"/>
          <w:szCs w:val="28"/>
        </w:rPr>
        <w:t xml:space="preserve"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 </w:t>
      </w:r>
    </w:p>
    <w:p w:rsidR="002C103F" w:rsidRPr="002C103F" w:rsidRDefault="002C103F" w:rsidP="002C103F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2C103F">
        <w:rPr>
          <w:rFonts w:ascii="Times New Roman" w:hAnsi="Times New Roman"/>
          <w:sz w:val="28"/>
          <w:szCs w:val="28"/>
        </w:rPr>
        <w:t>Виды аттестации по предмету «</w:t>
      </w:r>
      <w:r w:rsidRPr="002C103F">
        <w:rPr>
          <w:rFonts w:ascii="Times New Roman" w:hAnsi="Times New Roman"/>
          <w:sz w:val="28"/>
          <w:szCs w:val="28"/>
          <w:lang w:val="tt-RU"/>
        </w:rPr>
        <w:t>История хореографического искусства</w:t>
      </w:r>
      <w:r w:rsidRPr="002C103F">
        <w:rPr>
          <w:rFonts w:ascii="Times New Roman" w:hAnsi="Times New Roman"/>
          <w:sz w:val="28"/>
          <w:szCs w:val="28"/>
        </w:rPr>
        <w:t>»: текущая, промежуточная</w:t>
      </w:r>
      <w:r w:rsidRPr="002C103F">
        <w:rPr>
          <w:rFonts w:ascii="Times New Roman" w:hAnsi="Times New Roman"/>
          <w:sz w:val="28"/>
          <w:szCs w:val="28"/>
          <w:lang w:val="tt-RU"/>
        </w:rPr>
        <w:t>, итоговая.</w:t>
      </w:r>
    </w:p>
    <w:p w:rsidR="002C103F" w:rsidRPr="002C103F" w:rsidRDefault="002C103F" w:rsidP="002C103F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C103F">
        <w:rPr>
          <w:rFonts w:ascii="Times New Roman" w:hAnsi="Times New Roman"/>
          <w:sz w:val="28"/>
          <w:szCs w:val="28"/>
        </w:rPr>
        <w:t xml:space="preserve">Текущая аттестация проводится с целью </w:t>
      </w:r>
      <w:proofErr w:type="gramStart"/>
      <w:r w:rsidRPr="002C103F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2C103F">
        <w:rPr>
          <w:rFonts w:ascii="Times New Roman" w:hAnsi="Times New Roman"/>
          <w:sz w:val="28"/>
          <w:szCs w:val="28"/>
        </w:rPr>
        <w:t xml:space="preserve"> качеством освоения какого-либо раздела учебного материала по музыкальной литературе.</w:t>
      </w:r>
    </w:p>
    <w:p w:rsidR="002C103F" w:rsidRPr="002C103F" w:rsidRDefault="002C103F" w:rsidP="002C103F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C103F">
        <w:rPr>
          <w:rFonts w:ascii="Times New Roman" w:hAnsi="Times New Roman"/>
          <w:sz w:val="28"/>
          <w:szCs w:val="28"/>
        </w:rPr>
        <w:t xml:space="preserve">Текущая аттестация проводится в форме контрольных уроков, письменных работ, устных опросов. </w:t>
      </w:r>
    </w:p>
    <w:p w:rsidR="002C103F" w:rsidRPr="002C103F" w:rsidRDefault="002C103F" w:rsidP="002C10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Промежуточная аттестация оценивает результаты учебной деятельности обучающихся по окончании полугодий учебного года. По решению образовательного учреждения оценка результатов учебной деятельности обучающихся может осуществляться и по окончании четверти.</w:t>
      </w:r>
    </w:p>
    <w:p w:rsidR="002C103F" w:rsidRPr="002C103F" w:rsidRDefault="002C103F" w:rsidP="002C10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Основными формами промежуточной аттестации </w:t>
      </w:r>
      <w:r w:rsidRPr="002C103F">
        <w:rPr>
          <w:rFonts w:ascii="Times New Roman" w:hAnsi="Times New Roman" w:cs="Times New Roman"/>
          <w:sz w:val="28"/>
          <w:szCs w:val="28"/>
          <w:lang w:val="tt-RU"/>
        </w:rPr>
        <w:t xml:space="preserve">по предмету </w:t>
      </w:r>
      <w:r w:rsidRPr="002C103F">
        <w:rPr>
          <w:rFonts w:ascii="Times New Roman" w:hAnsi="Times New Roman" w:cs="Times New Roman"/>
          <w:sz w:val="28"/>
          <w:szCs w:val="28"/>
        </w:rPr>
        <w:t>«</w:t>
      </w:r>
      <w:r w:rsidRPr="002C103F">
        <w:rPr>
          <w:rFonts w:ascii="Times New Roman" w:hAnsi="Times New Roman" w:cs="Times New Roman"/>
          <w:sz w:val="28"/>
          <w:szCs w:val="28"/>
          <w:lang w:val="tt-RU"/>
        </w:rPr>
        <w:t>История хореографического искусства</w:t>
      </w:r>
      <w:r w:rsidRPr="002C103F">
        <w:rPr>
          <w:rFonts w:ascii="Times New Roman" w:hAnsi="Times New Roman" w:cs="Times New Roman"/>
          <w:sz w:val="28"/>
          <w:szCs w:val="28"/>
        </w:rPr>
        <w:t>»</w:t>
      </w:r>
      <w:r w:rsidRPr="002C103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C103F">
        <w:rPr>
          <w:rFonts w:ascii="Times New Roman" w:hAnsi="Times New Roman" w:cs="Times New Roman"/>
          <w:sz w:val="28"/>
          <w:szCs w:val="28"/>
        </w:rPr>
        <w:t>являются: зачет</w:t>
      </w:r>
      <w:r w:rsidRPr="002C103F">
        <w:rPr>
          <w:rFonts w:ascii="Times New Roman" w:hAnsi="Times New Roman" w:cs="Times New Roman"/>
          <w:sz w:val="28"/>
          <w:szCs w:val="28"/>
          <w:lang w:val="tt-RU"/>
        </w:rPr>
        <w:t xml:space="preserve"> (незачет)</w:t>
      </w:r>
      <w:r w:rsidRPr="002C103F">
        <w:rPr>
          <w:rFonts w:ascii="Times New Roman" w:hAnsi="Times New Roman" w:cs="Times New Roman"/>
          <w:sz w:val="28"/>
          <w:szCs w:val="28"/>
        </w:rPr>
        <w:t>, контрольный урок, итоговый экзамен.</w:t>
      </w:r>
    </w:p>
    <w:p w:rsidR="002C103F" w:rsidRPr="002C103F" w:rsidRDefault="002C103F" w:rsidP="002C103F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lastRenderedPageBreak/>
        <w:t xml:space="preserve">Контрольные уроки и зачеты в рамках промежуточной аттестации проводятся в конце учебных полугодий в счет аудиторного времени, предусмотренного на </w:t>
      </w:r>
      <w:r w:rsidRPr="002C103F">
        <w:rPr>
          <w:rFonts w:ascii="Times New Roman" w:hAnsi="Times New Roman" w:cs="Times New Roman"/>
          <w:sz w:val="28"/>
          <w:szCs w:val="28"/>
          <w:lang w:val="tt-RU"/>
        </w:rPr>
        <w:t>музыкальную литературу</w:t>
      </w:r>
      <w:r w:rsidRPr="002C103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103F" w:rsidRPr="002C103F" w:rsidRDefault="002C103F" w:rsidP="002C10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Промежуточная аттестация по предмету «История хореографического искусства» обеспечивает оперативное управление учебной деятельностью обучающегося, ее корректировку и проводится с целью определения:</w:t>
      </w:r>
    </w:p>
    <w:p w:rsidR="002C103F" w:rsidRPr="002C103F" w:rsidRDefault="00D76CDB" w:rsidP="00D76C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C103F" w:rsidRPr="002C103F">
        <w:rPr>
          <w:rFonts w:ascii="Times New Roman" w:hAnsi="Times New Roman" w:cs="Times New Roman"/>
          <w:sz w:val="28"/>
          <w:szCs w:val="28"/>
        </w:rPr>
        <w:t xml:space="preserve">качества реализации образовательного процесса; </w:t>
      </w:r>
    </w:p>
    <w:p w:rsidR="002C103F" w:rsidRPr="002C103F" w:rsidRDefault="00D76CDB" w:rsidP="00D76C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C103F" w:rsidRPr="002C103F">
        <w:rPr>
          <w:rFonts w:ascii="Times New Roman" w:hAnsi="Times New Roman" w:cs="Times New Roman"/>
          <w:sz w:val="28"/>
          <w:szCs w:val="28"/>
        </w:rPr>
        <w:t xml:space="preserve">степени теоретической и практической подготовки по </w:t>
      </w:r>
      <w:r w:rsidR="002C103F" w:rsidRPr="002C103F">
        <w:rPr>
          <w:rFonts w:ascii="Times New Roman" w:hAnsi="Times New Roman" w:cs="Times New Roman"/>
          <w:sz w:val="28"/>
          <w:szCs w:val="28"/>
          <w:lang w:val="tt-RU"/>
        </w:rPr>
        <w:t>истории хореографического искусства</w:t>
      </w:r>
      <w:r w:rsidR="002C103F" w:rsidRPr="002C103F">
        <w:rPr>
          <w:rFonts w:ascii="Times New Roman" w:hAnsi="Times New Roman" w:cs="Times New Roman"/>
          <w:sz w:val="28"/>
          <w:szCs w:val="28"/>
        </w:rPr>
        <w:t>;</w:t>
      </w:r>
    </w:p>
    <w:p w:rsidR="002C103F" w:rsidRPr="002C103F" w:rsidRDefault="00D76CDB" w:rsidP="00D76C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2C103F" w:rsidRPr="002C103F">
        <w:rPr>
          <w:rFonts w:ascii="Times New Roman" w:hAnsi="Times New Roman" w:cs="Times New Roman"/>
          <w:sz w:val="28"/>
          <w:szCs w:val="28"/>
        </w:rPr>
        <w:t>сформированных у обучающегося умений и навыков на определенном этапе обучения.</w:t>
      </w:r>
      <w:proofErr w:type="gramEnd"/>
    </w:p>
    <w:p w:rsidR="002C103F" w:rsidRPr="002C103F" w:rsidRDefault="002C103F" w:rsidP="00D76CD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Формы текущего контроля (контрольные работы, устные опросы, письменные работы, тестирование) проводятся в течение  каждого учебного года,  формы промежуточной аттестации (контрольные уроки, зачеты, письменные работы и устные опросы) при подведении  итогов каждого учебного года.  </w:t>
      </w:r>
    </w:p>
    <w:p w:rsidR="002C103F" w:rsidRPr="002C103F" w:rsidRDefault="002C103F" w:rsidP="00D76CDB">
      <w:pPr>
        <w:pStyle w:val="Style15"/>
        <w:widowControl/>
        <w:spacing w:before="43" w:line="240" w:lineRule="auto"/>
        <w:ind w:firstLine="426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При 9-летнем сроке обучения в 8 классе в конце</w:t>
      </w:r>
      <w:r w:rsidRPr="002C103F">
        <w:rPr>
          <w:rStyle w:val="FontStyle46"/>
          <w:sz w:val="28"/>
          <w:szCs w:val="28"/>
        </w:rPr>
        <w:br/>
        <w:t>учебного года проводится итоговая аттестация.</w:t>
      </w:r>
    </w:p>
    <w:p w:rsidR="002C103F" w:rsidRPr="002C103F" w:rsidRDefault="002C103F" w:rsidP="00D76CDB">
      <w:pPr>
        <w:pStyle w:val="Style15"/>
        <w:widowControl/>
        <w:spacing w:line="240" w:lineRule="auto"/>
        <w:ind w:firstLine="426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По завершении изучения учебного предмета </w:t>
      </w:r>
      <w:proofErr w:type="gramStart"/>
      <w:r w:rsidRPr="002C103F">
        <w:rPr>
          <w:rStyle w:val="FontStyle46"/>
          <w:sz w:val="28"/>
          <w:szCs w:val="28"/>
        </w:rPr>
        <w:t>обучающимся</w:t>
      </w:r>
      <w:proofErr w:type="gramEnd"/>
      <w:r w:rsidRPr="002C103F">
        <w:rPr>
          <w:rStyle w:val="FontStyle46"/>
          <w:sz w:val="28"/>
          <w:szCs w:val="28"/>
        </w:rPr>
        <w:br/>
        <w:t>выставляется оценка, которая заносится в свидетельство об окончании</w:t>
      </w:r>
      <w:r w:rsidRPr="002C103F">
        <w:rPr>
          <w:rStyle w:val="FontStyle46"/>
          <w:sz w:val="28"/>
          <w:szCs w:val="28"/>
        </w:rPr>
        <w:br/>
        <w:t>образовательного учреждения.</w:t>
      </w:r>
    </w:p>
    <w:p w:rsidR="002C103F" w:rsidRPr="002C103F" w:rsidRDefault="002C103F" w:rsidP="00D76CDB">
      <w:pPr>
        <w:pStyle w:val="Style29"/>
        <w:widowControl/>
        <w:spacing w:before="5" w:line="240" w:lineRule="auto"/>
        <w:ind w:firstLine="426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Требования к содержанию итоговой аттестации </w:t>
      </w:r>
      <w:proofErr w:type="gramStart"/>
      <w:r w:rsidRPr="002C103F">
        <w:rPr>
          <w:rStyle w:val="FontStyle46"/>
          <w:sz w:val="28"/>
          <w:szCs w:val="28"/>
        </w:rPr>
        <w:t>обучающихся</w:t>
      </w:r>
      <w:proofErr w:type="gramEnd"/>
      <w:r w:rsidRPr="002C103F">
        <w:rPr>
          <w:rStyle w:val="FontStyle46"/>
          <w:sz w:val="28"/>
          <w:szCs w:val="28"/>
        </w:rPr>
        <w:br/>
        <w:t>определяются ОУ на основании ФГТ.</w:t>
      </w:r>
    </w:p>
    <w:p w:rsidR="00D76CDB" w:rsidRDefault="002C103F" w:rsidP="00D76CDB">
      <w:pPr>
        <w:pStyle w:val="Style29"/>
        <w:widowControl/>
        <w:spacing w:before="5" w:line="240" w:lineRule="auto"/>
        <w:ind w:firstLine="426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Итоговая аттестация проводится в форме экзамена.</w:t>
      </w:r>
    </w:p>
    <w:p w:rsidR="002C103F" w:rsidRPr="002C103F" w:rsidRDefault="002C103F" w:rsidP="00D76CDB">
      <w:pPr>
        <w:pStyle w:val="Style29"/>
        <w:widowControl/>
        <w:spacing w:before="5" w:line="240" w:lineRule="auto"/>
        <w:ind w:firstLine="426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По  итогам  выпускного  экзамена выставляется оценка «отлично», «хорошо», «удовлетворительно», «неудовлетворительно».</w:t>
      </w:r>
    </w:p>
    <w:p w:rsidR="002C103F" w:rsidRPr="002C103F" w:rsidRDefault="002C103F" w:rsidP="00D76CDB">
      <w:pPr>
        <w:pStyle w:val="Style15"/>
        <w:widowControl/>
        <w:spacing w:line="240" w:lineRule="auto"/>
        <w:ind w:firstLine="426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Программа предусматривает проведение для обучающихся</w:t>
      </w:r>
      <w:r w:rsidRPr="002C103F">
        <w:rPr>
          <w:rStyle w:val="FontStyle46"/>
          <w:sz w:val="28"/>
          <w:szCs w:val="28"/>
        </w:rPr>
        <w:br/>
        <w:t>консультаций с целью их подготовки к контрольным урокам, зачетам,</w:t>
      </w:r>
      <w:r w:rsidRPr="002C103F">
        <w:rPr>
          <w:rStyle w:val="FontStyle46"/>
          <w:sz w:val="28"/>
          <w:szCs w:val="28"/>
        </w:rPr>
        <w:br/>
        <w:t>экзаменам.</w:t>
      </w:r>
    </w:p>
    <w:p w:rsidR="002C103F" w:rsidRPr="002C103F" w:rsidRDefault="002C103F" w:rsidP="00D76CDB">
      <w:pPr>
        <w:pStyle w:val="Style15"/>
        <w:widowControl/>
        <w:spacing w:line="240" w:lineRule="auto"/>
        <w:ind w:firstLine="426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Для аттестации обучающихся создаются фонды оценочных средств,</w:t>
      </w:r>
      <w:r w:rsidRPr="002C103F">
        <w:rPr>
          <w:rStyle w:val="FontStyle46"/>
          <w:sz w:val="28"/>
          <w:szCs w:val="28"/>
        </w:rPr>
        <w:br/>
        <w:t>которые включают в себя методы контроля, позволяющие оценить</w:t>
      </w:r>
      <w:r w:rsidRPr="002C103F">
        <w:rPr>
          <w:rStyle w:val="FontStyle46"/>
          <w:sz w:val="28"/>
          <w:szCs w:val="28"/>
        </w:rPr>
        <w:br/>
        <w:t>приобретенные знания, умения и навыки.</w:t>
      </w:r>
    </w:p>
    <w:p w:rsidR="002C103F" w:rsidRPr="002C103F" w:rsidRDefault="002C103F" w:rsidP="002C103F">
      <w:pPr>
        <w:pStyle w:val="ConsPlusTitle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Формы и методы контроля:</w:t>
      </w:r>
    </w:p>
    <w:p w:rsidR="002C103F" w:rsidRPr="002C103F" w:rsidRDefault="002C103F" w:rsidP="002C103F">
      <w:pPr>
        <w:pStyle w:val="a3"/>
        <w:ind w:left="426" w:firstLine="0"/>
        <w:jc w:val="both"/>
        <w:rPr>
          <w:sz w:val="28"/>
          <w:szCs w:val="28"/>
        </w:rPr>
      </w:pPr>
      <w:r w:rsidRPr="002C103F">
        <w:rPr>
          <w:sz w:val="28"/>
          <w:szCs w:val="28"/>
        </w:rPr>
        <w:t>- Фронтальный устный  опрос;</w:t>
      </w:r>
    </w:p>
    <w:p w:rsidR="002C103F" w:rsidRPr="002C103F" w:rsidRDefault="002C103F" w:rsidP="002C103F">
      <w:pPr>
        <w:pStyle w:val="a3"/>
        <w:ind w:left="426" w:firstLine="0"/>
        <w:jc w:val="both"/>
        <w:rPr>
          <w:sz w:val="28"/>
          <w:szCs w:val="28"/>
        </w:rPr>
      </w:pPr>
      <w:r w:rsidRPr="002C103F">
        <w:rPr>
          <w:sz w:val="28"/>
          <w:szCs w:val="28"/>
        </w:rPr>
        <w:t>- Беглый текущий опрос;</w:t>
      </w:r>
    </w:p>
    <w:p w:rsidR="002C103F" w:rsidRPr="002C103F" w:rsidRDefault="002C103F" w:rsidP="002C103F">
      <w:pPr>
        <w:pStyle w:val="a3"/>
        <w:ind w:left="426" w:firstLine="0"/>
        <w:jc w:val="both"/>
        <w:rPr>
          <w:sz w:val="28"/>
          <w:szCs w:val="28"/>
        </w:rPr>
      </w:pPr>
      <w:r w:rsidRPr="002C103F">
        <w:rPr>
          <w:sz w:val="28"/>
          <w:szCs w:val="28"/>
        </w:rPr>
        <w:t xml:space="preserve">- Слуховая работа  </w:t>
      </w:r>
    </w:p>
    <w:p w:rsidR="002C103F" w:rsidRPr="002C103F" w:rsidRDefault="002C103F" w:rsidP="002C103F">
      <w:pPr>
        <w:pStyle w:val="a3"/>
        <w:ind w:left="426" w:firstLine="0"/>
        <w:jc w:val="both"/>
        <w:rPr>
          <w:sz w:val="28"/>
          <w:szCs w:val="28"/>
        </w:rPr>
      </w:pPr>
      <w:r w:rsidRPr="002C103F">
        <w:rPr>
          <w:sz w:val="28"/>
          <w:szCs w:val="28"/>
        </w:rPr>
        <w:t>- Систематическая проверка домашнего задания;</w:t>
      </w:r>
    </w:p>
    <w:p w:rsidR="002C103F" w:rsidRPr="002C103F" w:rsidRDefault="002C103F" w:rsidP="002C103F">
      <w:pPr>
        <w:pStyle w:val="a3"/>
        <w:ind w:left="426" w:firstLine="0"/>
        <w:jc w:val="both"/>
        <w:rPr>
          <w:sz w:val="28"/>
          <w:szCs w:val="28"/>
        </w:rPr>
      </w:pPr>
      <w:r w:rsidRPr="002C103F">
        <w:rPr>
          <w:sz w:val="28"/>
          <w:szCs w:val="28"/>
        </w:rPr>
        <w:t>- Самостоятельная письменная работа на закрепление изученного материала (тесты);</w:t>
      </w:r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- Индивидуальный устный опрос, связанный с проверкой знаний по какому-либо разделу курса (устные тесты, доклады)</w:t>
      </w:r>
    </w:p>
    <w:p w:rsidR="002C103F" w:rsidRPr="002C103F" w:rsidRDefault="002C103F" w:rsidP="002C103F">
      <w:pPr>
        <w:pStyle w:val="ConsPlusTitle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   -  </w:t>
      </w:r>
      <w:proofErr w:type="gramStart"/>
      <w:r w:rsidRPr="002C103F">
        <w:rPr>
          <w:rFonts w:ascii="Times New Roman" w:hAnsi="Times New Roman" w:cs="Times New Roman"/>
          <w:b w:val="0"/>
          <w:sz w:val="28"/>
          <w:szCs w:val="28"/>
        </w:rPr>
        <w:t>Итоговый</w:t>
      </w:r>
      <w:proofErr w:type="gramEnd"/>
      <w:r w:rsidRPr="002C103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C103F">
        <w:rPr>
          <w:rFonts w:ascii="Times New Roman" w:hAnsi="Times New Roman" w:cs="Times New Roman"/>
          <w:b w:val="0"/>
          <w:sz w:val="28"/>
          <w:szCs w:val="28"/>
        </w:rPr>
        <w:t>(на основании результатов контрольного урока и оценок текущего учета знаний – выставляется итоговая оценка).</w:t>
      </w:r>
    </w:p>
    <w:p w:rsidR="002C103F" w:rsidRPr="002C103F" w:rsidRDefault="002C103F" w:rsidP="002C103F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Ведущими принципами проведения и организации всех видов контроля успеваемости являются систематичность и учёт индивидуальных особенностей обучаемого.</w:t>
      </w:r>
    </w:p>
    <w:p w:rsidR="002C103F" w:rsidRPr="002C103F" w:rsidRDefault="002C103F" w:rsidP="00D76CDB">
      <w:pPr>
        <w:pStyle w:val="ConsPlusTitle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Диагностика:</w:t>
      </w:r>
    </w:p>
    <w:p w:rsidR="002C103F" w:rsidRPr="002C103F" w:rsidRDefault="002C103F" w:rsidP="00D76CDB">
      <w:pPr>
        <w:pStyle w:val="ConsPlusTitle"/>
        <w:ind w:firstLine="284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Диагностика осуществляется следующими методами:</w:t>
      </w:r>
    </w:p>
    <w:p w:rsidR="002C103F" w:rsidRPr="002C103F" w:rsidRDefault="002C103F" w:rsidP="00D76CDB">
      <w:pPr>
        <w:pStyle w:val="ConsPlusTitle"/>
        <w:ind w:firstLine="284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наблюдение;</w:t>
      </w:r>
    </w:p>
    <w:p w:rsidR="002C103F" w:rsidRPr="002C103F" w:rsidRDefault="002C103F" w:rsidP="00D76CDB">
      <w:pPr>
        <w:pStyle w:val="ConsPlusTitle"/>
        <w:ind w:firstLine="284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беседа;</w:t>
      </w:r>
    </w:p>
    <w:p w:rsidR="002C103F" w:rsidRPr="002C103F" w:rsidRDefault="002C103F" w:rsidP="00D76CDB">
      <w:pPr>
        <w:pStyle w:val="ConsPlusTitle"/>
        <w:ind w:firstLine="284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самостоятельные работы по пройденному материалу;</w:t>
      </w:r>
    </w:p>
    <w:p w:rsidR="002C103F" w:rsidRPr="002C103F" w:rsidRDefault="002C103F" w:rsidP="00D76CDB">
      <w:pPr>
        <w:pStyle w:val="ConsPlusTitle"/>
        <w:ind w:firstLine="284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>тестирование.</w:t>
      </w:r>
    </w:p>
    <w:p w:rsidR="002C103F" w:rsidRPr="002C103F" w:rsidRDefault="002C103F" w:rsidP="00D76CDB">
      <w:pPr>
        <w:pStyle w:val="ConsPlusTitle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b w:val="0"/>
          <w:sz w:val="28"/>
          <w:szCs w:val="28"/>
        </w:rPr>
        <w:t xml:space="preserve">Результаты диагностики фиксируются и анализируются. </w:t>
      </w:r>
    </w:p>
    <w:p w:rsidR="002C103F" w:rsidRPr="002C103F" w:rsidRDefault="002C103F" w:rsidP="002C103F">
      <w:pPr>
        <w:pStyle w:val="ConsPlusTitle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  Критерии оценки:</w:t>
      </w:r>
    </w:p>
    <w:p w:rsidR="002C103F" w:rsidRPr="002C103F" w:rsidRDefault="002C103F" w:rsidP="002C103F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Общие  критерии оценивания учащихся:</w:t>
      </w:r>
    </w:p>
    <w:p w:rsidR="002C103F" w:rsidRPr="002C103F" w:rsidRDefault="002C103F" w:rsidP="002C10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b/>
          <w:sz w:val="28"/>
          <w:szCs w:val="28"/>
        </w:rPr>
        <w:t>-</w:t>
      </w:r>
      <w:r w:rsidRPr="002C103F">
        <w:rPr>
          <w:rFonts w:ascii="Times New Roman" w:hAnsi="Times New Roman" w:cs="Times New Roman"/>
          <w:sz w:val="28"/>
          <w:szCs w:val="28"/>
        </w:rPr>
        <w:t xml:space="preserve">   активная работа учащегося на уроке</w:t>
      </w:r>
    </w:p>
    <w:p w:rsidR="002C103F" w:rsidRPr="002C103F" w:rsidRDefault="002C103F" w:rsidP="002C10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b/>
          <w:sz w:val="28"/>
          <w:szCs w:val="28"/>
        </w:rPr>
        <w:t>-</w:t>
      </w:r>
      <w:r w:rsidRPr="002C103F">
        <w:rPr>
          <w:rFonts w:ascii="Times New Roman" w:hAnsi="Times New Roman" w:cs="Times New Roman"/>
          <w:sz w:val="28"/>
          <w:szCs w:val="28"/>
        </w:rPr>
        <w:t xml:space="preserve"> умение воспринимать музыку и  смотреть видеоматериалы внимательно</w:t>
      </w:r>
    </w:p>
    <w:p w:rsidR="002C103F" w:rsidRPr="002C103F" w:rsidRDefault="002C103F" w:rsidP="00D76CDB">
      <w:pPr>
        <w:pStyle w:val="ConsPlusTitle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-</w:t>
      </w:r>
      <w:r w:rsidRPr="002C103F">
        <w:rPr>
          <w:rFonts w:ascii="Times New Roman" w:hAnsi="Times New Roman" w:cs="Times New Roman"/>
          <w:b w:val="0"/>
          <w:sz w:val="28"/>
          <w:szCs w:val="28"/>
        </w:rPr>
        <w:t xml:space="preserve"> умение показать навыки восприятия </w:t>
      </w:r>
      <w:r w:rsidR="00D76CDB">
        <w:rPr>
          <w:rFonts w:ascii="Times New Roman" w:hAnsi="Times New Roman" w:cs="Times New Roman"/>
          <w:b w:val="0"/>
          <w:sz w:val="28"/>
          <w:szCs w:val="28"/>
        </w:rPr>
        <w:t xml:space="preserve">музыкального произведения,  </w:t>
      </w:r>
      <w:r w:rsidRPr="002C103F">
        <w:rPr>
          <w:rFonts w:ascii="Times New Roman" w:hAnsi="Times New Roman" w:cs="Times New Roman"/>
          <w:b w:val="0"/>
          <w:sz w:val="28"/>
          <w:szCs w:val="28"/>
        </w:rPr>
        <w:t>умение выражать к нему свое отношение</w:t>
      </w:r>
    </w:p>
    <w:p w:rsidR="002C103F" w:rsidRPr="002C103F" w:rsidRDefault="002C103F" w:rsidP="002C10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b/>
          <w:sz w:val="28"/>
          <w:szCs w:val="28"/>
        </w:rPr>
        <w:t>-</w:t>
      </w:r>
      <w:r w:rsidRPr="002C103F">
        <w:rPr>
          <w:rFonts w:ascii="Times New Roman" w:hAnsi="Times New Roman" w:cs="Times New Roman"/>
          <w:sz w:val="28"/>
          <w:szCs w:val="28"/>
        </w:rPr>
        <w:t xml:space="preserve">  грамотное применение музыкальных и танцевальных терминов </w:t>
      </w:r>
    </w:p>
    <w:p w:rsidR="002C103F" w:rsidRPr="002C103F" w:rsidRDefault="002C103F" w:rsidP="002C10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2C103F">
        <w:rPr>
          <w:rFonts w:ascii="Times New Roman" w:hAnsi="Times New Roman" w:cs="Times New Roman"/>
          <w:sz w:val="28"/>
          <w:szCs w:val="28"/>
        </w:rPr>
        <w:t>умение правильно вести  теоретический словарь</w:t>
      </w:r>
    </w:p>
    <w:p w:rsidR="002C103F" w:rsidRPr="002C103F" w:rsidRDefault="002C103F" w:rsidP="002C10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2C103F">
        <w:rPr>
          <w:rFonts w:ascii="Times New Roman" w:hAnsi="Times New Roman" w:cs="Times New Roman"/>
          <w:sz w:val="28"/>
          <w:szCs w:val="28"/>
        </w:rPr>
        <w:t>регулярное выполнение домашних заданий</w:t>
      </w:r>
    </w:p>
    <w:p w:rsidR="002C103F" w:rsidRPr="002C103F" w:rsidRDefault="002C103F" w:rsidP="002C10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Оценивание учащихся производится по пятибалльной системе. </w:t>
      </w:r>
    </w:p>
    <w:p w:rsidR="002C103F" w:rsidRPr="002C103F" w:rsidRDefault="002C103F" w:rsidP="002C10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Оценка «5» выставляется, если:</w:t>
      </w:r>
    </w:p>
    <w:p w:rsidR="002C103F" w:rsidRPr="002C103F" w:rsidRDefault="002C103F" w:rsidP="002C103F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Устные ответы: </w:t>
      </w:r>
    </w:p>
    <w:p w:rsidR="002C103F" w:rsidRPr="002C103F" w:rsidRDefault="002C103F" w:rsidP="002C103F">
      <w:pPr>
        <w:spacing w:line="240" w:lineRule="auto"/>
        <w:ind w:left="34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1. Ученик  продемонстрировал отличное знание музыкально-теоретического и музыкально-исторического материала;</w:t>
      </w:r>
    </w:p>
    <w:p w:rsidR="002C103F" w:rsidRPr="002C103F" w:rsidRDefault="002C103F" w:rsidP="002C10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     2.  Ученик точно использует терминологию;</w:t>
      </w:r>
    </w:p>
    <w:p w:rsidR="002C103F" w:rsidRPr="002C103F" w:rsidRDefault="002C103F" w:rsidP="002C10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     </w:t>
      </w:r>
      <w:r w:rsidR="00D76CDB">
        <w:rPr>
          <w:rFonts w:ascii="Times New Roman" w:hAnsi="Times New Roman" w:cs="Times New Roman"/>
          <w:sz w:val="28"/>
          <w:szCs w:val="28"/>
        </w:rPr>
        <w:t xml:space="preserve">3. </w:t>
      </w:r>
      <w:r w:rsidRPr="002C103F">
        <w:rPr>
          <w:rFonts w:ascii="Times New Roman" w:hAnsi="Times New Roman" w:cs="Times New Roman"/>
          <w:sz w:val="28"/>
          <w:szCs w:val="28"/>
        </w:rPr>
        <w:t xml:space="preserve">Ученик показал умение внимательно слушать музыку в аудио и видео фрагментах; </w:t>
      </w:r>
    </w:p>
    <w:p w:rsidR="002C103F" w:rsidRPr="002C103F" w:rsidRDefault="002C103F" w:rsidP="002C103F">
      <w:pPr>
        <w:numPr>
          <w:ilvl w:val="0"/>
          <w:numId w:val="1"/>
        </w:numPr>
        <w:tabs>
          <w:tab w:val="clear" w:pos="900"/>
        </w:tabs>
        <w:spacing w:after="0" w:line="240" w:lineRule="auto"/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Ученик продемонстрировал умение отвечать самостоятельно, без уточняющих вопросов учителя;</w:t>
      </w:r>
    </w:p>
    <w:p w:rsidR="002C103F" w:rsidRPr="002C103F" w:rsidRDefault="002C103F" w:rsidP="002C103F">
      <w:pPr>
        <w:numPr>
          <w:ilvl w:val="0"/>
          <w:numId w:val="1"/>
        </w:numPr>
        <w:tabs>
          <w:tab w:val="clear" w:pos="900"/>
          <w:tab w:val="num" w:pos="284"/>
        </w:tabs>
        <w:spacing w:after="0" w:line="240" w:lineRule="auto"/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 Возможны одна-две неточности при изложении второстепенного материала, которые ученик легко исправил при помощи учителя.</w:t>
      </w:r>
    </w:p>
    <w:p w:rsidR="00D76CDB" w:rsidRDefault="00D76CDB" w:rsidP="002C103F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103F" w:rsidRPr="002C103F" w:rsidRDefault="002C103F" w:rsidP="00D76C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lastRenderedPageBreak/>
        <w:t>Оценка «4» выставляется, если:</w:t>
      </w:r>
    </w:p>
    <w:p w:rsidR="002C103F" w:rsidRPr="002C103F" w:rsidRDefault="002C103F" w:rsidP="00D76C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Ответ ученика соответствует в основном результатам на оценку «5»,  но при этом: </w:t>
      </w:r>
    </w:p>
    <w:p w:rsidR="002C103F" w:rsidRPr="002C103F" w:rsidRDefault="002C103F" w:rsidP="00D76CDB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1. Есть одна-две неточности при изложении основного материала, которые были исправлены при  помощи учителя;</w:t>
      </w:r>
    </w:p>
    <w:p w:rsidR="002C103F" w:rsidRPr="002C103F" w:rsidRDefault="002C103F" w:rsidP="00D76CDB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2. Есть две-три неточности при изложении второстепенного материала, легко исправленные при помощи учителя. </w:t>
      </w:r>
    </w:p>
    <w:p w:rsidR="00D76CDB" w:rsidRDefault="00D76CDB" w:rsidP="00D76CDB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2C103F" w:rsidRPr="002C103F" w:rsidRDefault="002C103F" w:rsidP="00D76CDB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Оценка «3» выставляется, если:</w:t>
      </w:r>
    </w:p>
    <w:p w:rsidR="002C103F" w:rsidRPr="002C103F" w:rsidRDefault="002C103F" w:rsidP="00D76CD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1. Неполно и непоследовательно раскрыто содержание основного музыкально-теоретического и музыкально-исторического материала,</w:t>
      </w:r>
    </w:p>
    <w:p w:rsidR="002C103F" w:rsidRPr="002C103F" w:rsidRDefault="002C103F" w:rsidP="00D76CD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 но показано общее его понимание, показаны умения для дальнейшего усвоения изучаемого материала;</w:t>
      </w:r>
    </w:p>
    <w:p w:rsidR="002C103F" w:rsidRPr="002C103F" w:rsidRDefault="002C103F" w:rsidP="00D76CDB">
      <w:pPr>
        <w:numPr>
          <w:ilvl w:val="0"/>
          <w:numId w:val="2"/>
        </w:numPr>
        <w:tabs>
          <w:tab w:val="clear" w:pos="1069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Были допущены ошибки или имелись затруднения в определении понятий,  использовании терминологии, которые были исправлены после уточняющих вопросов учителя.</w:t>
      </w:r>
    </w:p>
    <w:p w:rsidR="00D76CDB" w:rsidRDefault="00D76CDB" w:rsidP="002C103F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103F" w:rsidRPr="002C103F" w:rsidRDefault="002C103F" w:rsidP="00D76C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Оценка «2»  выставляется, если:</w:t>
      </w:r>
    </w:p>
    <w:p w:rsidR="002C103F" w:rsidRPr="002C103F" w:rsidRDefault="002C103F" w:rsidP="00D76CDB">
      <w:pPr>
        <w:numPr>
          <w:ilvl w:val="0"/>
          <w:numId w:val="3"/>
        </w:numPr>
        <w:tabs>
          <w:tab w:val="clear" w:pos="107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Не раскрыто основное содержание программного материала;</w:t>
      </w:r>
    </w:p>
    <w:p w:rsidR="002C103F" w:rsidRPr="002C103F" w:rsidRDefault="002C103F" w:rsidP="00D76CDB">
      <w:pPr>
        <w:numPr>
          <w:ilvl w:val="0"/>
          <w:numId w:val="3"/>
        </w:numPr>
        <w:tabs>
          <w:tab w:val="clear" w:pos="1070"/>
          <w:tab w:val="num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Выявлено незнание или непонимание учеником большей или наиболее важной части изучаемого материала;</w:t>
      </w:r>
    </w:p>
    <w:p w:rsidR="002C103F" w:rsidRDefault="002C103F" w:rsidP="00D76CDB">
      <w:pPr>
        <w:numPr>
          <w:ilvl w:val="0"/>
          <w:numId w:val="3"/>
        </w:numPr>
        <w:tabs>
          <w:tab w:val="clear" w:pos="1070"/>
          <w:tab w:val="num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>Были допущены ошибки или имелись затруднения в определении понятий,  использовании терминологии, которые  не были исправлены при помощи учителя.</w:t>
      </w:r>
    </w:p>
    <w:p w:rsidR="00D76CDB" w:rsidRPr="002C103F" w:rsidRDefault="00D76CDB" w:rsidP="00D76C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03F" w:rsidRPr="002C103F" w:rsidRDefault="002C103F" w:rsidP="00D76C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       Письменные ответы:</w:t>
      </w:r>
    </w:p>
    <w:p w:rsidR="002C103F" w:rsidRPr="002C103F" w:rsidRDefault="002C103F" w:rsidP="00D76C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     тесты и аудио-видео викторины</w:t>
      </w:r>
    </w:p>
    <w:p w:rsidR="002C103F" w:rsidRPr="002C103F" w:rsidRDefault="002C103F" w:rsidP="00D76C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      Оценка «5» - без ошибок, 1-2 незначительные ошибки</w:t>
      </w:r>
    </w:p>
    <w:p w:rsidR="002C103F" w:rsidRPr="002C103F" w:rsidRDefault="002C103F" w:rsidP="00D76C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      Оценка  «4» - 1-3 ошибки, 3-4 незначительные ошибки</w:t>
      </w:r>
    </w:p>
    <w:p w:rsidR="002C103F" w:rsidRPr="002C103F" w:rsidRDefault="002C103F" w:rsidP="00D76C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      Оценка «3» -  4-5 ошибок, 5-6 незначительные ошибки</w:t>
      </w:r>
    </w:p>
    <w:p w:rsidR="002C103F" w:rsidRPr="002C103F" w:rsidRDefault="002C103F" w:rsidP="00D76CDB">
      <w:pPr>
        <w:spacing w:after="0" w:line="240" w:lineRule="auto"/>
        <w:jc w:val="both"/>
        <w:rPr>
          <w:rStyle w:val="FontStyle46"/>
          <w:sz w:val="28"/>
          <w:szCs w:val="28"/>
        </w:rPr>
      </w:pPr>
      <w:r w:rsidRPr="002C103F">
        <w:rPr>
          <w:rFonts w:ascii="Times New Roman" w:hAnsi="Times New Roman" w:cs="Times New Roman"/>
          <w:sz w:val="28"/>
          <w:szCs w:val="28"/>
        </w:rPr>
        <w:t xml:space="preserve">      Оценка «2» -  7 и более ошибок</w:t>
      </w:r>
    </w:p>
    <w:p w:rsidR="002C103F" w:rsidRPr="002C103F" w:rsidRDefault="002C103F" w:rsidP="002C103F">
      <w:pPr>
        <w:pStyle w:val="Style11"/>
        <w:widowControl/>
        <w:spacing w:before="120" w:line="240" w:lineRule="auto"/>
        <w:ind w:firstLine="85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Фонды оценочных сре</w:t>
      </w:r>
      <w:proofErr w:type="gramStart"/>
      <w:r w:rsidRPr="002C103F">
        <w:rPr>
          <w:rStyle w:val="FontStyle46"/>
          <w:sz w:val="28"/>
          <w:szCs w:val="28"/>
        </w:rPr>
        <w:t>дств пр</w:t>
      </w:r>
      <w:proofErr w:type="gramEnd"/>
      <w:r w:rsidRPr="002C103F">
        <w:rPr>
          <w:rStyle w:val="FontStyle46"/>
          <w:sz w:val="28"/>
          <w:szCs w:val="28"/>
        </w:rPr>
        <w:t>изваны обеспечивать оценку качества</w:t>
      </w:r>
      <w:r w:rsidRPr="002C103F">
        <w:rPr>
          <w:rStyle w:val="FontStyle46"/>
          <w:sz w:val="28"/>
          <w:szCs w:val="28"/>
        </w:rPr>
        <w:br/>
        <w:t>приобретенных выпускниками знаний, умений и навыков, а также степень</w:t>
      </w:r>
      <w:r w:rsidRPr="002C103F">
        <w:rPr>
          <w:rStyle w:val="FontStyle46"/>
          <w:sz w:val="28"/>
          <w:szCs w:val="28"/>
        </w:rPr>
        <w:br/>
        <w:t>готовности учащихся выпускного класса к возможному продолжению</w:t>
      </w:r>
      <w:r w:rsidRPr="002C103F">
        <w:rPr>
          <w:rStyle w:val="FontStyle46"/>
          <w:sz w:val="28"/>
          <w:szCs w:val="28"/>
        </w:rPr>
        <w:br/>
        <w:t>профессионального образования в области хореографического искусства.</w:t>
      </w:r>
    </w:p>
    <w:p w:rsidR="002C103F" w:rsidRPr="002C103F" w:rsidRDefault="002C103F" w:rsidP="002C103F">
      <w:pPr>
        <w:pStyle w:val="Style1"/>
        <w:widowControl/>
        <w:spacing w:line="240" w:lineRule="auto"/>
        <w:jc w:val="left"/>
        <w:rPr>
          <w:rStyle w:val="FontStyle43"/>
          <w:spacing w:val="-30"/>
          <w:sz w:val="28"/>
          <w:szCs w:val="28"/>
        </w:rPr>
      </w:pPr>
    </w:p>
    <w:p w:rsidR="002C103F" w:rsidRPr="002C103F" w:rsidRDefault="002C103F" w:rsidP="002C103F">
      <w:pPr>
        <w:pStyle w:val="Style1"/>
        <w:widowControl/>
        <w:spacing w:line="240" w:lineRule="auto"/>
        <w:rPr>
          <w:rStyle w:val="FontStyle43"/>
          <w:sz w:val="28"/>
          <w:szCs w:val="28"/>
        </w:rPr>
      </w:pPr>
      <w:r w:rsidRPr="002C103F">
        <w:rPr>
          <w:rStyle w:val="FontStyle43"/>
          <w:sz w:val="28"/>
          <w:szCs w:val="28"/>
        </w:rPr>
        <w:t xml:space="preserve"> Методическое обеспечение учебного процесса</w:t>
      </w:r>
    </w:p>
    <w:p w:rsidR="002C103F" w:rsidRPr="002C103F" w:rsidRDefault="002C103F" w:rsidP="002C103F">
      <w:pPr>
        <w:pStyle w:val="Style19"/>
        <w:widowControl/>
        <w:spacing w:before="202"/>
        <w:ind w:left="571"/>
        <w:rPr>
          <w:rStyle w:val="FontStyle45"/>
          <w:sz w:val="28"/>
          <w:szCs w:val="28"/>
        </w:rPr>
      </w:pPr>
      <w:r w:rsidRPr="002C103F">
        <w:rPr>
          <w:rStyle w:val="FontStyle44"/>
          <w:sz w:val="28"/>
          <w:szCs w:val="28"/>
        </w:rPr>
        <w:t xml:space="preserve">1. </w:t>
      </w:r>
      <w:r w:rsidRPr="002C103F">
        <w:rPr>
          <w:rStyle w:val="FontStyle45"/>
          <w:sz w:val="28"/>
          <w:szCs w:val="28"/>
        </w:rPr>
        <w:t>Методические рекомендации педагогическим работникам</w:t>
      </w:r>
    </w:p>
    <w:p w:rsidR="002C103F" w:rsidRPr="002C103F" w:rsidRDefault="002C103F" w:rsidP="002C103F">
      <w:pPr>
        <w:pStyle w:val="Style15"/>
        <w:widowControl/>
        <w:spacing w:before="10" w:line="240" w:lineRule="auto"/>
        <w:ind w:firstLine="72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Изучение предмета ведется в соответствии с учебным планом.</w:t>
      </w:r>
      <w:r w:rsidRPr="002C103F">
        <w:rPr>
          <w:rStyle w:val="FontStyle46"/>
          <w:sz w:val="28"/>
          <w:szCs w:val="28"/>
        </w:rPr>
        <w:br/>
        <w:t>Педагогу, ведущему предмет, предлагается самостоятельно, творчески</w:t>
      </w:r>
      <w:r w:rsidRPr="002C103F">
        <w:rPr>
          <w:rStyle w:val="FontStyle46"/>
          <w:sz w:val="28"/>
          <w:szCs w:val="28"/>
        </w:rPr>
        <w:br/>
        <w:t>подойти к изложению той или иной темы. При этом необходимо учитывать</w:t>
      </w:r>
      <w:r w:rsidRPr="002C103F">
        <w:rPr>
          <w:rStyle w:val="FontStyle46"/>
          <w:sz w:val="28"/>
          <w:szCs w:val="28"/>
        </w:rPr>
        <w:br/>
      </w:r>
      <w:r w:rsidRPr="002C103F">
        <w:rPr>
          <w:rStyle w:val="FontStyle46"/>
          <w:sz w:val="28"/>
          <w:szCs w:val="28"/>
        </w:rPr>
        <w:lastRenderedPageBreak/>
        <w:t>следующие обстоятельства: уровень общего и хореографического развития</w:t>
      </w:r>
      <w:r w:rsidRPr="002C103F">
        <w:rPr>
          <w:rStyle w:val="FontStyle46"/>
          <w:sz w:val="28"/>
          <w:szCs w:val="28"/>
        </w:rPr>
        <w:br/>
        <w:t>учащихся, количество учеников в группе, возрастные особенности учащихся.</w:t>
      </w:r>
    </w:p>
    <w:p w:rsidR="002C103F" w:rsidRPr="002C103F" w:rsidRDefault="002C103F" w:rsidP="002C103F">
      <w:pPr>
        <w:pStyle w:val="Style15"/>
        <w:widowControl/>
        <w:spacing w:line="240" w:lineRule="auto"/>
        <w:ind w:firstLine="715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При изучении предмета следует широко использовать знания учащихся по другим учебным предметам, поскольку правильное осуществление </w:t>
      </w:r>
      <w:proofErr w:type="spellStart"/>
      <w:r w:rsidRPr="002C103F">
        <w:rPr>
          <w:rStyle w:val="FontStyle46"/>
          <w:sz w:val="28"/>
          <w:szCs w:val="28"/>
        </w:rPr>
        <w:t>межпредметных</w:t>
      </w:r>
      <w:proofErr w:type="spellEnd"/>
      <w:r w:rsidRPr="002C103F">
        <w:rPr>
          <w:rStyle w:val="FontStyle46"/>
          <w:sz w:val="28"/>
          <w:szCs w:val="28"/>
        </w:rPr>
        <w:t xml:space="preserve"> связей способствует более активному и прочному усвоению учебного материала. Комплексная направленность требует от преподавателя предмета знания программ смежных предметов. В результате творческого контакта преподавателей удается избежать ненужного дублирования, добиться рационального использования учебного времени.</w:t>
      </w:r>
    </w:p>
    <w:p w:rsidR="002C103F" w:rsidRPr="002C103F" w:rsidRDefault="002C103F" w:rsidP="002C103F">
      <w:pPr>
        <w:pStyle w:val="Style15"/>
        <w:widowControl/>
        <w:spacing w:before="5" w:line="240" w:lineRule="auto"/>
        <w:ind w:firstLine="71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Желательно, чтобы учащиеся знакомились с новыми балетными</w:t>
      </w:r>
      <w:r w:rsidRPr="002C103F">
        <w:rPr>
          <w:rStyle w:val="FontStyle46"/>
          <w:sz w:val="28"/>
          <w:szCs w:val="28"/>
        </w:rPr>
        <w:br/>
        <w:t>спектаклями как классического, так и национального направления. Это</w:t>
      </w:r>
      <w:r w:rsidRPr="002C103F">
        <w:rPr>
          <w:rStyle w:val="FontStyle46"/>
          <w:sz w:val="28"/>
          <w:szCs w:val="28"/>
        </w:rPr>
        <w:br/>
        <w:t>позволит им наиболее гармонично соединить теоретические знания о</w:t>
      </w:r>
      <w:r w:rsidRPr="002C103F">
        <w:rPr>
          <w:rStyle w:val="FontStyle46"/>
          <w:sz w:val="28"/>
          <w:szCs w:val="28"/>
        </w:rPr>
        <w:br/>
        <w:t>балетном искусстве с существующей практикой создания балетных</w:t>
      </w:r>
      <w:r w:rsidRPr="002C103F">
        <w:rPr>
          <w:rStyle w:val="FontStyle46"/>
          <w:sz w:val="28"/>
          <w:szCs w:val="28"/>
        </w:rPr>
        <w:br/>
        <w:t>спектаклей. Следует регулярно знакомить учащихся с современной</w:t>
      </w:r>
      <w:r w:rsidRPr="002C103F">
        <w:rPr>
          <w:rStyle w:val="FontStyle46"/>
          <w:sz w:val="28"/>
          <w:szCs w:val="28"/>
        </w:rPr>
        <w:br/>
        <w:t>литературой о балете, журнальными и газетными статьями на тему о</w:t>
      </w:r>
      <w:r w:rsidRPr="002C103F">
        <w:rPr>
          <w:rStyle w:val="FontStyle46"/>
          <w:sz w:val="28"/>
          <w:szCs w:val="28"/>
        </w:rPr>
        <w:br/>
        <w:t>хореографическом искусстве, с рецензиями на балетные постановки.</w:t>
      </w:r>
    </w:p>
    <w:p w:rsidR="002C103F" w:rsidRPr="002C103F" w:rsidRDefault="002C103F" w:rsidP="002C103F">
      <w:pPr>
        <w:pStyle w:val="Style29"/>
        <w:widowControl/>
        <w:spacing w:before="5" w:line="240" w:lineRule="auto"/>
        <w:ind w:firstLine="49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Рекомендуется проводить встречи учащихся с режиссерами и актерами</w:t>
      </w:r>
      <w:r w:rsidRPr="002C103F">
        <w:rPr>
          <w:rStyle w:val="FontStyle46"/>
          <w:sz w:val="28"/>
          <w:szCs w:val="28"/>
        </w:rPr>
        <w:br/>
        <w:t>музыкальных и драматических театров, организовывать посещение музеев,</w:t>
      </w:r>
      <w:r w:rsidRPr="002C103F">
        <w:rPr>
          <w:rStyle w:val="FontStyle46"/>
          <w:sz w:val="28"/>
          <w:szCs w:val="28"/>
        </w:rPr>
        <w:br/>
        <w:t>выставок, просмотр фильмов-балетов.</w:t>
      </w:r>
    </w:p>
    <w:p w:rsidR="002C103F" w:rsidRPr="002C103F" w:rsidRDefault="002C103F" w:rsidP="002C103F">
      <w:pPr>
        <w:pStyle w:val="Style29"/>
        <w:widowControl/>
        <w:spacing w:before="5" w:line="240" w:lineRule="auto"/>
        <w:ind w:firstLine="49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Методика преподавания предмета должна ориентироваться на</w:t>
      </w:r>
      <w:r w:rsidRPr="002C103F">
        <w:rPr>
          <w:rStyle w:val="FontStyle46"/>
          <w:sz w:val="28"/>
          <w:szCs w:val="28"/>
        </w:rPr>
        <w:br/>
        <w:t>диалогический метод обучения. Необходимо создавать условия для</w:t>
      </w:r>
      <w:r w:rsidRPr="002C103F">
        <w:rPr>
          <w:rStyle w:val="FontStyle46"/>
          <w:sz w:val="28"/>
          <w:szCs w:val="28"/>
        </w:rPr>
        <w:br/>
        <w:t>активизации творческих возможностей учащихся: поручать им подготовку</w:t>
      </w:r>
      <w:r w:rsidRPr="002C103F">
        <w:rPr>
          <w:rStyle w:val="FontStyle46"/>
          <w:sz w:val="28"/>
          <w:szCs w:val="28"/>
        </w:rPr>
        <w:br/>
        <w:t>небольших сообщений на различные темы, организовывать дискуссии или</w:t>
      </w:r>
      <w:r w:rsidRPr="002C103F">
        <w:rPr>
          <w:rStyle w:val="FontStyle46"/>
          <w:sz w:val="28"/>
          <w:szCs w:val="28"/>
        </w:rPr>
        <w:br/>
        <w:t>обсуждения по поводу просмотренного балетного спектакля, выступления</w:t>
      </w:r>
      <w:r w:rsidRPr="002C103F">
        <w:rPr>
          <w:rStyle w:val="FontStyle46"/>
          <w:sz w:val="28"/>
          <w:szCs w:val="28"/>
        </w:rPr>
        <w:br/>
        <w:t>хореографического ансамбля, фильма-балета, прочитанной статьи или</w:t>
      </w:r>
      <w:r w:rsidRPr="002C103F">
        <w:rPr>
          <w:rStyle w:val="FontStyle46"/>
          <w:sz w:val="28"/>
          <w:szCs w:val="28"/>
        </w:rPr>
        <w:br/>
        <w:t>рецензии на балетный спектакль.</w:t>
      </w:r>
    </w:p>
    <w:p w:rsidR="002C103F" w:rsidRPr="002C103F" w:rsidRDefault="002C103F" w:rsidP="002C103F">
      <w:pPr>
        <w:pStyle w:val="Style24"/>
        <w:widowControl/>
        <w:spacing w:line="240" w:lineRule="auto"/>
        <w:jc w:val="both"/>
        <w:rPr>
          <w:rStyle w:val="FontStyle45"/>
          <w:sz w:val="28"/>
          <w:szCs w:val="28"/>
        </w:rPr>
      </w:pPr>
      <w:r w:rsidRPr="002C103F">
        <w:rPr>
          <w:rStyle w:val="FontStyle45"/>
          <w:sz w:val="28"/>
          <w:szCs w:val="28"/>
        </w:rPr>
        <w:t>2. Рекомендации по применению методов организации</w:t>
      </w:r>
      <w:r w:rsidRPr="002C103F">
        <w:rPr>
          <w:rStyle w:val="FontStyle45"/>
          <w:sz w:val="28"/>
          <w:szCs w:val="28"/>
        </w:rPr>
        <w:br/>
        <w:t>образовательного процесса, направленных на обеспечение качественной теоретической и практической подготовки</w:t>
      </w:r>
    </w:p>
    <w:p w:rsidR="002C103F" w:rsidRPr="002C103F" w:rsidRDefault="002C103F" w:rsidP="002C103F">
      <w:pPr>
        <w:pStyle w:val="Style15"/>
        <w:widowControl/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3"/>
          <w:sz w:val="28"/>
          <w:szCs w:val="28"/>
        </w:rPr>
        <w:t xml:space="preserve">Урок. </w:t>
      </w:r>
      <w:r w:rsidRPr="002C103F">
        <w:rPr>
          <w:rStyle w:val="FontStyle46"/>
          <w:sz w:val="28"/>
          <w:szCs w:val="28"/>
        </w:rPr>
        <w:t>Основная форма учебного процесса в освоении основных</w:t>
      </w:r>
      <w:r w:rsidRPr="002C103F">
        <w:rPr>
          <w:rStyle w:val="FontStyle46"/>
          <w:sz w:val="28"/>
          <w:szCs w:val="28"/>
        </w:rPr>
        <w:br/>
        <w:t>образовательных программ. Урок характеризуется единством дидактической</w:t>
      </w:r>
      <w:r w:rsidRPr="002C103F">
        <w:rPr>
          <w:rStyle w:val="FontStyle46"/>
          <w:sz w:val="28"/>
          <w:szCs w:val="28"/>
        </w:rPr>
        <w:br/>
        <w:t>цели и задач. Как часть учебного процесса урок может содержать:</w:t>
      </w:r>
      <w:r w:rsidRPr="002C103F">
        <w:rPr>
          <w:rStyle w:val="FontStyle46"/>
          <w:sz w:val="28"/>
          <w:szCs w:val="28"/>
        </w:rPr>
        <w:br/>
        <w:t>организационную часть, восприятие нового материала, осознание и</w:t>
      </w:r>
      <w:r w:rsidRPr="002C103F">
        <w:rPr>
          <w:rStyle w:val="FontStyle46"/>
          <w:sz w:val="28"/>
          <w:szCs w:val="28"/>
        </w:rPr>
        <w:br/>
        <w:t>закрепление в памяти информации; овладение навыками (на основе</w:t>
      </w:r>
      <w:r w:rsidRPr="002C103F">
        <w:rPr>
          <w:rStyle w:val="FontStyle46"/>
          <w:sz w:val="28"/>
          <w:szCs w:val="28"/>
        </w:rPr>
        <w:br/>
        <w:t>усвоенной информации) и опытом творческой деятельности; усвоение норм и опыта эмоционального отношения к миру и деятельности в нем; формы контроля и самоконтроля. При этом на каждом уроке  целенаправленно решаются и воспитательные задачи.</w:t>
      </w:r>
    </w:p>
    <w:p w:rsidR="002C103F" w:rsidRPr="002C103F" w:rsidRDefault="002C103F" w:rsidP="002C103F">
      <w:pPr>
        <w:pStyle w:val="Style29"/>
        <w:widowControl/>
        <w:spacing w:before="5" w:line="240" w:lineRule="auto"/>
        <w:rPr>
          <w:rStyle w:val="FontStyle46"/>
          <w:sz w:val="28"/>
          <w:szCs w:val="28"/>
        </w:rPr>
      </w:pPr>
      <w:r w:rsidRPr="002C103F">
        <w:rPr>
          <w:rStyle w:val="FontStyle43"/>
          <w:sz w:val="28"/>
          <w:szCs w:val="28"/>
        </w:rPr>
        <w:t xml:space="preserve">Реферат. </w:t>
      </w:r>
      <w:r w:rsidRPr="002C103F">
        <w:rPr>
          <w:rStyle w:val="FontStyle46"/>
          <w:sz w:val="28"/>
          <w:szCs w:val="28"/>
        </w:rPr>
        <w:t>Форма работы, позволяющая самостоятельно освоить один из разделов программы учебного предмета.</w:t>
      </w:r>
    </w:p>
    <w:p w:rsidR="002C103F" w:rsidRPr="002C103F" w:rsidRDefault="002C103F" w:rsidP="002C103F">
      <w:pPr>
        <w:pStyle w:val="Style29"/>
        <w:widowControl/>
        <w:spacing w:line="240" w:lineRule="auto"/>
        <w:ind w:left="595" w:firstLine="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lastRenderedPageBreak/>
        <w:t>Рекомендуемый план реферата:</w:t>
      </w:r>
    </w:p>
    <w:p w:rsidR="002C103F" w:rsidRPr="002C103F" w:rsidRDefault="002C103F" w:rsidP="002C103F">
      <w:pPr>
        <w:pStyle w:val="Style32"/>
        <w:widowControl/>
        <w:numPr>
          <w:ilvl w:val="0"/>
          <w:numId w:val="11"/>
        </w:numPr>
        <w:tabs>
          <w:tab w:val="left" w:pos="1104"/>
        </w:tabs>
        <w:spacing w:before="5" w:line="240" w:lineRule="auto"/>
        <w:ind w:left="60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тема, цель работы;</w:t>
      </w:r>
    </w:p>
    <w:p w:rsidR="002C103F" w:rsidRPr="002C103F" w:rsidRDefault="002C103F" w:rsidP="002C103F">
      <w:pPr>
        <w:pStyle w:val="Style32"/>
        <w:widowControl/>
        <w:numPr>
          <w:ilvl w:val="0"/>
          <w:numId w:val="11"/>
        </w:numPr>
        <w:tabs>
          <w:tab w:val="left" w:pos="1104"/>
        </w:tabs>
        <w:spacing w:line="240" w:lineRule="auto"/>
        <w:ind w:left="600"/>
        <w:rPr>
          <w:sz w:val="28"/>
          <w:szCs w:val="28"/>
        </w:rPr>
      </w:pPr>
      <w:r w:rsidRPr="002C103F">
        <w:rPr>
          <w:rStyle w:val="FontStyle46"/>
          <w:sz w:val="28"/>
          <w:szCs w:val="28"/>
        </w:rPr>
        <w:t>изложение содержания, которое раскрывает тему;</w:t>
      </w:r>
    </w:p>
    <w:p w:rsidR="002C103F" w:rsidRPr="002C103F" w:rsidRDefault="002C103F" w:rsidP="002C103F">
      <w:pPr>
        <w:pStyle w:val="Style32"/>
        <w:widowControl/>
        <w:numPr>
          <w:ilvl w:val="0"/>
          <w:numId w:val="12"/>
        </w:numPr>
        <w:tabs>
          <w:tab w:val="left" w:pos="902"/>
        </w:tabs>
        <w:spacing w:before="5" w:line="240" w:lineRule="auto"/>
        <w:ind w:left="60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результаты работы;</w:t>
      </w:r>
    </w:p>
    <w:p w:rsidR="002C103F" w:rsidRPr="002C103F" w:rsidRDefault="002C103F" w:rsidP="002C103F">
      <w:pPr>
        <w:pStyle w:val="Style32"/>
        <w:widowControl/>
        <w:numPr>
          <w:ilvl w:val="0"/>
          <w:numId w:val="12"/>
        </w:numPr>
        <w:tabs>
          <w:tab w:val="left" w:pos="902"/>
        </w:tabs>
        <w:spacing w:before="5" w:line="240" w:lineRule="auto"/>
        <w:ind w:left="60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выводы;</w:t>
      </w:r>
    </w:p>
    <w:p w:rsidR="002C103F" w:rsidRPr="002C103F" w:rsidRDefault="002C103F" w:rsidP="002C103F">
      <w:pPr>
        <w:pStyle w:val="Style32"/>
        <w:widowControl/>
        <w:numPr>
          <w:ilvl w:val="0"/>
          <w:numId w:val="12"/>
        </w:numPr>
        <w:tabs>
          <w:tab w:val="left" w:pos="902"/>
        </w:tabs>
        <w:spacing w:line="240" w:lineRule="auto"/>
        <w:ind w:left="60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использованная литература и другие источники.</w:t>
      </w:r>
    </w:p>
    <w:p w:rsidR="002C103F" w:rsidRPr="002C103F" w:rsidRDefault="002C103F" w:rsidP="002C103F">
      <w:pPr>
        <w:pStyle w:val="Style29"/>
        <w:widowControl/>
        <w:spacing w:before="5" w:line="240" w:lineRule="auto"/>
        <w:ind w:firstLine="557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Написание реферата можно использовать как один из видов итоговой</w:t>
      </w:r>
      <w:r w:rsidRPr="002C103F">
        <w:rPr>
          <w:rStyle w:val="FontStyle46"/>
          <w:sz w:val="28"/>
          <w:szCs w:val="28"/>
        </w:rPr>
        <w:br/>
        <w:t>аттестации по теоретическим предметам.</w:t>
      </w:r>
    </w:p>
    <w:p w:rsidR="002C103F" w:rsidRPr="002C103F" w:rsidRDefault="002C103F" w:rsidP="002C103F">
      <w:pPr>
        <w:pStyle w:val="Style15"/>
        <w:widowControl/>
        <w:spacing w:before="5" w:line="240" w:lineRule="auto"/>
        <w:ind w:firstLine="720"/>
        <w:rPr>
          <w:rStyle w:val="FontStyle46"/>
          <w:sz w:val="28"/>
          <w:szCs w:val="28"/>
        </w:rPr>
      </w:pPr>
      <w:r w:rsidRPr="002C103F">
        <w:rPr>
          <w:rStyle w:val="FontStyle43"/>
          <w:sz w:val="28"/>
          <w:szCs w:val="28"/>
        </w:rPr>
        <w:t xml:space="preserve">Консультации </w:t>
      </w:r>
      <w:r w:rsidRPr="002C103F">
        <w:rPr>
          <w:rStyle w:val="FontStyle46"/>
          <w:sz w:val="28"/>
          <w:szCs w:val="28"/>
        </w:rPr>
        <w:t xml:space="preserve">проводятся с целью подготовки </w:t>
      </w:r>
      <w:proofErr w:type="gramStart"/>
      <w:r w:rsidRPr="002C103F">
        <w:rPr>
          <w:rStyle w:val="FontStyle46"/>
          <w:sz w:val="28"/>
          <w:szCs w:val="28"/>
        </w:rPr>
        <w:t>обучающихся</w:t>
      </w:r>
      <w:proofErr w:type="gramEnd"/>
      <w:r w:rsidRPr="002C103F">
        <w:rPr>
          <w:rStyle w:val="FontStyle46"/>
          <w:sz w:val="28"/>
          <w:szCs w:val="28"/>
        </w:rPr>
        <w:t xml:space="preserve"> к</w:t>
      </w:r>
      <w:r w:rsidRPr="002C103F">
        <w:rPr>
          <w:rStyle w:val="FontStyle46"/>
          <w:sz w:val="28"/>
          <w:szCs w:val="28"/>
        </w:rPr>
        <w:br/>
        <w:t>контрольным урокам, зачетам, экзаменам, олимпиадам. Консультации могут проводиться рассредоточено или в счет резерва учебного времени. В случае</w:t>
      </w:r>
      <w:proofErr w:type="gramStart"/>
      <w:r w:rsidRPr="002C103F">
        <w:rPr>
          <w:rStyle w:val="FontStyle46"/>
          <w:sz w:val="28"/>
          <w:szCs w:val="28"/>
        </w:rPr>
        <w:t>,</w:t>
      </w:r>
      <w:proofErr w:type="gramEnd"/>
      <w:r w:rsidRPr="002C103F">
        <w:rPr>
          <w:rStyle w:val="FontStyle46"/>
          <w:sz w:val="28"/>
          <w:szCs w:val="28"/>
        </w:rPr>
        <w:t xml:space="preserve"> если консультации проводятся рассредоточено, резерв учебного времени используется на самостоятельную работу обучающихся и методическую работу преподавателей.</w:t>
      </w:r>
    </w:p>
    <w:p w:rsidR="002C103F" w:rsidRPr="002C103F" w:rsidRDefault="002C103F" w:rsidP="002C103F">
      <w:pPr>
        <w:pStyle w:val="Style23"/>
        <w:widowControl/>
        <w:numPr>
          <w:ilvl w:val="0"/>
          <w:numId w:val="3"/>
        </w:numPr>
        <w:spacing w:before="14" w:line="240" w:lineRule="auto"/>
        <w:rPr>
          <w:rStyle w:val="FontStyle45"/>
          <w:sz w:val="28"/>
          <w:szCs w:val="28"/>
        </w:rPr>
      </w:pPr>
      <w:r w:rsidRPr="002C103F">
        <w:rPr>
          <w:rStyle w:val="FontStyle45"/>
          <w:sz w:val="28"/>
          <w:szCs w:val="28"/>
        </w:rPr>
        <w:t>Рекомендации по организации самостоятельной работы</w:t>
      </w:r>
      <w:r w:rsidRPr="002C103F">
        <w:rPr>
          <w:rStyle w:val="FontStyle45"/>
          <w:sz w:val="28"/>
          <w:szCs w:val="28"/>
        </w:rPr>
        <w:br/>
        <w:t>учащихся</w:t>
      </w:r>
    </w:p>
    <w:p w:rsidR="002C103F" w:rsidRPr="002C103F" w:rsidRDefault="002C103F" w:rsidP="002C103F">
      <w:pPr>
        <w:pStyle w:val="Style23"/>
        <w:widowControl/>
        <w:spacing w:before="14"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Цель: формирование у учащегося способностей к саморазвитию,</w:t>
      </w:r>
      <w:r w:rsidRPr="002C103F">
        <w:rPr>
          <w:rStyle w:val="FontStyle46"/>
          <w:sz w:val="28"/>
          <w:szCs w:val="28"/>
        </w:rPr>
        <w:br/>
        <w:t>творческому применению полученных знаний, формирование умения</w:t>
      </w:r>
      <w:r w:rsidRPr="002C103F">
        <w:rPr>
          <w:rStyle w:val="FontStyle46"/>
          <w:sz w:val="28"/>
          <w:szCs w:val="28"/>
        </w:rPr>
        <w:br/>
        <w:t>использовать справочную и специальную литературу.</w:t>
      </w:r>
    </w:p>
    <w:p w:rsidR="002C103F" w:rsidRPr="002C103F" w:rsidRDefault="002C103F" w:rsidP="002C103F">
      <w:pPr>
        <w:pStyle w:val="Style15"/>
        <w:widowControl/>
        <w:spacing w:before="5" w:line="240" w:lineRule="auto"/>
        <w:ind w:firstLine="696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Как форма учебной работы, самостоятельная работа призвана</w:t>
      </w:r>
      <w:r w:rsidRPr="002C103F">
        <w:rPr>
          <w:rStyle w:val="FontStyle46"/>
          <w:sz w:val="28"/>
          <w:szCs w:val="28"/>
        </w:rPr>
        <w:br/>
        <w:t>выполнять несколько функций:</w:t>
      </w:r>
    </w:p>
    <w:p w:rsidR="002C103F" w:rsidRPr="002C103F" w:rsidRDefault="002C103F" w:rsidP="002C103F">
      <w:pPr>
        <w:pStyle w:val="Style14"/>
        <w:widowControl/>
        <w:numPr>
          <w:ilvl w:val="0"/>
          <w:numId w:val="13"/>
        </w:numPr>
        <w:tabs>
          <w:tab w:val="left" w:pos="994"/>
        </w:tabs>
        <w:spacing w:before="173" w:line="240" w:lineRule="auto"/>
        <w:ind w:left="720"/>
        <w:jc w:val="left"/>
        <w:rPr>
          <w:rStyle w:val="FontStyle46"/>
          <w:sz w:val="28"/>
          <w:szCs w:val="28"/>
        </w:rPr>
      </w:pPr>
      <w:proofErr w:type="gramStart"/>
      <w:r w:rsidRPr="002C103F">
        <w:rPr>
          <w:rStyle w:val="FontStyle46"/>
          <w:sz w:val="28"/>
          <w:szCs w:val="28"/>
        </w:rPr>
        <w:t>образовательную</w:t>
      </w:r>
      <w:proofErr w:type="gramEnd"/>
      <w:r w:rsidRPr="002C103F">
        <w:rPr>
          <w:rStyle w:val="FontStyle46"/>
          <w:sz w:val="28"/>
          <w:szCs w:val="28"/>
        </w:rPr>
        <w:t xml:space="preserve"> (систематизация и закрепление знаний учащихся);</w:t>
      </w:r>
    </w:p>
    <w:p w:rsidR="002C103F" w:rsidRPr="002C103F" w:rsidRDefault="002C103F" w:rsidP="002C103F">
      <w:pPr>
        <w:pStyle w:val="Style14"/>
        <w:widowControl/>
        <w:numPr>
          <w:ilvl w:val="0"/>
          <w:numId w:val="13"/>
        </w:numPr>
        <w:tabs>
          <w:tab w:val="left" w:pos="994"/>
        </w:tabs>
        <w:spacing w:before="58" w:line="240" w:lineRule="auto"/>
        <w:ind w:firstLine="720"/>
        <w:rPr>
          <w:rStyle w:val="FontStyle46"/>
          <w:sz w:val="28"/>
          <w:szCs w:val="28"/>
        </w:rPr>
      </w:pPr>
      <w:proofErr w:type="gramStart"/>
      <w:r w:rsidRPr="002C103F">
        <w:rPr>
          <w:rStyle w:val="FontStyle46"/>
          <w:sz w:val="28"/>
          <w:szCs w:val="28"/>
        </w:rPr>
        <w:t>развивающую</w:t>
      </w:r>
      <w:proofErr w:type="gramEnd"/>
      <w:r w:rsidRPr="002C103F">
        <w:rPr>
          <w:rStyle w:val="FontStyle46"/>
          <w:sz w:val="28"/>
          <w:szCs w:val="28"/>
        </w:rPr>
        <w:t xml:space="preserve"> (развитие познавательных возможностей учащихся -</w:t>
      </w:r>
      <w:r w:rsidRPr="002C103F">
        <w:rPr>
          <w:rStyle w:val="FontStyle46"/>
          <w:sz w:val="28"/>
          <w:szCs w:val="28"/>
        </w:rPr>
        <w:br/>
        <w:t>их внимания, памяти, мышления, речи, формирование умения</w:t>
      </w:r>
      <w:r w:rsidRPr="002C103F">
        <w:rPr>
          <w:rStyle w:val="FontStyle46"/>
          <w:sz w:val="28"/>
          <w:szCs w:val="28"/>
        </w:rPr>
        <w:br/>
        <w:t>самостоятельно добывать знания из различных источников);</w:t>
      </w:r>
    </w:p>
    <w:p w:rsidR="002C103F" w:rsidRPr="002C103F" w:rsidRDefault="002C103F" w:rsidP="002C103F">
      <w:pPr>
        <w:pStyle w:val="Style14"/>
        <w:widowControl/>
        <w:numPr>
          <w:ilvl w:val="0"/>
          <w:numId w:val="13"/>
        </w:numPr>
        <w:tabs>
          <w:tab w:val="left" w:pos="994"/>
        </w:tabs>
        <w:spacing w:before="19" w:line="240" w:lineRule="auto"/>
        <w:ind w:firstLine="720"/>
        <w:rPr>
          <w:rStyle w:val="FontStyle46"/>
          <w:sz w:val="28"/>
          <w:szCs w:val="28"/>
        </w:rPr>
      </w:pPr>
      <w:proofErr w:type="gramStart"/>
      <w:r w:rsidRPr="002C103F">
        <w:rPr>
          <w:rStyle w:val="FontStyle46"/>
          <w:sz w:val="28"/>
          <w:szCs w:val="28"/>
        </w:rPr>
        <w:t>воспитательную</w:t>
      </w:r>
      <w:proofErr w:type="gramEnd"/>
      <w:r w:rsidRPr="002C103F">
        <w:rPr>
          <w:rStyle w:val="FontStyle46"/>
          <w:sz w:val="28"/>
          <w:szCs w:val="28"/>
        </w:rPr>
        <w:t xml:space="preserve"> (воспитание устойчивых мотивов учебной</w:t>
      </w:r>
      <w:r w:rsidRPr="002C103F">
        <w:rPr>
          <w:rStyle w:val="FontStyle46"/>
          <w:sz w:val="28"/>
          <w:szCs w:val="28"/>
        </w:rPr>
        <w:br/>
        <w:t>деятельности, навыков культуры умственного труда, самоорганизации и</w:t>
      </w:r>
      <w:r w:rsidRPr="002C103F">
        <w:rPr>
          <w:rStyle w:val="FontStyle46"/>
          <w:sz w:val="28"/>
          <w:szCs w:val="28"/>
        </w:rPr>
        <w:br/>
        <w:t>самоконтроля, целого ряда ведущих качеств личности - честности,</w:t>
      </w:r>
      <w:r w:rsidRPr="002C103F">
        <w:rPr>
          <w:rStyle w:val="FontStyle46"/>
          <w:sz w:val="28"/>
          <w:szCs w:val="28"/>
        </w:rPr>
        <w:br/>
        <w:t>трудолюбия, требовательности к себе, самостоятельности и др.).</w:t>
      </w:r>
    </w:p>
    <w:p w:rsidR="002C103F" w:rsidRPr="002C103F" w:rsidRDefault="002C103F" w:rsidP="002C103F">
      <w:pPr>
        <w:pStyle w:val="Style15"/>
        <w:widowControl/>
        <w:spacing w:line="240" w:lineRule="auto"/>
        <w:ind w:left="715" w:firstLine="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Систематическая самостоятельная работа:</w:t>
      </w:r>
    </w:p>
    <w:p w:rsidR="002C103F" w:rsidRPr="002C103F" w:rsidRDefault="002C103F" w:rsidP="002C103F">
      <w:pPr>
        <w:pStyle w:val="Style14"/>
        <w:widowControl/>
        <w:numPr>
          <w:ilvl w:val="0"/>
          <w:numId w:val="13"/>
        </w:numPr>
        <w:tabs>
          <w:tab w:val="left" w:pos="994"/>
        </w:tabs>
        <w:spacing w:before="10"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способствует лучшему усвоению полученных знаний;</w:t>
      </w:r>
    </w:p>
    <w:p w:rsidR="002C103F" w:rsidRPr="002C103F" w:rsidRDefault="002C103F" w:rsidP="002C103F">
      <w:pPr>
        <w:pStyle w:val="Style14"/>
        <w:widowControl/>
        <w:numPr>
          <w:ilvl w:val="0"/>
          <w:numId w:val="13"/>
        </w:numPr>
        <w:tabs>
          <w:tab w:val="left" w:pos="994"/>
        </w:tabs>
        <w:spacing w:before="14" w:line="240" w:lineRule="auto"/>
        <w:ind w:firstLine="72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формирует потребность в самообразовании, максимально развивает познавательные и творческие способности личности;</w:t>
      </w:r>
    </w:p>
    <w:p w:rsidR="002C103F" w:rsidRPr="002C103F" w:rsidRDefault="002C103F" w:rsidP="002C103F">
      <w:pPr>
        <w:pStyle w:val="Style14"/>
        <w:widowControl/>
        <w:numPr>
          <w:ilvl w:val="0"/>
          <w:numId w:val="13"/>
        </w:numPr>
        <w:tabs>
          <w:tab w:val="left" w:pos="994"/>
        </w:tabs>
        <w:spacing w:before="14" w:line="240" w:lineRule="auto"/>
        <w:ind w:firstLine="72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формирует навыки </w:t>
      </w:r>
      <w:proofErr w:type="gramStart"/>
      <w:r w:rsidRPr="002C103F">
        <w:rPr>
          <w:rStyle w:val="FontStyle46"/>
          <w:sz w:val="28"/>
          <w:szCs w:val="28"/>
        </w:rPr>
        <w:t>планирования</w:t>
      </w:r>
      <w:proofErr w:type="gramEnd"/>
      <w:r w:rsidRPr="002C103F">
        <w:rPr>
          <w:rStyle w:val="FontStyle46"/>
          <w:sz w:val="28"/>
          <w:szCs w:val="28"/>
        </w:rPr>
        <w:t xml:space="preserve"> и организации учебного времени, расширяет кругозор.</w:t>
      </w:r>
    </w:p>
    <w:p w:rsidR="002C103F" w:rsidRPr="002C103F" w:rsidRDefault="002C103F" w:rsidP="002C103F">
      <w:pPr>
        <w:pStyle w:val="Style15"/>
        <w:widowControl/>
        <w:spacing w:before="5" w:line="240" w:lineRule="auto"/>
        <w:ind w:firstLine="715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Объем самостоятельной работы обучающихся в неделю по учебным</w:t>
      </w:r>
      <w:r w:rsidRPr="002C103F">
        <w:rPr>
          <w:rStyle w:val="FontStyle46"/>
          <w:sz w:val="28"/>
          <w:szCs w:val="28"/>
        </w:rPr>
        <w:br/>
        <w:t>предметам определяется с учетом минимальных затрат на подготовку</w:t>
      </w:r>
      <w:r w:rsidRPr="002C103F">
        <w:rPr>
          <w:rStyle w:val="FontStyle46"/>
          <w:sz w:val="28"/>
          <w:szCs w:val="28"/>
        </w:rPr>
        <w:br/>
        <w:t xml:space="preserve">домашнего задания, параллельного освоения детьми программ начального и основного общего образования. Объем времени на самостоятельную работу может определяться с учетом сложившихся педагогических </w:t>
      </w:r>
      <w:r w:rsidRPr="002C103F">
        <w:rPr>
          <w:rStyle w:val="FontStyle46"/>
          <w:sz w:val="28"/>
          <w:szCs w:val="28"/>
        </w:rPr>
        <w:lastRenderedPageBreak/>
        <w:t>традиций, методической целесообразности и индивидуальных способностей ученика.</w:t>
      </w:r>
    </w:p>
    <w:p w:rsidR="002C103F" w:rsidRPr="002C103F" w:rsidRDefault="002C103F" w:rsidP="002C103F">
      <w:pPr>
        <w:pStyle w:val="Style15"/>
        <w:widowControl/>
        <w:spacing w:before="5" w:line="240" w:lineRule="auto"/>
        <w:ind w:firstLine="72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Самостоятельные занятия должны быть регулярными и</w:t>
      </w:r>
      <w:r w:rsidRPr="002C103F">
        <w:rPr>
          <w:rStyle w:val="FontStyle46"/>
          <w:sz w:val="28"/>
          <w:szCs w:val="28"/>
        </w:rPr>
        <w:br/>
        <w:t>систематическими.</w:t>
      </w:r>
    </w:p>
    <w:p w:rsidR="002C103F" w:rsidRPr="002C103F" w:rsidRDefault="002C103F" w:rsidP="002C103F">
      <w:pPr>
        <w:pStyle w:val="Style29"/>
        <w:widowControl/>
        <w:spacing w:before="5" w:line="240" w:lineRule="auto"/>
        <w:ind w:firstLine="709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Объем времени на самостоятельную работу обучающихся по каждому учебному предмету определяется с учетом сложившихся педагогических традиций, методической целесообразности и индивидуальных способностей ученика.</w:t>
      </w:r>
    </w:p>
    <w:p w:rsidR="002C103F" w:rsidRPr="002C103F" w:rsidRDefault="002C103F" w:rsidP="002C103F">
      <w:pPr>
        <w:pStyle w:val="Style15"/>
        <w:widowControl/>
        <w:spacing w:line="240" w:lineRule="auto"/>
        <w:ind w:firstLine="709"/>
        <w:rPr>
          <w:rStyle w:val="FontStyle41"/>
          <w:sz w:val="28"/>
          <w:szCs w:val="28"/>
        </w:rPr>
      </w:pPr>
      <w:r w:rsidRPr="002C103F">
        <w:rPr>
          <w:rStyle w:val="FontStyle46"/>
          <w:sz w:val="28"/>
          <w:szCs w:val="28"/>
        </w:rPr>
        <w:t>Выполнение   обучающимся   домашнего   задания   контролируется</w:t>
      </w:r>
      <w:r w:rsidRPr="002C103F">
        <w:rPr>
          <w:rStyle w:val="FontStyle46"/>
          <w:sz w:val="28"/>
          <w:szCs w:val="28"/>
        </w:rPr>
        <w:br/>
        <w:t>преподавателем   и   обеспечивается   учебниками,   учебно-методическими</w:t>
      </w:r>
      <w:r w:rsidRPr="002C103F">
        <w:rPr>
          <w:rStyle w:val="FontStyle46"/>
          <w:sz w:val="28"/>
          <w:szCs w:val="28"/>
        </w:rPr>
        <w:br/>
        <w:t>изданиями, конспектами лекций, аудио- и видеоматериалами в соответствии с программными требованиями по предмету.</w:t>
      </w:r>
      <w:r w:rsidRPr="002C103F">
        <w:rPr>
          <w:rStyle w:val="FontStyle46"/>
          <w:sz w:val="28"/>
          <w:szCs w:val="28"/>
        </w:rPr>
        <w:br/>
      </w:r>
      <w:r w:rsidRPr="002C103F">
        <w:rPr>
          <w:rStyle w:val="FontStyle41"/>
          <w:sz w:val="28"/>
          <w:szCs w:val="28"/>
        </w:rPr>
        <w:t>Виды внеаудиторной работы:</w:t>
      </w:r>
    </w:p>
    <w:p w:rsidR="002C103F" w:rsidRPr="002C103F" w:rsidRDefault="002C103F" w:rsidP="002C103F">
      <w:pPr>
        <w:pStyle w:val="Style16"/>
        <w:widowControl/>
        <w:numPr>
          <w:ilvl w:val="0"/>
          <w:numId w:val="14"/>
        </w:numPr>
        <w:tabs>
          <w:tab w:val="left" w:pos="874"/>
        </w:tabs>
        <w:spacing w:before="5" w:line="240" w:lineRule="auto"/>
        <w:ind w:left="715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выполнение домашнего задания;</w:t>
      </w:r>
    </w:p>
    <w:p w:rsidR="002C103F" w:rsidRPr="002C103F" w:rsidRDefault="002C103F" w:rsidP="002C103F">
      <w:pPr>
        <w:pStyle w:val="Style16"/>
        <w:widowControl/>
        <w:numPr>
          <w:ilvl w:val="0"/>
          <w:numId w:val="14"/>
        </w:numPr>
        <w:tabs>
          <w:tab w:val="left" w:pos="874"/>
        </w:tabs>
        <w:spacing w:before="5" w:line="240" w:lineRule="auto"/>
        <w:ind w:left="715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подготовка докладов, рефератов;</w:t>
      </w:r>
    </w:p>
    <w:p w:rsidR="002C103F" w:rsidRPr="002C103F" w:rsidRDefault="002C103F" w:rsidP="002C103F">
      <w:pPr>
        <w:pStyle w:val="Style16"/>
        <w:widowControl/>
        <w:numPr>
          <w:ilvl w:val="0"/>
          <w:numId w:val="14"/>
        </w:numPr>
        <w:tabs>
          <w:tab w:val="left" w:pos="874"/>
        </w:tabs>
        <w:spacing w:line="240" w:lineRule="auto"/>
        <w:ind w:firstLine="715"/>
        <w:rPr>
          <w:sz w:val="28"/>
          <w:szCs w:val="28"/>
        </w:rPr>
      </w:pPr>
      <w:r w:rsidRPr="002C103F">
        <w:rPr>
          <w:rStyle w:val="FontStyle46"/>
          <w:sz w:val="28"/>
          <w:szCs w:val="28"/>
        </w:rPr>
        <w:t>посещение учреждений культуры (филармоний, театров, концертных залов и др.).</w:t>
      </w:r>
    </w:p>
    <w:p w:rsidR="002C103F" w:rsidRPr="002C103F" w:rsidRDefault="002C103F" w:rsidP="002C103F">
      <w:pPr>
        <w:pStyle w:val="Style1"/>
        <w:widowControl/>
        <w:spacing w:line="240" w:lineRule="auto"/>
        <w:ind w:left="1166"/>
        <w:jc w:val="left"/>
        <w:rPr>
          <w:sz w:val="28"/>
          <w:szCs w:val="28"/>
        </w:rPr>
      </w:pPr>
    </w:p>
    <w:p w:rsidR="002C103F" w:rsidRPr="002C103F" w:rsidRDefault="002C103F" w:rsidP="002C103F">
      <w:pPr>
        <w:pStyle w:val="Style1"/>
        <w:widowControl/>
        <w:spacing w:before="10" w:line="240" w:lineRule="auto"/>
        <w:jc w:val="left"/>
        <w:rPr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424B62" w:rsidRDefault="00424B62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424B62" w:rsidRDefault="00424B62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424B62" w:rsidRDefault="00424B62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424B62" w:rsidRDefault="00424B62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424B62" w:rsidRDefault="00424B62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D76CDB" w:rsidRDefault="00D76CDB" w:rsidP="00734323">
      <w:pPr>
        <w:pStyle w:val="Style1"/>
        <w:widowControl/>
        <w:spacing w:before="10" w:line="240" w:lineRule="auto"/>
        <w:jc w:val="left"/>
        <w:rPr>
          <w:rStyle w:val="FontStyle43"/>
          <w:sz w:val="28"/>
          <w:szCs w:val="28"/>
        </w:rPr>
      </w:pPr>
    </w:p>
    <w:p w:rsidR="00D76CDB" w:rsidRDefault="00D76CDB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</w:p>
    <w:p w:rsidR="002C103F" w:rsidRPr="002C103F" w:rsidRDefault="002C103F" w:rsidP="002C103F">
      <w:pPr>
        <w:pStyle w:val="Style1"/>
        <w:widowControl/>
        <w:spacing w:before="10" w:line="240" w:lineRule="auto"/>
        <w:rPr>
          <w:rStyle w:val="FontStyle43"/>
          <w:sz w:val="28"/>
          <w:szCs w:val="28"/>
        </w:rPr>
      </w:pPr>
      <w:r w:rsidRPr="002C103F">
        <w:rPr>
          <w:rStyle w:val="FontStyle43"/>
          <w:sz w:val="28"/>
          <w:szCs w:val="28"/>
        </w:rPr>
        <w:lastRenderedPageBreak/>
        <w:t>Учебно-методическое и информационное обеспечение</w:t>
      </w:r>
    </w:p>
    <w:p w:rsidR="002C103F" w:rsidRPr="002C103F" w:rsidRDefault="002C103F" w:rsidP="002C103F">
      <w:pPr>
        <w:pStyle w:val="Style19"/>
        <w:widowControl/>
        <w:spacing w:before="10"/>
        <w:ind w:left="566"/>
        <w:rPr>
          <w:rStyle w:val="FontStyle45"/>
          <w:sz w:val="28"/>
          <w:szCs w:val="28"/>
        </w:rPr>
      </w:pPr>
      <w:r w:rsidRPr="002C103F">
        <w:rPr>
          <w:rStyle w:val="FontStyle44"/>
          <w:sz w:val="28"/>
          <w:szCs w:val="28"/>
        </w:rPr>
        <w:t xml:space="preserve">1. </w:t>
      </w:r>
      <w:r w:rsidRPr="002C103F">
        <w:rPr>
          <w:rStyle w:val="FontStyle45"/>
          <w:sz w:val="28"/>
          <w:szCs w:val="28"/>
        </w:rPr>
        <w:t>Основная литература</w:t>
      </w:r>
    </w:p>
    <w:p w:rsidR="002C103F" w:rsidRPr="002C103F" w:rsidRDefault="002C103F" w:rsidP="002C103F">
      <w:pPr>
        <w:pStyle w:val="Style31"/>
        <w:widowControl/>
        <w:numPr>
          <w:ilvl w:val="0"/>
          <w:numId w:val="15"/>
        </w:numPr>
        <w:tabs>
          <w:tab w:val="left" w:pos="706"/>
        </w:tabs>
        <w:spacing w:line="240" w:lineRule="auto"/>
        <w:ind w:left="706" w:hanging="346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Балет. Танец. Хореография. Краткий словарь танцевальных терминов и понятий / сост. Н. Александрова. - СПб: Лань, 2011</w:t>
      </w:r>
    </w:p>
    <w:p w:rsidR="002C103F" w:rsidRPr="002C103F" w:rsidRDefault="002C103F" w:rsidP="002C103F">
      <w:pPr>
        <w:pStyle w:val="Style31"/>
        <w:widowControl/>
        <w:numPr>
          <w:ilvl w:val="0"/>
          <w:numId w:val="15"/>
        </w:numPr>
        <w:tabs>
          <w:tab w:val="left" w:pos="706"/>
        </w:tabs>
        <w:spacing w:line="240" w:lineRule="auto"/>
        <w:ind w:left="706" w:hanging="346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Бахрушин Ю.А. История русского балета / Ю.А. Бахрушин. - М.:</w:t>
      </w:r>
      <w:r w:rsidRPr="002C103F">
        <w:rPr>
          <w:rStyle w:val="FontStyle46"/>
          <w:sz w:val="28"/>
          <w:szCs w:val="28"/>
        </w:rPr>
        <w:br/>
        <w:t>Просвещение, 1973</w:t>
      </w:r>
    </w:p>
    <w:p w:rsidR="002C103F" w:rsidRPr="002C103F" w:rsidRDefault="002C103F" w:rsidP="002C103F">
      <w:pPr>
        <w:pStyle w:val="Style31"/>
        <w:widowControl/>
        <w:numPr>
          <w:ilvl w:val="0"/>
          <w:numId w:val="15"/>
        </w:numPr>
        <w:tabs>
          <w:tab w:val="left" w:pos="706"/>
        </w:tabs>
        <w:spacing w:line="240" w:lineRule="auto"/>
        <w:ind w:left="706" w:hanging="346"/>
        <w:rPr>
          <w:rStyle w:val="FontStyle46"/>
          <w:sz w:val="28"/>
          <w:szCs w:val="28"/>
        </w:rPr>
      </w:pPr>
      <w:proofErr w:type="spellStart"/>
      <w:r w:rsidRPr="002C103F">
        <w:rPr>
          <w:rStyle w:val="FontStyle46"/>
          <w:sz w:val="28"/>
          <w:szCs w:val="28"/>
        </w:rPr>
        <w:t>Блазис</w:t>
      </w:r>
      <w:proofErr w:type="spellEnd"/>
      <w:r w:rsidRPr="002C103F">
        <w:rPr>
          <w:rStyle w:val="FontStyle46"/>
          <w:sz w:val="28"/>
          <w:szCs w:val="28"/>
        </w:rPr>
        <w:t xml:space="preserve"> К. Танцы вообще. Балетные знаменитости и национальные</w:t>
      </w:r>
      <w:r w:rsidRPr="002C103F">
        <w:rPr>
          <w:rStyle w:val="FontStyle46"/>
          <w:sz w:val="28"/>
          <w:szCs w:val="28"/>
        </w:rPr>
        <w:br/>
        <w:t>танцы. СПб: Лань, Планета Музыки, 2008</w:t>
      </w:r>
    </w:p>
    <w:p w:rsidR="002C103F" w:rsidRPr="002C103F" w:rsidRDefault="002C103F" w:rsidP="002C103F">
      <w:pPr>
        <w:pStyle w:val="Style31"/>
        <w:widowControl/>
        <w:numPr>
          <w:ilvl w:val="0"/>
          <w:numId w:val="15"/>
        </w:numPr>
        <w:tabs>
          <w:tab w:val="left" w:pos="706"/>
        </w:tabs>
        <w:spacing w:before="5" w:line="240" w:lineRule="auto"/>
        <w:ind w:left="706" w:hanging="346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Блок Л.Д. Классический танец. История и современность. - М.:</w:t>
      </w:r>
      <w:r w:rsidRPr="002C103F">
        <w:rPr>
          <w:rStyle w:val="FontStyle46"/>
          <w:sz w:val="28"/>
          <w:szCs w:val="28"/>
        </w:rPr>
        <w:br/>
        <w:t>Искусство, 1987</w:t>
      </w:r>
    </w:p>
    <w:p w:rsidR="002C103F" w:rsidRPr="002C103F" w:rsidRDefault="002C103F" w:rsidP="002C103F">
      <w:pPr>
        <w:pStyle w:val="Style31"/>
        <w:widowControl/>
        <w:numPr>
          <w:ilvl w:val="0"/>
          <w:numId w:val="15"/>
        </w:numPr>
        <w:tabs>
          <w:tab w:val="left" w:pos="706"/>
        </w:tabs>
        <w:spacing w:before="5" w:line="240" w:lineRule="auto"/>
        <w:ind w:left="360"/>
        <w:rPr>
          <w:rStyle w:val="FontStyle46"/>
          <w:sz w:val="28"/>
          <w:szCs w:val="28"/>
        </w:rPr>
      </w:pPr>
      <w:proofErr w:type="spellStart"/>
      <w:r w:rsidRPr="002C103F">
        <w:rPr>
          <w:rStyle w:val="FontStyle46"/>
          <w:sz w:val="28"/>
          <w:szCs w:val="28"/>
        </w:rPr>
        <w:t>Ванслов</w:t>
      </w:r>
      <w:proofErr w:type="spellEnd"/>
      <w:r w:rsidRPr="002C103F">
        <w:rPr>
          <w:rStyle w:val="FontStyle46"/>
          <w:sz w:val="28"/>
          <w:szCs w:val="28"/>
        </w:rPr>
        <w:t xml:space="preserve"> В.В. В мире искусств / </w:t>
      </w:r>
      <w:proofErr w:type="spellStart"/>
      <w:r w:rsidRPr="002C103F">
        <w:rPr>
          <w:rStyle w:val="FontStyle46"/>
          <w:sz w:val="28"/>
          <w:szCs w:val="28"/>
        </w:rPr>
        <w:t>В.В.Ванслов</w:t>
      </w:r>
      <w:proofErr w:type="spellEnd"/>
      <w:r w:rsidRPr="002C103F">
        <w:rPr>
          <w:rStyle w:val="FontStyle46"/>
          <w:sz w:val="28"/>
          <w:szCs w:val="28"/>
        </w:rPr>
        <w:t>. - М.: Знание, 2003</w:t>
      </w:r>
    </w:p>
    <w:p w:rsidR="002C103F" w:rsidRPr="002C103F" w:rsidRDefault="002C103F" w:rsidP="002C103F">
      <w:pPr>
        <w:pStyle w:val="Style31"/>
        <w:widowControl/>
        <w:numPr>
          <w:ilvl w:val="0"/>
          <w:numId w:val="15"/>
        </w:numPr>
        <w:tabs>
          <w:tab w:val="left" w:pos="706"/>
        </w:tabs>
        <w:spacing w:before="5" w:line="240" w:lineRule="auto"/>
        <w:ind w:left="706" w:hanging="346"/>
        <w:rPr>
          <w:rStyle w:val="FontStyle46"/>
          <w:sz w:val="28"/>
          <w:szCs w:val="28"/>
        </w:rPr>
      </w:pPr>
      <w:proofErr w:type="spellStart"/>
      <w:r w:rsidRPr="002C103F">
        <w:rPr>
          <w:rStyle w:val="FontStyle46"/>
          <w:sz w:val="28"/>
          <w:szCs w:val="28"/>
        </w:rPr>
        <w:t>Вашкевич</w:t>
      </w:r>
      <w:proofErr w:type="spellEnd"/>
      <w:r w:rsidRPr="002C103F">
        <w:rPr>
          <w:rStyle w:val="FontStyle46"/>
          <w:sz w:val="28"/>
          <w:szCs w:val="28"/>
        </w:rPr>
        <w:t xml:space="preserve"> Н.П. История хореографии всех веков и народов. СПб: Лань. Планета Музыки. 2009</w:t>
      </w:r>
    </w:p>
    <w:p w:rsidR="002C103F" w:rsidRPr="002C103F" w:rsidRDefault="002C103F" w:rsidP="002C103F">
      <w:pPr>
        <w:pStyle w:val="Style31"/>
        <w:widowControl/>
        <w:numPr>
          <w:ilvl w:val="0"/>
          <w:numId w:val="15"/>
        </w:numPr>
        <w:tabs>
          <w:tab w:val="left" w:pos="706"/>
        </w:tabs>
        <w:spacing w:before="5" w:line="240" w:lineRule="auto"/>
        <w:ind w:left="360"/>
        <w:rPr>
          <w:rStyle w:val="FontStyle46"/>
          <w:sz w:val="28"/>
          <w:szCs w:val="28"/>
        </w:rPr>
      </w:pPr>
      <w:proofErr w:type="spellStart"/>
      <w:r w:rsidRPr="002C103F">
        <w:rPr>
          <w:rStyle w:val="FontStyle46"/>
          <w:sz w:val="28"/>
          <w:szCs w:val="28"/>
        </w:rPr>
        <w:t>Деген</w:t>
      </w:r>
      <w:proofErr w:type="spellEnd"/>
      <w:r w:rsidRPr="002C103F">
        <w:rPr>
          <w:rStyle w:val="FontStyle46"/>
          <w:sz w:val="28"/>
          <w:szCs w:val="28"/>
        </w:rPr>
        <w:t xml:space="preserve"> А. Балет 120 либретто. Композитор. СПб, 2008</w:t>
      </w:r>
    </w:p>
    <w:p w:rsidR="002C103F" w:rsidRPr="002C103F" w:rsidRDefault="002C103F" w:rsidP="002C103F">
      <w:pPr>
        <w:pStyle w:val="Style31"/>
        <w:widowControl/>
        <w:numPr>
          <w:ilvl w:val="0"/>
          <w:numId w:val="15"/>
        </w:numPr>
        <w:tabs>
          <w:tab w:val="left" w:pos="706"/>
        </w:tabs>
        <w:spacing w:before="5" w:line="240" w:lineRule="auto"/>
        <w:ind w:left="360"/>
        <w:rPr>
          <w:rStyle w:val="FontStyle46"/>
          <w:sz w:val="28"/>
          <w:szCs w:val="28"/>
        </w:rPr>
      </w:pPr>
      <w:proofErr w:type="spellStart"/>
      <w:r w:rsidRPr="002C103F">
        <w:rPr>
          <w:rStyle w:val="FontStyle46"/>
          <w:sz w:val="28"/>
          <w:szCs w:val="28"/>
        </w:rPr>
        <w:t>Деген</w:t>
      </w:r>
      <w:proofErr w:type="spellEnd"/>
      <w:r w:rsidRPr="002C103F">
        <w:rPr>
          <w:rStyle w:val="FontStyle46"/>
          <w:sz w:val="28"/>
          <w:szCs w:val="28"/>
        </w:rPr>
        <w:t xml:space="preserve"> А. Мастера танца. Музыка. М., 1994</w:t>
      </w:r>
    </w:p>
    <w:p w:rsidR="002C103F" w:rsidRPr="002C103F" w:rsidRDefault="002C103F" w:rsidP="002C103F">
      <w:pPr>
        <w:pStyle w:val="Style31"/>
        <w:widowControl/>
        <w:numPr>
          <w:ilvl w:val="0"/>
          <w:numId w:val="15"/>
        </w:numPr>
        <w:tabs>
          <w:tab w:val="left" w:pos="706"/>
        </w:tabs>
        <w:spacing w:line="240" w:lineRule="auto"/>
        <w:ind w:left="706" w:hanging="346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Дубкова С.А. Жар-птица. Балетные сказки и легенды / С.А. Дубкова. - М.: Белый город, 2009</w:t>
      </w:r>
    </w:p>
    <w:p w:rsidR="002C103F" w:rsidRPr="002C103F" w:rsidRDefault="002C103F" w:rsidP="002C103F">
      <w:pPr>
        <w:pStyle w:val="Style5"/>
        <w:widowControl/>
        <w:spacing w:before="5"/>
        <w:ind w:left="389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10. </w:t>
      </w:r>
      <w:proofErr w:type="spellStart"/>
      <w:r w:rsidRPr="002C103F">
        <w:rPr>
          <w:rStyle w:val="FontStyle46"/>
          <w:sz w:val="28"/>
          <w:szCs w:val="28"/>
        </w:rPr>
        <w:t>Еремина-Соленикова</w:t>
      </w:r>
      <w:proofErr w:type="spellEnd"/>
      <w:r w:rsidRPr="002C103F">
        <w:rPr>
          <w:rStyle w:val="FontStyle46"/>
          <w:sz w:val="28"/>
          <w:szCs w:val="28"/>
        </w:rPr>
        <w:t xml:space="preserve"> Е.В. Старинные бальные танцы. Новое время.-</w:t>
      </w:r>
    </w:p>
    <w:p w:rsidR="002C103F" w:rsidRPr="002C103F" w:rsidRDefault="002C103F" w:rsidP="002C103F">
      <w:pPr>
        <w:pStyle w:val="Style22"/>
        <w:widowControl/>
        <w:spacing w:line="240" w:lineRule="auto"/>
        <w:ind w:left="389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М.: Планета музыки, 2010</w:t>
      </w:r>
      <w:r w:rsidRPr="002C103F">
        <w:rPr>
          <w:rStyle w:val="FontStyle46"/>
          <w:sz w:val="28"/>
          <w:szCs w:val="28"/>
        </w:rPr>
        <w:br/>
        <w:t xml:space="preserve">11. </w:t>
      </w:r>
      <w:proofErr w:type="spellStart"/>
      <w:r w:rsidRPr="002C103F">
        <w:rPr>
          <w:rStyle w:val="FontStyle46"/>
          <w:sz w:val="28"/>
          <w:szCs w:val="28"/>
        </w:rPr>
        <w:t>Жемчугова</w:t>
      </w:r>
      <w:proofErr w:type="spellEnd"/>
      <w:r w:rsidRPr="002C103F">
        <w:rPr>
          <w:rStyle w:val="FontStyle46"/>
          <w:sz w:val="28"/>
          <w:szCs w:val="28"/>
        </w:rPr>
        <w:t xml:space="preserve"> П.П. Балеты. СПб: «Литера», 2010</w:t>
      </w:r>
    </w:p>
    <w:p w:rsidR="002C103F" w:rsidRPr="002C103F" w:rsidRDefault="002C103F" w:rsidP="002C103F">
      <w:pPr>
        <w:pStyle w:val="Style22"/>
        <w:widowControl/>
        <w:spacing w:line="240" w:lineRule="auto"/>
        <w:ind w:left="389" w:firstLine="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12. </w:t>
      </w:r>
      <w:proofErr w:type="gramStart"/>
      <w:r w:rsidRPr="002C103F">
        <w:rPr>
          <w:rStyle w:val="FontStyle46"/>
          <w:sz w:val="28"/>
          <w:szCs w:val="28"/>
        </w:rPr>
        <w:t>Житомирский</w:t>
      </w:r>
      <w:proofErr w:type="gramEnd"/>
      <w:r w:rsidRPr="002C103F">
        <w:rPr>
          <w:rStyle w:val="FontStyle46"/>
          <w:sz w:val="28"/>
          <w:szCs w:val="28"/>
        </w:rPr>
        <w:t xml:space="preserve"> Д. Балеты Чайковского. </w:t>
      </w:r>
      <w:proofErr w:type="spellStart"/>
      <w:r w:rsidRPr="002C103F">
        <w:rPr>
          <w:rStyle w:val="FontStyle46"/>
          <w:sz w:val="28"/>
          <w:szCs w:val="28"/>
        </w:rPr>
        <w:t>Гос</w:t>
      </w:r>
      <w:proofErr w:type="spellEnd"/>
      <w:r w:rsidRPr="002C103F">
        <w:rPr>
          <w:rStyle w:val="FontStyle46"/>
          <w:sz w:val="28"/>
          <w:szCs w:val="28"/>
        </w:rPr>
        <w:t>. муз</w:t>
      </w:r>
      <w:proofErr w:type="gramStart"/>
      <w:r w:rsidRPr="002C103F">
        <w:rPr>
          <w:rStyle w:val="FontStyle46"/>
          <w:sz w:val="28"/>
          <w:szCs w:val="28"/>
        </w:rPr>
        <w:t>.</w:t>
      </w:r>
      <w:proofErr w:type="gramEnd"/>
      <w:r w:rsidRPr="002C103F">
        <w:rPr>
          <w:rStyle w:val="FontStyle46"/>
          <w:sz w:val="28"/>
          <w:szCs w:val="28"/>
        </w:rPr>
        <w:t xml:space="preserve"> </w:t>
      </w:r>
      <w:proofErr w:type="gramStart"/>
      <w:r w:rsidRPr="002C103F">
        <w:rPr>
          <w:rStyle w:val="FontStyle46"/>
          <w:sz w:val="28"/>
          <w:szCs w:val="28"/>
        </w:rPr>
        <w:t>и</w:t>
      </w:r>
      <w:proofErr w:type="gramEnd"/>
      <w:r w:rsidRPr="002C103F">
        <w:rPr>
          <w:rStyle w:val="FontStyle46"/>
          <w:sz w:val="28"/>
          <w:szCs w:val="28"/>
        </w:rPr>
        <w:t>здательство. М., 1957</w:t>
      </w:r>
    </w:p>
    <w:p w:rsidR="002C103F" w:rsidRPr="002C103F" w:rsidRDefault="002C103F" w:rsidP="002C103F">
      <w:pPr>
        <w:pStyle w:val="Style31"/>
        <w:widowControl/>
        <w:numPr>
          <w:ilvl w:val="0"/>
          <w:numId w:val="21"/>
        </w:numPr>
        <w:tabs>
          <w:tab w:val="left" w:pos="326"/>
        </w:tabs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Иванов В.</w:t>
      </w:r>
      <w:r w:rsidRPr="002C103F">
        <w:rPr>
          <w:rStyle w:val="FontStyle46"/>
          <w:spacing w:val="-30"/>
          <w:sz w:val="28"/>
          <w:szCs w:val="28"/>
        </w:rPr>
        <w:t>Г.</w:t>
      </w:r>
      <w:r w:rsidRPr="002C103F">
        <w:rPr>
          <w:rStyle w:val="FontStyle46"/>
          <w:sz w:val="28"/>
          <w:szCs w:val="28"/>
        </w:rPr>
        <w:t xml:space="preserve"> Русские танцовщики XX века / - Пермь, 1994</w:t>
      </w:r>
    </w:p>
    <w:p w:rsidR="002C103F" w:rsidRPr="002C103F" w:rsidRDefault="002C103F" w:rsidP="002C103F">
      <w:pPr>
        <w:pStyle w:val="Style31"/>
        <w:widowControl/>
        <w:numPr>
          <w:ilvl w:val="0"/>
          <w:numId w:val="21"/>
        </w:numPr>
        <w:tabs>
          <w:tab w:val="left" w:pos="326"/>
        </w:tabs>
        <w:spacing w:line="240" w:lineRule="auto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Красовская В.М. Балет сквозь литературу. - </w:t>
      </w:r>
      <w:proofErr w:type="spellStart"/>
      <w:r w:rsidRPr="002C103F">
        <w:rPr>
          <w:rStyle w:val="FontStyle46"/>
          <w:sz w:val="28"/>
          <w:szCs w:val="28"/>
        </w:rPr>
        <w:t>Спб</w:t>
      </w:r>
      <w:proofErr w:type="spellEnd"/>
      <w:r w:rsidRPr="002C103F">
        <w:rPr>
          <w:rStyle w:val="FontStyle46"/>
          <w:sz w:val="28"/>
          <w:szCs w:val="28"/>
        </w:rPr>
        <w:t>: Академия русского</w:t>
      </w:r>
      <w:r w:rsidRPr="002C103F">
        <w:rPr>
          <w:rStyle w:val="FontStyle46"/>
          <w:sz w:val="28"/>
          <w:szCs w:val="28"/>
        </w:rPr>
        <w:br/>
        <w:t>балета им. А.Я. Вагановой, 2005</w:t>
      </w:r>
    </w:p>
    <w:p w:rsidR="002C103F" w:rsidRPr="002C103F" w:rsidRDefault="002C103F" w:rsidP="002C103F">
      <w:pPr>
        <w:pStyle w:val="Style5"/>
        <w:widowControl/>
        <w:numPr>
          <w:ilvl w:val="0"/>
          <w:numId w:val="21"/>
        </w:numPr>
        <w:spacing w:before="5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Красовская В.М. История русского балета: учебное пособие / СПб:</w:t>
      </w:r>
    </w:p>
    <w:p w:rsidR="002C103F" w:rsidRPr="002C103F" w:rsidRDefault="002C103F" w:rsidP="002C103F">
      <w:pPr>
        <w:pStyle w:val="Style22"/>
        <w:widowControl/>
        <w:spacing w:line="240" w:lineRule="auto"/>
        <w:ind w:left="365" w:firstLine="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Лань, 2008</w:t>
      </w:r>
    </w:p>
    <w:p w:rsidR="002C103F" w:rsidRPr="002C103F" w:rsidRDefault="002C103F" w:rsidP="002C103F">
      <w:pPr>
        <w:pStyle w:val="Style5"/>
        <w:widowControl/>
        <w:spacing w:before="5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16. Коптелова Е. Д. Игорь Моисеев. Академик и философ танца. СПб:</w:t>
      </w:r>
    </w:p>
    <w:p w:rsidR="002C103F" w:rsidRPr="002C103F" w:rsidRDefault="002C103F" w:rsidP="002C103F">
      <w:pPr>
        <w:pStyle w:val="Style22"/>
        <w:widowControl/>
        <w:spacing w:line="240" w:lineRule="auto"/>
        <w:ind w:firstLine="326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Лань, Планета Музыки, 2012</w:t>
      </w:r>
      <w:r w:rsidRPr="002C103F">
        <w:rPr>
          <w:rStyle w:val="FontStyle46"/>
          <w:sz w:val="28"/>
          <w:szCs w:val="28"/>
        </w:rPr>
        <w:br/>
        <w:t>17. Левинсон М. История костюма. Полная хрестоматия. М., 2008</w:t>
      </w:r>
    </w:p>
    <w:p w:rsidR="002C103F" w:rsidRPr="002C103F" w:rsidRDefault="002C103F" w:rsidP="002C103F">
      <w:pPr>
        <w:pStyle w:val="Style31"/>
        <w:widowControl/>
        <w:numPr>
          <w:ilvl w:val="0"/>
          <w:numId w:val="16"/>
        </w:numPr>
        <w:tabs>
          <w:tab w:val="left" w:pos="350"/>
        </w:tabs>
        <w:spacing w:before="5"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</w:t>
      </w:r>
      <w:proofErr w:type="spellStart"/>
      <w:r w:rsidRPr="002C103F">
        <w:rPr>
          <w:rStyle w:val="FontStyle46"/>
          <w:sz w:val="28"/>
          <w:szCs w:val="28"/>
        </w:rPr>
        <w:t>Никульский</w:t>
      </w:r>
      <w:proofErr w:type="spellEnd"/>
      <w:r w:rsidRPr="002C103F">
        <w:rPr>
          <w:rStyle w:val="FontStyle46"/>
          <w:sz w:val="28"/>
          <w:szCs w:val="28"/>
        </w:rPr>
        <w:t xml:space="preserve"> А. Балерины. Издательское содружество. М., 2008</w:t>
      </w:r>
    </w:p>
    <w:p w:rsidR="002C103F" w:rsidRPr="002C103F" w:rsidRDefault="002C103F" w:rsidP="002C103F">
      <w:pPr>
        <w:pStyle w:val="Style31"/>
        <w:widowControl/>
        <w:numPr>
          <w:ilvl w:val="0"/>
          <w:numId w:val="16"/>
        </w:numPr>
        <w:tabs>
          <w:tab w:val="left" w:pos="350"/>
        </w:tabs>
        <w:spacing w:line="240" w:lineRule="auto"/>
        <w:ind w:left="350" w:hanging="350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</w:t>
      </w:r>
      <w:proofErr w:type="spellStart"/>
      <w:r w:rsidRPr="002C103F">
        <w:rPr>
          <w:rStyle w:val="FontStyle46"/>
          <w:sz w:val="28"/>
          <w:szCs w:val="28"/>
        </w:rPr>
        <w:t>Пасютинская</w:t>
      </w:r>
      <w:proofErr w:type="spellEnd"/>
      <w:r w:rsidRPr="002C103F">
        <w:rPr>
          <w:rStyle w:val="FontStyle46"/>
          <w:sz w:val="28"/>
          <w:szCs w:val="28"/>
        </w:rPr>
        <w:t xml:space="preserve"> В. М. Волшебный мир танца: Кн. Для учащихся. - М.:</w:t>
      </w:r>
      <w:r w:rsidRPr="002C103F">
        <w:rPr>
          <w:rStyle w:val="FontStyle46"/>
          <w:sz w:val="28"/>
          <w:szCs w:val="28"/>
        </w:rPr>
        <w:br/>
        <w:t>Просвещение, 1985</w:t>
      </w:r>
    </w:p>
    <w:p w:rsidR="002C103F" w:rsidRPr="002C103F" w:rsidRDefault="002C103F" w:rsidP="002C103F">
      <w:pPr>
        <w:pStyle w:val="Style31"/>
        <w:widowControl/>
        <w:numPr>
          <w:ilvl w:val="0"/>
          <w:numId w:val="16"/>
        </w:numPr>
        <w:tabs>
          <w:tab w:val="left" w:pos="350"/>
        </w:tabs>
        <w:spacing w:line="240" w:lineRule="auto"/>
        <w:ind w:left="350" w:hanging="350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Слонимский Ю. Советский балет. Материалы к истории советского</w:t>
      </w:r>
      <w:r w:rsidRPr="002C103F">
        <w:rPr>
          <w:rStyle w:val="FontStyle46"/>
          <w:sz w:val="28"/>
          <w:szCs w:val="28"/>
        </w:rPr>
        <w:br/>
        <w:t>балетного театра. М.-Л.: «Искусство», 1950</w:t>
      </w:r>
    </w:p>
    <w:p w:rsidR="002C103F" w:rsidRPr="002C103F" w:rsidRDefault="002C103F" w:rsidP="002C103F">
      <w:pPr>
        <w:pStyle w:val="Style31"/>
        <w:widowControl/>
        <w:numPr>
          <w:ilvl w:val="0"/>
          <w:numId w:val="16"/>
        </w:numPr>
        <w:tabs>
          <w:tab w:val="left" w:pos="350"/>
        </w:tabs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Соловьев Н.В. Мария Тальони. СПб: Лань. Планета Музыки, 2011</w:t>
      </w:r>
    </w:p>
    <w:p w:rsidR="002C103F" w:rsidRPr="002C103F" w:rsidRDefault="002C103F" w:rsidP="002C103F">
      <w:pPr>
        <w:pStyle w:val="Style31"/>
        <w:widowControl/>
        <w:numPr>
          <w:ilvl w:val="0"/>
          <w:numId w:val="16"/>
        </w:numPr>
        <w:tabs>
          <w:tab w:val="left" w:pos="350"/>
        </w:tabs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Худяков С.Н. Всемирная история танца. </w:t>
      </w:r>
      <w:proofErr w:type="spellStart"/>
      <w:r w:rsidRPr="002C103F">
        <w:rPr>
          <w:rStyle w:val="FontStyle46"/>
          <w:sz w:val="28"/>
          <w:szCs w:val="28"/>
        </w:rPr>
        <w:t>Эксмо</w:t>
      </w:r>
      <w:proofErr w:type="spellEnd"/>
      <w:r w:rsidRPr="002C103F">
        <w:rPr>
          <w:rStyle w:val="FontStyle46"/>
          <w:sz w:val="28"/>
          <w:szCs w:val="28"/>
        </w:rPr>
        <w:t>. М., 2009</w:t>
      </w:r>
    </w:p>
    <w:p w:rsidR="002C103F" w:rsidRPr="002C103F" w:rsidRDefault="002C103F" w:rsidP="002C103F">
      <w:pPr>
        <w:pStyle w:val="Style31"/>
        <w:widowControl/>
        <w:numPr>
          <w:ilvl w:val="0"/>
          <w:numId w:val="16"/>
        </w:numPr>
        <w:tabs>
          <w:tab w:val="left" w:pos="350"/>
        </w:tabs>
        <w:spacing w:before="5"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</w:t>
      </w:r>
      <w:proofErr w:type="spellStart"/>
      <w:r w:rsidRPr="002C103F">
        <w:rPr>
          <w:rStyle w:val="FontStyle46"/>
          <w:sz w:val="28"/>
          <w:szCs w:val="28"/>
        </w:rPr>
        <w:t>Эльяш</w:t>
      </w:r>
      <w:proofErr w:type="spellEnd"/>
      <w:r w:rsidRPr="002C103F">
        <w:rPr>
          <w:rStyle w:val="FontStyle46"/>
          <w:sz w:val="28"/>
          <w:szCs w:val="28"/>
        </w:rPr>
        <w:t xml:space="preserve"> Н. И. Образцы танца. - М., 1970</w:t>
      </w:r>
    </w:p>
    <w:p w:rsidR="002C103F" w:rsidRPr="002C103F" w:rsidRDefault="002C103F" w:rsidP="002C103F">
      <w:pPr>
        <w:pStyle w:val="Style19"/>
        <w:widowControl/>
        <w:rPr>
          <w:sz w:val="28"/>
          <w:szCs w:val="28"/>
        </w:rPr>
      </w:pPr>
    </w:p>
    <w:p w:rsidR="002C103F" w:rsidRPr="002C103F" w:rsidRDefault="002C103F" w:rsidP="002C103F">
      <w:pPr>
        <w:pStyle w:val="Style19"/>
        <w:widowControl/>
        <w:spacing w:before="120"/>
        <w:rPr>
          <w:rStyle w:val="FontStyle45"/>
          <w:sz w:val="28"/>
          <w:szCs w:val="28"/>
        </w:rPr>
      </w:pPr>
      <w:r w:rsidRPr="002C103F">
        <w:rPr>
          <w:rStyle w:val="FontStyle44"/>
          <w:sz w:val="28"/>
          <w:szCs w:val="28"/>
        </w:rPr>
        <w:t xml:space="preserve">2. </w:t>
      </w:r>
      <w:r w:rsidRPr="002C103F">
        <w:rPr>
          <w:rStyle w:val="FontStyle45"/>
          <w:sz w:val="28"/>
          <w:szCs w:val="28"/>
        </w:rPr>
        <w:t>Дополнительная литература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346"/>
        </w:tabs>
        <w:spacing w:line="240" w:lineRule="auto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Баланчин Д. Сто один рассказ о большом балете. Крон-Пресс. М., 2004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346"/>
        </w:tabs>
        <w:spacing w:before="5"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Богданов-Березовский В. Г.С.Уланова. - М.: Искусство, 1961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346"/>
        </w:tabs>
        <w:spacing w:line="240" w:lineRule="auto"/>
        <w:rPr>
          <w:rStyle w:val="FontStyle46"/>
          <w:sz w:val="28"/>
          <w:szCs w:val="28"/>
        </w:rPr>
      </w:pPr>
      <w:proofErr w:type="spellStart"/>
      <w:r w:rsidRPr="002C103F">
        <w:rPr>
          <w:rStyle w:val="FontStyle46"/>
          <w:sz w:val="28"/>
          <w:szCs w:val="28"/>
        </w:rPr>
        <w:lastRenderedPageBreak/>
        <w:t>Брун</w:t>
      </w:r>
      <w:proofErr w:type="spellEnd"/>
      <w:r w:rsidRPr="002C103F">
        <w:rPr>
          <w:rStyle w:val="FontStyle46"/>
          <w:sz w:val="28"/>
          <w:szCs w:val="28"/>
        </w:rPr>
        <w:t xml:space="preserve"> В. История костюма от древности до нового времени. М., 1999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46"/>
          <w:sz w:val="28"/>
          <w:szCs w:val="28"/>
        </w:rPr>
      </w:pPr>
      <w:proofErr w:type="spellStart"/>
      <w:r w:rsidRPr="002C103F">
        <w:rPr>
          <w:rStyle w:val="FontStyle46"/>
          <w:sz w:val="28"/>
          <w:szCs w:val="28"/>
        </w:rPr>
        <w:t>Вальберх</w:t>
      </w:r>
      <w:proofErr w:type="spellEnd"/>
      <w:r w:rsidRPr="002C103F">
        <w:rPr>
          <w:rStyle w:val="FontStyle46"/>
          <w:sz w:val="28"/>
          <w:szCs w:val="28"/>
        </w:rPr>
        <w:t xml:space="preserve"> И.И. Из архива балетмейстера. Дневники. Переписка.</w:t>
      </w:r>
      <w:r w:rsidRPr="002C103F">
        <w:rPr>
          <w:rStyle w:val="FontStyle46"/>
          <w:sz w:val="28"/>
          <w:szCs w:val="28"/>
        </w:rPr>
        <w:br/>
        <w:t>Сценарии. СПб: Лань, Планета Музыки, 2010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346"/>
        </w:tabs>
        <w:spacing w:before="5" w:line="240" w:lineRule="auto"/>
        <w:rPr>
          <w:rStyle w:val="FontStyle46"/>
          <w:sz w:val="28"/>
          <w:szCs w:val="28"/>
        </w:rPr>
      </w:pPr>
      <w:proofErr w:type="spellStart"/>
      <w:r w:rsidRPr="002C103F">
        <w:rPr>
          <w:rStyle w:val="FontStyle46"/>
          <w:sz w:val="28"/>
          <w:szCs w:val="28"/>
        </w:rPr>
        <w:t>Гольцман</w:t>
      </w:r>
      <w:proofErr w:type="spellEnd"/>
      <w:r w:rsidRPr="002C103F">
        <w:rPr>
          <w:rStyle w:val="FontStyle46"/>
          <w:sz w:val="28"/>
          <w:szCs w:val="28"/>
        </w:rPr>
        <w:t xml:space="preserve"> А.М. Советские балеты. Советский композитор. М., 1985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46"/>
          <w:sz w:val="28"/>
          <w:szCs w:val="28"/>
        </w:rPr>
      </w:pPr>
      <w:proofErr w:type="spellStart"/>
      <w:r w:rsidRPr="002C103F">
        <w:rPr>
          <w:rStyle w:val="FontStyle46"/>
          <w:sz w:val="28"/>
          <w:szCs w:val="28"/>
        </w:rPr>
        <w:t>Дешкова</w:t>
      </w:r>
      <w:proofErr w:type="spellEnd"/>
      <w:r w:rsidRPr="002C103F">
        <w:rPr>
          <w:rStyle w:val="FontStyle46"/>
          <w:sz w:val="28"/>
          <w:szCs w:val="28"/>
        </w:rPr>
        <w:t xml:space="preserve"> И.П. Загадки Терпсихоры/</w:t>
      </w:r>
      <w:proofErr w:type="spellStart"/>
      <w:r w:rsidRPr="002C103F">
        <w:rPr>
          <w:rStyle w:val="FontStyle46"/>
          <w:sz w:val="28"/>
          <w:szCs w:val="28"/>
        </w:rPr>
        <w:t>худож</w:t>
      </w:r>
      <w:proofErr w:type="spellEnd"/>
      <w:r w:rsidRPr="002C103F">
        <w:rPr>
          <w:rStyle w:val="FontStyle46"/>
          <w:sz w:val="28"/>
          <w:szCs w:val="28"/>
        </w:rPr>
        <w:t>. В. Косоруков. - М.: Дет. лит</w:t>
      </w:r>
      <w:proofErr w:type="gramStart"/>
      <w:r w:rsidRPr="002C103F">
        <w:rPr>
          <w:rStyle w:val="FontStyle46"/>
          <w:sz w:val="28"/>
          <w:szCs w:val="28"/>
        </w:rPr>
        <w:t>.,</w:t>
      </w:r>
      <w:r w:rsidRPr="002C103F">
        <w:rPr>
          <w:rStyle w:val="FontStyle46"/>
          <w:sz w:val="28"/>
          <w:szCs w:val="28"/>
        </w:rPr>
        <w:br/>
      </w:r>
      <w:proofErr w:type="gramEnd"/>
      <w:r w:rsidRPr="002C103F">
        <w:rPr>
          <w:rStyle w:val="FontStyle46"/>
          <w:sz w:val="28"/>
          <w:szCs w:val="28"/>
        </w:rPr>
        <w:t>1989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46"/>
          <w:sz w:val="28"/>
          <w:szCs w:val="28"/>
        </w:rPr>
      </w:pPr>
      <w:proofErr w:type="spellStart"/>
      <w:r w:rsidRPr="002C103F">
        <w:rPr>
          <w:rStyle w:val="FontStyle46"/>
          <w:sz w:val="28"/>
          <w:szCs w:val="28"/>
        </w:rPr>
        <w:t>Дешкова</w:t>
      </w:r>
      <w:proofErr w:type="spellEnd"/>
      <w:r w:rsidRPr="002C103F">
        <w:rPr>
          <w:rStyle w:val="FontStyle46"/>
          <w:sz w:val="28"/>
          <w:szCs w:val="28"/>
        </w:rPr>
        <w:t xml:space="preserve"> И.П. Иллюстрированная энциклопедия балета в рассказах и</w:t>
      </w:r>
      <w:r w:rsidRPr="002C103F">
        <w:rPr>
          <w:rStyle w:val="FontStyle46"/>
          <w:sz w:val="28"/>
          <w:szCs w:val="28"/>
        </w:rPr>
        <w:br/>
        <w:t>исторических анекдотах для детей и родителей. - М.: «Конец века»,</w:t>
      </w:r>
      <w:r w:rsidRPr="002C103F">
        <w:rPr>
          <w:rStyle w:val="FontStyle46"/>
          <w:sz w:val="28"/>
          <w:szCs w:val="28"/>
        </w:rPr>
        <w:br/>
        <w:t>1995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346"/>
        </w:tabs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Лопухов Ф.В. Вглубь хореографии / Ф.В. Лопухов. - М.: </w:t>
      </w:r>
      <w:proofErr w:type="spellStart"/>
      <w:r w:rsidRPr="002C103F">
        <w:rPr>
          <w:rStyle w:val="FontStyle46"/>
          <w:sz w:val="28"/>
          <w:szCs w:val="28"/>
        </w:rPr>
        <w:t>Фолиум</w:t>
      </w:r>
      <w:proofErr w:type="spellEnd"/>
      <w:r w:rsidRPr="002C103F">
        <w:rPr>
          <w:rStyle w:val="FontStyle46"/>
          <w:sz w:val="28"/>
          <w:szCs w:val="28"/>
        </w:rPr>
        <w:t>, 2003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994"/>
        </w:tabs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Львов-Анохин Б.А. Балетные спектакли последних лет. «Знание». М., 1972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994"/>
        </w:tabs>
        <w:spacing w:line="240" w:lineRule="auto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Надеждина Е.Н., </w:t>
      </w:r>
      <w:proofErr w:type="spellStart"/>
      <w:r w:rsidRPr="002C103F">
        <w:rPr>
          <w:rStyle w:val="FontStyle46"/>
          <w:sz w:val="28"/>
          <w:szCs w:val="28"/>
        </w:rPr>
        <w:t>Эльяш</w:t>
      </w:r>
      <w:proofErr w:type="spellEnd"/>
      <w:r w:rsidRPr="002C103F">
        <w:rPr>
          <w:rStyle w:val="FontStyle46"/>
          <w:sz w:val="28"/>
          <w:szCs w:val="28"/>
        </w:rPr>
        <w:t xml:space="preserve"> Н.И. «Большой балет» (Основные этапы развития советского балета). Изд. «Знание». М., 1964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994"/>
        </w:tabs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</w:t>
      </w:r>
      <w:proofErr w:type="spellStart"/>
      <w:r w:rsidRPr="002C103F">
        <w:rPr>
          <w:rStyle w:val="FontStyle46"/>
          <w:sz w:val="28"/>
          <w:szCs w:val="28"/>
        </w:rPr>
        <w:t>Нанн</w:t>
      </w:r>
      <w:proofErr w:type="spellEnd"/>
      <w:r w:rsidRPr="002C103F">
        <w:rPr>
          <w:rStyle w:val="FontStyle46"/>
          <w:sz w:val="28"/>
          <w:szCs w:val="28"/>
        </w:rPr>
        <w:t xml:space="preserve"> Д. История костюма 1200-2000 М, Артель АСТ , 2003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994"/>
        </w:tabs>
        <w:spacing w:before="5"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Журнал «Балет» («Советский балет») с 1980 </w:t>
      </w:r>
      <w:r w:rsidRPr="002C103F">
        <w:rPr>
          <w:rStyle w:val="FontStyle46"/>
          <w:spacing w:val="-30"/>
          <w:sz w:val="28"/>
          <w:szCs w:val="28"/>
        </w:rPr>
        <w:t>г.</w:t>
      </w:r>
      <w:r w:rsidRPr="002C103F">
        <w:rPr>
          <w:rStyle w:val="FontStyle46"/>
          <w:sz w:val="28"/>
          <w:szCs w:val="28"/>
        </w:rPr>
        <w:t xml:space="preserve"> по 2011 </w:t>
      </w:r>
      <w:r w:rsidRPr="002C103F">
        <w:rPr>
          <w:rStyle w:val="FontStyle46"/>
          <w:spacing w:val="-30"/>
          <w:sz w:val="28"/>
          <w:szCs w:val="28"/>
        </w:rPr>
        <w:t>г.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994"/>
        </w:tabs>
        <w:spacing w:before="5"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</w:t>
      </w:r>
      <w:proofErr w:type="gramStart"/>
      <w:r w:rsidRPr="002C103F">
        <w:rPr>
          <w:rStyle w:val="FontStyle46"/>
          <w:sz w:val="28"/>
          <w:szCs w:val="28"/>
        </w:rPr>
        <w:t>Плисецкая М.Я. Читая</w:t>
      </w:r>
      <w:proofErr w:type="gramEnd"/>
      <w:r w:rsidRPr="002C103F">
        <w:rPr>
          <w:rStyle w:val="FontStyle46"/>
          <w:sz w:val="28"/>
          <w:szCs w:val="28"/>
        </w:rPr>
        <w:t xml:space="preserve"> жизнь свою. М.: АСТ, 2010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994"/>
        </w:tabs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Тимофеева Н.П. Мир балета. История. Творчество. Воспоминания. -</w:t>
      </w:r>
      <w:r w:rsidRPr="002C103F">
        <w:rPr>
          <w:rStyle w:val="FontStyle46"/>
          <w:sz w:val="28"/>
          <w:szCs w:val="28"/>
        </w:rPr>
        <w:br/>
        <w:t>М.: Просвещение, 1996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994"/>
        </w:tabs>
        <w:spacing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Русский балет: энциклопедия / под ред. А.П. </w:t>
      </w:r>
      <w:proofErr w:type="spellStart"/>
      <w:r w:rsidRPr="002C103F">
        <w:rPr>
          <w:rStyle w:val="FontStyle46"/>
          <w:sz w:val="28"/>
          <w:szCs w:val="28"/>
        </w:rPr>
        <w:t>Горкина</w:t>
      </w:r>
      <w:proofErr w:type="spellEnd"/>
      <w:r w:rsidRPr="002C103F">
        <w:rPr>
          <w:rStyle w:val="FontStyle46"/>
          <w:sz w:val="28"/>
          <w:szCs w:val="28"/>
        </w:rPr>
        <w:t>. - М.:</w:t>
      </w:r>
      <w:r w:rsidRPr="002C103F">
        <w:rPr>
          <w:rStyle w:val="FontStyle46"/>
          <w:sz w:val="28"/>
          <w:szCs w:val="28"/>
        </w:rPr>
        <w:br/>
        <w:t>Согласие, 1997</w:t>
      </w:r>
    </w:p>
    <w:p w:rsidR="002C103F" w:rsidRPr="002C103F" w:rsidRDefault="002C103F" w:rsidP="002C103F">
      <w:pPr>
        <w:pStyle w:val="Style31"/>
        <w:widowControl/>
        <w:numPr>
          <w:ilvl w:val="0"/>
          <w:numId w:val="17"/>
        </w:numPr>
        <w:tabs>
          <w:tab w:val="left" w:pos="994"/>
        </w:tabs>
        <w:spacing w:before="5" w:line="240" w:lineRule="auto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Энциклопедия «Балет». </w:t>
      </w:r>
      <w:r w:rsidRPr="002C103F">
        <w:rPr>
          <w:rStyle w:val="FontStyle46"/>
          <w:sz w:val="28"/>
          <w:szCs w:val="28"/>
          <w:lang w:val="en-US"/>
        </w:rPr>
        <w:t xml:space="preserve">CD, </w:t>
      </w:r>
      <w:r w:rsidRPr="002C103F">
        <w:rPr>
          <w:rStyle w:val="FontStyle46"/>
          <w:sz w:val="28"/>
          <w:szCs w:val="28"/>
        </w:rPr>
        <w:t>2003</w:t>
      </w:r>
    </w:p>
    <w:p w:rsidR="002C103F" w:rsidRPr="002C103F" w:rsidRDefault="002C103F" w:rsidP="002C103F">
      <w:pPr>
        <w:pStyle w:val="Style19"/>
        <w:widowControl/>
        <w:rPr>
          <w:sz w:val="28"/>
          <w:szCs w:val="28"/>
        </w:rPr>
      </w:pPr>
    </w:p>
    <w:p w:rsidR="002C103F" w:rsidRPr="002C103F" w:rsidRDefault="002C103F" w:rsidP="002C103F">
      <w:pPr>
        <w:pStyle w:val="Style19"/>
        <w:widowControl/>
        <w:spacing w:before="14"/>
        <w:ind w:left="432"/>
        <w:rPr>
          <w:rStyle w:val="FontStyle45"/>
          <w:sz w:val="28"/>
          <w:szCs w:val="28"/>
        </w:rPr>
      </w:pPr>
      <w:r w:rsidRPr="002C103F">
        <w:rPr>
          <w:rStyle w:val="FontStyle44"/>
          <w:sz w:val="28"/>
          <w:szCs w:val="28"/>
        </w:rPr>
        <w:t xml:space="preserve">3. </w:t>
      </w:r>
      <w:r w:rsidRPr="002C103F">
        <w:rPr>
          <w:rStyle w:val="FontStyle45"/>
          <w:sz w:val="28"/>
          <w:szCs w:val="28"/>
        </w:rPr>
        <w:t>Список рекомендуемых для просмотра балетов хореографических номеров</w:t>
      </w:r>
    </w:p>
    <w:p w:rsidR="002C103F" w:rsidRPr="002C103F" w:rsidRDefault="002C103F" w:rsidP="002C103F">
      <w:pPr>
        <w:pStyle w:val="Style5"/>
        <w:widowControl/>
        <w:spacing w:before="10"/>
        <w:ind w:left="744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1.«Тщетная предосторожность»</w:t>
      </w:r>
    </w:p>
    <w:p w:rsidR="002C103F" w:rsidRPr="002C103F" w:rsidRDefault="002C103F" w:rsidP="002C103F">
      <w:pPr>
        <w:pStyle w:val="Style5"/>
        <w:widowControl/>
        <w:ind w:left="72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2.«Сильфида»</w:t>
      </w:r>
    </w:p>
    <w:p w:rsidR="002C103F" w:rsidRPr="002C103F" w:rsidRDefault="002C103F" w:rsidP="002C103F">
      <w:pPr>
        <w:pStyle w:val="Style5"/>
        <w:widowControl/>
        <w:ind w:left="725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3.«Жизель»</w:t>
      </w:r>
    </w:p>
    <w:p w:rsidR="002C103F" w:rsidRPr="002C103F" w:rsidRDefault="002C103F" w:rsidP="002C103F">
      <w:pPr>
        <w:pStyle w:val="Style5"/>
        <w:widowControl/>
        <w:ind w:left="72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4.«</w:t>
      </w:r>
      <w:proofErr w:type="spellStart"/>
      <w:r w:rsidRPr="002C103F">
        <w:rPr>
          <w:rStyle w:val="FontStyle46"/>
          <w:sz w:val="28"/>
          <w:szCs w:val="28"/>
        </w:rPr>
        <w:t>Эсмеральда</w:t>
      </w:r>
      <w:proofErr w:type="spellEnd"/>
      <w:r w:rsidRPr="002C103F">
        <w:rPr>
          <w:rStyle w:val="FontStyle46"/>
          <w:sz w:val="28"/>
          <w:szCs w:val="28"/>
        </w:rPr>
        <w:t>»</w:t>
      </w:r>
    </w:p>
    <w:p w:rsidR="002C103F" w:rsidRPr="002C103F" w:rsidRDefault="002C103F" w:rsidP="002C103F">
      <w:pPr>
        <w:pStyle w:val="Style16"/>
        <w:widowControl/>
        <w:tabs>
          <w:tab w:val="left" w:pos="1152"/>
        </w:tabs>
        <w:spacing w:line="240" w:lineRule="auto"/>
        <w:ind w:firstLine="72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5. «Баядерка»</w:t>
      </w:r>
    </w:p>
    <w:p w:rsidR="002C103F" w:rsidRPr="002C103F" w:rsidRDefault="002C103F" w:rsidP="002C103F">
      <w:pPr>
        <w:pStyle w:val="Style16"/>
        <w:widowControl/>
        <w:tabs>
          <w:tab w:val="left" w:pos="1152"/>
        </w:tabs>
        <w:spacing w:line="240" w:lineRule="auto"/>
        <w:ind w:firstLine="72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5. «Дон Кихот»</w:t>
      </w:r>
    </w:p>
    <w:p w:rsidR="002C103F" w:rsidRPr="002C103F" w:rsidRDefault="002C103F" w:rsidP="002C103F">
      <w:pPr>
        <w:pStyle w:val="Style16"/>
        <w:widowControl/>
        <w:tabs>
          <w:tab w:val="left" w:pos="1152"/>
        </w:tabs>
        <w:spacing w:line="240" w:lineRule="auto"/>
        <w:ind w:firstLine="72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7. «</w:t>
      </w:r>
      <w:proofErr w:type="spellStart"/>
      <w:r w:rsidRPr="002C103F">
        <w:rPr>
          <w:rStyle w:val="FontStyle46"/>
          <w:sz w:val="28"/>
          <w:szCs w:val="28"/>
        </w:rPr>
        <w:t>Коппелия</w:t>
      </w:r>
      <w:proofErr w:type="spellEnd"/>
      <w:r w:rsidRPr="002C103F">
        <w:rPr>
          <w:rStyle w:val="FontStyle46"/>
          <w:sz w:val="28"/>
          <w:szCs w:val="28"/>
        </w:rPr>
        <w:t>»</w:t>
      </w:r>
    </w:p>
    <w:p w:rsidR="002C103F" w:rsidRPr="002C103F" w:rsidRDefault="002C103F" w:rsidP="002C103F">
      <w:pPr>
        <w:pStyle w:val="Style16"/>
        <w:widowControl/>
        <w:tabs>
          <w:tab w:val="left" w:pos="1152"/>
        </w:tabs>
        <w:spacing w:line="240" w:lineRule="auto"/>
        <w:ind w:firstLine="72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8. Видеозаписи концертных номеров: Государственного ансамбля</w:t>
      </w:r>
      <w:r w:rsidRPr="002C103F">
        <w:rPr>
          <w:rStyle w:val="FontStyle46"/>
          <w:sz w:val="28"/>
          <w:szCs w:val="28"/>
        </w:rPr>
        <w:br/>
        <w:t>народного танца им. И.А.Моисеева; Государственного академического</w:t>
      </w:r>
      <w:r w:rsidRPr="002C103F">
        <w:rPr>
          <w:rStyle w:val="FontStyle46"/>
          <w:sz w:val="28"/>
          <w:szCs w:val="28"/>
        </w:rPr>
        <w:br/>
        <w:t>хореографического ансамбля танца «Березка»; Государственного хора имени</w:t>
      </w:r>
      <w:r w:rsidRPr="002C103F">
        <w:rPr>
          <w:rStyle w:val="FontStyle46"/>
          <w:sz w:val="28"/>
          <w:szCs w:val="28"/>
        </w:rPr>
        <w:br/>
        <w:t>М.Пятницкого; Дважды Краснознаменного ансамбля песни и пляски</w:t>
      </w:r>
      <w:r w:rsidRPr="002C103F">
        <w:rPr>
          <w:rStyle w:val="FontStyle46"/>
          <w:sz w:val="28"/>
          <w:szCs w:val="28"/>
        </w:rPr>
        <w:br/>
        <w:t>Советской Армии им. А.В.Александрова, Театра танца «Гжель» и др.</w:t>
      </w:r>
    </w:p>
    <w:p w:rsidR="002C103F" w:rsidRPr="002C103F" w:rsidRDefault="002C103F" w:rsidP="002C103F">
      <w:pPr>
        <w:pStyle w:val="Style16"/>
        <w:widowControl/>
        <w:tabs>
          <w:tab w:val="left" w:pos="994"/>
        </w:tabs>
        <w:spacing w:before="139" w:line="240" w:lineRule="auto"/>
        <w:ind w:left="725" w:firstLine="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9.</w:t>
      </w:r>
      <w:r w:rsidRPr="002C103F">
        <w:rPr>
          <w:rStyle w:val="FontStyle46"/>
          <w:sz w:val="28"/>
          <w:szCs w:val="28"/>
        </w:rPr>
        <w:tab/>
        <w:t>Видеозаписи балетов (фрагментов) в различных редакциях:</w:t>
      </w:r>
    </w:p>
    <w:p w:rsidR="002C103F" w:rsidRPr="002C103F" w:rsidRDefault="002C103F" w:rsidP="002C103F">
      <w:pPr>
        <w:pStyle w:val="Style30"/>
        <w:widowControl/>
        <w:numPr>
          <w:ilvl w:val="0"/>
          <w:numId w:val="9"/>
        </w:numPr>
        <w:tabs>
          <w:tab w:val="left" w:pos="1008"/>
        </w:tabs>
        <w:spacing w:line="240" w:lineRule="auto"/>
        <w:ind w:left="725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«Спящая красавица»</w:t>
      </w:r>
    </w:p>
    <w:p w:rsidR="002C103F" w:rsidRPr="002C103F" w:rsidRDefault="002C103F" w:rsidP="002C103F">
      <w:pPr>
        <w:pStyle w:val="Style30"/>
        <w:widowControl/>
        <w:numPr>
          <w:ilvl w:val="0"/>
          <w:numId w:val="9"/>
        </w:numPr>
        <w:tabs>
          <w:tab w:val="left" w:pos="1008"/>
        </w:tabs>
        <w:spacing w:line="240" w:lineRule="auto"/>
        <w:ind w:left="725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«Лебединое озеро»</w:t>
      </w:r>
    </w:p>
    <w:p w:rsidR="002C103F" w:rsidRPr="002C103F" w:rsidRDefault="002C103F" w:rsidP="002C103F">
      <w:pPr>
        <w:pStyle w:val="Style30"/>
        <w:widowControl/>
        <w:numPr>
          <w:ilvl w:val="0"/>
          <w:numId w:val="9"/>
        </w:numPr>
        <w:tabs>
          <w:tab w:val="left" w:pos="1008"/>
        </w:tabs>
        <w:spacing w:line="240" w:lineRule="auto"/>
        <w:ind w:left="725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«Щелкунчик»</w:t>
      </w:r>
    </w:p>
    <w:p w:rsidR="002C103F" w:rsidRPr="002C103F" w:rsidRDefault="002C103F" w:rsidP="002C103F">
      <w:pPr>
        <w:pStyle w:val="Style30"/>
        <w:widowControl/>
        <w:numPr>
          <w:ilvl w:val="0"/>
          <w:numId w:val="9"/>
        </w:numPr>
        <w:tabs>
          <w:tab w:val="left" w:pos="1008"/>
        </w:tabs>
        <w:spacing w:line="240" w:lineRule="auto"/>
        <w:ind w:left="725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lastRenderedPageBreak/>
        <w:t>«Петрушка»</w:t>
      </w:r>
    </w:p>
    <w:p w:rsidR="002C103F" w:rsidRPr="002C103F" w:rsidRDefault="002C103F" w:rsidP="002C103F">
      <w:pPr>
        <w:pStyle w:val="Style30"/>
        <w:widowControl/>
        <w:numPr>
          <w:ilvl w:val="0"/>
          <w:numId w:val="9"/>
        </w:numPr>
        <w:tabs>
          <w:tab w:val="left" w:pos="1008"/>
        </w:tabs>
        <w:spacing w:line="240" w:lineRule="auto"/>
        <w:ind w:left="725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«Жар-птица»</w:t>
      </w:r>
    </w:p>
    <w:p w:rsidR="002C103F" w:rsidRPr="002C103F" w:rsidRDefault="002C103F" w:rsidP="002C103F">
      <w:pPr>
        <w:pStyle w:val="Style30"/>
        <w:widowControl/>
        <w:numPr>
          <w:ilvl w:val="0"/>
          <w:numId w:val="9"/>
        </w:numPr>
        <w:tabs>
          <w:tab w:val="left" w:pos="1008"/>
        </w:tabs>
        <w:spacing w:line="240" w:lineRule="auto"/>
        <w:ind w:left="725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Сен-Санс «Умирающий лебедь»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«Красный мак» (фрагменты)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«Пламя Парижа» (фрагменты)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«Бахчисарайский фонтан» (фрагменты)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before="5"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«Ромео и Джульетта»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«Золушка»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«Каменный цветок» (фрагменты)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«Чайка»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«Дама с собачкой»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</w:t>
      </w:r>
      <w:proofErr w:type="spellStart"/>
      <w:r w:rsidRPr="002C103F">
        <w:rPr>
          <w:rStyle w:val="FontStyle46"/>
          <w:sz w:val="28"/>
          <w:szCs w:val="28"/>
        </w:rPr>
        <w:t>Кармен</w:t>
      </w:r>
      <w:proofErr w:type="spellEnd"/>
      <w:r w:rsidRPr="002C103F">
        <w:rPr>
          <w:rStyle w:val="FontStyle46"/>
          <w:sz w:val="28"/>
          <w:szCs w:val="28"/>
        </w:rPr>
        <w:t xml:space="preserve"> – сюита»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«Спартак»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«</w:t>
      </w:r>
      <w:proofErr w:type="spellStart"/>
      <w:r w:rsidRPr="002C103F">
        <w:rPr>
          <w:rStyle w:val="FontStyle46"/>
          <w:sz w:val="28"/>
          <w:szCs w:val="28"/>
        </w:rPr>
        <w:t>Гаянэ</w:t>
      </w:r>
      <w:proofErr w:type="spellEnd"/>
      <w:r w:rsidRPr="002C103F">
        <w:rPr>
          <w:rStyle w:val="FontStyle46"/>
          <w:sz w:val="28"/>
          <w:szCs w:val="28"/>
        </w:rPr>
        <w:t>»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телевизионный балет «Анюта»</w:t>
      </w:r>
    </w:p>
    <w:p w:rsidR="002C103F" w:rsidRPr="002C103F" w:rsidRDefault="002C103F" w:rsidP="002C103F">
      <w:pPr>
        <w:pStyle w:val="Style30"/>
        <w:widowControl/>
        <w:numPr>
          <w:ilvl w:val="0"/>
          <w:numId w:val="6"/>
        </w:numPr>
        <w:tabs>
          <w:tab w:val="left" w:pos="989"/>
        </w:tabs>
        <w:spacing w:before="5" w:line="240" w:lineRule="auto"/>
        <w:ind w:left="720"/>
        <w:jc w:val="left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из серии выпусков «Мастера русского балета»</w:t>
      </w:r>
    </w:p>
    <w:p w:rsidR="002C103F" w:rsidRPr="002C103F" w:rsidRDefault="002C103F" w:rsidP="002C103F">
      <w:pPr>
        <w:pStyle w:val="Style32"/>
        <w:widowControl/>
        <w:tabs>
          <w:tab w:val="left" w:pos="984"/>
        </w:tabs>
        <w:spacing w:line="240" w:lineRule="auto"/>
        <w:ind w:left="710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10.</w:t>
      </w:r>
      <w:r w:rsidRPr="002C103F">
        <w:rPr>
          <w:rStyle w:val="FontStyle46"/>
          <w:sz w:val="28"/>
          <w:szCs w:val="28"/>
        </w:rPr>
        <w:tab/>
        <w:t>Видеозаписи балетов в постановке балетмейстеров:</w:t>
      </w:r>
      <w:r w:rsidRPr="002C103F">
        <w:rPr>
          <w:rStyle w:val="FontStyle46"/>
          <w:sz w:val="28"/>
          <w:szCs w:val="28"/>
        </w:rPr>
        <w:br/>
        <w:t xml:space="preserve">О.Виноградовой,     </w:t>
      </w:r>
      <w:proofErr w:type="spellStart"/>
      <w:r w:rsidRPr="002C103F">
        <w:rPr>
          <w:rStyle w:val="FontStyle46"/>
          <w:sz w:val="28"/>
          <w:szCs w:val="28"/>
        </w:rPr>
        <w:t>Н.Боярчикова</w:t>
      </w:r>
      <w:proofErr w:type="spellEnd"/>
      <w:r w:rsidRPr="002C103F">
        <w:rPr>
          <w:rStyle w:val="FontStyle46"/>
          <w:sz w:val="28"/>
          <w:szCs w:val="28"/>
        </w:rPr>
        <w:t xml:space="preserve">,     </w:t>
      </w:r>
      <w:proofErr w:type="spellStart"/>
      <w:r w:rsidRPr="002C103F">
        <w:rPr>
          <w:rStyle w:val="FontStyle46"/>
          <w:sz w:val="28"/>
          <w:szCs w:val="28"/>
        </w:rPr>
        <w:t>И.Чернышова</w:t>
      </w:r>
      <w:proofErr w:type="spellEnd"/>
      <w:r w:rsidRPr="002C103F">
        <w:rPr>
          <w:rStyle w:val="FontStyle46"/>
          <w:sz w:val="28"/>
          <w:szCs w:val="28"/>
        </w:rPr>
        <w:t>,     В.Елизарьева,</w:t>
      </w:r>
    </w:p>
    <w:p w:rsidR="002C103F" w:rsidRPr="002C103F" w:rsidRDefault="002C103F" w:rsidP="002C103F">
      <w:pPr>
        <w:pStyle w:val="Style5"/>
        <w:widowControl/>
        <w:spacing w:before="5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Д.Брянцева, М.Бежара, </w:t>
      </w:r>
      <w:proofErr w:type="spellStart"/>
      <w:r w:rsidRPr="002C103F">
        <w:rPr>
          <w:rStyle w:val="FontStyle46"/>
          <w:sz w:val="28"/>
          <w:szCs w:val="28"/>
        </w:rPr>
        <w:t>Б.Эйфмана</w:t>
      </w:r>
      <w:proofErr w:type="spellEnd"/>
      <w:r w:rsidRPr="002C103F">
        <w:rPr>
          <w:rStyle w:val="FontStyle46"/>
          <w:sz w:val="28"/>
          <w:szCs w:val="28"/>
        </w:rPr>
        <w:t>, Дж</w:t>
      </w:r>
      <w:proofErr w:type="gramStart"/>
      <w:r w:rsidRPr="002C103F">
        <w:rPr>
          <w:rStyle w:val="FontStyle46"/>
          <w:sz w:val="28"/>
          <w:szCs w:val="28"/>
        </w:rPr>
        <w:t>.Б</w:t>
      </w:r>
      <w:proofErr w:type="gramEnd"/>
      <w:r w:rsidRPr="002C103F">
        <w:rPr>
          <w:rStyle w:val="FontStyle46"/>
          <w:sz w:val="28"/>
          <w:szCs w:val="28"/>
        </w:rPr>
        <w:t>аланчина, и др.</w:t>
      </w:r>
    </w:p>
    <w:p w:rsidR="002C103F" w:rsidRPr="002C103F" w:rsidRDefault="002C103F" w:rsidP="002C103F">
      <w:pPr>
        <w:pStyle w:val="Style16"/>
        <w:widowControl/>
        <w:tabs>
          <w:tab w:val="left" w:pos="1118"/>
        </w:tabs>
        <w:spacing w:line="240" w:lineRule="auto"/>
        <w:ind w:left="360" w:firstLine="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   11. Видеозаписи   балетов   с  участием  выдающихся  современных</w:t>
      </w:r>
      <w:r w:rsidRPr="002C103F">
        <w:rPr>
          <w:rStyle w:val="FontStyle46"/>
          <w:sz w:val="28"/>
          <w:szCs w:val="28"/>
        </w:rPr>
        <w:br/>
        <w:t>исполнителей.</w:t>
      </w:r>
    </w:p>
    <w:p w:rsidR="002C103F" w:rsidRPr="002C103F" w:rsidRDefault="002C103F" w:rsidP="002C103F">
      <w:pPr>
        <w:pStyle w:val="Style16"/>
        <w:widowControl/>
        <w:tabs>
          <w:tab w:val="left" w:pos="1118"/>
        </w:tabs>
        <w:spacing w:before="5" w:line="240" w:lineRule="auto"/>
        <w:ind w:firstLine="0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 xml:space="preserve">          12.  Видеозаписи балетов из репертуара театров: «Русский балет»,</w:t>
      </w:r>
      <w:r w:rsidRPr="002C103F">
        <w:rPr>
          <w:rStyle w:val="FontStyle46"/>
          <w:sz w:val="28"/>
          <w:szCs w:val="28"/>
        </w:rPr>
        <w:br/>
        <w:t>«Кремлевский балет», «Имперский балет», «Пермский театр» и др.</w:t>
      </w:r>
    </w:p>
    <w:p w:rsidR="002C103F" w:rsidRPr="002C103F" w:rsidRDefault="002C103F" w:rsidP="002C103F">
      <w:pPr>
        <w:pStyle w:val="Style5"/>
        <w:widowControl/>
        <w:ind w:left="710"/>
        <w:jc w:val="both"/>
        <w:rPr>
          <w:rStyle w:val="FontStyle46"/>
          <w:sz w:val="28"/>
          <w:szCs w:val="28"/>
        </w:rPr>
      </w:pPr>
      <w:r w:rsidRPr="002C103F">
        <w:rPr>
          <w:rStyle w:val="FontStyle46"/>
          <w:sz w:val="28"/>
          <w:szCs w:val="28"/>
        </w:rPr>
        <w:t>13.  Видеозаписи конкурсов и фестивалей различных направлений:</w:t>
      </w:r>
      <w:r w:rsidRPr="002C103F">
        <w:rPr>
          <w:rStyle w:val="FontStyle46"/>
          <w:sz w:val="28"/>
          <w:szCs w:val="28"/>
        </w:rPr>
        <w:br/>
        <w:t>мюзиклов, оперетт, опер и др. (фрагменты).</w:t>
      </w:r>
    </w:p>
    <w:p w:rsidR="002C103F" w:rsidRPr="002C103F" w:rsidRDefault="002C103F" w:rsidP="002C10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F79" w:rsidRPr="002C103F" w:rsidRDefault="00510F79" w:rsidP="002C103F">
      <w:pPr>
        <w:spacing w:line="240" w:lineRule="auto"/>
        <w:rPr>
          <w:rFonts w:ascii="Times New Roman" w:hAnsi="Times New Roman" w:cs="Times New Roman"/>
        </w:rPr>
      </w:pPr>
    </w:p>
    <w:sectPr w:rsidR="00510F79" w:rsidRPr="002C103F" w:rsidSect="002C103F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17057E4"/>
    <w:lvl w:ilvl="0">
      <w:numFmt w:val="bullet"/>
      <w:lvlText w:val="*"/>
      <w:lvlJc w:val="left"/>
    </w:lvl>
  </w:abstractNum>
  <w:abstractNum w:abstractNumId="1">
    <w:nsid w:val="034E7910"/>
    <w:multiLevelType w:val="hybridMultilevel"/>
    <w:tmpl w:val="DE40F87E"/>
    <w:lvl w:ilvl="0" w:tplc="2C448200">
      <w:start w:val="2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872277"/>
    <w:multiLevelType w:val="singleLevel"/>
    <w:tmpl w:val="C3F876B6"/>
    <w:lvl w:ilvl="0">
      <w:start w:val="3"/>
      <w:numFmt w:val="decimal"/>
      <w:lvlText w:val="%1)"/>
      <w:legacy w:legacy="1" w:legacySpace="0" w:legacyIndent="30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128522C8"/>
    <w:multiLevelType w:val="multilevel"/>
    <w:tmpl w:val="C8AAD1CA"/>
    <w:lvl w:ilvl="0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900"/>
        </w:tabs>
        <w:ind w:left="90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260"/>
        </w:tabs>
        <w:ind w:left="126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260"/>
        </w:tabs>
        <w:ind w:left="126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980"/>
        </w:tabs>
        <w:ind w:left="198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2340"/>
        </w:tabs>
        <w:ind w:left="234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</w:lvl>
  </w:abstractNum>
  <w:abstractNum w:abstractNumId="4">
    <w:nsid w:val="16A85819"/>
    <w:multiLevelType w:val="singleLevel"/>
    <w:tmpl w:val="7DA6E530"/>
    <w:lvl w:ilvl="0">
      <w:start w:val="1"/>
      <w:numFmt w:val="decimal"/>
      <w:lvlText w:val="%1."/>
      <w:legacy w:legacy="1" w:legacySpace="0" w:legacyIndent="34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3B8112AD"/>
    <w:multiLevelType w:val="hybridMultilevel"/>
    <w:tmpl w:val="F0488670"/>
    <w:lvl w:ilvl="0" w:tplc="D17057E4">
      <w:numFmt w:val="bullet"/>
      <w:lvlText w:val="•"/>
      <w:legacy w:legacy="1" w:legacySpace="0" w:legacyIndent="701"/>
      <w:lvlJc w:val="left"/>
      <w:pPr>
        <w:ind w:left="-10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3" w:hanging="360"/>
      </w:pPr>
      <w:rPr>
        <w:rFonts w:ascii="Wingdings" w:hAnsi="Wingdings" w:hint="default"/>
      </w:rPr>
    </w:lvl>
  </w:abstractNum>
  <w:abstractNum w:abstractNumId="6">
    <w:nsid w:val="46B01FD7"/>
    <w:multiLevelType w:val="hybridMultilevel"/>
    <w:tmpl w:val="7520BFFE"/>
    <w:lvl w:ilvl="0" w:tplc="D17057E4">
      <w:numFmt w:val="bullet"/>
      <w:lvlText w:val="•"/>
      <w:legacy w:legacy="1" w:legacySpace="0" w:legacyIndent="701"/>
      <w:lvlJc w:val="left"/>
      <w:pPr>
        <w:ind w:left="672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</w:abstractNum>
  <w:abstractNum w:abstractNumId="7">
    <w:nsid w:val="4DFC001B"/>
    <w:multiLevelType w:val="hybridMultilevel"/>
    <w:tmpl w:val="05CA9876"/>
    <w:lvl w:ilvl="0" w:tplc="1200EE64">
      <w:start w:val="1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06772D"/>
    <w:multiLevelType w:val="singleLevel"/>
    <w:tmpl w:val="A020772A"/>
    <w:lvl w:ilvl="0">
      <w:start w:val="1"/>
      <w:numFmt w:val="decimal"/>
      <w:lvlText w:val="%1)"/>
      <w:legacy w:legacy="1" w:legacySpace="0" w:legacyIndent="50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4FE66A59"/>
    <w:multiLevelType w:val="singleLevel"/>
    <w:tmpl w:val="35AC5A6A"/>
    <w:lvl w:ilvl="0">
      <w:start w:val="18"/>
      <w:numFmt w:val="decimal"/>
      <w:lvlText w:val="%1."/>
      <w:legacy w:legacy="1" w:legacySpace="0" w:legacyIndent="3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5BE121B8"/>
    <w:multiLevelType w:val="singleLevel"/>
    <w:tmpl w:val="7DA6E530"/>
    <w:lvl w:ilvl="0">
      <w:start w:val="1"/>
      <w:numFmt w:val="decimal"/>
      <w:lvlText w:val="%1."/>
      <w:legacy w:legacy="1" w:legacySpace="0" w:legacyIndent="34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>
    <w:nsid w:val="67626D03"/>
    <w:multiLevelType w:val="multilevel"/>
    <w:tmpl w:val="5FEC3D4C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>
      <w:start w:val="1"/>
      <w:numFmt w:val="decimal"/>
      <w:isLgl/>
      <w:lvlText w:val="%1.%2"/>
      <w:lvlJc w:val="left"/>
      <w:pPr>
        <w:ind w:left="1159" w:hanging="450"/>
      </w:pPr>
    </w:lvl>
    <w:lvl w:ilvl="2">
      <w:start w:val="1"/>
      <w:numFmt w:val="decimal"/>
      <w:isLgl/>
      <w:lvlText w:val="%1.%2.%3"/>
      <w:lvlJc w:val="left"/>
      <w:pPr>
        <w:ind w:left="1429" w:hanging="720"/>
      </w:pPr>
    </w:lvl>
    <w:lvl w:ilvl="3">
      <w:start w:val="1"/>
      <w:numFmt w:val="decimal"/>
      <w:isLgl/>
      <w:lvlText w:val="%1.%2.%3.%4"/>
      <w:lvlJc w:val="left"/>
      <w:pPr>
        <w:ind w:left="1429" w:hanging="720"/>
      </w:pPr>
    </w:lvl>
    <w:lvl w:ilvl="4">
      <w:start w:val="1"/>
      <w:numFmt w:val="decimal"/>
      <w:isLgl/>
      <w:lvlText w:val="%1.%2.%3.%4.%5"/>
      <w:lvlJc w:val="left"/>
      <w:pPr>
        <w:ind w:left="1789" w:hanging="1080"/>
      </w:pPr>
    </w:lvl>
    <w:lvl w:ilvl="5">
      <w:start w:val="1"/>
      <w:numFmt w:val="decimal"/>
      <w:isLgl/>
      <w:lvlText w:val="%1.%2.%3.%4.%5.%6"/>
      <w:lvlJc w:val="left"/>
      <w:pPr>
        <w:ind w:left="2149" w:hanging="1440"/>
      </w:pPr>
    </w:lvl>
    <w:lvl w:ilvl="6">
      <w:start w:val="1"/>
      <w:numFmt w:val="decimal"/>
      <w:isLgl/>
      <w:lvlText w:val="%1.%2.%3.%4.%5.%6.%7"/>
      <w:lvlJc w:val="left"/>
      <w:pPr>
        <w:ind w:left="2149" w:hanging="1440"/>
      </w:p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</w:lvl>
  </w:abstractNum>
  <w:abstractNum w:abstractNumId="12">
    <w:nsid w:val="74A642A1"/>
    <w:multiLevelType w:val="hybridMultilevel"/>
    <w:tmpl w:val="95D20252"/>
    <w:lvl w:ilvl="0" w:tplc="D17057E4">
      <w:numFmt w:val="bullet"/>
      <w:lvlText w:val="•"/>
      <w:legacy w:legacy="1" w:legacySpace="0" w:legacyIndent="701"/>
      <w:lvlJc w:val="left"/>
      <w:pPr>
        <w:ind w:left="701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11"/>
  </w:num>
  <w:num w:numId="4">
    <w:abstractNumId w:val="0"/>
    <w:lvlOverride w:ilvl="0">
      <w:lvl w:ilvl="0">
        <w:numFmt w:val="bullet"/>
        <w:lvlText w:val="•"/>
        <w:legacy w:legacy="1" w:legacySpace="0" w:legacyIndent="2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42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29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29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•"/>
        <w:legacy w:legacy="1" w:legacySpace="0" w:legacyIndent="2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33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8"/>
    <w:lvlOverride w:ilvl="0">
      <w:startOverride w:val="1"/>
    </w:lvlOverride>
  </w:num>
  <w:num w:numId="12">
    <w:abstractNumId w:val="2"/>
    <w:lvlOverride w:ilvl="0">
      <w:startOverride w:val="3"/>
    </w:lvlOverride>
  </w:num>
  <w:num w:numId="13">
    <w:abstractNumId w:val="0"/>
    <w:lvlOverride w:ilvl="0">
      <w:lvl w:ilvl="0">
        <w:numFmt w:val="bullet"/>
        <w:lvlText w:val="•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numFmt w:val="bullet"/>
        <w:lvlText w:val="-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5">
    <w:abstractNumId w:val="10"/>
    <w:lvlOverride w:ilvl="0">
      <w:startOverride w:val="1"/>
    </w:lvlOverride>
  </w:num>
  <w:num w:numId="16">
    <w:abstractNumId w:val="9"/>
    <w:lvlOverride w:ilvl="0">
      <w:startOverride w:val="18"/>
    </w:lvlOverride>
  </w:num>
  <w:num w:numId="17">
    <w:abstractNumId w:val="4"/>
    <w:lvlOverride w:ilvl="0">
      <w:startOverride w:val="1"/>
    </w:lvlOverride>
  </w:num>
  <w:num w:numId="18">
    <w:abstractNumId w:val="6"/>
  </w:num>
  <w:num w:numId="19">
    <w:abstractNumId w:val="12"/>
  </w:num>
  <w:num w:numId="20">
    <w:abstractNumId w:val="5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103F"/>
    <w:rsid w:val="002C103F"/>
    <w:rsid w:val="0030156B"/>
    <w:rsid w:val="00323411"/>
    <w:rsid w:val="00424B62"/>
    <w:rsid w:val="00510F79"/>
    <w:rsid w:val="00734323"/>
    <w:rsid w:val="00754060"/>
    <w:rsid w:val="007C149E"/>
    <w:rsid w:val="00CC1713"/>
    <w:rsid w:val="00D76CDB"/>
    <w:rsid w:val="00FC6D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7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2C103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a3">
    <w:name w:val="а_Текст"/>
    <w:basedOn w:val="a"/>
    <w:qFormat/>
    <w:rsid w:val="002C103F"/>
    <w:pPr>
      <w:spacing w:before="60" w:after="60" w:line="240" w:lineRule="auto"/>
      <w:ind w:firstLine="567"/>
    </w:pPr>
    <w:rPr>
      <w:rFonts w:ascii="Times New Roman" w:eastAsia="Times New Roman" w:hAnsi="Times New Roman" w:cs="Times New Roman"/>
      <w:szCs w:val="24"/>
    </w:rPr>
  </w:style>
  <w:style w:type="paragraph" w:styleId="a4">
    <w:name w:val="List Paragraph"/>
    <w:basedOn w:val="a"/>
    <w:qFormat/>
    <w:rsid w:val="002C103F"/>
    <w:pPr>
      <w:spacing w:after="0" w:line="360" w:lineRule="auto"/>
      <w:ind w:left="927"/>
      <w:contextualSpacing/>
    </w:pPr>
    <w:rPr>
      <w:rFonts w:ascii="Times New Roman" w:eastAsia="Times New Roman" w:hAnsi="Times New Roman" w:cs="Times New Roman"/>
      <w:b/>
      <w:sz w:val="28"/>
      <w:szCs w:val="28"/>
      <w:lang w:val="en-US"/>
    </w:rPr>
  </w:style>
  <w:style w:type="paragraph" w:customStyle="1" w:styleId="Style4">
    <w:name w:val="Style4"/>
    <w:basedOn w:val="a"/>
    <w:uiPriority w:val="99"/>
    <w:rsid w:val="002C103F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">
    <w:name w:val="Абзац списка1"/>
    <w:basedOn w:val="a"/>
    <w:rsid w:val="002C103F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1">
    <w:name w:val="Style1"/>
    <w:basedOn w:val="a"/>
    <w:uiPriority w:val="99"/>
    <w:rsid w:val="002C103F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2C10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2C10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2C103F"/>
    <w:pPr>
      <w:widowControl w:val="0"/>
      <w:autoSpaceDE w:val="0"/>
      <w:autoSpaceDN w:val="0"/>
      <w:adjustRightInd w:val="0"/>
      <w:spacing w:after="0" w:line="370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0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4" w:lineRule="exact"/>
      <w:ind w:firstLine="84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0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2C103F"/>
    <w:pPr>
      <w:widowControl w:val="0"/>
      <w:autoSpaceDE w:val="0"/>
      <w:autoSpaceDN w:val="0"/>
      <w:adjustRightInd w:val="0"/>
      <w:spacing w:after="0" w:line="494" w:lineRule="exact"/>
      <w:ind w:hanging="33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0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0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2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2C10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5" w:lineRule="exact"/>
      <w:ind w:firstLine="49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2C10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0" w:lineRule="exact"/>
      <w:ind w:firstLine="33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5" w:lineRule="exact"/>
      <w:ind w:firstLine="73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4">
    <w:name w:val="Style24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2" w:lineRule="exact"/>
      <w:ind w:firstLine="46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9">
    <w:name w:val="Style29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5" w:lineRule="exact"/>
      <w:ind w:firstLine="56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0">
    <w:name w:val="Style30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5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1">
    <w:name w:val="Style31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5" w:lineRule="exact"/>
      <w:ind w:hanging="34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2">
    <w:name w:val="Style32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0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4">
    <w:name w:val="Style34"/>
    <w:basedOn w:val="a"/>
    <w:uiPriority w:val="99"/>
    <w:rsid w:val="002C103F"/>
    <w:pPr>
      <w:widowControl w:val="0"/>
      <w:autoSpaceDE w:val="0"/>
      <w:autoSpaceDN w:val="0"/>
      <w:adjustRightInd w:val="0"/>
      <w:spacing w:after="0" w:line="481" w:lineRule="exact"/>
      <w:ind w:firstLine="1627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8">
    <w:name w:val="Font Style38"/>
    <w:basedOn w:val="a0"/>
    <w:uiPriority w:val="99"/>
    <w:rsid w:val="002C103F"/>
    <w:rPr>
      <w:rFonts w:ascii="Microsoft Sans Serif" w:hAnsi="Microsoft Sans Serif" w:cs="Microsoft Sans Serif" w:hint="default"/>
      <w:sz w:val="26"/>
      <w:szCs w:val="26"/>
    </w:rPr>
  </w:style>
  <w:style w:type="character" w:customStyle="1" w:styleId="FontStyle39">
    <w:name w:val="Font Style39"/>
    <w:basedOn w:val="a0"/>
    <w:uiPriority w:val="99"/>
    <w:rsid w:val="002C103F"/>
    <w:rPr>
      <w:rFonts w:ascii="Times New Roman" w:hAnsi="Times New Roman" w:cs="Times New Roman" w:hint="default"/>
      <w:sz w:val="26"/>
      <w:szCs w:val="26"/>
    </w:rPr>
  </w:style>
  <w:style w:type="character" w:customStyle="1" w:styleId="FontStyle40">
    <w:name w:val="Font Style40"/>
    <w:basedOn w:val="a0"/>
    <w:uiPriority w:val="99"/>
    <w:rsid w:val="002C103F"/>
    <w:rPr>
      <w:rFonts w:ascii="Times New Roman" w:hAnsi="Times New Roman" w:cs="Times New Roman" w:hint="default"/>
      <w:i/>
      <w:iCs/>
      <w:sz w:val="26"/>
      <w:szCs w:val="26"/>
    </w:rPr>
  </w:style>
  <w:style w:type="character" w:customStyle="1" w:styleId="FontStyle41">
    <w:name w:val="Font Style41"/>
    <w:basedOn w:val="a0"/>
    <w:uiPriority w:val="99"/>
    <w:rsid w:val="002C103F"/>
    <w:rPr>
      <w:rFonts w:ascii="Times New Roman" w:hAnsi="Times New Roman" w:cs="Times New Roman" w:hint="default"/>
      <w:i/>
      <w:iCs/>
      <w:sz w:val="26"/>
      <w:szCs w:val="26"/>
    </w:rPr>
  </w:style>
  <w:style w:type="character" w:customStyle="1" w:styleId="FontStyle42">
    <w:name w:val="Font Style42"/>
    <w:basedOn w:val="a0"/>
    <w:uiPriority w:val="99"/>
    <w:rsid w:val="002C103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43">
    <w:name w:val="Font Style43"/>
    <w:basedOn w:val="a0"/>
    <w:uiPriority w:val="99"/>
    <w:rsid w:val="002C103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44">
    <w:name w:val="Font Style44"/>
    <w:basedOn w:val="a0"/>
    <w:uiPriority w:val="99"/>
    <w:rsid w:val="002C103F"/>
    <w:rPr>
      <w:rFonts w:ascii="Times New Roman" w:hAnsi="Times New Roman" w:cs="Times New Roman" w:hint="default"/>
      <w:b/>
      <w:bCs/>
      <w:i/>
      <w:iCs/>
      <w:sz w:val="26"/>
      <w:szCs w:val="26"/>
    </w:rPr>
  </w:style>
  <w:style w:type="character" w:customStyle="1" w:styleId="FontStyle45">
    <w:name w:val="Font Style45"/>
    <w:basedOn w:val="a0"/>
    <w:uiPriority w:val="99"/>
    <w:rsid w:val="002C103F"/>
    <w:rPr>
      <w:rFonts w:ascii="Times New Roman" w:hAnsi="Times New Roman" w:cs="Times New Roman" w:hint="default"/>
      <w:b/>
      <w:bCs/>
      <w:i/>
      <w:iCs/>
      <w:sz w:val="26"/>
      <w:szCs w:val="26"/>
    </w:rPr>
  </w:style>
  <w:style w:type="character" w:customStyle="1" w:styleId="FontStyle46">
    <w:name w:val="Font Style46"/>
    <w:basedOn w:val="a0"/>
    <w:uiPriority w:val="99"/>
    <w:rsid w:val="002C103F"/>
    <w:rPr>
      <w:rFonts w:ascii="Times New Roman" w:hAnsi="Times New Roman" w:cs="Times New Roman" w:hint="default"/>
      <w:sz w:val="26"/>
      <w:szCs w:val="26"/>
    </w:rPr>
  </w:style>
  <w:style w:type="character" w:customStyle="1" w:styleId="FontStyle14">
    <w:name w:val="Font Style14"/>
    <w:basedOn w:val="a0"/>
    <w:uiPriority w:val="99"/>
    <w:rsid w:val="002C103F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2C10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10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28</Pages>
  <Words>7579</Words>
  <Characters>43203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User</cp:lastModifiedBy>
  <cp:revision>8</cp:revision>
  <cp:lastPrinted>2019-08-20T05:54:00Z</cp:lastPrinted>
  <dcterms:created xsi:type="dcterms:W3CDTF">2017-03-11T07:48:00Z</dcterms:created>
  <dcterms:modified xsi:type="dcterms:W3CDTF">2020-10-17T13:02:00Z</dcterms:modified>
</cp:coreProperties>
</file>