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E14" w:rsidRPr="00DF6302" w:rsidRDefault="000A71E3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F6302">
        <w:rPr>
          <w:rFonts w:ascii="Times New Roman" w:hAnsi="Times New Roman" w:cs="Times New Roman"/>
          <w:sz w:val="28"/>
          <w:szCs w:val="28"/>
        </w:rPr>
        <w:t>Утверждаю</w:t>
      </w:r>
    </w:p>
    <w:p w:rsidR="000A71E3" w:rsidRPr="00DF6302" w:rsidRDefault="00F95537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</w:t>
      </w:r>
      <w:r w:rsidR="000A71E3" w:rsidRPr="00DF6302">
        <w:rPr>
          <w:rFonts w:ascii="Times New Roman" w:hAnsi="Times New Roman" w:cs="Times New Roman"/>
          <w:sz w:val="28"/>
          <w:szCs w:val="28"/>
        </w:rPr>
        <w:t>иректор</w:t>
      </w:r>
      <w:r w:rsidR="00935328">
        <w:rPr>
          <w:rFonts w:ascii="Times New Roman" w:hAnsi="Times New Roman" w:cs="Times New Roman"/>
          <w:sz w:val="28"/>
          <w:szCs w:val="28"/>
        </w:rPr>
        <w:t xml:space="preserve"> </w:t>
      </w:r>
      <w:r w:rsidR="000A71E3" w:rsidRPr="00DF6302">
        <w:rPr>
          <w:rFonts w:ascii="Times New Roman" w:hAnsi="Times New Roman" w:cs="Times New Roman"/>
          <w:sz w:val="28"/>
          <w:szCs w:val="28"/>
        </w:rPr>
        <w:t xml:space="preserve"> ГАПОУ</w:t>
      </w:r>
      <w:proofErr w:type="gramEnd"/>
      <w:r w:rsidR="000A71E3" w:rsidRPr="00DF6302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0A71E3" w:rsidRPr="00DF6302">
        <w:rPr>
          <w:rFonts w:ascii="Times New Roman" w:hAnsi="Times New Roman" w:cs="Times New Roman"/>
          <w:sz w:val="28"/>
          <w:szCs w:val="28"/>
        </w:rPr>
        <w:t>Апастовский</w:t>
      </w:r>
      <w:proofErr w:type="spellEnd"/>
    </w:p>
    <w:p w:rsidR="000A71E3" w:rsidRPr="00DF6302" w:rsidRDefault="000A71E3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F6302">
        <w:rPr>
          <w:rFonts w:ascii="Times New Roman" w:hAnsi="Times New Roman" w:cs="Times New Roman"/>
          <w:sz w:val="28"/>
          <w:szCs w:val="28"/>
        </w:rPr>
        <w:t>аграрный колледж»</w:t>
      </w:r>
    </w:p>
    <w:p w:rsidR="000A71E3" w:rsidRPr="00DF6302" w:rsidRDefault="000A71E3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0A71E3" w:rsidRPr="00DF6302" w:rsidRDefault="00F95537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Нигматзянов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И.А.</w:t>
      </w:r>
    </w:p>
    <w:p w:rsidR="000A71E3" w:rsidRPr="00DF6302" w:rsidRDefault="000A71E3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0A71E3" w:rsidRPr="00DF6302" w:rsidRDefault="00935328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« </w:t>
      </w:r>
      <w:r w:rsidR="00F95537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F95537">
        <w:rPr>
          <w:rFonts w:ascii="Times New Roman" w:hAnsi="Times New Roman" w:cs="Times New Roman"/>
          <w:sz w:val="28"/>
          <w:szCs w:val="28"/>
        </w:rPr>
        <w:t xml:space="preserve">   </w:t>
      </w:r>
      <w:r w:rsidRPr="00F95537">
        <w:rPr>
          <w:rFonts w:ascii="Times New Roman" w:hAnsi="Times New Roman" w:cs="Times New Roman"/>
          <w:sz w:val="28"/>
          <w:szCs w:val="28"/>
        </w:rPr>
        <w:t xml:space="preserve"> »  </w:t>
      </w:r>
      <w:r w:rsidR="00F95537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F95537">
        <w:rPr>
          <w:rFonts w:ascii="Times New Roman" w:hAnsi="Times New Roman" w:cs="Times New Roman"/>
          <w:sz w:val="28"/>
          <w:szCs w:val="28"/>
        </w:rPr>
        <w:t xml:space="preserve"> </w:t>
      </w:r>
      <w:r w:rsidR="000A71E3" w:rsidRPr="00F95537">
        <w:rPr>
          <w:rFonts w:ascii="Times New Roman" w:hAnsi="Times New Roman" w:cs="Times New Roman"/>
          <w:sz w:val="28"/>
          <w:szCs w:val="28"/>
        </w:rPr>
        <w:t>20</w:t>
      </w:r>
      <w:r w:rsidR="00F95537">
        <w:rPr>
          <w:rFonts w:ascii="Times New Roman" w:hAnsi="Times New Roman" w:cs="Times New Roman"/>
          <w:sz w:val="28"/>
          <w:szCs w:val="28"/>
        </w:rPr>
        <w:t>23</w:t>
      </w:r>
      <w:r w:rsidR="000A71E3" w:rsidRPr="00DF6302">
        <w:rPr>
          <w:rFonts w:ascii="Times New Roman" w:hAnsi="Times New Roman" w:cs="Times New Roman"/>
          <w:sz w:val="28"/>
          <w:szCs w:val="28"/>
        </w:rPr>
        <w:t xml:space="preserve">   г.</w:t>
      </w:r>
    </w:p>
    <w:p w:rsidR="000A71E3" w:rsidRPr="00DF6302" w:rsidRDefault="000A71E3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0A71E3" w:rsidRPr="00DF6302" w:rsidRDefault="000A71E3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0A71E3" w:rsidRDefault="000A71E3" w:rsidP="000A71E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A71E3" w:rsidRDefault="000A71E3" w:rsidP="000A71E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0A71E3">
        <w:rPr>
          <w:rFonts w:ascii="Times New Roman" w:hAnsi="Times New Roman" w:cs="Times New Roman"/>
          <w:b/>
          <w:sz w:val="44"/>
          <w:szCs w:val="44"/>
        </w:rPr>
        <w:t>УЧЕБНЫЙ ПЛАН</w:t>
      </w: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A71E3">
        <w:rPr>
          <w:rFonts w:ascii="Times New Roman" w:hAnsi="Times New Roman" w:cs="Times New Roman"/>
          <w:sz w:val="28"/>
          <w:szCs w:val="28"/>
        </w:rPr>
        <w:t>основной образовательной программы</w:t>
      </w: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A71E3">
        <w:rPr>
          <w:rFonts w:ascii="Times New Roman" w:hAnsi="Times New Roman" w:cs="Times New Roman"/>
          <w:sz w:val="28"/>
          <w:szCs w:val="28"/>
        </w:rPr>
        <w:t xml:space="preserve">Государственного автономного </w:t>
      </w: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A71E3">
        <w:rPr>
          <w:rFonts w:ascii="Times New Roman" w:hAnsi="Times New Roman" w:cs="Times New Roman"/>
          <w:sz w:val="28"/>
          <w:szCs w:val="28"/>
        </w:rPr>
        <w:t xml:space="preserve">профессионального образовательного учреждения </w:t>
      </w: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71E3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0A71E3">
        <w:rPr>
          <w:rFonts w:ascii="Times New Roman" w:hAnsi="Times New Roman" w:cs="Times New Roman"/>
          <w:b/>
          <w:sz w:val="28"/>
          <w:szCs w:val="28"/>
        </w:rPr>
        <w:t>Апастовский</w:t>
      </w:r>
      <w:proofErr w:type="spellEnd"/>
      <w:r w:rsidRPr="000A71E3">
        <w:rPr>
          <w:rFonts w:ascii="Times New Roman" w:hAnsi="Times New Roman" w:cs="Times New Roman"/>
          <w:b/>
          <w:sz w:val="28"/>
          <w:szCs w:val="28"/>
        </w:rPr>
        <w:t xml:space="preserve"> аграрный колледж»</w:t>
      </w: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A71E3">
        <w:rPr>
          <w:rFonts w:ascii="Times New Roman" w:hAnsi="Times New Roman" w:cs="Times New Roman"/>
          <w:sz w:val="28"/>
          <w:szCs w:val="28"/>
        </w:rPr>
        <w:t>по профессии среднего профессионального образования</w:t>
      </w: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71E3">
        <w:rPr>
          <w:rFonts w:ascii="Times New Roman" w:hAnsi="Times New Roman" w:cs="Times New Roman"/>
          <w:b/>
          <w:sz w:val="28"/>
          <w:szCs w:val="28"/>
        </w:rPr>
        <w:t>43.01.09 «Повар, кондитер»</w:t>
      </w: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1E3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Pr="00DF6302">
        <w:rPr>
          <w:rFonts w:ascii="Times New Roman" w:hAnsi="Times New Roman" w:cs="Times New Roman"/>
          <w:sz w:val="28"/>
          <w:szCs w:val="28"/>
        </w:rPr>
        <w:t>Классификация: повар, кондитер</w:t>
      </w: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Форма обучения: очная</w:t>
      </w: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Срок обучения – 3 года 10 месяцев</w:t>
      </w: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на базе основного общего образования</w:t>
      </w: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профиль получаемого профессионального</w:t>
      </w: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образования – естественнонаучный</w:t>
      </w: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  <w:sectPr w:rsidR="00DF630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F6302" w:rsidRDefault="00DF6302" w:rsidP="00935328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Сводные данные по бюджету времени ( в неделях)</w:t>
      </w:r>
    </w:p>
    <w:p w:rsidR="00DF6302" w:rsidRDefault="00DF6302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DF6302" w:rsidRDefault="00DF6302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Ind w:w="-318" w:type="dxa"/>
        <w:tblLook w:val="04A0" w:firstRow="1" w:lastRow="0" w:firstColumn="1" w:lastColumn="0" w:noHBand="0" w:noVBand="1"/>
      </w:tblPr>
      <w:tblGrid>
        <w:gridCol w:w="897"/>
        <w:gridCol w:w="1615"/>
        <w:gridCol w:w="1458"/>
        <w:gridCol w:w="1985"/>
        <w:gridCol w:w="1984"/>
        <w:gridCol w:w="1843"/>
        <w:gridCol w:w="1276"/>
        <w:gridCol w:w="1701"/>
        <w:gridCol w:w="1842"/>
      </w:tblGrid>
      <w:tr w:rsidR="00F95537" w:rsidTr="00F95537">
        <w:tc>
          <w:tcPr>
            <w:tcW w:w="897" w:type="dxa"/>
            <w:vMerge w:val="restart"/>
          </w:tcPr>
          <w:p w:rsidR="00F95537" w:rsidRPr="00323B6B" w:rsidRDefault="00F95537" w:rsidP="00DF6302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3B6B">
              <w:rPr>
                <w:rFonts w:ascii="Times New Roman" w:hAnsi="Times New Roman" w:cs="Times New Roman"/>
                <w:b/>
                <w:sz w:val="20"/>
                <w:szCs w:val="20"/>
              </w:rPr>
              <w:t>Курсы</w:t>
            </w:r>
          </w:p>
        </w:tc>
        <w:tc>
          <w:tcPr>
            <w:tcW w:w="1615" w:type="dxa"/>
            <w:vMerge w:val="restart"/>
          </w:tcPr>
          <w:p w:rsidR="00F95537" w:rsidRPr="00323B6B" w:rsidRDefault="00F95537" w:rsidP="00DF6302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Обучение по дисциплинам и МДК</w:t>
            </w:r>
          </w:p>
        </w:tc>
        <w:tc>
          <w:tcPr>
            <w:tcW w:w="5427" w:type="dxa"/>
            <w:gridSpan w:val="3"/>
          </w:tcPr>
          <w:p w:rsidR="00F95537" w:rsidRPr="00323B6B" w:rsidRDefault="00F95537" w:rsidP="00323B6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3B6B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</w:tcBorders>
          </w:tcPr>
          <w:p w:rsidR="00F95537" w:rsidRPr="00323B6B" w:rsidRDefault="00F95537" w:rsidP="00F9553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Промежуточная аттестация</w:t>
            </w:r>
          </w:p>
        </w:tc>
        <w:tc>
          <w:tcPr>
            <w:tcW w:w="1276" w:type="dxa"/>
            <w:vMerge w:val="restart"/>
          </w:tcPr>
          <w:p w:rsidR="00F95537" w:rsidRPr="00323B6B" w:rsidRDefault="00F95537" w:rsidP="00323B6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ГИА</w:t>
            </w:r>
          </w:p>
        </w:tc>
        <w:tc>
          <w:tcPr>
            <w:tcW w:w="1701" w:type="dxa"/>
            <w:vMerge w:val="restart"/>
          </w:tcPr>
          <w:p w:rsidR="00F95537" w:rsidRDefault="00F95537" w:rsidP="00F9553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Каникулы</w:t>
            </w:r>
          </w:p>
        </w:tc>
        <w:tc>
          <w:tcPr>
            <w:tcW w:w="1842" w:type="dxa"/>
            <w:vMerge w:val="restart"/>
          </w:tcPr>
          <w:p w:rsidR="00F95537" w:rsidRPr="00323B6B" w:rsidRDefault="00F95537" w:rsidP="00DF6302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 (по курсам)</w:t>
            </w:r>
          </w:p>
        </w:tc>
      </w:tr>
      <w:tr w:rsidR="00F95537" w:rsidTr="00F95537">
        <w:tc>
          <w:tcPr>
            <w:tcW w:w="897" w:type="dxa"/>
            <w:vMerge/>
          </w:tcPr>
          <w:p w:rsidR="00F95537" w:rsidRDefault="00F95537" w:rsidP="00DF630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15" w:type="dxa"/>
            <w:vMerge/>
          </w:tcPr>
          <w:p w:rsidR="00F95537" w:rsidRDefault="00F95537" w:rsidP="00DF630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58" w:type="dxa"/>
          </w:tcPr>
          <w:p w:rsidR="00F95537" w:rsidRPr="00323B6B" w:rsidRDefault="00F95537" w:rsidP="00323B6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3B6B">
              <w:rPr>
                <w:rFonts w:ascii="Times New Roman" w:hAnsi="Times New Roman" w:cs="Times New Roman"/>
                <w:b/>
                <w:sz w:val="20"/>
                <w:szCs w:val="20"/>
              </w:rPr>
              <w:t>Учебная</w:t>
            </w:r>
          </w:p>
        </w:tc>
        <w:tc>
          <w:tcPr>
            <w:tcW w:w="1985" w:type="dxa"/>
          </w:tcPr>
          <w:p w:rsidR="00F95537" w:rsidRPr="00323B6B" w:rsidRDefault="00F95537" w:rsidP="00DF6302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3B6B">
              <w:rPr>
                <w:rFonts w:ascii="Times New Roman" w:hAnsi="Times New Roman" w:cs="Times New Roman"/>
                <w:b/>
                <w:sz w:val="20"/>
                <w:szCs w:val="20"/>
              </w:rPr>
              <w:t>Производственная</w:t>
            </w:r>
          </w:p>
        </w:tc>
        <w:tc>
          <w:tcPr>
            <w:tcW w:w="1984" w:type="dxa"/>
          </w:tcPr>
          <w:p w:rsidR="00F95537" w:rsidRPr="00323B6B" w:rsidRDefault="00F95537" w:rsidP="00DF6302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Преддипломная</w:t>
            </w:r>
          </w:p>
        </w:tc>
        <w:tc>
          <w:tcPr>
            <w:tcW w:w="1843" w:type="dxa"/>
            <w:vMerge/>
            <w:tcBorders>
              <w:left w:val="single" w:sz="4" w:space="0" w:color="auto"/>
            </w:tcBorders>
          </w:tcPr>
          <w:p w:rsidR="00F95537" w:rsidRPr="00323B6B" w:rsidRDefault="00F95537" w:rsidP="00DF6302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95537" w:rsidRPr="00323B6B" w:rsidRDefault="00F95537" w:rsidP="00DF6302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F95537" w:rsidRPr="00323B6B" w:rsidRDefault="00F95537" w:rsidP="00DF6302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F95537" w:rsidRPr="00323B6B" w:rsidRDefault="00F95537" w:rsidP="00DF6302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95537" w:rsidTr="00F95537">
        <w:tc>
          <w:tcPr>
            <w:tcW w:w="897" w:type="dxa"/>
          </w:tcPr>
          <w:p w:rsidR="00F95537" w:rsidRPr="00323B6B" w:rsidRDefault="00F95537" w:rsidP="00323B6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3B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615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58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:rsidR="00F95537" w:rsidRPr="00323B6B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F95537" w:rsidRPr="00323B6B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95537" w:rsidRPr="00323B6B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F95537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F95537" w:rsidTr="00F95537">
        <w:tc>
          <w:tcPr>
            <w:tcW w:w="897" w:type="dxa"/>
          </w:tcPr>
          <w:p w:rsidR="00F95537" w:rsidRPr="00323B6B" w:rsidRDefault="00F95537" w:rsidP="00323B6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3B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615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27,5</w:t>
            </w:r>
          </w:p>
        </w:tc>
        <w:tc>
          <w:tcPr>
            <w:tcW w:w="1458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1985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F95537" w:rsidRPr="00323B6B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F95537" w:rsidRPr="00323B6B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F95537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F95537" w:rsidTr="00F95537">
        <w:tc>
          <w:tcPr>
            <w:tcW w:w="897" w:type="dxa"/>
          </w:tcPr>
          <w:p w:rsidR="00F95537" w:rsidRPr="00323B6B" w:rsidRDefault="00F95537" w:rsidP="00323B6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3B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615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58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F95537" w:rsidRPr="00323B6B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95537" w:rsidRPr="00323B6B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F95537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F95537" w:rsidTr="00F95537">
        <w:tc>
          <w:tcPr>
            <w:tcW w:w="897" w:type="dxa"/>
          </w:tcPr>
          <w:p w:rsidR="00F95537" w:rsidRPr="00323B6B" w:rsidRDefault="00F95537" w:rsidP="00323B6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3B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615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58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F95537" w:rsidRPr="00323B6B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F95537" w:rsidRPr="00323B6B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95537" w:rsidRPr="00323B6B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95537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F95537" w:rsidRPr="00323B6B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F95537" w:rsidTr="00F95537">
        <w:tc>
          <w:tcPr>
            <w:tcW w:w="897" w:type="dxa"/>
          </w:tcPr>
          <w:p w:rsidR="00F95537" w:rsidRPr="005A6EBA" w:rsidRDefault="00F95537" w:rsidP="00323B6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6EBA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615" w:type="dxa"/>
          </w:tcPr>
          <w:p w:rsidR="00F95537" w:rsidRPr="005A6EBA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104</w:t>
            </w:r>
            <w:r w:rsidR="00F95537" w:rsidRPr="005A6EBA">
              <w:rPr>
                <w:rFonts w:ascii="Times New Roman" w:hAnsi="Times New Roman" w:cs="Times New Roman"/>
                <w:b/>
                <w:sz w:val="24"/>
                <w:szCs w:val="24"/>
              </w:rPr>
              <w:t>,5</w:t>
            </w:r>
          </w:p>
        </w:tc>
        <w:tc>
          <w:tcPr>
            <w:tcW w:w="1458" w:type="dxa"/>
          </w:tcPr>
          <w:p w:rsidR="00F95537" w:rsidRPr="005A6EBA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27,5</w:t>
            </w:r>
          </w:p>
        </w:tc>
        <w:tc>
          <w:tcPr>
            <w:tcW w:w="1985" w:type="dxa"/>
          </w:tcPr>
          <w:p w:rsidR="00F95537" w:rsidRPr="005A6EBA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984" w:type="dxa"/>
          </w:tcPr>
          <w:p w:rsidR="00F95537" w:rsidRPr="005A6EBA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6EBA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F95537" w:rsidRPr="005A6EBA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F95537" w:rsidRPr="005A6EBA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6EB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95537" w:rsidRPr="005A6EBA" w:rsidRDefault="00F95537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842" w:type="dxa"/>
          </w:tcPr>
          <w:p w:rsidR="00F95537" w:rsidRPr="005A6EBA" w:rsidRDefault="0081188B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</w:p>
        </w:tc>
      </w:tr>
    </w:tbl>
    <w:p w:rsidR="00DF6302" w:rsidRDefault="00DF6302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  <w:sectPr w:rsidR="001B7077" w:rsidSect="00DF6302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1B7077" w:rsidRDefault="001B7077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3.Перечень кабинетов, лабораторий, мастерских и других помещений для подготовки по профессии </w:t>
      </w:r>
      <w:r w:rsidRPr="001B7077">
        <w:rPr>
          <w:rFonts w:ascii="Times New Roman" w:hAnsi="Times New Roman" w:cs="Times New Roman"/>
          <w:b/>
          <w:sz w:val="28"/>
          <w:szCs w:val="28"/>
          <w:u w:val="single"/>
        </w:rPr>
        <w:t>СПО 43.01.09 Повар, кондитер</w:t>
      </w:r>
    </w:p>
    <w:p w:rsidR="001B7077" w:rsidRDefault="001B7077" w:rsidP="001B7077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</w:p>
    <w:p w:rsidR="001B7077" w:rsidRDefault="001B7077" w:rsidP="001B7077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Ind w:w="720" w:type="dxa"/>
        <w:tblLook w:val="04A0" w:firstRow="1" w:lastRow="0" w:firstColumn="1" w:lastColumn="0" w:noHBand="0" w:noVBand="1"/>
      </w:tblPr>
      <w:tblGrid>
        <w:gridCol w:w="806"/>
        <w:gridCol w:w="8894"/>
      </w:tblGrid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</w:tr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7077">
              <w:rPr>
                <w:rFonts w:ascii="Times New Roman" w:hAnsi="Times New Roman" w:cs="Times New Roman"/>
                <w:b/>
                <w:sz w:val="28"/>
                <w:szCs w:val="28"/>
              </w:rPr>
              <w:t>Кабинеты</w:t>
            </w:r>
          </w:p>
        </w:tc>
      </w:tr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Русского языка и литературы</w:t>
            </w:r>
          </w:p>
        </w:tc>
      </w:tr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Иностранного языка</w:t>
            </w:r>
          </w:p>
        </w:tc>
      </w:tr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Истории</w:t>
            </w:r>
          </w:p>
        </w:tc>
      </w:tr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Обществознания</w:t>
            </w:r>
          </w:p>
        </w:tc>
      </w:tr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Физики</w:t>
            </w:r>
          </w:p>
        </w:tc>
      </w:tr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Химии</w:t>
            </w:r>
          </w:p>
        </w:tc>
      </w:tr>
      <w:tr w:rsidR="001B7077" w:rsidTr="001B7077">
        <w:tc>
          <w:tcPr>
            <w:tcW w:w="806" w:type="dxa"/>
          </w:tcPr>
          <w:p w:rsid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894" w:type="dxa"/>
          </w:tcPr>
          <w:p w:rsid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Экологии, биологии</w:t>
            </w:r>
          </w:p>
        </w:tc>
      </w:tr>
      <w:tr w:rsidR="00CC5778" w:rsidTr="001B7077">
        <w:tc>
          <w:tcPr>
            <w:tcW w:w="806" w:type="dxa"/>
          </w:tcPr>
          <w:p w:rsidR="00CC5778" w:rsidRDefault="00CC5778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894" w:type="dxa"/>
          </w:tcPr>
          <w:p w:rsidR="00CC5778" w:rsidRDefault="00CC5778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</w:tr>
      <w:tr w:rsidR="001B7077" w:rsidTr="001B7077">
        <w:tc>
          <w:tcPr>
            <w:tcW w:w="806" w:type="dxa"/>
          </w:tcPr>
          <w:p w:rsidR="001B7077" w:rsidRDefault="00CC5778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894" w:type="dxa"/>
          </w:tcPr>
          <w:p w:rsid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Математики</w:t>
            </w:r>
          </w:p>
        </w:tc>
      </w:tr>
      <w:tr w:rsidR="001B7077" w:rsidTr="001B7077">
        <w:tc>
          <w:tcPr>
            <w:tcW w:w="806" w:type="dxa"/>
          </w:tcPr>
          <w:p w:rsidR="001B7077" w:rsidRDefault="00CC5778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894" w:type="dxa"/>
          </w:tcPr>
          <w:p w:rsid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Информатики</w:t>
            </w:r>
          </w:p>
        </w:tc>
      </w:tr>
      <w:tr w:rsidR="001B7077" w:rsidTr="001B7077">
        <w:tc>
          <w:tcPr>
            <w:tcW w:w="806" w:type="dxa"/>
          </w:tcPr>
          <w:p w:rsid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7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894" w:type="dxa"/>
          </w:tcPr>
          <w:p w:rsid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Татарского языка и литературы</w:t>
            </w:r>
          </w:p>
        </w:tc>
      </w:tr>
      <w:tr w:rsidR="001B7077" w:rsidTr="001B7077">
        <w:tc>
          <w:tcPr>
            <w:tcW w:w="806" w:type="dxa"/>
          </w:tcPr>
          <w:p w:rsid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77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4" w:type="dxa"/>
          </w:tcPr>
          <w:p w:rsid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Технологии кулинарного производства</w:t>
            </w:r>
          </w:p>
        </w:tc>
      </w:tr>
      <w:tr w:rsidR="001B7077" w:rsidTr="001B7077">
        <w:tc>
          <w:tcPr>
            <w:tcW w:w="806" w:type="dxa"/>
          </w:tcPr>
          <w:p w:rsid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7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894" w:type="dxa"/>
          </w:tcPr>
          <w:p w:rsid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Технологии кондитерского производства</w:t>
            </w:r>
          </w:p>
        </w:tc>
      </w:tr>
      <w:tr w:rsidR="001B7077" w:rsidTr="001B7077">
        <w:tc>
          <w:tcPr>
            <w:tcW w:w="806" w:type="dxa"/>
          </w:tcPr>
          <w:p w:rsid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7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4" w:type="dxa"/>
          </w:tcPr>
          <w:p w:rsid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Безопасности жизнедеятельности и охраны труда</w:t>
            </w:r>
          </w:p>
        </w:tc>
      </w:tr>
      <w:tr w:rsidR="001B7077" w:rsidTr="001B7077">
        <w:tc>
          <w:tcPr>
            <w:tcW w:w="806" w:type="dxa"/>
          </w:tcPr>
          <w:p w:rsid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77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894" w:type="dxa"/>
          </w:tcPr>
          <w:p w:rsidR="001B7077" w:rsidRDefault="00CC5778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Приготовления, оформления и подготовки к реализации блюд</w:t>
            </w:r>
          </w:p>
        </w:tc>
      </w:tr>
      <w:tr w:rsidR="001B7077" w:rsidTr="001B7077">
        <w:tc>
          <w:tcPr>
            <w:tcW w:w="806" w:type="dxa"/>
          </w:tcPr>
          <w:p w:rsid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77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894" w:type="dxa"/>
          </w:tcPr>
          <w:p w:rsidR="001B7077" w:rsidRDefault="00CC5778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Социально-экономических дисциплин</w:t>
            </w:r>
          </w:p>
        </w:tc>
      </w:tr>
      <w:tr w:rsidR="001B7077" w:rsidTr="001B7077">
        <w:tc>
          <w:tcPr>
            <w:tcW w:w="806" w:type="dxa"/>
          </w:tcPr>
          <w:p w:rsid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4" w:type="dxa"/>
          </w:tcPr>
          <w:p w:rsidR="001B7077" w:rsidRPr="00CC5778" w:rsidRDefault="00CC5778" w:rsidP="00CC577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5778">
              <w:rPr>
                <w:rFonts w:ascii="Times New Roman" w:hAnsi="Times New Roman" w:cs="Times New Roman"/>
                <w:b/>
                <w:sz w:val="28"/>
                <w:szCs w:val="28"/>
              </w:rPr>
              <w:t>Лаборатории</w:t>
            </w:r>
          </w:p>
        </w:tc>
      </w:tr>
      <w:tr w:rsidR="00CC5778" w:rsidTr="001B7077">
        <w:tc>
          <w:tcPr>
            <w:tcW w:w="806" w:type="dxa"/>
          </w:tcPr>
          <w:p w:rsidR="00CC5778" w:rsidRDefault="00CC5778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894" w:type="dxa"/>
          </w:tcPr>
          <w:p w:rsidR="00CC5778" w:rsidRPr="00CC5778" w:rsidRDefault="00CC5778" w:rsidP="00CC577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C5778">
              <w:rPr>
                <w:rFonts w:ascii="Times New Roman" w:hAnsi="Times New Roman" w:cs="Times New Roman"/>
                <w:sz w:val="28"/>
                <w:szCs w:val="28"/>
              </w:rPr>
              <w:t>Микробиологии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санитарии и гигиены</w:t>
            </w:r>
          </w:p>
        </w:tc>
      </w:tr>
      <w:tr w:rsidR="00CC5778" w:rsidTr="001B7077">
        <w:tc>
          <w:tcPr>
            <w:tcW w:w="806" w:type="dxa"/>
          </w:tcPr>
          <w:p w:rsidR="00CC5778" w:rsidRDefault="00CC5778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4" w:type="dxa"/>
          </w:tcPr>
          <w:p w:rsidR="00CC5778" w:rsidRPr="00CC5778" w:rsidRDefault="00CC5778" w:rsidP="00CC577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Товароведения продовольственных товаров</w:t>
            </w:r>
          </w:p>
        </w:tc>
      </w:tr>
      <w:tr w:rsidR="00CC5778" w:rsidTr="001B7077">
        <w:tc>
          <w:tcPr>
            <w:tcW w:w="806" w:type="dxa"/>
          </w:tcPr>
          <w:p w:rsidR="00CC5778" w:rsidRDefault="00CC5778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894" w:type="dxa"/>
          </w:tcPr>
          <w:p w:rsidR="00CC5778" w:rsidRPr="00CC5778" w:rsidRDefault="00CC5778" w:rsidP="00CC577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Технического оснащения и организации рабочего места</w:t>
            </w:r>
          </w:p>
        </w:tc>
      </w:tr>
      <w:tr w:rsidR="00CC5778" w:rsidTr="001B7077">
        <w:tc>
          <w:tcPr>
            <w:tcW w:w="806" w:type="dxa"/>
          </w:tcPr>
          <w:p w:rsidR="00CC5778" w:rsidRDefault="00CC5778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4" w:type="dxa"/>
          </w:tcPr>
          <w:p w:rsidR="00CC5778" w:rsidRPr="00CC5778" w:rsidRDefault="00CC5778" w:rsidP="00CC577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кулинарный цех</w:t>
            </w:r>
          </w:p>
        </w:tc>
      </w:tr>
      <w:tr w:rsidR="00CC5778" w:rsidTr="001B7077">
        <w:tc>
          <w:tcPr>
            <w:tcW w:w="806" w:type="dxa"/>
          </w:tcPr>
          <w:p w:rsidR="00CC5778" w:rsidRDefault="00CC5778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4" w:type="dxa"/>
          </w:tcPr>
          <w:p w:rsidR="00CC5778" w:rsidRPr="00CC5778" w:rsidRDefault="00CC5778" w:rsidP="00CC577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кондитерский цех</w:t>
            </w:r>
          </w:p>
        </w:tc>
      </w:tr>
      <w:tr w:rsidR="00CC5778" w:rsidTr="001B7077">
        <w:tc>
          <w:tcPr>
            <w:tcW w:w="806" w:type="dxa"/>
          </w:tcPr>
          <w:p w:rsidR="00CC5778" w:rsidRDefault="00CC5778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4" w:type="dxa"/>
          </w:tcPr>
          <w:p w:rsidR="00CC5778" w:rsidRPr="00CC5778" w:rsidRDefault="00CC5778" w:rsidP="00CC577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Спортивный комплекс</w:t>
            </w:r>
          </w:p>
        </w:tc>
      </w:tr>
      <w:tr w:rsidR="00CC5778" w:rsidTr="001B7077">
        <w:tc>
          <w:tcPr>
            <w:tcW w:w="806" w:type="dxa"/>
          </w:tcPr>
          <w:p w:rsidR="00CC5778" w:rsidRDefault="00CC5778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894" w:type="dxa"/>
          </w:tcPr>
          <w:p w:rsidR="00CC5778" w:rsidRPr="00654D01" w:rsidRDefault="00654D01" w:rsidP="00654D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</w:tr>
      <w:tr w:rsidR="00CC5778" w:rsidTr="001B7077">
        <w:tc>
          <w:tcPr>
            <w:tcW w:w="806" w:type="dxa"/>
          </w:tcPr>
          <w:p w:rsidR="00CC5778" w:rsidRDefault="00CC5778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4" w:type="dxa"/>
          </w:tcPr>
          <w:p w:rsidR="00CC5778" w:rsidRPr="00654D01" w:rsidRDefault="00654D01" w:rsidP="00654D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54D01">
              <w:rPr>
                <w:rFonts w:ascii="Times New Roman" w:hAnsi="Times New Roman" w:cs="Times New Roman"/>
                <w:sz w:val="28"/>
                <w:szCs w:val="28"/>
              </w:rPr>
              <w:t>Открытый стадион</w:t>
            </w:r>
          </w:p>
        </w:tc>
      </w:tr>
      <w:tr w:rsidR="00CC5778" w:rsidTr="001B7077">
        <w:tc>
          <w:tcPr>
            <w:tcW w:w="806" w:type="dxa"/>
          </w:tcPr>
          <w:p w:rsidR="00CC5778" w:rsidRDefault="00654D01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894" w:type="dxa"/>
          </w:tcPr>
          <w:p w:rsidR="00CC5778" w:rsidRPr="00654D01" w:rsidRDefault="00654D01" w:rsidP="00654D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Стрелковый тир</w:t>
            </w:r>
          </w:p>
        </w:tc>
      </w:tr>
      <w:tr w:rsidR="00654D01" w:rsidTr="001B7077">
        <w:tc>
          <w:tcPr>
            <w:tcW w:w="806" w:type="dxa"/>
          </w:tcPr>
          <w:p w:rsidR="00654D01" w:rsidRDefault="00654D01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4" w:type="dxa"/>
          </w:tcPr>
          <w:p w:rsidR="00654D01" w:rsidRPr="00654D01" w:rsidRDefault="00654D01" w:rsidP="00654D0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Залы</w:t>
            </w:r>
          </w:p>
        </w:tc>
      </w:tr>
      <w:tr w:rsidR="00654D01" w:rsidTr="001B7077">
        <w:tc>
          <w:tcPr>
            <w:tcW w:w="806" w:type="dxa"/>
          </w:tcPr>
          <w:p w:rsidR="00654D01" w:rsidRDefault="00654D01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894" w:type="dxa"/>
          </w:tcPr>
          <w:p w:rsidR="00654D01" w:rsidRDefault="00654D01" w:rsidP="00654D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Библиотека, читальный зал с выходом в сеть Интернет</w:t>
            </w:r>
          </w:p>
        </w:tc>
      </w:tr>
      <w:tr w:rsidR="00654D01" w:rsidTr="001B7077">
        <w:tc>
          <w:tcPr>
            <w:tcW w:w="806" w:type="dxa"/>
          </w:tcPr>
          <w:p w:rsidR="00654D01" w:rsidRDefault="00654D01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4" w:type="dxa"/>
          </w:tcPr>
          <w:p w:rsidR="00654D01" w:rsidRDefault="00654D01" w:rsidP="00654D0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</w:tr>
    </w:tbl>
    <w:p w:rsidR="001B7077" w:rsidRDefault="001B7077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4D01" w:rsidRDefault="00654D01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4D01" w:rsidRDefault="00654D01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4D01" w:rsidRDefault="00654D01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4D01" w:rsidRDefault="00654D01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4D01" w:rsidRDefault="00654D01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4D01" w:rsidRDefault="00654D01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4D01" w:rsidRDefault="00654D01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4D01" w:rsidRDefault="00654D01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4D01" w:rsidRDefault="00CD11BC" w:rsidP="00CD11BC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4. Пояснительная записка</w:t>
      </w:r>
    </w:p>
    <w:p w:rsidR="00CD11BC" w:rsidRDefault="00CD11BC" w:rsidP="00CD11BC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11BC" w:rsidRDefault="00CD11BC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Настоящий учебный план Государственного автономного профессионального образовательного учреждения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Апастовский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аграрный колледж» разработан на основе:</w:t>
      </w:r>
    </w:p>
    <w:p w:rsidR="00CD11BC" w:rsidRDefault="00CD11BC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Федерального государственного образовательного стандарта среднего профессионального образования (далее ФГОС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СПО )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профессии 43.01.09 Повар, кондитер, утвержденного приказом Министерства образования и науки РФ № 1569 от 09.12.2016 года, зарегистрированного Министерством юстиции (рег. № 44898 от 22.12.2016 г.);</w:t>
      </w:r>
    </w:p>
    <w:p w:rsidR="00CD11BC" w:rsidRDefault="00CD11BC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- 273 – ФЗ «Об образовании в Российской Федерации от 29 декабря 2012 г. ст.68;</w:t>
      </w:r>
    </w:p>
    <w:p w:rsidR="006B526C" w:rsidRPr="006B526C" w:rsidRDefault="006B526C" w:rsidP="006B526C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6B526C">
        <w:rPr>
          <w:rFonts w:ascii="Times New Roman" w:hAnsi="Times New Roman" w:cs="Times New Roman"/>
          <w:sz w:val="28"/>
          <w:szCs w:val="28"/>
        </w:rPr>
        <w:t xml:space="preserve">- Приказ </w:t>
      </w:r>
      <w:proofErr w:type="spellStart"/>
      <w:r w:rsidRPr="006B526C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6B526C">
        <w:rPr>
          <w:rFonts w:ascii="Times New Roman" w:hAnsi="Times New Roman" w:cs="Times New Roman"/>
          <w:sz w:val="28"/>
          <w:szCs w:val="28"/>
        </w:rPr>
        <w:t xml:space="preserve"> России от 28.08.2020 № 442 «Об </w:t>
      </w:r>
      <w:proofErr w:type="gramStart"/>
      <w:r w:rsidRPr="006B526C">
        <w:rPr>
          <w:rFonts w:ascii="Times New Roman" w:hAnsi="Times New Roman" w:cs="Times New Roman"/>
          <w:sz w:val="28"/>
          <w:szCs w:val="28"/>
        </w:rPr>
        <w:t>утверждении  Порядка</w:t>
      </w:r>
      <w:proofErr w:type="gramEnd"/>
      <w:r w:rsidRPr="006B526C">
        <w:rPr>
          <w:rFonts w:ascii="Times New Roman" w:hAnsi="Times New Roman" w:cs="Times New Roman"/>
          <w:sz w:val="28"/>
          <w:szCs w:val="28"/>
        </w:rPr>
        <w:t xml:space="preserve">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 (зарегистрирован в Минюсте России 06.10.2020 № 60252);</w:t>
      </w:r>
    </w:p>
    <w:p w:rsidR="006B526C" w:rsidRPr="006B526C" w:rsidRDefault="006B526C" w:rsidP="006B526C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6B526C">
        <w:rPr>
          <w:rFonts w:ascii="Times New Roman" w:hAnsi="Times New Roman" w:cs="Times New Roman"/>
          <w:sz w:val="28"/>
          <w:szCs w:val="28"/>
        </w:rPr>
        <w:t xml:space="preserve">- Приказ </w:t>
      </w:r>
      <w:proofErr w:type="spellStart"/>
      <w:r w:rsidRPr="006B526C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6B526C">
        <w:rPr>
          <w:rFonts w:ascii="Times New Roman" w:hAnsi="Times New Roman" w:cs="Times New Roman"/>
          <w:sz w:val="28"/>
          <w:szCs w:val="28"/>
        </w:rPr>
        <w:t xml:space="preserve"> России от 23.11.2022 № 1014 «Об утверждении федеральной образовательной программы среднего общего образования» (Зарегистрировано в Минюсте России 22.12.2022 № 71763).</w:t>
      </w:r>
    </w:p>
    <w:p w:rsidR="006B526C" w:rsidRPr="006B526C" w:rsidRDefault="006B526C" w:rsidP="006B526C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6B526C">
        <w:rPr>
          <w:rFonts w:ascii="Times New Roman" w:hAnsi="Times New Roman" w:cs="Times New Roman"/>
          <w:sz w:val="28"/>
          <w:szCs w:val="28"/>
        </w:rPr>
        <w:t>- Приказ Министерства просвещения Российской Федерации от 24.08.2022 г.№</w:t>
      </w:r>
      <w:proofErr w:type="gramStart"/>
      <w:r w:rsidRPr="006B526C">
        <w:rPr>
          <w:rFonts w:ascii="Times New Roman" w:hAnsi="Times New Roman" w:cs="Times New Roman"/>
          <w:sz w:val="28"/>
          <w:szCs w:val="28"/>
        </w:rPr>
        <w:t>762  «</w:t>
      </w:r>
      <w:proofErr w:type="gramEnd"/>
      <w:r w:rsidRPr="006B526C">
        <w:rPr>
          <w:rFonts w:ascii="Times New Roman" w:hAnsi="Times New Roman" w:cs="Times New Roman"/>
          <w:sz w:val="28"/>
          <w:szCs w:val="28"/>
        </w:rPr>
        <w:t>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:rsidR="006B526C" w:rsidRPr="006B526C" w:rsidRDefault="006B526C" w:rsidP="006B526C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6B526C">
        <w:rPr>
          <w:rFonts w:ascii="Times New Roman" w:hAnsi="Times New Roman" w:cs="Times New Roman"/>
          <w:sz w:val="28"/>
          <w:szCs w:val="28"/>
        </w:rPr>
        <w:t>- Приказ Министерства просвещения Российской Федерации от 08.11.2021 № 800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6B526C" w:rsidRPr="006B526C" w:rsidRDefault="006B526C" w:rsidP="006B526C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6B526C">
        <w:rPr>
          <w:rFonts w:ascii="Times New Roman" w:hAnsi="Times New Roman" w:cs="Times New Roman"/>
          <w:sz w:val="28"/>
          <w:szCs w:val="28"/>
        </w:rPr>
        <w:t>- Приказ Министерства науки и высшего образования Российской Федерации, Министерства просвещения Российской Федерации от 05.08.2020 № 885/390 «О практической подготовке обучающихся»;</w:t>
      </w:r>
    </w:p>
    <w:p w:rsidR="006B526C" w:rsidRPr="006B526C" w:rsidRDefault="006B526C" w:rsidP="006B526C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6B526C">
        <w:rPr>
          <w:rFonts w:ascii="Times New Roman" w:hAnsi="Times New Roman" w:cs="Times New Roman"/>
          <w:sz w:val="28"/>
          <w:szCs w:val="28"/>
        </w:rPr>
        <w:t>- Приказ Министерства науки и высшего образования Российской Федерации, Министерства просвещения Российской Федерации от 05.08.2020 № 882/391 «Об организации и осуществлении образовательной деятельности при сетевой форме реализации образовательных программ»;</w:t>
      </w:r>
    </w:p>
    <w:p w:rsidR="006B526C" w:rsidRDefault="006B526C" w:rsidP="006B526C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6B526C">
        <w:rPr>
          <w:rFonts w:ascii="Times New Roman" w:hAnsi="Times New Roman" w:cs="Times New Roman"/>
          <w:sz w:val="28"/>
          <w:szCs w:val="28"/>
        </w:rPr>
        <w:t>- Письмо Департамента государственной политики в сфере подготовки рабочих кадров и ДПО Министерства образования и науки Российской Федерации от 01.03.2017 № 06-174 (Методические рекомендации по реализации федеральных государственных образовательных стандартов среднего профессионального образования по 50 наиболее востребованным и перспективным профессиям и специальностям);</w:t>
      </w:r>
    </w:p>
    <w:p w:rsidR="008618C0" w:rsidRDefault="008618C0" w:rsidP="006B526C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Профессиональный стандарт «Повар», утвержденный приказом Министерства труда и социальной защиты РФ от 08.09.2015 г. №610н;</w:t>
      </w:r>
    </w:p>
    <w:p w:rsidR="008618C0" w:rsidRDefault="008618C0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Профессиональный стандарт «Кондитер», утвержденный приказом Министерством труда и социальной защиты РФ</w:t>
      </w:r>
      <w:r w:rsidR="003C4AB7">
        <w:rPr>
          <w:rFonts w:ascii="Times New Roman" w:hAnsi="Times New Roman" w:cs="Times New Roman"/>
          <w:sz w:val="28"/>
          <w:szCs w:val="28"/>
        </w:rPr>
        <w:t xml:space="preserve"> от 07.09.2015 г. №597н;</w:t>
      </w:r>
    </w:p>
    <w:p w:rsidR="00CC2450" w:rsidRDefault="00CC2450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Республики Татарстан «О языках народов РТ»;</w:t>
      </w:r>
    </w:p>
    <w:p w:rsidR="00CC2450" w:rsidRDefault="00CC2450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Письмо Министерства образования и науки РТ 1662/11 от 22.02.2011 года.</w:t>
      </w:r>
    </w:p>
    <w:p w:rsidR="00CC2450" w:rsidRDefault="00CC2450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</w:p>
    <w:p w:rsidR="00CC2450" w:rsidRDefault="00CC2450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учебного года для всех курсов с 1 сентября. Продолжительность учебной недели – пятидневная, общий объем обязательной аудиторной учебной нагрузки обучающихся при очной форме получения образования составляет 36 академических часов в неделю. Продолжительность занятий – 45 минут или группировка парами 1 час 30 мин. (по необходимости). Объем учебной нагрузки студента составляет 36 академических часов в неделю, включая все виды аудиторной и внеаудиторной  (самостоятельной) учебной работы по освоению ООП.</w:t>
      </w:r>
    </w:p>
    <w:p w:rsidR="005564CB" w:rsidRDefault="00CC2450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Лабораторные работы и практические занятия могут проводится с делением на подгруппы не мене 12 человек в подгруппе. (Например: иностранный язык,</w:t>
      </w:r>
      <w:r w:rsidR="005564CB">
        <w:rPr>
          <w:rFonts w:ascii="Times New Roman" w:hAnsi="Times New Roman" w:cs="Times New Roman"/>
          <w:sz w:val="28"/>
          <w:szCs w:val="28"/>
        </w:rPr>
        <w:t xml:space="preserve"> информатика).</w:t>
      </w:r>
    </w:p>
    <w:p w:rsidR="005564CB" w:rsidRDefault="005564CB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Общий бюджет времени на освоение профессии составляет:</w:t>
      </w:r>
    </w:p>
    <w:p w:rsidR="005564CB" w:rsidRDefault="005D61B7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- 104</w:t>
      </w:r>
      <w:r w:rsidR="005564CB">
        <w:rPr>
          <w:rFonts w:ascii="Times New Roman" w:hAnsi="Times New Roman" w:cs="Times New Roman"/>
          <w:sz w:val="28"/>
          <w:szCs w:val="28"/>
        </w:rPr>
        <w:t>,5 недель на аудиторное обучение по учебным дисциплинам и МДК;</w:t>
      </w:r>
    </w:p>
    <w:p w:rsidR="005564CB" w:rsidRDefault="005564CB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- 4,7 недели на самостоятельное обучение;</w:t>
      </w:r>
    </w:p>
    <w:p w:rsidR="005564CB" w:rsidRDefault="005D61B7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- 27,5</w:t>
      </w:r>
      <w:r w:rsidR="005564CB">
        <w:rPr>
          <w:rFonts w:ascii="Times New Roman" w:hAnsi="Times New Roman" w:cs="Times New Roman"/>
          <w:sz w:val="28"/>
          <w:szCs w:val="28"/>
        </w:rPr>
        <w:t xml:space="preserve"> недель на учебную практику;</w:t>
      </w:r>
    </w:p>
    <w:p w:rsidR="005564CB" w:rsidRDefault="005D61B7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- 25 недель</w:t>
      </w:r>
      <w:r w:rsidR="005564CB">
        <w:rPr>
          <w:rFonts w:ascii="Times New Roman" w:hAnsi="Times New Roman" w:cs="Times New Roman"/>
          <w:sz w:val="28"/>
          <w:szCs w:val="28"/>
        </w:rPr>
        <w:t xml:space="preserve"> на производственную практику;</w:t>
      </w:r>
    </w:p>
    <w:p w:rsidR="005564CB" w:rsidRDefault="005D61B7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- 7</w:t>
      </w:r>
      <w:r w:rsidR="005564CB">
        <w:rPr>
          <w:rFonts w:ascii="Times New Roman" w:hAnsi="Times New Roman" w:cs="Times New Roman"/>
          <w:sz w:val="28"/>
          <w:szCs w:val="28"/>
        </w:rPr>
        <w:t xml:space="preserve"> недель на консультацию и промежуточную аттестацию;</w:t>
      </w:r>
    </w:p>
    <w:p w:rsidR="005564CB" w:rsidRDefault="005564CB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 недели на государственную итоговую аттестацию;</w:t>
      </w:r>
    </w:p>
    <w:p w:rsidR="005564CB" w:rsidRDefault="005564CB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- 35 недель на каникулы.</w:t>
      </w:r>
    </w:p>
    <w:p w:rsidR="005D61B7" w:rsidRDefault="005564CB" w:rsidP="005D61B7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Общеобразовательная подготовка </w:t>
      </w:r>
      <w:r w:rsidR="00CC24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ведется с 1 по 4 курс, с одновременным изучением общепрофессиональных дисциплин и профессиональных модулей. </w:t>
      </w:r>
      <w:r w:rsidR="00CC2450">
        <w:rPr>
          <w:rFonts w:ascii="Times New Roman" w:hAnsi="Times New Roman" w:cs="Times New Roman"/>
          <w:sz w:val="28"/>
          <w:szCs w:val="28"/>
        </w:rPr>
        <w:t xml:space="preserve"> </w:t>
      </w:r>
      <w:r w:rsidR="005D61B7">
        <w:rPr>
          <w:rFonts w:ascii="Times New Roman" w:hAnsi="Times New Roman" w:cs="Times New Roman"/>
          <w:sz w:val="28"/>
          <w:szCs w:val="28"/>
        </w:rPr>
        <w:t>Учебное время, отведенное на теоретическое обучение (1476 часов) распределяется между учебными дисциплинами общеобразовательного цикла с учетом профиля профессионального образования на основе Рекомендации Министерства просвещения РФ № 05-592 от 01.03.2023 г.</w:t>
      </w:r>
    </w:p>
    <w:p w:rsidR="00E15682" w:rsidRDefault="00E15682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Текущий контроль по дисциплинам общеобразовательного цикла в пределах учебного времени, отведенного на соответствующую учебную дисциплину, как традиционными, так и инновационными методами, включая компьютерные технологии.</w:t>
      </w:r>
    </w:p>
    <w:p w:rsidR="00E15682" w:rsidRDefault="00E15682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Промежуточную аттестацию проводят в форме зачетов, дифференцированных зачетов и экзаменов за счет времени, отведенного на общеобразовательную дисциплину. По дисциплинам общеобразовательного цикла рекомендуемые формы промежуточной аттестации – З(зачет), ДЗ (дифференцированный зачет) или </w:t>
      </w:r>
      <w:proofErr w:type="gramStart"/>
      <w:r>
        <w:rPr>
          <w:rFonts w:ascii="Times New Roman" w:hAnsi="Times New Roman" w:cs="Times New Roman"/>
          <w:sz w:val="28"/>
          <w:szCs w:val="28"/>
        </w:rPr>
        <w:t>Э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(экзамен).</w:t>
      </w:r>
    </w:p>
    <w:p w:rsidR="00E15682" w:rsidRDefault="00E15682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Экзамены проводятся по русскому языку и</w:t>
      </w:r>
      <w:r w:rsidR="005D61B7">
        <w:rPr>
          <w:rFonts w:ascii="Times New Roman" w:hAnsi="Times New Roman" w:cs="Times New Roman"/>
          <w:sz w:val="28"/>
          <w:szCs w:val="28"/>
        </w:rPr>
        <w:t xml:space="preserve"> литературе, </w:t>
      </w:r>
      <w:r>
        <w:rPr>
          <w:rFonts w:ascii="Times New Roman" w:hAnsi="Times New Roman" w:cs="Times New Roman"/>
          <w:sz w:val="28"/>
          <w:szCs w:val="28"/>
        </w:rPr>
        <w:t>математик</w:t>
      </w:r>
      <w:r w:rsidR="005D61B7">
        <w:rPr>
          <w:rFonts w:ascii="Times New Roman" w:hAnsi="Times New Roman" w:cs="Times New Roman"/>
          <w:sz w:val="28"/>
          <w:szCs w:val="28"/>
        </w:rPr>
        <w:t xml:space="preserve">е, информатике, химии, биологии, основам микробиологии, безопасности </w:t>
      </w:r>
      <w:r w:rsidR="005D61B7">
        <w:rPr>
          <w:rFonts w:ascii="Times New Roman" w:hAnsi="Times New Roman" w:cs="Times New Roman"/>
          <w:sz w:val="28"/>
          <w:szCs w:val="28"/>
        </w:rPr>
        <w:lastRenderedPageBreak/>
        <w:t xml:space="preserve">жизнедеятельности. </w:t>
      </w:r>
      <w:r>
        <w:rPr>
          <w:rFonts w:ascii="Times New Roman" w:hAnsi="Times New Roman" w:cs="Times New Roman"/>
          <w:sz w:val="28"/>
          <w:szCs w:val="28"/>
        </w:rPr>
        <w:t xml:space="preserve"> По русскому языку и литературе, математике – в письменной форме.</w:t>
      </w:r>
    </w:p>
    <w:p w:rsidR="00C9429C" w:rsidRDefault="00C9429C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Промежуточная аттестация в виде итоговой контрольной работы проводятся по учебным дисциплинам: география, родная литература (татарская) и ведение в проектную деятельность (индивидуальный проект).</w:t>
      </w:r>
    </w:p>
    <w:p w:rsidR="00E15682" w:rsidRDefault="00E15682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по профессии СПО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предусматривает  изучение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профессиональных учебных циклов и разделов: учебная практика, производственная практика, промежуточная аттестация, государственная итоговая аттестация (защита выпускной квалификационной работы в виде демонстрационного экзамена).</w:t>
      </w:r>
    </w:p>
    <w:p w:rsidR="00F95B69" w:rsidRDefault="00F95B69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Профессиональный цикл состоит из общепрофессиональных дисциплин и профессиональных модулей.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практика и производственная практика.</w:t>
      </w:r>
    </w:p>
    <w:p w:rsidR="00F95B69" w:rsidRDefault="00F95B69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Обязательная часть профессионального цикла предусматривает изучение дисциплин «Физическая культура» в объеме не мене</w:t>
      </w:r>
      <w:r w:rsidR="00C9429C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40 часов и дисциплины «Безопасность жизнедеятельности». Объем часов на дисциплину «Безопасность жизнедеятельности» составляет 76 часов, из которых на освоение основ военной службы- 48 часов. Для подгрупп девушек используется часть учебного времени дисциплины «Безопасность жизнедеятельности» (48 часов), отведенного на изучение</w:t>
      </w:r>
      <w:r w:rsidR="00FB6D21">
        <w:rPr>
          <w:rFonts w:ascii="Times New Roman" w:hAnsi="Times New Roman" w:cs="Times New Roman"/>
          <w:sz w:val="28"/>
          <w:szCs w:val="28"/>
        </w:rPr>
        <w:t xml:space="preserve"> основ военной службы, на освоение основ медицинских знаний.</w:t>
      </w:r>
    </w:p>
    <w:p w:rsidR="00FB6D21" w:rsidRDefault="00FB6D21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Текущий контроль по общепрофессиональным дисциплинам проводят в пределах учебного времени, отведенного на соответствующую учебную дисциплину, как традиционными, так и инновационными методами, включая компьютерные технологии.</w:t>
      </w:r>
    </w:p>
    <w:p w:rsidR="00FB6D21" w:rsidRDefault="00FB6D21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Промежуточная аттестация для дисциплин является обязательной и проводится в форме зачетов, дифференцированных зачетов и экзаменов. Учебные дисциплины и профессиональные модули, в т.ч. введенные за счет часов вариативной части ООП, являются обязательными для аттестации элементами ООП, их освоение должно завершаться одной из возможных форм промежуточной аттестации.</w:t>
      </w:r>
    </w:p>
    <w:p w:rsidR="00784B3B" w:rsidRDefault="00FB6D21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FB6D21">
        <w:rPr>
          <w:rFonts w:ascii="Times New Roman" w:hAnsi="Times New Roman" w:cs="Times New Roman"/>
          <w:b/>
          <w:sz w:val="28"/>
          <w:szCs w:val="28"/>
        </w:rPr>
        <w:t>На первом курсе</w:t>
      </w:r>
      <w:r>
        <w:rPr>
          <w:rFonts w:ascii="Times New Roman" w:hAnsi="Times New Roman" w:cs="Times New Roman"/>
          <w:sz w:val="28"/>
          <w:szCs w:val="28"/>
        </w:rPr>
        <w:t xml:space="preserve"> предусмотрено обучение 41 неделя. 17 недель в первом семестре и 24 недели во вто</w:t>
      </w:r>
      <w:r w:rsidR="00C9429C">
        <w:rPr>
          <w:rFonts w:ascii="Times New Roman" w:hAnsi="Times New Roman" w:cs="Times New Roman"/>
          <w:sz w:val="28"/>
          <w:szCs w:val="28"/>
        </w:rPr>
        <w:t>ром семестре.</w:t>
      </w:r>
      <w:r>
        <w:rPr>
          <w:rFonts w:ascii="Times New Roman" w:hAnsi="Times New Roman" w:cs="Times New Roman"/>
          <w:sz w:val="28"/>
          <w:szCs w:val="28"/>
        </w:rPr>
        <w:t xml:space="preserve"> На первом курсе предусм</w:t>
      </w:r>
      <w:r w:rsidR="00C9429C">
        <w:rPr>
          <w:rFonts w:ascii="Times New Roman" w:hAnsi="Times New Roman" w:cs="Times New Roman"/>
          <w:sz w:val="28"/>
          <w:szCs w:val="28"/>
        </w:rPr>
        <w:t xml:space="preserve">отрена консультация </w:t>
      </w:r>
      <w:r w:rsidR="00937C8C">
        <w:rPr>
          <w:rFonts w:ascii="Times New Roman" w:hAnsi="Times New Roman" w:cs="Times New Roman"/>
          <w:sz w:val="28"/>
          <w:szCs w:val="28"/>
        </w:rPr>
        <w:t>и промежуточная</w:t>
      </w:r>
      <w:r w:rsidR="00C9429C">
        <w:rPr>
          <w:rFonts w:ascii="Times New Roman" w:hAnsi="Times New Roman" w:cs="Times New Roman"/>
          <w:sz w:val="28"/>
          <w:szCs w:val="28"/>
        </w:rPr>
        <w:t xml:space="preserve"> аттестация 2 недели (72</w:t>
      </w:r>
      <w:r>
        <w:rPr>
          <w:rFonts w:ascii="Times New Roman" w:hAnsi="Times New Roman" w:cs="Times New Roman"/>
          <w:sz w:val="28"/>
          <w:szCs w:val="28"/>
        </w:rPr>
        <w:t xml:space="preserve"> часа), которая проводится рассредоточено и концентрированно. Студенты сдают экзамены п</w:t>
      </w:r>
      <w:r w:rsidR="00C9429C">
        <w:rPr>
          <w:rFonts w:ascii="Times New Roman" w:hAnsi="Times New Roman" w:cs="Times New Roman"/>
          <w:sz w:val="28"/>
          <w:szCs w:val="28"/>
        </w:rPr>
        <w:t>о дисциплинам: русский язык, литература, математика, информатика, химия и биология.</w:t>
      </w:r>
    </w:p>
    <w:p w:rsidR="00FB6D21" w:rsidRDefault="00784B3B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втором курсе </w:t>
      </w:r>
      <w:r w:rsidRPr="00784B3B">
        <w:rPr>
          <w:rFonts w:ascii="Times New Roman" w:hAnsi="Times New Roman" w:cs="Times New Roman"/>
          <w:sz w:val="28"/>
          <w:szCs w:val="28"/>
        </w:rPr>
        <w:t>предусмотрено</w:t>
      </w:r>
      <w:r w:rsidR="00FB6D21">
        <w:rPr>
          <w:rFonts w:ascii="Times New Roman" w:hAnsi="Times New Roman" w:cs="Times New Roman"/>
          <w:sz w:val="28"/>
          <w:szCs w:val="28"/>
        </w:rPr>
        <w:t xml:space="preserve"> </w:t>
      </w:r>
      <w:r w:rsidR="00C9429C">
        <w:rPr>
          <w:rFonts w:ascii="Times New Roman" w:hAnsi="Times New Roman" w:cs="Times New Roman"/>
          <w:sz w:val="28"/>
          <w:szCs w:val="28"/>
        </w:rPr>
        <w:t>обучение 40 недель</w:t>
      </w:r>
      <w:r>
        <w:rPr>
          <w:rFonts w:ascii="Times New Roman" w:hAnsi="Times New Roman" w:cs="Times New Roman"/>
          <w:sz w:val="28"/>
          <w:szCs w:val="28"/>
        </w:rPr>
        <w:t>. 17 недель в третьем семес</w:t>
      </w:r>
      <w:r w:rsidR="00C9429C">
        <w:rPr>
          <w:rFonts w:ascii="Times New Roman" w:hAnsi="Times New Roman" w:cs="Times New Roman"/>
          <w:sz w:val="28"/>
          <w:szCs w:val="28"/>
        </w:rPr>
        <w:t>тре, 23</w:t>
      </w:r>
      <w:r>
        <w:rPr>
          <w:rFonts w:ascii="Times New Roman" w:hAnsi="Times New Roman" w:cs="Times New Roman"/>
          <w:sz w:val="28"/>
          <w:szCs w:val="28"/>
        </w:rPr>
        <w:t xml:space="preserve"> недели в четвертом семестре. В третьем семестре проводится расср</w:t>
      </w:r>
      <w:r w:rsidR="00C9429C">
        <w:rPr>
          <w:rFonts w:ascii="Times New Roman" w:hAnsi="Times New Roman" w:cs="Times New Roman"/>
          <w:sz w:val="28"/>
          <w:szCs w:val="28"/>
        </w:rPr>
        <w:t>едоточенная учебная практика 1,5 недели: УП 01 – 1 неделя (36 часов</w:t>
      </w:r>
      <w:r>
        <w:rPr>
          <w:rFonts w:ascii="Times New Roman" w:hAnsi="Times New Roman" w:cs="Times New Roman"/>
          <w:sz w:val="28"/>
          <w:szCs w:val="28"/>
        </w:rPr>
        <w:t>), УП 02 – 0,5 недел</w:t>
      </w:r>
      <w:r w:rsidR="00C9429C">
        <w:rPr>
          <w:rFonts w:ascii="Times New Roman" w:hAnsi="Times New Roman" w:cs="Times New Roman"/>
          <w:sz w:val="28"/>
          <w:szCs w:val="28"/>
        </w:rPr>
        <w:t>ь (18 часов)</w:t>
      </w:r>
      <w:r>
        <w:rPr>
          <w:rFonts w:ascii="Times New Roman" w:hAnsi="Times New Roman" w:cs="Times New Roman"/>
          <w:sz w:val="28"/>
          <w:szCs w:val="28"/>
        </w:rPr>
        <w:t>. В четвертом семе</w:t>
      </w:r>
      <w:r w:rsidR="00937C8C">
        <w:rPr>
          <w:rFonts w:ascii="Times New Roman" w:hAnsi="Times New Roman" w:cs="Times New Roman"/>
          <w:sz w:val="28"/>
          <w:szCs w:val="28"/>
        </w:rPr>
        <w:t xml:space="preserve">стре проводится концентрированная учебная практика 2 недели по УП 01 – 72 часа, производственная практика 4 недели по УП.01-144 часа, рассредоточенная </w:t>
      </w:r>
      <w:r w:rsidR="00937C8C">
        <w:rPr>
          <w:rFonts w:ascii="Times New Roman" w:hAnsi="Times New Roman" w:cs="Times New Roman"/>
          <w:sz w:val="28"/>
          <w:szCs w:val="28"/>
        </w:rPr>
        <w:lastRenderedPageBreak/>
        <w:t>учебная практика 3 недели по УП.02 – 180 часов.</w:t>
      </w:r>
      <w:r>
        <w:rPr>
          <w:rFonts w:ascii="Times New Roman" w:hAnsi="Times New Roman" w:cs="Times New Roman"/>
          <w:sz w:val="28"/>
          <w:szCs w:val="28"/>
        </w:rPr>
        <w:t xml:space="preserve"> Предусмотрена консультаци</w:t>
      </w:r>
      <w:r w:rsidR="00937C8C">
        <w:rPr>
          <w:rFonts w:ascii="Times New Roman" w:hAnsi="Times New Roman" w:cs="Times New Roman"/>
          <w:sz w:val="28"/>
          <w:szCs w:val="28"/>
        </w:rPr>
        <w:t>я и промежуточная аттестация 1 неделя (36 часов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2205B5" w:rsidRDefault="002205B5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4 семестре студенты сдают </w:t>
      </w:r>
      <w:r w:rsidR="00937C8C">
        <w:rPr>
          <w:rFonts w:ascii="Times New Roman" w:hAnsi="Times New Roman" w:cs="Times New Roman"/>
          <w:sz w:val="28"/>
          <w:szCs w:val="28"/>
        </w:rPr>
        <w:t>экзамены по дисциплинам: основы микробиологии, физиологии питания, санитарии и гигиены и квалификационный экзамен по ПМ.01.</w:t>
      </w:r>
    </w:p>
    <w:p w:rsidR="00236C6A" w:rsidRDefault="005E1D3A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5E1D3A">
        <w:rPr>
          <w:rFonts w:ascii="Times New Roman" w:hAnsi="Times New Roman" w:cs="Times New Roman"/>
          <w:b/>
          <w:sz w:val="28"/>
          <w:szCs w:val="28"/>
        </w:rPr>
        <w:t xml:space="preserve">На третьем курсе </w:t>
      </w:r>
      <w:r w:rsidRPr="005E1D3A">
        <w:rPr>
          <w:rFonts w:ascii="Times New Roman" w:hAnsi="Times New Roman" w:cs="Times New Roman"/>
          <w:sz w:val="28"/>
          <w:szCs w:val="28"/>
        </w:rPr>
        <w:t>на обучение отводится</w:t>
      </w:r>
      <w:r w:rsidR="00937C8C">
        <w:rPr>
          <w:rFonts w:ascii="Times New Roman" w:hAnsi="Times New Roman" w:cs="Times New Roman"/>
          <w:sz w:val="28"/>
          <w:szCs w:val="28"/>
        </w:rPr>
        <w:t xml:space="preserve"> 40 недель</w:t>
      </w:r>
      <w:r>
        <w:rPr>
          <w:rFonts w:ascii="Times New Roman" w:hAnsi="Times New Roman" w:cs="Times New Roman"/>
          <w:sz w:val="28"/>
          <w:szCs w:val="28"/>
        </w:rPr>
        <w:t>.</w:t>
      </w:r>
      <w:r w:rsidR="00937C8C">
        <w:rPr>
          <w:rFonts w:ascii="Times New Roman" w:hAnsi="Times New Roman" w:cs="Times New Roman"/>
          <w:sz w:val="28"/>
          <w:szCs w:val="28"/>
        </w:rPr>
        <w:t xml:space="preserve"> 17 недель в пятом семестре и 23</w:t>
      </w:r>
      <w:r>
        <w:rPr>
          <w:rFonts w:ascii="Times New Roman" w:hAnsi="Times New Roman" w:cs="Times New Roman"/>
          <w:sz w:val="28"/>
          <w:szCs w:val="28"/>
        </w:rPr>
        <w:t xml:space="preserve"> недели в шестом семестре</w:t>
      </w:r>
      <w:r w:rsidR="001D2441">
        <w:rPr>
          <w:rFonts w:ascii="Times New Roman" w:hAnsi="Times New Roman" w:cs="Times New Roman"/>
          <w:sz w:val="28"/>
          <w:szCs w:val="28"/>
        </w:rPr>
        <w:t>. В пятом семестре предусмот</w:t>
      </w:r>
      <w:r w:rsidR="00937C8C">
        <w:rPr>
          <w:rFonts w:ascii="Times New Roman" w:hAnsi="Times New Roman" w:cs="Times New Roman"/>
          <w:sz w:val="28"/>
          <w:szCs w:val="28"/>
        </w:rPr>
        <w:t xml:space="preserve">рено проведение концентрированной учебной практики по УП 02- 3 недели (180 </w:t>
      </w:r>
      <w:r w:rsidR="001D2441">
        <w:rPr>
          <w:rFonts w:ascii="Times New Roman" w:hAnsi="Times New Roman" w:cs="Times New Roman"/>
          <w:sz w:val="28"/>
          <w:szCs w:val="28"/>
        </w:rPr>
        <w:t>часов) и концентрированной производствен</w:t>
      </w:r>
      <w:r w:rsidR="00937C8C">
        <w:rPr>
          <w:rFonts w:ascii="Times New Roman" w:hAnsi="Times New Roman" w:cs="Times New Roman"/>
          <w:sz w:val="28"/>
          <w:szCs w:val="28"/>
        </w:rPr>
        <w:t>ной практики по ПП.02 – 6 недель</w:t>
      </w:r>
      <w:r w:rsidR="001D2441">
        <w:rPr>
          <w:rFonts w:ascii="Times New Roman" w:hAnsi="Times New Roman" w:cs="Times New Roman"/>
          <w:sz w:val="28"/>
          <w:szCs w:val="28"/>
        </w:rPr>
        <w:t xml:space="preserve"> (216 часов). В шестом семестре предусмотрено проведение рассредото</w:t>
      </w:r>
      <w:r w:rsidR="008352E9">
        <w:rPr>
          <w:rFonts w:ascii="Times New Roman" w:hAnsi="Times New Roman" w:cs="Times New Roman"/>
          <w:sz w:val="28"/>
          <w:szCs w:val="28"/>
        </w:rPr>
        <w:t>ченной учебной практики по УП.04 – 3 недели (108 часов</w:t>
      </w:r>
      <w:r w:rsidR="001D2441">
        <w:rPr>
          <w:rFonts w:ascii="Times New Roman" w:hAnsi="Times New Roman" w:cs="Times New Roman"/>
          <w:sz w:val="28"/>
          <w:szCs w:val="28"/>
        </w:rPr>
        <w:t>),</w:t>
      </w:r>
      <w:r w:rsidR="008352E9">
        <w:rPr>
          <w:rFonts w:ascii="Times New Roman" w:hAnsi="Times New Roman" w:cs="Times New Roman"/>
          <w:sz w:val="28"/>
          <w:szCs w:val="28"/>
        </w:rPr>
        <w:t xml:space="preserve"> концентрированной учебной практики по УП 03 – 4 недели (14</w:t>
      </w:r>
      <w:r w:rsidR="001D2441">
        <w:rPr>
          <w:rFonts w:ascii="Times New Roman" w:hAnsi="Times New Roman" w:cs="Times New Roman"/>
          <w:sz w:val="28"/>
          <w:szCs w:val="28"/>
        </w:rPr>
        <w:t>4 часа) и проведение концентрированной производственной практики</w:t>
      </w:r>
      <w:r w:rsidR="008352E9">
        <w:rPr>
          <w:rFonts w:ascii="Times New Roman" w:hAnsi="Times New Roman" w:cs="Times New Roman"/>
          <w:sz w:val="28"/>
          <w:szCs w:val="28"/>
        </w:rPr>
        <w:t xml:space="preserve"> по ПП .03 – 6 недель (216</w:t>
      </w:r>
      <w:r w:rsidR="001D2441">
        <w:rPr>
          <w:rFonts w:ascii="Times New Roman" w:hAnsi="Times New Roman" w:cs="Times New Roman"/>
          <w:sz w:val="28"/>
          <w:szCs w:val="28"/>
        </w:rPr>
        <w:t xml:space="preserve"> часов</w:t>
      </w:r>
      <w:r w:rsidR="008352E9">
        <w:rPr>
          <w:rFonts w:ascii="Times New Roman" w:hAnsi="Times New Roman" w:cs="Times New Roman"/>
          <w:sz w:val="28"/>
          <w:szCs w:val="28"/>
        </w:rPr>
        <w:t xml:space="preserve">. </w:t>
      </w:r>
      <w:r w:rsidR="00236C6A">
        <w:rPr>
          <w:rFonts w:ascii="Times New Roman" w:hAnsi="Times New Roman" w:cs="Times New Roman"/>
          <w:sz w:val="28"/>
          <w:szCs w:val="28"/>
        </w:rPr>
        <w:t>Предусмотрена консультаци</w:t>
      </w:r>
      <w:r w:rsidR="008352E9">
        <w:rPr>
          <w:rFonts w:ascii="Times New Roman" w:hAnsi="Times New Roman" w:cs="Times New Roman"/>
          <w:sz w:val="28"/>
          <w:szCs w:val="28"/>
        </w:rPr>
        <w:t>я и промежуточная аттестация 2 недели (72 часа</w:t>
      </w:r>
      <w:r w:rsidR="00236C6A">
        <w:rPr>
          <w:rFonts w:ascii="Times New Roman" w:hAnsi="Times New Roman" w:cs="Times New Roman"/>
          <w:sz w:val="28"/>
          <w:szCs w:val="28"/>
        </w:rPr>
        <w:t>).</w:t>
      </w:r>
    </w:p>
    <w:p w:rsidR="002205B5" w:rsidRDefault="00236C6A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236C6A">
        <w:rPr>
          <w:rFonts w:ascii="Times New Roman" w:hAnsi="Times New Roman" w:cs="Times New Roman"/>
          <w:sz w:val="28"/>
          <w:szCs w:val="28"/>
        </w:rPr>
        <w:t xml:space="preserve">В 5 семестре </w:t>
      </w:r>
      <w:proofErr w:type="gramStart"/>
      <w:r w:rsidRPr="00236C6A">
        <w:rPr>
          <w:rFonts w:ascii="Times New Roman" w:hAnsi="Times New Roman" w:cs="Times New Roman"/>
          <w:sz w:val="28"/>
          <w:szCs w:val="28"/>
        </w:rPr>
        <w:t>студенты</w:t>
      </w:r>
      <w:r w:rsidR="001D2441" w:rsidRPr="00236C6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сдают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экзамены по дисциплине Безопасность жизнедеятельности, </w:t>
      </w:r>
      <w:r w:rsidR="008352E9">
        <w:rPr>
          <w:rFonts w:ascii="Times New Roman" w:hAnsi="Times New Roman" w:cs="Times New Roman"/>
          <w:sz w:val="28"/>
          <w:szCs w:val="28"/>
        </w:rPr>
        <w:t xml:space="preserve">квалификационный экзамен </w:t>
      </w:r>
      <w:r>
        <w:rPr>
          <w:rFonts w:ascii="Times New Roman" w:hAnsi="Times New Roman" w:cs="Times New Roman"/>
          <w:sz w:val="28"/>
          <w:szCs w:val="28"/>
        </w:rPr>
        <w:t>по профессиональному модулю ПМ 02 Приготовление, оформление и подготовка к реализации горячих блюд, кулинарных изделий, закусок разнообразного ассортимента.</w:t>
      </w:r>
    </w:p>
    <w:p w:rsidR="00236C6A" w:rsidRDefault="00236C6A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6 семестре студенты сдают </w:t>
      </w:r>
      <w:r w:rsidR="008352E9">
        <w:rPr>
          <w:rFonts w:ascii="Times New Roman" w:hAnsi="Times New Roman" w:cs="Times New Roman"/>
          <w:sz w:val="28"/>
          <w:szCs w:val="28"/>
        </w:rPr>
        <w:t xml:space="preserve">квалификационный </w:t>
      </w:r>
      <w:r>
        <w:rPr>
          <w:rFonts w:ascii="Times New Roman" w:hAnsi="Times New Roman" w:cs="Times New Roman"/>
          <w:sz w:val="28"/>
          <w:szCs w:val="28"/>
        </w:rPr>
        <w:t>эк</w:t>
      </w:r>
      <w:r w:rsidR="008352E9">
        <w:rPr>
          <w:rFonts w:ascii="Times New Roman" w:hAnsi="Times New Roman" w:cs="Times New Roman"/>
          <w:sz w:val="28"/>
          <w:szCs w:val="28"/>
        </w:rPr>
        <w:t>замен</w:t>
      </w:r>
      <w:r>
        <w:rPr>
          <w:rFonts w:ascii="Times New Roman" w:hAnsi="Times New Roman" w:cs="Times New Roman"/>
          <w:sz w:val="28"/>
          <w:szCs w:val="28"/>
        </w:rPr>
        <w:t xml:space="preserve"> по профессиональному модулю ПМ 03. Приготовление, оформление и подготовка к реализации холодных блюд, кулинарных изделий, закусок разнообразного ассортимента.</w:t>
      </w:r>
    </w:p>
    <w:p w:rsidR="00236C6A" w:rsidRDefault="00236C6A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236C6A">
        <w:rPr>
          <w:rFonts w:ascii="Times New Roman" w:hAnsi="Times New Roman" w:cs="Times New Roman"/>
          <w:b/>
          <w:sz w:val="28"/>
          <w:szCs w:val="28"/>
        </w:rPr>
        <w:t xml:space="preserve">На четвертом </w:t>
      </w:r>
      <w:proofErr w:type="gramStart"/>
      <w:r w:rsidRPr="00236C6A">
        <w:rPr>
          <w:rFonts w:ascii="Times New Roman" w:hAnsi="Times New Roman" w:cs="Times New Roman"/>
          <w:b/>
          <w:sz w:val="28"/>
          <w:szCs w:val="28"/>
        </w:rPr>
        <w:t xml:space="preserve">курсе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236C6A">
        <w:rPr>
          <w:rFonts w:ascii="Times New Roman" w:hAnsi="Times New Roman" w:cs="Times New Roman"/>
          <w:sz w:val="28"/>
          <w:szCs w:val="28"/>
        </w:rPr>
        <w:t>бучение</w:t>
      </w:r>
      <w:r>
        <w:rPr>
          <w:rFonts w:ascii="Times New Roman" w:hAnsi="Times New Roman" w:cs="Times New Roman"/>
          <w:sz w:val="28"/>
          <w:szCs w:val="28"/>
        </w:rPr>
        <w:t xml:space="preserve"> отводи</w:t>
      </w:r>
      <w:r w:rsidR="008352E9">
        <w:rPr>
          <w:rFonts w:ascii="Times New Roman" w:hAnsi="Times New Roman" w:cs="Times New Roman"/>
          <w:sz w:val="28"/>
          <w:szCs w:val="28"/>
        </w:rPr>
        <w:t>тся 38 недель</w:t>
      </w:r>
      <w:r w:rsidR="00BC5A19">
        <w:rPr>
          <w:rFonts w:ascii="Times New Roman" w:hAnsi="Times New Roman" w:cs="Times New Roman"/>
          <w:sz w:val="28"/>
          <w:szCs w:val="28"/>
        </w:rPr>
        <w:t>. 1</w:t>
      </w:r>
      <w:r w:rsidR="008352E9">
        <w:rPr>
          <w:rFonts w:ascii="Times New Roman" w:hAnsi="Times New Roman" w:cs="Times New Roman"/>
          <w:sz w:val="28"/>
          <w:szCs w:val="28"/>
        </w:rPr>
        <w:t>7 недель в седьмом семестре и 21 неделя</w:t>
      </w:r>
      <w:r w:rsidR="00BC5A19">
        <w:rPr>
          <w:rFonts w:ascii="Times New Roman" w:hAnsi="Times New Roman" w:cs="Times New Roman"/>
          <w:sz w:val="28"/>
          <w:szCs w:val="28"/>
        </w:rPr>
        <w:t xml:space="preserve"> в восьмом</w:t>
      </w:r>
      <w:r>
        <w:rPr>
          <w:rFonts w:ascii="Times New Roman" w:hAnsi="Times New Roman" w:cs="Times New Roman"/>
          <w:sz w:val="28"/>
          <w:szCs w:val="28"/>
        </w:rPr>
        <w:t xml:space="preserve"> семестре. В седьмом семестре предусмотрено проведение расср</w:t>
      </w:r>
      <w:r w:rsidR="008352E9">
        <w:rPr>
          <w:rFonts w:ascii="Times New Roman" w:hAnsi="Times New Roman" w:cs="Times New Roman"/>
          <w:sz w:val="28"/>
          <w:szCs w:val="28"/>
        </w:rPr>
        <w:t>едоточенной учебной практики 3 недели (108 часов); по УП 04 – 2 недели (72 часа), по УП 05 – 1 неделя (36</w:t>
      </w:r>
      <w:r>
        <w:rPr>
          <w:rFonts w:ascii="Times New Roman" w:hAnsi="Times New Roman" w:cs="Times New Roman"/>
          <w:sz w:val="28"/>
          <w:szCs w:val="28"/>
        </w:rPr>
        <w:t xml:space="preserve"> часов)</w:t>
      </w:r>
      <w:r w:rsidR="00D24E10">
        <w:rPr>
          <w:rFonts w:ascii="Times New Roman" w:hAnsi="Times New Roman" w:cs="Times New Roman"/>
          <w:sz w:val="28"/>
          <w:szCs w:val="28"/>
        </w:rPr>
        <w:t xml:space="preserve"> и концентрированной производственной практики по ПМ .04 – 4 недели (144 часа). В восьмом семестре предусмот</w:t>
      </w:r>
      <w:r w:rsidR="008352E9">
        <w:rPr>
          <w:rFonts w:ascii="Times New Roman" w:hAnsi="Times New Roman" w:cs="Times New Roman"/>
          <w:sz w:val="28"/>
          <w:szCs w:val="28"/>
        </w:rPr>
        <w:t>рено проведение концентрированной учебной практики по УП.05 – 4 недели (144 часа</w:t>
      </w:r>
      <w:r w:rsidR="00D24E10">
        <w:rPr>
          <w:rFonts w:ascii="Times New Roman" w:hAnsi="Times New Roman" w:cs="Times New Roman"/>
          <w:sz w:val="28"/>
          <w:szCs w:val="28"/>
        </w:rPr>
        <w:t>) и проведение концентрированной произв</w:t>
      </w:r>
      <w:r w:rsidR="008352E9">
        <w:rPr>
          <w:rFonts w:ascii="Times New Roman" w:hAnsi="Times New Roman" w:cs="Times New Roman"/>
          <w:sz w:val="28"/>
          <w:szCs w:val="28"/>
        </w:rPr>
        <w:t>одственной практики по ПП.05 – 5 недель</w:t>
      </w:r>
      <w:r w:rsidR="00D24E10">
        <w:rPr>
          <w:rFonts w:ascii="Times New Roman" w:hAnsi="Times New Roman" w:cs="Times New Roman"/>
          <w:sz w:val="28"/>
          <w:szCs w:val="28"/>
        </w:rPr>
        <w:t xml:space="preserve"> (180 часов). Предусмотрена консультаци</w:t>
      </w:r>
      <w:r w:rsidR="00245451">
        <w:rPr>
          <w:rFonts w:ascii="Times New Roman" w:hAnsi="Times New Roman" w:cs="Times New Roman"/>
          <w:sz w:val="28"/>
          <w:szCs w:val="28"/>
        </w:rPr>
        <w:t>я и промежуточная аттестация 2 недели (72 часа</w:t>
      </w:r>
      <w:r w:rsidR="00D24E10">
        <w:rPr>
          <w:rFonts w:ascii="Times New Roman" w:hAnsi="Times New Roman" w:cs="Times New Roman"/>
          <w:sz w:val="28"/>
          <w:szCs w:val="28"/>
        </w:rPr>
        <w:t>).</w:t>
      </w:r>
    </w:p>
    <w:p w:rsidR="00D24E10" w:rsidRDefault="00D24E10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D24E10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7 семестре студенты сдают </w:t>
      </w:r>
      <w:r w:rsidR="00245451">
        <w:rPr>
          <w:rFonts w:ascii="Times New Roman" w:hAnsi="Times New Roman" w:cs="Times New Roman"/>
          <w:sz w:val="28"/>
          <w:szCs w:val="28"/>
        </w:rPr>
        <w:t>квалификационный экзамен</w:t>
      </w:r>
      <w:r>
        <w:rPr>
          <w:rFonts w:ascii="Times New Roman" w:hAnsi="Times New Roman" w:cs="Times New Roman"/>
          <w:sz w:val="28"/>
          <w:szCs w:val="28"/>
        </w:rPr>
        <w:t xml:space="preserve"> по ПМ.04 Приготовление, оформление и подготовка к реализации холодных и горячих сладких блюд, десертов, напитков разнообразного ассортимента.</w:t>
      </w:r>
    </w:p>
    <w:p w:rsidR="00D24E10" w:rsidRDefault="00D24E10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8 семестре студенты сдают </w:t>
      </w:r>
      <w:r w:rsidR="00245451">
        <w:rPr>
          <w:rFonts w:ascii="Times New Roman" w:hAnsi="Times New Roman" w:cs="Times New Roman"/>
          <w:sz w:val="28"/>
          <w:szCs w:val="28"/>
        </w:rPr>
        <w:t>квалификационный экзамен</w:t>
      </w:r>
      <w:r>
        <w:rPr>
          <w:rFonts w:ascii="Times New Roman" w:hAnsi="Times New Roman" w:cs="Times New Roman"/>
          <w:sz w:val="28"/>
          <w:szCs w:val="28"/>
        </w:rPr>
        <w:t xml:space="preserve"> по ПМ.05 Приготовление, оформление и подготовка к реализации хлебобулочных, мучных кондитерских изделий разнообразного ассортимента. </w:t>
      </w:r>
      <w:r w:rsidR="00245451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Государственная итоговая аттестация 2 недели.</w:t>
      </w:r>
    </w:p>
    <w:p w:rsidR="00DB3E52" w:rsidRDefault="00DB3E52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Производственная практика оценивается по выполнению соответствующих видов работ предусмотренных в профессиональном модуле. Зачеты по учебной практике и производственной практике по каждому модулю студенты сдают как объединено, так и по отдельности.</w:t>
      </w:r>
      <w:r w:rsidR="00434FA4">
        <w:rPr>
          <w:rFonts w:ascii="Times New Roman" w:hAnsi="Times New Roman" w:cs="Times New Roman"/>
          <w:sz w:val="28"/>
          <w:szCs w:val="28"/>
        </w:rPr>
        <w:t xml:space="preserve"> По всем дисциплинам теоретического обучения и этапам профессиональной практики, </w:t>
      </w:r>
      <w:r w:rsidR="00434FA4">
        <w:rPr>
          <w:rFonts w:ascii="Times New Roman" w:hAnsi="Times New Roman" w:cs="Times New Roman"/>
          <w:sz w:val="28"/>
          <w:szCs w:val="28"/>
        </w:rPr>
        <w:lastRenderedPageBreak/>
        <w:t>включенным в учебный план по профессии Повар, кондитер, должны выставляться итоговые оценки («отлично», «хорошо», «удовлетворительно» или «зачтено</w:t>
      </w:r>
      <w:r w:rsidR="00867E9E">
        <w:rPr>
          <w:rFonts w:ascii="Times New Roman" w:hAnsi="Times New Roman" w:cs="Times New Roman"/>
          <w:sz w:val="28"/>
          <w:szCs w:val="28"/>
        </w:rPr>
        <w:t>»; экзамен (квалификационный) оценивается на «отлично», «хорошо», «удовлетворительно», «неудовлетворительно». Количество экзаменов в каждом учебном году в процессе промежуточной аттестации обучающихся по очной форме получения образования не превышает 8, а количество зачетов и дифференцированных зачетов – 10 (если не учитывать дисциплину физическая культура).</w:t>
      </w:r>
    </w:p>
    <w:p w:rsidR="00867E9E" w:rsidRDefault="00867E9E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Общий объем каникулярного времени за период обучения составляет 35 недели, в том числе не мене двух недель в зимний период на каждом курсе.</w:t>
      </w:r>
    </w:p>
    <w:p w:rsidR="00867E9E" w:rsidRDefault="00867E9E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Обязательная часть основной образовательной программы по циклам составляет не более 80 процентов</w:t>
      </w:r>
      <w:r w:rsidR="00A119E2">
        <w:rPr>
          <w:rFonts w:ascii="Times New Roman" w:hAnsi="Times New Roman" w:cs="Times New Roman"/>
          <w:sz w:val="28"/>
          <w:szCs w:val="28"/>
        </w:rPr>
        <w:t xml:space="preserve"> от общего объема времени, отведенного на их освоение. Вариативная ч</w:t>
      </w:r>
      <w:r w:rsidR="00245451">
        <w:rPr>
          <w:rFonts w:ascii="Times New Roman" w:hAnsi="Times New Roman" w:cs="Times New Roman"/>
          <w:sz w:val="28"/>
          <w:szCs w:val="28"/>
        </w:rPr>
        <w:t>асть не менее 20 процентов (1146 часов</w:t>
      </w:r>
      <w:bookmarkStart w:id="0" w:name="_GoBack"/>
      <w:bookmarkEnd w:id="0"/>
      <w:r w:rsidR="00A119E2">
        <w:rPr>
          <w:rFonts w:ascii="Times New Roman" w:hAnsi="Times New Roman" w:cs="Times New Roman"/>
          <w:sz w:val="28"/>
          <w:szCs w:val="28"/>
        </w:rPr>
        <w:t>) направлена на расширение и углубление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</w:t>
      </w:r>
    </w:p>
    <w:p w:rsidR="00A119E2" w:rsidRDefault="00A119E2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</w:p>
    <w:p w:rsidR="00A119E2" w:rsidRPr="00A119E2" w:rsidRDefault="00A119E2" w:rsidP="00A119E2">
      <w:pPr>
        <w:pStyle w:val="Default"/>
        <w:ind w:firstLine="708"/>
        <w:jc w:val="both"/>
        <w:rPr>
          <w:rFonts w:eastAsia="Times New Roman"/>
          <w:sz w:val="28"/>
          <w:szCs w:val="28"/>
        </w:rPr>
      </w:pPr>
      <w:r w:rsidRPr="00A119E2">
        <w:rPr>
          <w:rFonts w:eastAsia="Times New Roman"/>
          <w:b/>
          <w:sz w:val="28"/>
          <w:szCs w:val="28"/>
        </w:rPr>
        <w:t>На общепрофессиональный цикл 266 часов</w:t>
      </w:r>
      <w:r w:rsidRPr="00A119E2">
        <w:rPr>
          <w:rFonts w:eastAsia="Times New Roman"/>
          <w:sz w:val="28"/>
          <w:szCs w:val="28"/>
        </w:rPr>
        <w:t>:</w:t>
      </w:r>
    </w:p>
    <w:p w:rsidR="00A119E2" w:rsidRPr="00A119E2" w:rsidRDefault="00A119E2" w:rsidP="00A119E2">
      <w:pPr>
        <w:pStyle w:val="Default"/>
        <w:ind w:firstLine="708"/>
        <w:jc w:val="both"/>
        <w:rPr>
          <w:rFonts w:eastAsia="Times New Roman"/>
          <w:sz w:val="28"/>
          <w:szCs w:val="28"/>
        </w:rPr>
      </w:pPr>
      <w:r w:rsidRPr="00A119E2">
        <w:rPr>
          <w:rFonts w:eastAsia="Times New Roman"/>
          <w:sz w:val="28"/>
          <w:szCs w:val="28"/>
        </w:rPr>
        <w:t>-Основы микробиологии, физиологии питания, санитарии и гигиены – 28 часов;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rFonts w:eastAsia="Times New Roman"/>
          <w:sz w:val="28"/>
          <w:szCs w:val="28"/>
        </w:rPr>
        <w:t xml:space="preserve">- </w:t>
      </w:r>
      <w:r w:rsidRPr="00A119E2">
        <w:rPr>
          <w:sz w:val="28"/>
          <w:szCs w:val="28"/>
        </w:rPr>
        <w:t>Основы товароведения продовольственных товаров – 28 часов;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Техническое оснащение и организация рабочего места – 28 часов;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Экономические и правовые основы профессиональной деятельности – 28 часов;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Основы калькуляции и учета – 52 часа;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Охрана труда – 28 часов;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Иностранный язык в профессиональной деятельности – 34 часа;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Безопасно</w:t>
      </w:r>
      <w:r w:rsidR="00BC5A19">
        <w:rPr>
          <w:sz w:val="28"/>
          <w:szCs w:val="28"/>
        </w:rPr>
        <w:t>с</w:t>
      </w:r>
      <w:r w:rsidRPr="00A119E2">
        <w:rPr>
          <w:sz w:val="28"/>
          <w:szCs w:val="28"/>
        </w:rPr>
        <w:t>ть жизнедеятельности – 40 часов.</w:t>
      </w:r>
    </w:p>
    <w:p w:rsidR="00A119E2" w:rsidRPr="00A119E2" w:rsidRDefault="00A119E2" w:rsidP="00A119E2">
      <w:pPr>
        <w:pStyle w:val="Default"/>
        <w:jc w:val="both"/>
        <w:rPr>
          <w:sz w:val="28"/>
          <w:szCs w:val="28"/>
        </w:rPr>
      </w:pPr>
    </w:p>
    <w:p w:rsidR="00A119E2" w:rsidRPr="00A119E2" w:rsidRDefault="00245451" w:rsidP="00A119E2">
      <w:pPr>
        <w:pStyle w:val="Default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 профессиональные модули 880 часов</w:t>
      </w:r>
      <w:r w:rsidR="00A119E2" w:rsidRPr="00A119E2">
        <w:rPr>
          <w:b/>
          <w:sz w:val="28"/>
          <w:szCs w:val="28"/>
        </w:rPr>
        <w:t>: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МДК01.01Организация приготовления, подготовки к реализации и хранения кулинарных полуфабрикатов – 32 часа;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МДК 01.02 Процессы приготовления, подготовки  к реализации кулинарных полуфабрикатов – 62 часа;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Учебная практика 01 – 24 часа;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МДК 02.01 Организация приготовления, подготовки к реализации и презентации горячих блюд, кулинарных изделий, закусок – 54 часа;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МДК 02.02 Процессы приготовления, подготовки  к реализации и презентации горячих блюд, кулинарных изделий, закусок – 168 часов;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МДК 03.01 Организация приготовления, подготовки к реализации и презентации холодных блюд, кулинарных изделий, закусок – 28 часов;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МДК 03.02 Процессы приготовления, подготовки к реализации и презентации холодных блюд, кулинарных изделий, закусок – 54 часа;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lastRenderedPageBreak/>
        <w:t>- Учебная практика 03 – 72 часа;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МДК 04.01 Организация приготовления, подготовки к реализации горячих и холодных сладких блюд, десертов, напитков – 46 часов;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МДК 04.02 Процессы приготовления, подготовки к реализации горячих и холодных сладки</w:t>
      </w:r>
      <w:r w:rsidR="00245451">
        <w:rPr>
          <w:sz w:val="28"/>
          <w:szCs w:val="28"/>
        </w:rPr>
        <w:t>х блюд, десертов, напитков – 100</w:t>
      </w:r>
      <w:r w:rsidRPr="00A119E2">
        <w:rPr>
          <w:sz w:val="28"/>
          <w:szCs w:val="28"/>
        </w:rPr>
        <w:t xml:space="preserve"> часов;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Учебная практика 04 – 48 часов;</w:t>
      </w:r>
    </w:p>
    <w:p w:rsidR="00A119E2" w:rsidRP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МДК 05.01 Организация приготовления, подготовки к реализации хлебобулочных, мучных кондитерских изделий – 60 часов;</w:t>
      </w:r>
    </w:p>
    <w:p w:rsid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 w:rsidRPr="00A119E2">
        <w:rPr>
          <w:sz w:val="28"/>
          <w:szCs w:val="28"/>
        </w:rPr>
        <w:t>- МДК 05.02 Процессы приготовления, подготовки к реализации хлебобулочных, мучных кондитерских изделий – 132 часа.</w:t>
      </w:r>
    </w:p>
    <w:p w:rsid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</w:p>
    <w:p w:rsid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Обучающиеся имеют следующие права и обязанности:</w:t>
      </w:r>
    </w:p>
    <w:p w:rsid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при формировании своей индивидуальной образовательной траектории обучающийся имеет право на </w:t>
      </w:r>
      <w:proofErr w:type="spellStart"/>
      <w:r>
        <w:rPr>
          <w:sz w:val="28"/>
          <w:szCs w:val="28"/>
        </w:rPr>
        <w:t>перезачет</w:t>
      </w:r>
      <w:proofErr w:type="spellEnd"/>
      <w:r>
        <w:rPr>
          <w:sz w:val="28"/>
          <w:szCs w:val="28"/>
        </w:rPr>
        <w:t xml:space="preserve"> соответствующих дисциплин и профессиональных модулей, освоенных в процессе предшествующего обучения </w:t>
      </w:r>
      <w:proofErr w:type="gramStart"/>
      <w:r>
        <w:rPr>
          <w:sz w:val="28"/>
          <w:szCs w:val="28"/>
        </w:rPr>
        <w:t>( в</w:t>
      </w:r>
      <w:proofErr w:type="gramEnd"/>
      <w:r>
        <w:rPr>
          <w:sz w:val="28"/>
          <w:szCs w:val="28"/>
        </w:rPr>
        <w:t xml:space="preserve"> том числе и в других образовательных учреждениях), который освобождает обучающегося от необходимости их повторного освоения;</w:t>
      </w:r>
    </w:p>
    <w:p w:rsidR="00A119E2" w:rsidRDefault="00A119E2" w:rsidP="00A119E2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55089">
        <w:rPr>
          <w:sz w:val="28"/>
          <w:szCs w:val="28"/>
        </w:rPr>
        <w:t>в целях воспитания и развития личности, достижения результатов при освоении ОПП в части развития общих компетенций обучающиеся участвуют в развитии студенческого самоуправления работе общественных организаций, спортивных и творческих клубов;</w:t>
      </w:r>
    </w:p>
    <w:p w:rsidR="00B55089" w:rsidRDefault="00B55089" w:rsidP="00A119E2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обучающиеся обязаны выполнять в установленные сроки все задания, предусмотренные ОПП;</w:t>
      </w:r>
    </w:p>
    <w:p w:rsidR="00B55089" w:rsidRDefault="00B55089" w:rsidP="00A119E2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обучающимся должна быть представлена возможность оценивания содержания, организации и качества образовательного процесса;</w:t>
      </w:r>
    </w:p>
    <w:p w:rsidR="00B55089" w:rsidRDefault="00B55089" w:rsidP="00A119E2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ООП по профессии 43.01.09 Повар, кондитер обеспечивается педагогическими кадрами, имеющими высшее профессиональное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</w:t>
      </w:r>
      <w:r w:rsidR="007A37FD">
        <w:rPr>
          <w:sz w:val="28"/>
          <w:szCs w:val="28"/>
        </w:rPr>
        <w:t xml:space="preserve">бязательным для преподавателей, </w:t>
      </w:r>
      <w:r>
        <w:rPr>
          <w:sz w:val="28"/>
          <w:szCs w:val="28"/>
        </w:rPr>
        <w:t>отвечающих за освоение обучающимися профессионального цикла, эти преподаватели и мастера производственного обучения проходят</w:t>
      </w:r>
      <w:r w:rsidR="007A37FD">
        <w:rPr>
          <w:sz w:val="28"/>
          <w:szCs w:val="28"/>
        </w:rPr>
        <w:t xml:space="preserve"> стажировку в профильных организациях не реже одного раза в 3 года.</w:t>
      </w:r>
    </w:p>
    <w:p w:rsidR="007A37FD" w:rsidRDefault="007A37FD" w:rsidP="00A119E2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 государственную итоговую аттестацию отводиться 2 недели (72 часа). Проводиться в форме защиты выпускной квалификационной работы в виде демонстрационного экзамена.</w:t>
      </w:r>
    </w:p>
    <w:p w:rsidR="007A37FD" w:rsidRDefault="007A37FD" w:rsidP="007A37F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к содержанию, объему и структуре выпускной квалификационной работы определяются колледжем на основании порядка проведения государственной итоговой аттестации выпускников по программе СПО, утвержденного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определенного в соответствии 13 Закона РФ «Об образовании в Российской Федерации» от 29 декабря 2012 г. №273-ФЗ.</w:t>
      </w:r>
    </w:p>
    <w:p w:rsidR="007A37FD" w:rsidRDefault="007A37FD" w:rsidP="007A37F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Необходимым условием допуска к государственной итоговой аттестации является  представление документов, подтверждающих освоение обучающимися </w:t>
      </w:r>
      <w:r>
        <w:rPr>
          <w:sz w:val="28"/>
          <w:szCs w:val="28"/>
        </w:rPr>
        <w:lastRenderedPageBreak/>
        <w:t>компетенции при изучении теоретического материала и прохождении практики по каждому из основных видов профессиональной</w:t>
      </w:r>
      <w:r w:rsidR="008F6B92">
        <w:rPr>
          <w:sz w:val="28"/>
          <w:szCs w:val="28"/>
        </w:rPr>
        <w:t xml:space="preserve"> деятельности. В том числе выпускником могут представлены отчеты о ранее достигнутых результатах, сертификаты, свидетельства (дипломы) олимпиад, конкурсов, творческие работы по специальности, характеристики с мест прохождения производственной практики.</w:t>
      </w:r>
    </w:p>
    <w:p w:rsidR="008F6B92" w:rsidRDefault="008F6B92" w:rsidP="007A37F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После окончания полного курса обучения и успешного прохождения ГИА выдается диплом государственного образца о получении среднего профессионального образования и присвоении квалификации «Повар, кондитер» по профессии 43.01.09 Повар, кондитер.</w:t>
      </w:r>
    </w:p>
    <w:p w:rsidR="007A37FD" w:rsidRPr="007A37FD" w:rsidRDefault="007A37FD" w:rsidP="007A37F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119E2" w:rsidRDefault="00A119E2" w:rsidP="00A119E2">
      <w:pPr>
        <w:pStyle w:val="Default"/>
        <w:ind w:left="720"/>
        <w:jc w:val="both"/>
        <w:rPr>
          <w:i/>
          <w:sz w:val="28"/>
          <w:szCs w:val="28"/>
        </w:rPr>
      </w:pPr>
    </w:p>
    <w:p w:rsidR="00A119E2" w:rsidRPr="00A119E2" w:rsidRDefault="00A119E2" w:rsidP="00A119E2">
      <w:pPr>
        <w:pStyle w:val="Default"/>
        <w:ind w:left="720"/>
        <w:jc w:val="both"/>
        <w:rPr>
          <w:i/>
          <w:sz w:val="28"/>
          <w:szCs w:val="28"/>
        </w:rPr>
      </w:pPr>
    </w:p>
    <w:p w:rsidR="00A119E2" w:rsidRPr="00D24E10" w:rsidRDefault="00A119E2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</w:p>
    <w:sectPr w:rsidR="00A119E2" w:rsidRPr="00D24E10" w:rsidSect="001B7077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08390B"/>
    <w:multiLevelType w:val="hybridMultilevel"/>
    <w:tmpl w:val="A722392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003DED"/>
    <w:multiLevelType w:val="hybridMultilevel"/>
    <w:tmpl w:val="CB949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A71E3"/>
    <w:rsid w:val="000A71E3"/>
    <w:rsid w:val="001B7077"/>
    <w:rsid w:val="001D2441"/>
    <w:rsid w:val="002205B5"/>
    <w:rsid w:val="00222E97"/>
    <w:rsid w:val="00236C6A"/>
    <w:rsid w:val="00245451"/>
    <w:rsid w:val="002601BB"/>
    <w:rsid w:val="00323B6B"/>
    <w:rsid w:val="003C4AB7"/>
    <w:rsid w:val="00402E14"/>
    <w:rsid w:val="00434FA4"/>
    <w:rsid w:val="00442440"/>
    <w:rsid w:val="004B3884"/>
    <w:rsid w:val="005564CB"/>
    <w:rsid w:val="0057006F"/>
    <w:rsid w:val="005A6EBA"/>
    <w:rsid w:val="005D61B7"/>
    <w:rsid w:val="005E1D3A"/>
    <w:rsid w:val="00654D01"/>
    <w:rsid w:val="006B526C"/>
    <w:rsid w:val="00784B3B"/>
    <w:rsid w:val="007A37FD"/>
    <w:rsid w:val="0081188B"/>
    <w:rsid w:val="008352E9"/>
    <w:rsid w:val="008618C0"/>
    <w:rsid w:val="00867E9E"/>
    <w:rsid w:val="008F6B92"/>
    <w:rsid w:val="00935328"/>
    <w:rsid w:val="00937C8C"/>
    <w:rsid w:val="00A119E2"/>
    <w:rsid w:val="00B55089"/>
    <w:rsid w:val="00B70A87"/>
    <w:rsid w:val="00BC5A19"/>
    <w:rsid w:val="00C4173E"/>
    <w:rsid w:val="00C9429C"/>
    <w:rsid w:val="00CC2450"/>
    <w:rsid w:val="00CC5778"/>
    <w:rsid w:val="00CD11BC"/>
    <w:rsid w:val="00D24E10"/>
    <w:rsid w:val="00D269F6"/>
    <w:rsid w:val="00DB3E52"/>
    <w:rsid w:val="00DF6302"/>
    <w:rsid w:val="00E15682"/>
    <w:rsid w:val="00F0220F"/>
    <w:rsid w:val="00F11B66"/>
    <w:rsid w:val="00F33E18"/>
    <w:rsid w:val="00F95537"/>
    <w:rsid w:val="00F95B69"/>
    <w:rsid w:val="00FB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A37C5"/>
  <w15:docId w15:val="{43F3D2CD-95BD-4DC5-86D6-8FC688023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2E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A71E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F63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6302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DF630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A119E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C6ACC6-3994-4BEE-8289-DCC90F80C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10</Pages>
  <Words>2722</Words>
  <Characters>15520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cp:lastPrinted>2023-03-27T10:16:00Z</cp:lastPrinted>
  <dcterms:created xsi:type="dcterms:W3CDTF">2020-09-28T09:23:00Z</dcterms:created>
  <dcterms:modified xsi:type="dcterms:W3CDTF">2023-03-27T11:16:00Z</dcterms:modified>
</cp:coreProperties>
</file>