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5AC8" w:rsidRDefault="001D5AC8" w:rsidP="000F055B">
      <w:pPr>
        <w:jc w:val="center"/>
        <w:rPr>
          <w:sz w:val="28"/>
          <w:szCs w:val="28"/>
        </w:rPr>
      </w:pPr>
    </w:p>
    <w:p w:rsidR="000F055B" w:rsidRPr="00FE150B" w:rsidRDefault="000F055B" w:rsidP="000F055B">
      <w:pPr>
        <w:jc w:val="center"/>
        <w:rPr>
          <w:sz w:val="28"/>
          <w:szCs w:val="28"/>
        </w:rPr>
      </w:pPr>
      <w:r>
        <w:rPr>
          <w:sz w:val="28"/>
          <w:szCs w:val="28"/>
        </w:rPr>
        <w:t>Министерство</w:t>
      </w:r>
      <w:r w:rsidRPr="00021938"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образования и науки</w:t>
      </w:r>
      <w:r w:rsidRPr="00FE150B">
        <w:rPr>
          <w:sz w:val="28"/>
          <w:szCs w:val="28"/>
        </w:rPr>
        <w:t xml:space="preserve"> Республики Татарстан</w:t>
      </w:r>
    </w:p>
    <w:p w:rsidR="000F055B" w:rsidRDefault="00104981" w:rsidP="000F055B">
      <w:pPr>
        <w:jc w:val="center"/>
        <w:rPr>
          <w:sz w:val="28"/>
          <w:szCs w:val="28"/>
        </w:rPr>
      </w:pPr>
      <w:r>
        <w:rPr>
          <w:sz w:val="28"/>
          <w:szCs w:val="28"/>
        </w:rPr>
        <w:t>г</w:t>
      </w:r>
      <w:r w:rsidR="000F055B" w:rsidRPr="00FE150B">
        <w:rPr>
          <w:sz w:val="28"/>
          <w:szCs w:val="28"/>
        </w:rPr>
        <w:t xml:space="preserve">осударственное автономное </w:t>
      </w:r>
      <w:r w:rsidR="000F055B">
        <w:rPr>
          <w:sz w:val="28"/>
          <w:szCs w:val="28"/>
        </w:rPr>
        <w:t>профессиональное</w:t>
      </w:r>
    </w:p>
    <w:p w:rsidR="000F055B" w:rsidRPr="00FE150B" w:rsidRDefault="000F055B" w:rsidP="000F055B">
      <w:pPr>
        <w:jc w:val="center"/>
        <w:rPr>
          <w:sz w:val="28"/>
          <w:szCs w:val="28"/>
        </w:rPr>
      </w:pPr>
      <w:r w:rsidRPr="00FE150B">
        <w:rPr>
          <w:sz w:val="28"/>
          <w:szCs w:val="28"/>
        </w:rPr>
        <w:t>образовательное учреждение</w:t>
      </w:r>
    </w:p>
    <w:p w:rsidR="000F055B" w:rsidRPr="00FE150B" w:rsidRDefault="000F055B" w:rsidP="000F055B">
      <w:pPr>
        <w:jc w:val="center"/>
        <w:rPr>
          <w:sz w:val="28"/>
          <w:szCs w:val="28"/>
        </w:rPr>
      </w:pPr>
      <w:r w:rsidRPr="00FE150B">
        <w:rPr>
          <w:sz w:val="28"/>
          <w:szCs w:val="28"/>
        </w:rPr>
        <w:t>«Лениногорский политехнический колледж»</w:t>
      </w:r>
    </w:p>
    <w:p w:rsidR="000F055B" w:rsidRPr="00E76FA5" w:rsidRDefault="000F055B" w:rsidP="000F055B">
      <w:pPr>
        <w:spacing w:line="360" w:lineRule="auto"/>
        <w:jc w:val="center"/>
        <w:rPr>
          <w:b/>
          <w:sz w:val="28"/>
          <w:szCs w:val="28"/>
        </w:rPr>
      </w:pPr>
    </w:p>
    <w:p w:rsidR="002F21A7" w:rsidRDefault="002F21A7" w:rsidP="002F21A7">
      <w:pPr>
        <w:spacing w:line="360" w:lineRule="auto"/>
        <w:jc w:val="center"/>
        <w:rPr>
          <w:b/>
          <w:sz w:val="28"/>
          <w:szCs w:val="28"/>
        </w:rPr>
      </w:pPr>
    </w:p>
    <w:p w:rsidR="002F21A7" w:rsidRDefault="002F21A7" w:rsidP="002F21A7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2F21A7" w:rsidRDefault="002F21A7" w:rsidP="002F21A7">
      <w:pPr>
        <w:jc w:val="both"/>
        <w:rPr>
          <w:b/>
          <w:sz w:val="28"/>
          <w:szCs w:val="28"/>
        </w:rPr>
      </w:pPr>
    </w:p>
    <w:p w:rsidR="002F21A7" w:rsidRDefault="002F21A7" w:rsidP="002F21A7">
      <w:pPr>
        <w:jc w:val="right"/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       </w:t>
      </w:r>
    </w:p>
    <w:p w:rsidR="002F21A7" w:rsidRDefault="002F21A7" w:rsidP="002F21A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line="360" w:lineRule="auto"/>
        <w:jc w:val="center"/>
        <w:rPr>
          <w:b/>
          <w:caps/>
          <w:sz w:val="28"/>
          <w:szCs w:val="28"/>
        </w:rPr>
      </w:pPr>
    </w:p>
    <w:p w:rsidR="002F21A7" w:rsidRDefault="002F21A7" w:rsidP="002F21A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line="360" w:lineRule="auto"/>
        <w:jc w:val="center"/>
        <w:rPr>
          <w:b/>
          <w:caps/>
          <w:sz w:val="28"/>
          <w:szCs w:val="28"/>
        </w:rPr>
      </w:pPr>
    </w:p>
    <w:p w:rsidR="002F21A7" w:rsidRDefault="002F21A7" w:rsidP="002F21A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line="360" w:lineRule="auto"/>
        <w:jc w:val="center"/>
        <w:rPr>
          <w:b/>
          <w:caps/>
          <w:sz w:val="28"/>
          <w:szCs w:val="28"/>
        </w:rPr>
      </w:pPr>
    </w:p>
    <w:p w:rsidR="002F21A7" w:rsidRDefault="002F21A7" w:rsidP="002F21A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line="360" w:lineRule="auto"/>
        <w:jc w:val="center"/>
        <w:rPr>
          <w:b/>
          <w:caps/>
          <w:sz w:val="28"/>
          <w:szCs w:val="28"/>
        </w:rPr>
      </w:pPr>
    </w:p>
    <w:p w:rsidR="002F21A7" w:rsidRDefault="002F21A7" w:rsidP="002F21A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line="360" w:lineRule="auto"/>
        <w:jc w:val="center"/>
        <w:rPr>
          <w:b/>
          <w:caps/>
          <w:sz w:val="28"/>
          <w:szCs w:val="28"/>
        </w:rPr>
      </w:pPr>
    </w:p>
    <w:p w:rsidR="002F21A7" w:rsidRDefault="002F21A7" w:rsidP="002F21A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line="360" w:lineRule="auto"/>
        <w:jc w:val="center"/>
        <w:rPr>
          <w:b/>
          <w:caps/>
          <w:sz w:val="28"/>
          <w:szCs w:val="28"/>
        </w:rPr>
      </w:pPr>
    </w:p>
    <w:p w:rsidR="002F21A7" w:rsidRDefault="002F21A7" w:rsidP="002F21A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Рабочая  ПРОГРАММа УЧЕБНОЙ ДИСЦИПЛИНЫ</w:t>
      </w:r>
    </w:p>
    <w:p w:rsidR="002F21A7" w:rsidRDefault="002F21A7" w:rsidP="002F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olor w:val="FF0000"/>
          <w:sz w:val="28"/>
          <w:szCs w:val="28"/>
        </w:rPr>
      </w:pPr>
    </w:p>
    <w:p w:rsidR="00AC6C44" w:rsidRDefault="00146722" w:rsidP="002F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ОП.06</w:t>
      </w:r>
      <w:r w:rsidR="002F21A7">
        <w:rPr>
          <w:b/>
          <w:sz w:val="28"/>
          <w:szCs w:val="28"/>
        </w:rPr>
        <w:t xml:space="preserve">  ИНОСТРАННЫЙ ЯЗЫК</w:t>
      </w:r>
      <w:r w:rsidR="00AC6C44">
        <w:rPr>
          <w:b/>
          <w:sz w:val="28"/>
          <w:szCs w:val="28"/>
        </w:rPr>
        <w:t xml:space="preserve"> В </w:t>
      </w:r>
    </w:p>
    <w:p w:rsidR="002F21A7" w:rsidRDefault="00AC6C44" w:rsidP="002F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ПРОФЕССИОНАЛЬНОЙ ДЕЯТЕЛЬНОСТИ</w:t>
      </w:r>
    </w:p>
    <w:p w:rsidR="002F21A7" w:rsidRDefault="002F21A7" w:rsidP="002F21A7">
      <w:pPr>
        <w:spacing w:line="360" w:lineRule="auto"/>
        <w:jc w:val="center"/>
        <w:rPr>
          <w:b/>
          <w:sz w:val="28"/>
          <w:szCs w:val="28"/>
        </w:rPr>
      </w:pPr>
    </w:p>
    <w:p w:rsidR="002F21A7" w:rsidRDefault="002F21A7" w:rsidP="002F21A7">
      <w:pPr>
        <w:spacing w:line="360" w:lineRule="auto"/>
        <w:rPr>
          <w:sz w:val="28"/>
          <w:szCs w:val="28"/>
        </w:rPr>
      </w:pPr>
    </w:p>
    <w:p w:rsidR="002F21A7" w:rsidRDefault="002F21A7" w:rsidP="002F21A7">
      <w:pPr>
        <w:spacing w:line="360" w:lineRule="auto"/>
        <w:rPr>
          <w:sz w:val="28"/>
          <w:szCs w:val="28"/>
        </w:rPr>
      </w:pPr>
    </w:p>
    <w:p w:rsidR="002F21A7" w:rsidRDefault="002F21A7" w:rsidP="002F21A7">
      <w:pPr>
        <w:spacing w:line="360" w:lineRule="auto"/>
        <w:rPr>
          <w:sz w:val="28"/>
          <w:szCs w:val="28"/>
        </w:rPr>
      </w:pPr>
    </w:p>
    <w:p w:rsidR="002F21A7" w:rsidRDefault="002F21A7" w:rsidP="002F21A7">
      <w:pPr>
        <w:spacing w:line="360" w:lineRule="auto"/>
        <w:rPr>
          <w:sz w:val="28"/>
          <w:szCs w:val="28"/>
        </w:rPr>
      </w:pPr>
    </w:p>
    <w:p w:rsidR="002F21A7" w:rsidRDefault="002F21A7" w:rsidP="002F21A7">
      <w:pPr>
        <w:spacing w:line="360" w:lineRule="auto"/>
        <w:rPr>
          <w:sz w:val="28"/>
          <w:szCs w:val="28"/>
        </w:rPr>
      </w:pPr>
    </w:p>
    <w:p w:rsidR="002F21A7" w:rsidRDefault="002F21A7" w:rsidP="002F21A7">
      <w:pPr>
        <w:spacing w:line="360" w:lineRule="auto"/>
        <w:rPr>
          <w:sz w:val="28"/>
          <w:szCs w:val="28"/>
        </w:rPr>
      </w:pPr>
    </w:p>
    <w:p w:rsidR="002F21A7" w:rsidRDefault="002F21A7" w:rsidP="002F21A7">
      <w:pPr>
        <w:spacing w:line="360" w:lineRule="auto"/>
        <w:rPr>
          <w:sz w:val="28"/>
          <w:szCs w:val="28"/>
        </w:rPr>
      </w:pPr>
    </w:p>
    <w:p w:rsidR="002F21A7" w:rsidRDefault="002F21A7" w:rsidP="002F21A7">
      <w:pPr>
        <w:spacing w:line="360" w:lineRule="auto"/>
        <w:rPr>
          <w:sz w:val="28"/>
          <w:szCs w:val="28"/>
        </w:rPr>
      </w:pPr>
    </w:p>
    <w:p w:rsidR="002F21A7" w:rsidRDefault="002F21A7" w:rsidP="002F21A7">
      <w:pPr>
        <w:spacing w:line="360" w:lineRule="auto"/>
        <w:rPr>
          <w:sz w:val="28"/>
          <w:szCs w:val="28"/>
        </w:rPr>
      </w:pPr>
    </w:p>
    <w:p w:rsidR="002F21A7" w:rsidRDefault="002F21A7" w:rsidP="002F21A7">
      <w:pPr>
        <w:spacing w:line="360" w:lineRule="auto"/>
        <w:rPr>
          <w:sz w:val="28"/>
          <w:szCs w:val="28"/>
        </w:rPr>
      </w:pPr>
    </w:p>
    <w:p w:rsidR="002F21A7" w:rsidRDefault="002F21A7" w:rsidP="002F21A7">
      <w:pPr>
        <w:spacing w:line="360" w:lineRule="auto"/>
        <w:rPr>
          <w:sz w:val="28"/>
          <w:szCs w:val="28"/>
        </w:rPr>
      </w:pPr>
    </w:p>
    <w:p w:rsidR="002F21A7" w:rsidRDefault="002F21A7" w:rsidP="002F21A7">
      <w:pPr>
        <w:spacing w:line="360" w:lineRule="auto"/>
        <w:rPr>
          <w:sz w:val="28"/>
          <w:szCs w:val="28"/>
        </w:rPr>
      </w:pPr>
    </w:p>
    <w:p w:rsidR="002F21A7" w:rsidRDefault="002F21A7" w:rsidP="002F21A7">
      <w:pPr>
        <w:spacing w:line="360" w:lineRule="auto"/>
        <w:jc w:val="center"/>
        <w:rPr>
          <w:sz w:val="28"/>
          <w:szCs w:val="28"/>
        </w:rPr>
      </w:pPr>
      <w:r>
        <w:rPr>
          <w:color w:val="FF6600"/>
          <w:sz w:val="28"/>
          <w:szCs w:val="28"/>
        </w:rPr>
        <w:t xml:space="preserve"> </w:t>
      </w:r>
      <w:r w:rsidR="005F522A">
        <w:rPr>
          <w:sz w:val="28"/>
          <w:szCs w:val="28"/>
        </w:rPr>
        <w:t xml:space="preserve"> 2021</w:t>
      </w:r>
    </w:p>
    <w:p w:rsidR="002F21A7" w:rsidRDefault="002F21A7" w:rsidP="002F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bCs/>
        </w:rPr>
      </w:pPr>
    </w:p>
    <w:p w:rsidR="002F21A7" w:rsidRDefault="002F21A7" w:rsidP="002F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bCs/>
        </w:rPr>
      </w:pPr>
    </w:p>
    <w:tbl>
      <w:tblPr>
        <w:tblpPr w:leftFromText="180" w:rightFromText="180" w:bottomFromText="160" w:vertAnchor="page" w:horzAnchor="margin" w:tblpXSpec="center" w:tblpY="841"/>
        <w:tblW w:w="10272" w:type="dxa"/>
        <w:tblLayout w:type="fixed"/>
        <w:tblLook w:val="04A0" w:firstRow="1" w:lastRow="0" w:firstColumn="1" w:lastColumn="0" w:noHBand="0" w:noVBand="1"/>
      </w:tblPr>
      <w:tblGrid>
        <w:gridCol w:w="5137"/>
        <w:gridCol w:w="5135"/>
      </w:tblGrid>
      <w:tr w:rsidR="00D6396F" w:rsidTr="00D6396F">
        <w:trPr>
          <w:trHeight w:val="2580"/>
        </w:trPr>
        <w:tc>
          <w:tcPr>
            <w:tcW w:w="5136" w:type="dxa"/>
          </w:tcPr>
          <w:p w:rsidR="00D369E5" w:rsidRDefault="00D369E5" w:rsidP="00D369E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Рассмотрена на заседании ПЦК</w:t>
            </w:r>
          </w:p>
          <w:p w:rsidR="00D369E5" w:rsidRDefault="00D369E5" w:rsidP="00D369E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общеобразовательных дисциплин</w:t>
            </w:r>
          </w:p>
          <w:p w:rsidR="00D369E5" w:rsidRDefault="00D369E5" w:rsidP="00D369E5">
            <w:pPr>
              <w:spacing w:line="276" w:lineRule="auto"/>
              <w:jc w:val="both"/>
              <w:rPr>
                <w:lang w:eastAsia="en-US"/>
              </w:rPr>
            </w:pPr>
          </w:p>
          <w:p w:rsidR="00D369E5" w:rsidRDefault="00D369E5" w:rsidP="00D369E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Протокол №___ от «__»______20__г.</w:t>
            </w:r>
          </w:p>
          <w:p w:rsidR="00D369E5" w:rsidRDefault="00D369E5" w:rsidP="00D369E5">
            <w:pPr>
              <w:spacing w:line="276" w:lineRule="auto"/>
              <w:jc w:val="both"/>
              <w:rPr>
                <w:lang w:eastAsia="en-US"/>
              </w:rPr>
            </w:pPr>
          </w:p>
          <w:p w:rsidR="00D6396F" w:rsidRDefault="00D369E5" w:rsidP="00D369E5">
            <w:pPr>
              <w:spacing w:line="276" w:lineRule="auto"/>
              <w:rPr>
                <w:rFonts w:eastAsia="Times New Roman"/>
                <w:lang w:eastAsia="en-US"/>
              </w:rPr>
            </w:pPr>
            <w:r>
              <w:rPr>
                <w:lang w:eastAsia="en-US"/>
              </w:rPr>
              <w:t>Председатель: ___________Г.М.Юсупова</w:t>
            </w:r>
            <w:r w:rsidR="00D6396F">
              <w:rPr>
                <w:lang w:eastAsia="en-US"/>
              </w:rPr>
              <w:t xml:space="preserve">            </w:t>
            </w:r>
          </w:p>
        </w:tc>
        <w:tc>
          <w:tcPr>
            <w:tcW w:w="5134" w:type="dxa"/>
            <w:hideMark/>
          </w:tcPr>
          <w:p w:rsidR="00D6396F" w:rsidRDefault="00D6396F" w:rsidP="00AC6C44">
            <w:pPr>
              <w:spacing w:line="276" w:lineRule="auto"/>
              <w:jc w:val="right"/>
              <w:rPr>
                <w:rFonts w:eastAsia="Times New Roman"/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Утверждаю</w:t>
            </w:r>
          </w:p>
          <w:p w:rsidR="00D6396F" w:rsidRDefault="00D6396F" w:rsidP="00AC6C4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 </w:t>
            </w:r>
          </w:p>
          <w:p w:rsidR="00D6396F" w:rsidRDefault="00D6396F" w:rsidP="00AC6C4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Заместитель директора по УР ____________</w:t>
            </w:r>
          </w:p>
          <w:p w:rsidR="00D6396F" w:rsidRDefault="00D6396F" w:rsidP="00AC6C4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                                И.В.Степанова</w:t>
            </w:r>
          </w:p>
          <w:p w:rsidR="00D6396F" w:rsidRDefault="00D6396F" w:rsidP="00AC6C4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</w:t>
            </w:r>
          </w:p>
          <w:p w:rsidR="00D6396F" w:rsidRDefault="00D6396F" w:rsidP="00AC6C44">
            <w:pPr>
              <w:spacing w:line="276" w:lineRule="auto"/>
              <w:rPr>
                <w:rFonts w:eastAsia="Times New Roman"/>
                <w:lang w:eastAsia="en-US"/>
              </w:rPr>
            </w:pPr>
            <w:r>
              <w:rPr>
                <w:lang w:eastAsia="en-US"/>
              </w:rPr>
              <w:t xml:space="preserve">  «____» ________________20.. г.</w:t>
            </w:r>
          </w:p>
        </w:tc>
      </w:tr>
    </w:tbl>
    <w:p w:rsidR="000F055B" w:rsidRDefault="000F055B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bCs/>
          <w:lang w:val="tt-RU"/>
        </w:rPr>
      </w:pPr>
    </w:p>
    <w:p w:rsidR="00D6396F" w:rsidRDefault="00D6396F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bCs/>
          <w:lang w:val="tt-RU"/>
        </w:rPr>
      </w:pPr>
    </w:p>
    <w:p w:rsidR="00D6396F" w:rsidRPr="000F055B" w:rsidRDefault="00D6396F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bCs/>
          <w:lang w:val="tt-RU"/>
        </w:rPr>
      </w:pPr>
    </w:p>
    <w:p w:rsidR="000F055B" w:rsidRDefault="000F055B" w:rsidP="000F055B">
      <w:pPr>
        <w:ind w:firstLine="708"/>
        <w:jc w:val="both"/>
      </w:pPr>
      <w:r>
        <w:t>Рабочая программа разработана на основе Федерального государственного образовательного стандарта (далее - ФГОС) по  специальности среднего профессионального образования:</w:t>
      </w:r>
    </w:p>
    <w:p w:rsidR="000F055B" w:rsidRDefault="000F055B" w:rsidP="000F055B">
      <w:pPr>
        <w:ind w:firstLine="708"/>
        <w:jc w:val="both"/>
      </w:pPr>
    </w:p>
    <w:p w:rsidR="00146722" w:rsidRDefault="00146722" w:rsidP="00146722">
      <w:pPr>
        <w:jc w:val="both"/>
        <w:rPr>
          <w:rFonts w:eastAsiaTheme="minorEastAsia"/>
        </w:rPr>
      </w:pPr>
      <w:r>
        <w:t>15.01.31 Мастер контрольно-измерительных приборов и автоматики, 15.00.00 Машиностроение (укрупнённая группа)</w:t>
      </w:r>
    </w:p>
    <w:p w:rsidR="000F055B" w:rsidRPr="00DA0C3C" w:rsidRDefault="000F055B" w:rsidP="000F055B">
      <w:pPr>
        <w:jc w:val="both"/>
      </w:pPr>
    </w:p>
    <w:p w:rsidR="000F055B" w:rsidRPr="00F04C21" w:rsidRDefault="000F055B" w:rsidP="000F055B">
      <w:pPr>
        <w:jc w:val="both"/>
        <w:rPr>
          <w:lang w:val="tt-RU"/>
        </w:rPr>
      </w:pPr>
      <w:r w:rsidRPr="00F04C21">
        <w:rPr>
          <w:lang w:val="tt-RU"/>
        </w:rPr>
        <w:t>Орган</w:t>
      </w:r>
      <w:r>
        <w:rPr>
          <w:lang w:val="tt-RU"/>
        </w:rPr>
        <w:t>изация – разработчик: ГАПОУ “Лениногорский политехнический колледж”</w:t>
      </w:r>
    </w:p>
    <w:p w:rsidR="000F055B" w:rsidRPr="00F04C21" w:rsidRDefault="000F055B" w:rsidP="000F055B">
      <w:pPr>
        <w:rPr>
          <w:lang w:val="tt-RU"/>
        </w:rPr>
      </w:pPr>
    </w:p>
    <w:p w:rsidR="000F055B" w:rsidRDefault="000F055B" w:rsidP="000F055B">
      <w:pPr>
        <w:jc w:val="both"/>
      </w:pPr>
      <w:r>
        <w:t xml:space="preserve">Разработчик: </w:t>
      </w:r>
    </w:p>
    <w:p w:rsidR="000F055B" w:rsidRDefault="000F055B" w:rsidP="000F055B">
      <w:pPr>
        <w:jc w:val="both"/>
      </w:pPr>
      <w:r>
        <w:t>Т.В.Лысак, преподаватель иностранного языка ГАПОУ  «Лениногорский политехнический колледж»</w:t>
      </w:r>
    </w:p>
    <w:p w:rsidR="000F055B" w:rsidRDefault="000F055B" w:rsidP="000F055B">
      <w:pPr>
        <w:jc w:val="both"/>
        <w:rPr>
          <w:lang w:val="tt-RU"/>
        </w:rPr>
      </w:pPr>
    </w:p>
    <w:p w:rsidR="00081C6A" w:rsidRPr="000F055B" w:rsidRDefault="00081C6A" w:rsidP="002F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bCs/>
          <w:lang w:val="tt-RU"/>
        </w:rPr>
      </w:pPr>
    </w:p>
    <w:p w:rsidR="00081C6A" w:rsidRDefault="00081C6A" w:rsidP="002F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bCs/>
        </w:rPr>
      </w:pPr>
    </w:p>
    <w:p w:rsidR="00081C6A" w:rsidRDefault="00081C6A" w:rsidP="00081C6A">
      <w:pPr>
        <w:ind w:left="-540"/>
        <w:rPr>
          <w:color w:val="000000"/>
        </w:rPr>
      </w:pPr>
    </w:p>
    <w:p w:rsidR="00081C6A" w:rsidRDefault="00081C6A" w:rsidP="002F21A7">
      <w:pPr>
        <w:ind w:left="-540"/>
        <w:rPr>
          <w:color w:val="000000"/>
          <w:lang w:val="tt-RU"/>
        </w:rPr>
      </w:pPr>
    </w:p>
    <w:p w:rsidR="00081C6A" w:rsidRDefault="00081C6A" w:rsidP="002F21A7">
      <w:pPr>
        <w:ind w:left="-540"/>
        <w:rPr>
          <w:color w:val="000000"/>
          <w:lang w:val="tt-RU"/>
        </w:rPr>
      </w:pPr>
    </w:p>
    <w:p w:rsidR="00081C6A" w:rsidRDefault="00081C6A" w:rsidP="002F21A7">
      <w:pPr>
        <w:ind w:left="-540"/>
        <w:rPr>
          <w:color w:val="000000"/>
          <w:lang w:val="tt-RU"/>
        </w:rPr>
      </w:pPr>
    </w:p>
    <w:p w:rsidR="00081C6A" w:rsidRPr="00081C6A" w:rsidRDefault="00081C6A" w:rsidP="002F21A7">
      <w:pPr>
        <w:ind w:left="-540"/>
        <w:rPr>
          <w:color w:val="000000"/>
          <w:lang w:val="tt-RU"/>
        </w:rPr>
      </w:pPr>
    </w:p>
    <w:p w:rsidR="002F21A7" w:rsidRDefault="002F21A7" w:rsidP="002F21A7">
      <w:pPr>
        <w:ind w:left="-540"/>
        <w:rPr>
          <w:color w:val="000000"/>
        </w:rPr>
      </w:pPr>
    </w:p>
    <w:p w:rsidR="002F21A7" w:rsidRDefault="002F21A7" w:rsidP="002F21A7">
      <w:pPr>
        <w:ind w:left="-540"/>
        <w:rPr>
          <w:color w:val="000000"/>
        </w:rPr>
      </w:pPr>
    </w:p>
    <w:p w:rsidR="000F055B" w:rsidRDefault="000F055B" w:rsidP="002F21A7">
      <w:pPr>
        <w:ind w:left="-540"/>
        <w:rPr>
          <w:color w:val="000000"/>
        </w:rPr>
      </w:pPr>
    </w:p>
    <w:p w:rsidR="000F055B" w:rsidRDefault="000F055B" w:rsidP="002F21A7">
      <w:pPr>
        <w:ind w:left="-540"/>
        <w:rPr>
          <w:color w:val="000000"/>
        </w:rPr>
      </w:pPr>
    </w:p>
    <w:p w:rsidR="000F055B" w:rsidRDefault="000F055B" w:rsidP="002F21A7">
      <w:pPr>
        <w:ind w:left="-540"/>
        <w:rPr>
          <w:color w:val="000000"/>
        </w:rPr>
      </w:pPr>
    </w:p>
    <w:p w:rsidR="000F055B" w:rsidRDefault="000F055B" w:rsidP="002F21A7">
      <w:pPr>
        <w:ind w:left="-540"/>
        <w:rPr>
          <w:color w:val="000000"/>
        </w:rPr>
      </w:pPr>
    </w:p>
    <w:p w:rsidR="000F055B" w:rsidRDefault="000F055B" w:rsidP="002F21A7">
      <w:pPr>
        <w:ind w:left="-540"/>
        <w:rPr>
          <w:color w:val="000000"/>
        </w:rPr>
      </w:pPr>
    </w:p>
    <w:p w:rsidR="002F21A7" w:rsidRDefault="002F21A7" w:rsidP="002F21A7">
      <w:pPr>
        <w:ind w:left="-540"/>
        <w:rPr>
          <w:color w:val="000000"/>
        </w:rPr>
      </w:pPr>
    </w:p>
    <w:p w:rsidR="002F21A7" w:rsidRDefault="002F21A7" w:rsidP="002F21A7">
      <w:pPr>
        <w:ind w:left="-540"/>
        <w:rPr>
          <w:color w:val="000000"/>
        </w:rPr>
      </w:pPr>
    </w:p>
    <w:p w:rsidR="002F21A7" w:rsidRDefault="002F21A7" w:rsidP="002F21A7">
      <w:pPr>
        <w:ind w:left="-540"/>
        <w:rPr>
          <w:color w:val="000000"/>
        </w:rPr>
      </w:pPr>
    </w:p>
    <w:p w:rsidR="002F21A7" w:rsidRDefault="002F21A7" w:rsidP="002F21A7">
      <w:pPr>
        <w:ind w:left="-540"/>
        <w:rPr>
          <w:color w:val="000000"/>
        </w:rPr>
      </w:pPr>
    </w:p>
    <w:p w:rsidR="00D6396F" w:rsidRDefault="00D6396F" w:rsidP="00AD76B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</w:p>
    <w:p w:rsidR="00AD76B6" w:rsidRPr="00AD76B6" w:rsidRDefault="00AD76B6" w:rsidP="00AD76B6"/>
    <w:p w:rsidR="00D6396F" w:rsidRDefault="00D6396F" w:rsidP="002F21A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D6396F" w:rsidRDefault="00D6396F" w:rsidP="002F21A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D369E5" w:rsidRDefault="00D369E5" w:rsidP="002F21A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D369E5" w:rsidRDefault="00D369E5" w:rsidP="002F21A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2F21A7" w:rsidRDefault="002F21A7" w:rsidP="002F21A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</w:t>
      </w:r>
    </w:p>
    <w:p w:rsidR="002F21A7" w:rsidRDefault="002F21A7" w:rsidP="002F21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2F21A7" w:rsidTr="00093705">
        <w:tc>
          <w:tcPr>
            <w:tcW w:w="7668" w:type="dxa"/>
          </w:tcPr>
          <w:p w:rsidR="002F21A7" w:rsidRDefault="002F21A7" w:rsidP="00093705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</w:tcPr>
          <w:p w:rsidR="002F21A7" w:rsidRDefault="002F21A7" w:rsidP="000937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стр.</w:t>
            </w:r>
          </w:p>
        </w:tc>
      </w:tr>
      <w:tr w:rsidR="002F21A7" w:rsidTr="00093705">
        <w:tc>
          <w:tcPr>
            <w:tcW w:w="7668" w:type="dxa"/>
          </w:tcPr>
          <w:p w:rsidR="002F21A7" w:rsidRDefault="002F21A7" w:rsidP="00093705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>
              <w:rPr>
                <w:b/>
                <w:caps/>
              </w:rPr>
              <w:t>ПАСПОРТ РАБОЧЕЙ ПРОГРАММЫ УЧЕБНОЙ ДИСЦИПЛИНЫ</w:t>
            </w:r>
          </w:p>
          <w:p w:rsidR="002F21A7" w:rsidRDefault="002F21A7" w:rsidP="00093705"/>
        </w:tc>
        <w:tc>
          <w:tcPr>
            <w:tcW w:w="1903" w:type="dxa"/>
          </w:tcPr>
          <w:p w:rsidR="002F21A7" w:rsidRDefault="002F21A7" w:rsidP="000937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2F21A7" w:rsidTr="00093705">
        <w:tc>
          <w:tcPr>
            <w:tcW w:w="7668" w:type="dxa"/>
          </w:tcPr>
          <w:p w:rsidR="002F21A7" w:rsidRDefault="002F21A7" w:rsidP="00093705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>
              <w:rPr>
                <w:b/>
                <w:caps/>
              </w:rPr>
              <w:t>СТРУКТУРА и содержание УЧЕБНОЙ ДИСЦИПЛИНЫ</w:t>
            </w:r>
          </w:p>
          <w:p w:rsidR="002F21A7" w:rsidRDefault="002F21A7" w:rsidP="00093705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</w:tcPr>
          <w:p w:rsidR="002F21A7" w:rsidRDefault="002F21A7" w:rsidP="000937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2F21A7" w:rsidTr="00093705">
        <w:trPr>
          <w:trHeight w:val="670"/>
        </w:trPr>
        <w:tc>
          <w:tcPr>
            <w:tcW w:w="7668" w:type="dxa"/>
          </w:tcPr>
          <w:p w:rsidR="002F21A7" w:rsidRDefault="002F21A7" w:rsidP="00093705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>
              <w:rPr>
                <w:b/>
                <w:caps/>
              </w:rPr>
              <w:t>условия реализации  учебной дисциплины</w:t>
            </w:r>
          </w:p>
          <w:p w:rsidR="002F21A7" w:rsidRDefault="002F21A7" w:rsidP="00093705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903" w:type="dxa"/>
          </w:tcPr>
          <w:p w:rsidR="002F21A7" w:rsidRDefault="00146722" w:rsidP="00093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9</w:t>
            </w:r>
          </w:p>
        </w:tc>
      </w:tr>
      <w:tr w:rsidR="002F21A7" w:rsidTr="00093705">
        <w:tc>
          <w:tcPr>
            <w:tcW w:w="7668" w:type="dxa"/>
          </w:tcPr>
          <w:p w:rsidR="002F21A7" w:rsidRDefault="002F21A7" w:rsidP="00093705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>
              <w:rPr>
                <w:b/>
                <w:caps/>
              </w:rPr>
              <w:t>Контроль и оценка результатов Освоения учебной дисциплины</w:t>
            </w:r>
          </w:p>
          <w:p w:rsidR="002F21A7" w:rsidRDefault="002F21A7" w:rsidP="00093705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</w:tcPr>
          <w:p w:rsidR="002F21A7" w:rsidRPr="00F27DF8" w:rsidRDefault="00146722" w:rsidP="00093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11</w:t>
            </w:r>
          </w:p>
        </w:tc>
      </w:tr>
    </w:tbl>
    <w:p w:rsidR="002F21A7" w:rsidRDefault="002F21A7" w:rsidP="002F21A7">
      <w:pPr>
        <w:jc w:val="center"/>
        <w:rPr>
          <w:b/>
          <w:color w:val="000000"/>
        </w:rPr>
      </w:pPr>
    </w:p>
    <w:p w:rsidR="002F21A7" w:rsidRDefault="002F21A7" w:rsidP="002F21A7">
      <w:pPr>
        <w:spacing w:line="360" w:lineRule="auto"/>
        <w:ind w:left="180"/>
        <w:rPr>
          <w:b/>
          <w:color w:val="000000"/>
        </w:rPr>
      </w:pPr>
    </w:p>
    <w:p w:rsidR="002F21A7" w:rsidRDefault="002F21A7" w:rsidP="002F21A7">
      <w:pPr>
        <w:spacing w:line="360" w:lineRule="auto"/>
        <w:ind w:left="-540"/>
        <w:rPr>
          <w:color w:val="000000"/>
        </w:rPr>
      </w:pPr>
    </w:p>
    <w:p w:rsidR="002F21A7" w:rsidRDefault="002F21A7" w:rsidP="002F21A7">
      <w:pPr>
        <w:spacing w:line="360" w:lineRule="auto"/>
        <w:ind w:left="-540"/>
        <w:rPr>
          <w:color w:val="000000"/>
        </w:rPr>
      </w:pPr>
    </w:p>
    <w:p w:rsidR="002F21A7" w:rsidRDefault="002F21A7" w:rsidP="002F21A7">
      <w:pPr>
        <w:spacing w:line="360" w:lineRule="auto"/>
        <w:ind w:left="-540"/>
        <w:rPr>
          <w:color w:val="000000"/>
        </w:rPr>
      </w:pPr>
    </w:p>
    <w:p w:rsidR="002F21A7" w:rsidRDefault="002F21A7" w:rsidP="002F21A7">
      <w:pPr>
        <w:spacing w:line="360" w:lineRule="auto"/>
        <w:ind w:left="-540"/>
        <w:rPr>
          <w:color w:val="000000"/>
        </w:rPr>
      </w:pPr>
    </w:p>
    <w:p w:rsidR="002F21A7" w:rsidRDefault="002F21A7" w:rsidP="002F21A7">
      <w:pPr>
        <w:spacing w:line="360" w:lineRule="auto"/>
        <w:ind w:left="-540"/>
        <w:rPr>
          <w:color w:val="000000"/>
        </w:rPr>
      </w:pPr>
    </w:p>
    <w:p w:rsidR="002F21A7" w:rsidRDefault="002F21A7" w:rsidP="002F21A7">
      <w:pPr>
        <w:spacing w:line="360" w:lineRule="auto"/>
        <w:ind w:left="-540"/>
        <w:rPr>
          <w:color w:val="000000"/>
        </w:rPr>
      </w:pPr>
    </w:p>
    <w:p w:rsidR="002F21A7" w:rsidRDefault="002F21A7" w:rsidP="002F21A7">
      <w:pPr>
        <w:spacing w:line="360" w:lineRule="auto"/>
        <w:ind w:left="-540"/>
        <w:rPr>
          <w:color w:val="000000"/>
        </w:rPr>
      </w:pPr>
    </w:p>
    <w:p w:rsidR="002F21A7" w:rsidRDefault="002F21A7" w:rsidP="002F21A7">
      <w:pPr>
        <w:spacing w:line="360" w:lineRule="auto"/>
        <w:ind w:left="-540"/>
        <w:rPr>
          <w:color w:val="000000"/>
        </w:rPr>
      </w:pPr>
    </w:p>
    <w:p w:rsidR="002F21A7" w:rsidRDefault="002F21A7" w:rsidP="002F21A7">
      <w:pPr>
        <w:spacing w:line="360" w:lineRule="auto"/>
        <w:ind w:left="-540"/>
        <w:rPr>
          <w:color w:val="000000"/>
        </w:rPr>
      </w:pPr>
    </w:p>
    <w:p w:rsidR="002F21A7" w:rsidRDefault="002F21A7" w:rsidP="002F21A7">
      <w:pPr>
        <w:spacing w:line="360" w:lineRule="auto"/>
        <w:ind w:left="-540"/>
        <w:rPr>
          <w:color w:val="000000"/>
        </w:rPr>
      </w:pPr>
    </w:p>
    <w:p w:rsidR="002F21A7" w:rsidRDefault="002F21A7" w:rsidP="002F21A7">
      <w:pPr>
        <w:spacing w:line="360" w:lineRule="auto"/>
        <w:ind w:left="-540"/>
        <w:rPr>
          <w:color w:val="000000"/>
        </w:rPr>
      </w:pPr>
    </w:p>
    <w:p w:rsidR="002F21A7" w:rsidRDefault="002F21A7" w:rsidP="002F21A7">
      <w:pPr>
        <w:spacing w:line="360" w:lineRule="auto"/>
        <w:ind w:left="-540"/>
        <w:rPr>
          <w:color w:val="000000"/>
        </w:rPr>
      </w:pPr>
    </w:p>
    <w:p w:rsidR="002F21A7" w:rsidRDefault="002F21A7" w:rsidP="002F21A7">
      <w:pPr>
        <w:spacing w:line="360" w:lineRule="auto"/>
        <w:ind w:left="-540"/>
        <w:rPr>
          <w:color w:val="000000"/>
        </w:rPr>
      </w:pPr>
    </w:p>
    <w:p w:rsidR="002F21A7" w:rsidRDefault="002F21A7" w:rsidP="002F21A7">
      <w:pPr>
        <w:spacing w:line="360" w:lineRule="auto"/>
        <w:ind w:left="-540"/>
        <w:rPr>
          <w:color w:val="000000"/>
        </w:rPr>
      </w:pPr>
    </w:p>
    <w:p w:rsidR="002F21A7" w:rsidRDefault="002F21A7" w:rsidP="002F21A7">
      <w:pPr>
        <w:spacing w:line="360" w:lineRule="auto"/>
        <w:ind w:left="-540"/>
        <w:rPr>
          <w:color w:val="000000"/>
        </w:rPr>
      </w:pPr>
    </w:p>
    <w:p w:rsidR="002F21A7" w:rsidRDefault="002F21A7" w:rsidP="002F21A7">
      <w:pPr>
        <w:spacing w:line="360" w:lineRule="auto"/>
        <w:ind w:left="-540"/>
        <w:rPr>
          <w:color w:val="000000"/>
        </w:rPr>
      </w:pPr>
    </w:p>
    <w:p w:rsidR="002F21A7" w:rsidRDefault="002F21A7" w:rsidP="002F21A7">
      <w:pPr>
        <w:spacing w:line="360" w:lineRule="auto"/>
        <w:ind w:left="-540"/>
        <w:rPr>
          <w:color w:val="000000"/>
        </w:rPr>
      </w:pPr>
    </w:p>
    <w:p w:rsidR="002F21A7" w:rsidRDefault="002F21A7" w:rsidP="002F21A7">
      <w:pPr>
        <w:spacing w:line="360" w:lineRule="auto"/>
        <w:ind w:left="-540"/>
        <w:rPr>
          <w:color w:val="000000"/>
        </w:rPr>
      </w:pPr>
    </w:p>
    <w:p w:rsidR="002F21A7" w:rsidRDefault="002F21A7" w:rsidP="002F21A7">
      <w:pPr>
        <w:spacing w:line="360" w:lineRule="auto"/>
        <w:ind w:left="-540"/>
        <w:rPr>
          <w:color w:val="000000"/>
        </w:rPr>
      </w:pPr>
    </w:p>
    <w:p w:rsidR="008D5A38" w:rsidRDefault="008D5A38" w:rsidP="002F21A7">
      <w:pPr>
        <w:spacing w:line="360" w:lineRule="auto"/>
        <w:ind w:left="-540"/>
        <w:rPr>
          <w:color w:val="000000"/>
        </w:rPr>
      </w:pPr>
    </w:p>
    <w:p w:rsidR="002F21A7" w:rsidRDefault="002F21A7" w:rsidP="002F21A7">
      <w:pPr>
        <w:spacing w:line="360" w:lineRule="auto"/>
        <w:ind w:left="-540"/>
        <w:rPr>
          <w:color w:val="000000"/>
        </w:rPr>
      </w:pPr>
    </w:p>
    <w:p w:rsidR="002F21A7" w:rsidRDefault="002F21A7" w:rsidP="002F21A7">
      <w:pPr>
        <w:spacing w:line="360" w:lineRule="auto"/>
        <w:rPr>
          <w:color w:val="000000"/>
        </w:rPr>
      </w:pPr>
    </w:p>
    <w:p w:rsidR="00AD76B6" w:rsidRDefault="00AD76B6" w:rsidP="002F21A7">
      <w:pPr>
        <w:spacing w:line="360" w:lineRule="auto"/>
        <w:rPr>
          <w:color w:val="000000"/>
        </w:rPr>
      </w:pPr>
    </w:p>
    <w:p w:rsidR="002F21A7" w:rsidRDefault="002F21A7" w:rsidP="002F21A7">
      <w:pPr>
        <w:numPr>
          <w:ilvl w:val="0"/>
          <w:numId w:val="4"/>
        </w:numPr>
        <w:spacing w:line="360" w:lineRule="auto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ПАСПОРТ РАБОЧЕЙ ПРОГРАММЫ УЧЕБНОЙ ДИСЦИПЛИНЫ </w:t>
      </w:r>
    </w:p>
    <w:p w:rsidR="002F21A7" w:rsidRDefault="002F21A7" w:rsidP="002F21A7">
      <w:pPr>
        <w:spacing w:line="360" w:lineRule="auto"/>
        <w:jc w:val="both"/>
        <w:rPr>
          <w:b/>
          <w:color w:val="000000"/>
          <w:sz w:val="28"/>
          <w:szCs w:val="28"/>
        </w:rPr>
      </w:pPr>
    </w:p>
    <w:p w:rsidR="000F055B" w:rsidRPr="00E31D46" w:rsidRDefault="000F055B" w:rsidP="000F055B">
      <w:pPr>
        <w:numPr>
          <w:ilvl w:val="1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0" w:right="-185" w:firstLine="0"/>
        <w:jc w:val="both"/>
        <w:rPr>
          <w:b/>
          <w:sz w:val="28"/>
          <w:szCs w:val="28"/>
        </w:rPr>
      </w:pPr>
      <w:r w:rsidRPr="00E31D46">
        <w:rPr>
          <w:b/>
          <w:sz w:val="28"/>
          <w:szCs w:val="28"/>
        </w:rPr>
        <w:t xml:space="preserve">Область применения </w:t>
      </w:r>
      <w:r w:rsidRPr="00D5372D">
        <w:rPr>
          <w:b/>
          <w:sz w:val="28"/>
          <w:szCs w:val="28"/>
        </w:rPr>
        <w:t>рабочей</w:t>
      </w:r>
      <w:r w:rsidRPr="00E31D46">
        <w:rPr>
          <w:b/>
          <w:sz w:val="28"/>
          <w:szCs w:val="28"/>
        </w:rPr>
        <w:t xml:space="preserve"> программы</w:t>
      </w:r>
    </w:p>
    <w:p w:rsidR="00146722" w:rsidRPr="00146722" w:rsidRDefault="000F055B" w:rsidP="00146722">
      <w:pPr>
        <w:jc w:val="both"/>
        <w:rPr>
          <w:rFonts w:eastAsiaTheme="minorEastAsia"/>
          <w:sz w:val="28"/>
          <w:szCs w:val="28"/>
        </w:rPr>
      </w:pPr>
      <w:r w:rsidRPr="00E31D46">
        <w:rPr>
          <w:sz w:val="28"/>
          <w:szCs w:val="28"/>
        </w:rPr>
        <w:tab/>
      </w:r>
      <w:r w:rsidRPr="00E31D46">
        <w:rPr>
          <w:bCs/>
          <w:sz w:val="28"/>
          <w:szCs w:val="28"/>
        </w:rPr>
        <w:t xml:space="preserve">Рабочая программа учебной дисциплины Иностранный язык </w:t>
      </w:r>
      <w:r w:rsidR="00AC6C44">
        <w:rPr>
          <w:bCs/>
          <w:sz w:val="28"/>
          <w:szCs w:val="28"/>
        </w:rPr>
        <w:t xml:space="preserve">в профессиональной деятельности </w:t>
      </w:r>
      <w:r w:rsidRPr="00E31D46">
        <w:rPr>
          <w:bCs/>
          <w:sz w:val="28"/>
          <w:szCs w:val="28"/>
        </w:rPr>
        <w:t xml:space="preserve">разработана на основе Федерального государственного образовательного стандарта (далее – ФГОС) по специальности </w:t>
      </w:r>
      <w:r w:rsidR="00146722" w:rsidRPr="00146722">
        <w:rPr>
          <w:sz w:val="28"/>
          <w:szCs w:val="28"/>
        </w:rPr>
        <w:t>15.01.31 Мастер контрольно-измерительных приборов и автоматики, 15.00.00 Машиностроение (укрупнённая группа)</w:t>
      </w:r>
      <w:r w:rsidR="00146722">
        <w:rPr>
          <w:sz w:val="28"/>
          <w:szCs w:val="28"/>
        </w:rPr>
        <w:t>.</w:t>
      </w:r>
    </w:p>
    <w:p w:rsidR="000F055B" w:rsidRPr="00146722" w:rsidRDefault="000F055B" w:rsidP="00146722">
      <w:pPr>
        <w:jc w:val="both"/>
        <w:rPr>
          <w:b/>
          <w:sz w:val="28"/>
          <w:szCs w:val="28"/>
        </w:rPr>
      </w:pPr>
    </w:p>
    <w:p w:rsidR="000F055B" w:rsidRPr="00E31D46" w:rsidRDefault="000F055B" w:rsidP="00804B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rPr>
          <w:sz w:val="28"/>
          <w:szCs w:val="28"/>
        </w:rPr>
      </w:pPr>
      <w:r w:rsidRPr="00E31D46">
        <w:rPr>
          <w:bCs/>
          <w:sz w:val="28"/>
          <w:szCs w:val="28"/>
        </w:rPr>
        <w:t xml:space="preserve"> </w:t>
      </w:r>
      <w:r w:rsidRPr="00E31D46">
        <w:rPr>
          <w:sz w:val="28"/>
          <w:szCs w:val="28"/>
        </w:rPr>
        <w:t xml:space="preserve">Программа учебной дисциплины может быть использована в дополнительном профессиональном образовании (в программах повышения квалификации и переподготовки) и профессиональной подготовке рабочих профессий. </w:t>
      </w:r>
    </w:p>
    <w:p w:rsidR="000F055B" w:rsidRPr="00E31D46" w:rsidRDefault="000F055B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rPr>
          <w:bCs/>
          <w:sz w:val="28"/>
          <w:szCs w:val="28"/>
        </w:rPr>
      </w:pPr>
    </w:p>
    <w:p w:rsidR="008D5A38" w:rsidRPr="00E31D46" w:rsidRDefault="008D5A38" w:rsidP="008D5A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E31D46">
        <w:rPr>
          <w:b/>
          <w:sz w:val="28"/>
          <w:szCs w:val="28"/>
        </w:rPr>
        <w:t>1.2.  Место учебной дисциплины в структуре основной профессиональной образовательной программы:</w:t>
      </w:r>
    </w:p>
    <w:p w:rsidR="008D5A38" w:rsidRPr="00E31D46" w:rsidRDefault="008D5A38" w:rsidP="008D5A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 w:rsidRPr="00E31D46">
        <w:rPr>
          <w:sz w:val="28"/>
          <w:szCs w:val="28"/>
        </w:rPr>
        <w:t xml:space="preserve">      Учебная дисциплина «Иностранный  язык</w:t>
      </w:r>
      <w:r w:rsidR="00146722">
        <w:rPr>
          <w:sz w:val="28"/>
          <w:szCs w:val="28"/>
        </w:rPr>
        <w:t xml:space="preserve"> в профессиональной деятельности»  входит  в  состав  д</w:t>
      </w:r>
      <w:r w:rsidRPr="00E31D46">
        <w:rPr>
          <w:sz w:val="28"/>
          <w:szCs w:val="28"/>
        </w:rPr>
        <w:t>исциплин</w:t>
      </w:r>
      <w:r w:rsidR="00146722">
        <w:rPr>
          <w:sz w:val="28"/>
          <w:szCs w:val="28"/>
        </w:rPr>
        <w:t xml:space="preserve"> общепрофессионального цикла</w:t>
      </w:r>
      <w:r w:rsidR="00A80A36">
        <w:rPr>
          <w:sz w:val="28"/>
          <w:szCs w:val="28"/>
        </w:rPr>
        <w:t xml:space="preserve"> и имеет профессиональную направленность.</w:t>
      </w:r>
    </w:p>
    <w:p w:rsidR="008D5A38" w:rsidRPr="00E31D46" w:rsidRDefault="008D5A38" w:rsidP="008D5A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</w:p>
    <w:p w:rsidR="008D5A38" w:rsidRPr="00E31D46" w:rsidRDefault="008D5A38" w:rsidP="008D5A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E31D46">
        <w:rPr>
          <w:b/>
          <w:sz w:val="28"/>
          <w:szCs w:val="28"/>
        </w:rPr>
        <w:t>1.3. Цели и задачи учебной дисциплины – требования к результатам освоения учебной дисциплины:</w:t>
      </w:r>
    </w:p>
    <w:p w:rsidR="0077736A" w:rsidRPr="0077736A" w:rsidRDefault="0077736A" w:rsidP="0077736A">
      <w:pPr>
        <w:ind w:firstLine="567"/>
        <w:jc w:val="both"/>
        <w:rPr>
          <w:rFonts w:eastAsia="Times New Roman"/>
          <w:sz w:val="28"/>
          <w:szCs w:val="28"/>
        </w:rPr>
      </w:pPr>
      <w:r w:rsidRPr="0077736A">
        <w:rPr>
          <w:rFonts w:eastAsia="Times New Roman"/>
          <w:sz w:val="28"/>
          <w:szCs w:val="28"/>
        </w:rPr>
        <w:t>Особое значение дисциплина имеет при формировании и развитии ОК</w:t>
      </w:r>
      <w:r w:rsidR="00A80A36">
        <w:rPr>
          <w:rFonts w:eastAsia="Times New Roman"/>
          <w:sz w:val="28"/>
          <w:szCs w:val="28"/>
        </w:rPr>
        <w:t xml:space="preserve"> и ЛР</w:t>
      </w:r>
      <w:r w:rsidRPr="0077736A">
        <w:rPr>
          <w:rFonts w:eastAsia="Times New Roman"/>
          <w:sz w:val="28"/>
          <w:szCs w:val="28"/>
        </w:rPr>
        <w:t>:</w:t>
      </w:r>
    </w:p>
    <w:p w:rsidR="0077736A" w:rsidRPr="0077736A" w:rsidRDefault="0077736A" w:rsidP="0077736A">
      <w:pPr>
        <w:ind w:firstLine="567"/>
        <w:jc w:val="both"/>
        <w:rPr>
          <w:rFonts w:eastAsia="Times New Roman"/>
          <w:sz w:val="28"/>
          <w:szCs w:val="28"/>
        </w:rPr>
      </w:pPr>
      <w:r w:rsidRPr="0077736A">
        <w:rPr>
          <w:rFonts w:eastAsia="Times New Roman"/>
          <w:sz w:val="28"/>
          <w:szCs w:val="28"/>
        </w:rPr>
        <w:t>ОК 01 Выбирать способы решения задач профессиональной деятельности применительно к различным контекстам;</w:t>
      </w:r>
    </w:p>
    <w:p w:rsidR="0077736A" w:rsidRPr="0077736A" w:rsidRDefault="0077736A" w:rsidP="0077736A">
      <w:pPr>
        <w:ind w:firstLine="567"/>
        <w:jc w:val="both"/>
        <w:rPr>
          <w:rFonts w:eastAsia="Times New Roman"/>
          <w:sz w:val="28"/>
          <w:szCs w:val="28"/>
        </w:rPr>
      </w:pPr>
      <w:r w:rsidRPr="0077736A">
        <w:rPr>
          <w:rFonts w:eastAsia="Times New Roman"/>
          <w:sz w:val="28"/>
          <w:szCs w:val="28"/>
        </w:rPr>
        <w:t>ОК 02 Осуществлять поиск, анализ и интерпретацию информации, необходимой для выполнения задач профессиональной деятельности;</w:t>
      </w:r>
    </w:p>
    <w:p w:rsidR="0077736A" w:rsidRPr="0077736A" w:rsidRDefault="0077736A" w:rsidP="0077736A">
      <w:pPr>
        <w:ind w:firstLine="567"/>
        <w:jc w:val="both"/>
        <w:rPr>
          <w:rFonts w:eastAsia="Times New Roman"/>
          <w:sz w:val="28"/>
          <w:szCs w:val="28"/>
        </w:rPr>
      </w:pPr>
      <w:r w:rsidRPr="0077736A">
        <w:rPr>
          <w:rFonts w:eastAsia="Times New Roman"/>
          <w:sz w:val="28"/>
          <w:szCs w:val="28"/>
        </w:rPr>
        <w:t>ОК 03 Планировать и реализовывать собственное профессиональное и личностное развитие;</w:t>
      </w:r>
    </w:p>
    <w:p w:rsidR="0077736A" w:rsidRPr="0077736A" w:rsidRDefault="0077736A" w:rsidP="0077736A">
      <w:pPr>
        <w:ind w:firstLine="567"/>
        <w:jc w:val="both"/>
        <w:rPr>
          <w:rFonts w:eastAsia="Times New Roman"/>
          <w:sz w:val="28"/>
          <w:szCs w:val="28"/>
        </w:rPr>
      </w:pPr>
      <w:r w:rsidRPr="0077736A">
        <w:rPr>
          <w:rFonts w:eastAsia="Times New Roman"/>
          <w:sz w:val="28"/>
          <w:szCs w:val="28"/>
        </w:rPr>
        <w:t>ОК 04 Работать в коллективе и команде, эффективно взаимодействовать с коллегами, руководством, клиентами;</w:t>
      </w:r>
    </w:p>
    <w:p w:rsidR="0077736A" w:rsidRPr="0077736A" w:rsidRDefault="0077736A" w:rsidP="0077736A">
      <w:pPr>
        <w:ind w:firstLine="567"/>
        <w:jc w:val="both"/>
        <w:rPr>
          <w:rFonts w:eastAsia="Times New Roman"/>
          <w:sz w:val="28"/>
          <w:szCs w:val="28"/>
        </w:rPr>
      </w:pPr>
      <w:r w:rsidRPr="0077736A">
        <w:rPr>
          <w:rFonts w:eastAsia="Times New Roman"/>
          <w:sz w:val="28"/>
          <w:szCs w:val="28"/>
        </w:rPr>
        <w:t>ОК 06 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:rsidR="0077736A" w:rsidRPr="0077736A" w:rsidRDefault="0077736A" w:rsidP="0077736A">
      <w:pPr>
        <w:ind w:firstLine="567"/>
        <w:jc w:val="both"/>
        <w:rPr>
          <w:rFonts w:eastAsia="Times New Roman"/>
          <w:sz w:val="28"/>
          <w:szCs w:val="28"/>
        </w:rPr>
      </w:pPr>
      <w:r w:rsidRPr="0077736A">
        <w:rPr>
          <w:rFonts w:eastAsia="Times New Roman"/>
          <w:sz w:val="28"/>
          <w:szCs w:val="28"/>
        </w:rPr>
        <w:t>ОК 09  Использовать информационные технологии в профессиональной деятельности;</w:t>
      </w:r>
    </w:p>
    <w:p w:rsidR="00A80A36" w:rsidRDefault="0077736A" w:rsidP="00A80A36">
      <w:pPr>
        <w:ind w:firstLine="567"/>
        <w:jc w:val="both"/>
        <w:rPr>
          <w:rFonts w:eastAsia="Times New Roman"/>
          <w:sz w:val="28"/>
          <w:szCs w:val="28"/>
        </w:rPr>
      </w:pPr>
      <w:r w:rsidRPr="0077736A">
        <w:rPr>
          <w:rFonts w:eastAsia="Times New Roman"/>
          <w:sz w:val="28"/>
          <w:szCs w:val="28"/>
        </w:rPr>
        <w:t>ОК 10 Пользоваться профессиональной документацией на государственном и иностранном языках;</w:t>
      </w:r>
      <w:r w:rsidR="00A80A36" w:rsidRPr="00A80A36">
        <w:rPr>
          <w:rFonts w:eastAsia="Times New Roman"/>
          <w:sz w:val="28"/>
          <w:szCs w:val="28"/>
        </w:rPr>
        <w:t xml:space="preserve"> </w:t>
      </w:r>
    </w:p>
    <w:p w:rsidR="00A80A36" w:rsidRPr="00A80A36" w:rsidRDefault="00A80A36" w:rsidP="00A80A36">
      <w:pPr>
        <w:ind w:firstLine="567"/>
        <w:jc w:val="both"/>
        <w:rPr>
          <w:rFonts w:eastAsia="Times New Roman"/>
          <w:sz w:val="28"/>
          <w:szCs w:val="28"/>
        </w:rPr>
      </w:pPr>
      <w:r w:rsidRPr="00A80A36">
        <w:rPr>
          <w:rFonts w:eastAsia="Times New Roman"/>
          <w:sz w:val="28"/>
          <w:szCs w:val="28"/>
        </w:rPr>
        <w:lastRenderedPageBreak/>
        <w:t>ЛР 7.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</w:r>
    </w:p>
    <w:p w:rsidR="00A80A36" w:rsidRPr="0077736A" w:rsidRDefault="00A80A36" w:rsidP="00A80A36">
      <w:pPr>
        <w:ind w:firstLine="567"/>
        <w:jc w:val="both"/>
        <w:rPr>
          <w:rFonts w:eastAsia="Times New Roman"/>
          <w:sz w:val="28"/>
          <w:szCs w:val="28"/>
        </w:rPr>
      </w:pPr>
      <w:r w:rsidRPr="00A80A36">
        <w:rPr>
          <w:rFonts w:eastAsia="Times New Roman"/>
          <w:sz w:val="28"/>
          <w:szCs w:val="28"/>
        </w:rPr>
        <w:t>ЛР 8.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государства.</w:t>
      </w:r>
    </w:p>
    <w:p w:rsidR="0077736A" w:rsidRPr="0077736A" w:rsidRDefault="0077736A" w:rsidP="0077736A">
      <w:pPr>
        <w:ind w:firstLine="567"/>
        <w:jc w:val="both"/>
        <w:rPr>
          <w:rFonts w:eastAsia="Times New Roman"/>
          <w:sz w:val="28"/>
          <w:szCs w:val="28"/>
        </w:rPr>
      </w:pPr>
    </w:p>
    <w:p w:rsidR="0077736A" w:rsidRPr="0077736A" w:rsidRDefault="0077736A" w:rsidP="0077736A">
      <w:pPr>
        <w:ind w:firstLine="567"/>
        <w:jc w:val="both"/>
        <w:rPr>
          <w:rFonts w:eastAsia="Times New Roman"/>
          <w:sz w:val="28"/>
          <w:szCs w:val="28"/>
        </w:rPr>
      </w:pPr>
      <w:r w:rsidRPr="0077736A">
        <w:rPr>
          <w:rFonts w:eastAsia="Times New Roman"/>
          <w:sz w:val="28"/>
          <w:szCs w:val="28"/>
        </w:rPr>
        <w:tab/>
        <w:t>Профессиональная направленность реализуется через формирование элементов следующих профессиональных компетенций:</w:t>
      </w:r>
    </w:p>
    <w:p w:rsidR="0077736A" w:rsidRPr="0077736A" w:rsidRDefault="0077736A" w:rsidP="0077736A">
      <w:pPr>
        <w:ind w:firstLine="567"/>
        <w:jc w:val="both"/>
        <w:rPr>
          <w:rFonts w:eastAsia="Times New Roman"/>
          <w:sz w:val="28"/>
          <w:szCs w:val="28"/>
        </w:rPr>
      </w:pPr>
      <w:r w:rsidRPr="0077736A">
        <w:rPr>
          <w:rFonts w:eastAsia="Times New Roman"/>
          <w:sz w:val="28"/>
          <w:szCs w:val="28"/>
        </w:rPr>
        <w:t>ПК 1.4 Оформлять техническую документацию по результатам проверок.</w:t>
      </w:r>
    </w:p>
    <w:p w:rsidR="0077736A" w:rsidRPr="0077736A" w:rsidRDefault="0077736A" w:rsidP="0077736A">
      <w:pPr>
        <w:ind w:firstLine="567"/>
        <w:jc w:val="both"/>
        <w:rPr>
          <w:rFonts w:eastAsia="Times New Roman"/>
          <w:sz w:val="28"/>
          <w:szCs w:val="28"/>
        </w:rPr>
      </w:pPr>
      <w:r w:rsidRPr="0077736A">
        <w:rPr>
          <w:rFonts w:eastAsia="Times New Roman"/>
          <w:sz w:val="28"/>
          <w:szCs w:val="28"/>
        </w:rPr>
        <w:t>ПК 2.1 Определять причины неисправностей и отказов устройств релейной защиты, автоматики, средств измерений и систем сигнализации.</w:t>
      </w:r>
    </w:p>
    <w:p w:rsidR="0077736A" w:rsidRPr="0077736A" w:rsidRDefault="0077736A" w:rsidP="0077736A">
      <w:pPr>
        <w:ind w:firstLine="567"/>
        <w:jc w:val="both"/>
        <w:rPr>
          <w:rFonts w:eastAsia="Times New Roman"/>
          <w:sz w:val="28"/>
          <w:szCs w:val="28"/>
        </w:rPr>
      </w:pPr>
      <w:r w:rsidRPr="0077736A">
        <w:rPr>
          <w:rFonts w:eastAsia="Times New Roman"/>
          <w:sz w:val="28"/>
          <w:szCs w:val="28"/>
        </w:rPr>
        <w:t>ПК 2.2 Планировать работы по ремонту устройств релейной защиты, автоматики, средств измерений и систем сигнализации.</w:t>
      </w:r>
    </w:p>
    <w:p w:rsidR="0077736A" w:rsidRDefault="0077736A" w:rsidP="0077736A">
      <w:pPr>
        <w:ind w:firstLine="567"/>
        <w:jc w:val="both"/>
        <w:rPr>
          <w:rFonts w:eastAsia="Times New Roman"/>
          <w:sz w:val="28"/>
          <w:szCs w:val="28"/>
        </w:rPr>
      </w:pPr>
      <w:r w:rsidRPr="0077736A">
        <w:rPr>
          <w:rFonts w:eastAsia="Times New Roman"/>
          <w:sz w:val="28"/>
          <w:szCs w:val="28"/>
        </w:rPr>
        <w:t>ПК 4.1 Планировать работу производственного подразделения.</w:t>
      </w:r>
    </w:p>
    <w:p w:rsidR="00A80A36" w:rsidRPr="0077736A" w:rsidRDefault="00A80A36" w:rsidP="0077736A">
      <w:pPr>
        <w:ind w:firstLine="567"/>
        <w:jc w:val="both"/>
        <w:rPr>
          <w:rFonts w:eastAsia="Times New Roman"/>
          <w:sz w:val="28"/>
          <w:szCs w:val="28"/>
        </w:rPr>
      </w:pPr>
    </w:p>
    <w:p w:rsidR="000F055B" w:rsidRPr="00E31D46" w:rsidRDefault="000F055B" w:rsidP="000F055B">
      <w:pPr>
        <w:ind w:firstLine="567"/>
        <w:jc w:val="both"/>
        <w:rPr>
          <w:sz w:val="28"/>
          <w:szCs w:val="28"/>
        </w:rPr>
      </w:pPr>
    </w:p>
    <w:p w:rsidR="000F055B" w:rsidRPr="00E31D46" w:rsidRDefault="000F055B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E31D46">
        <w:rPr>
          <w:b/>
          <w:sz w:val="28"/>
          <w:szCs w:val="28"/>
        </w:rPr>
        <w:t xml:space="preserve">1.4. </w:t>
      </w:r>
      <w:r>
        <w:rPr>
          <w:b/>
          <w:sz w:val="28"/>
          <w:szCs w:val="28"/>
        </w:rPr>
        <w:t>К</w:t>
      </w:r>
      <w:r w:rsidRPr="00E31D46">
        <w:rPr>
          <w:b/>
          <w:sz w:val="28"/>
          <w:szCs w:val="28"/>
        </w:rPr>
        <w:t xml:space="preserve">оличество часов на освоение </w:t>
      </w:r>
      <w:r w:rsidRPr="00D5372D">
        <w:rPr>
          <w:b/>
          <w:sz w:val="28"/>
          <w:szCs w:val="28"/>
        </w:rPr>
        <w:t>рабочей</w:t>
      </w:r>
      <w:r>
        <w:rPr>
          <w:b/>
          <w:color w:val="FF0000"/>
          <w:sz w:val="28"/>
          <w:szCs w:val="28"/>
        </w:rPr>
        <w:t xml:space="preserve"> </w:t>
      </w:r>
      <w:r w:rsidRPr="00E31D46">
        <w:rPr>
          <w:b/>
          <w:sz w:val="28"/>
          <w:szCs w:val="28"/>
        </w:rPr>
        <w:t>программы учебной дисциплины:</w:t>
      </w:r>
    </w:p>
    <w:p w:rsidR="00104981" w:rsidRDefault="00146722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Всего учебной нагрузки: 34</w:t>
      </w:r>
      <w:r w:rsidR="00104981">
        <w:rPr>
          <w:sz w:val="28"/>
          <w:szCs w:val="28"/>
        </w:rPr>
        <w:t xml:space="preserve"> часов</w:t>
      </w:r>
      <w:r w:rsidR="000F055B" w:rsidRPr="00E31D46">
        <w:rPr>
          <w:sz w:val="28"/>
          <w:szCs w:val="28"/>
        </w:rPr>
        <w:t xml:space="preserve">, </w:t>
      </w:r>
    </w:p>
    <w:p w:rsidR="000F055B" w:rsidRPr="00E31D46" w:rsidRDefault="000F055B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E31D46">
        <w:rPr>
          <w:sz w:val="28"/>
          <w:szCs w:val="28"/>
        </w:rPr>
        <w:t>в том числе:</w:t>
      </w:r>
      <w:r w:rsidR="00104981">
        <w:rPr>
          <w:sz w:val="28"/>
          <w:szCs w:val="28"/>
        </w:rPr>
        <w:t xml:space="preserve"> </w:t>
      </w:r>
      <w:r w:rsidRPr="00E31D46">
        <w:rPr>
          <w:sz w:val="28"/>
          <w:szCs w:val="28"/>
        </w:rPr>
        <w:t>обязательной аудиторной уч</w:t>
      </w:r>
      <w:r w:rsidR="00146722">
        <w:rPr>
          <w:sz w:val="28"/>
          <w:szCs w:val="28"/>
        </w:rPr>
        <w:t>ебной нагрузки обучающегося -32</w:t>
      </w:r>
      <w:r w:rsidRPr="00E31D46">
        <w:rPr>
          <w:sz w:val="28"/>
          <w:szCs w:val="28"/>
        </w:rPr>
        <w:t xml:space="preserve"> часа;</w:t>
      </w:r>
    </w:p>
    <w:p w:rsidR="00AD76B6" w:rsidRDefault="00AD76B6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AD76B6" w:rsidRDefault="00AD76B6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AD76B6" w:rsidRDefault="00AD76B6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AD76B6" w:rsidRDefault="00AD76B6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AD76B6" w:rsidRDefault="00AD76B6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AD76B6" w:rsidRDefault="00AD76B6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AD76B6" w:rsidRDefault="00AD76B6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77736A" w:rsidRDefault="0077736A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77736A" w:rsidRDefault="0077736A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77736A" w:rsidRDefault="0077736A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77736A" w:rsidRDefault="0077736A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77736A" w:rsidRDefault="0077736A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77736A" w:rsidRDefault="0077736A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77736A" w:rsidRDefault="0077736A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77736A" w:rsidRDefault="0077736A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146722" w:rsidRDefault="00146722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  <w:bookmarkStart w:id="0" w:name="_GoBack"/>
      <w:bookmarkEnd w:id="0"/>
    </w:p>
    <w:p w:rsidR="00146722" w:rsidRDefault="00146722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146722" w:rsidRDefault="00146722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146722" w:rsidRDefault="00146722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146722" w:rsidRDefault="00146722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146722" w:rsidRDefault="00146722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F055B" w:rsidRPr="00E31D46" w:rsidRDefault="000F055B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  <w:r w:rsidRPr="00E31D46">
        <w:rPr>
          <w:b/>
          <w:sz w:val="28"/>
          <w:szCs w:val="28"/>
        </w:rPr>
        <w:lastRenderedPageBreak/>
        <w:t xml:space="preserve">2. СТРУКТУРА </w:t>
      </w:r>
      <w:r>
        <w:rPr>
          <w:b/>
          <w:sz w:val="28"/>
          <w:szCs w:val="28"/>
        </w:rPr>
        <w:t>И</w:t>
      </w:r>
      <w:r w:rsidRPr="00E31D46">
        <w:rPr>
          <w:b/>
          <w:sz w:val="28"/>
          <w:szCs w:val="28"/>
        </w:rPr>
        <w:t xml:space="preserve"> СОДЕРЖАНИЕ УЧЕБНОЙ ДИСЦИПЛИНЫ</w:t>
      </w:r>
    </w:p>
    <w:p w:rsidR="000F055B" w:rsidRPr="00E31D46" w:rsidRDefault="000F055B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8"/>
          <w:szCs w:val="28"/>
        </w:rPr>
      </w:pPr>
    </w:p>
    <w:p w:rsidR="000F055B" w:rsidRPr="00E31D46" w:rsidRDefault="000F055B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8"/>
          <w:szCs w:val="28"/>
        </w:rPr>
      </w:pPr>
      <w:r w:rsidRPr="00E31D46">
        <w:rPr>
          <w:b/>
          <w:sz w:val="28"/>
          <w:szCs w:val="28"/>
        </w:rPr>
        <w:t>2.1. Объем учебной дисциплины и виды учебной работы</w:t>
      </w:r>
    </w:p>
    <w:p w:rsidR="000F055B" w:rsidRPr="00BB1FEF" w:rsidRDefault="000F055B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</w:rPr>
      </w:pPr>
    </w:p>
    <w:tbl>
      <w:tblPr>
        <w:tblW w:w="9759" w:type="dxa"/>
        <w:tblInd w:w="-27" w:type="dxa"/>
        <w:tblLayout w:type="fixed"/>
        <w:tblLook w:val="0000" w:firstRow="0" w:lastRow="0" w:firstColumn="0" w:lastColumn="0" w:noHBand="0" w:noVBand="0"/>
      </w:tblPr>
      <w:tblGrid>
        <w:gridCol w:w="7904"/>
        <w:gridCol w:w="1855"/>
      </w:tblGrid>
      <w:tr w:rsidR="000F055B" w:rsidRPr="00440883" w:rsidTr="00104981">
        <w:trPr>
          <w:trHeight w:val="460"/>
        </w:trPr>
        <w:tc>
          <w:tcPr>
            <w:tcW w:w="7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F055B" w:rsidRPr="00440883" w:rsidRDefault="000F055B" w:rsidP="000F055B">
            <w:pPr>
              <w:snapToGrid w:val="0"/>
              <w:jc w:val="center"/>
            </w:pPr>
            <w:r w:rsidRPr="00440883">
              <w:t>Вид учебной работы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55B" w:rsidRPr="00440883" w:rsidRDefault="000F055B" w:rsidP="000F055B">
            <w:pPr>
              <w:snapToGrid w:val="0"/>
              <w:jc w:val="center"/>
              <w:rPr>
                <w:iCs/>
              </w:rPr>
            </w:pPr>
            <w:r w:rsidRPr="00440883">
              <w:rPr>
                <w:iCs/>
              </w:rPr>
              <w:t>Объем часов</w:t>
            </w:r>
          </w:p>
        </w:tc>
      </w:tr>
      <w:tr w:rsidR="000F055B" w:rsidRPr="00440883" w:rsidTr="00104981">
        <w:trPr>
          <w:trHeight w:val="285"/>
        </w:trPr>
        <w:tc>
          <w:tcPr>
            <w:tcW w:w="7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F055B" w:rsidRPr="00104981" w:rsidRDefault="00104981" w:rsidP="00104981">
            <w:pPr>
              <w:pStyle w:val="12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10498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 учебной нагрузки: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55B" w:rsidRPr="00440883" w:rsidRDefault="00146722" w:rsidP="000F055B">
            <w:pPr>
              <w:snapToGrid w:val="0"/>
              <w:jc w:val="center"/>
              <w:rPr>
                <w:iCs/>
                <w:lang w:val="en-US"/>
              </w:rPr>
            </w:pPr>
            <w:r>
              <w:rPr>
                <w:iCs/>
              </w:rPr>
              <w:t>34</w:t>
            </w:r>
          </w:p>
        </w:tc>
      </w:tr>
      <w:tr w:rsidR="000F055B" w:rsidRPr="00440883" w:rsidTr="00104981">
        <w:tc>
          <w:tcPr>
            <w:tcW w:w="7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F055B" w:rsidRPr="00440883" w:rsidRDefault="000F055B" w:rsidP="000F055B">
            <w:pPr>
              <w:snapToGrid w:val="0"/>
              <w:jc w:val="both"/>
              <w:rPr>
                <w:b/>
              </w:rPr>
            </w:pPr>
            <w:r w:rsidRPr="00440883">
              <w:rPr>
                <w:b/>
              </w:rPr>
              <w:t xml:space="preserve">Обязательная аудиторная учебная нагрузка (всего)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55B" w:rsidRPr="00440883" w:rsidRDefault="00146722" w:rsidP="000F055B">
            <w:pPr>
              <w:snapToGrid w:val="0"/>
              <w:jc w:val="center"/>
              <w:rPr>
                <w:iCs/>
              </w:rPr>
            </w:pPr>
            <w:r>
              <w:rPr>
                <w:iCs/>
              </w:rPr>
              <w:t>34</w:t>
            </w:r>
          </w:p>
        </w:tc>
      </w:tr>
      <w:tr w:rsidR="000F055B" w:rsidRPr="00440883" w:rsidTr="00104981">
        <w:tc>
          <w:tcPr>
            <w:tcW w:w="7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F055B" w:rsidRPr="00440883" w:rsidRDefault="000F055B" w:rsidP="000F055B">
            <w:pPr>
              <w:snapToGrid w:val="0"/>
              <w:jc w:val="both"/>
            </w:pPr>
            <w:r w:rsidRPr="00440883">
              <w:t>в том числе: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55B" w:rsidRPr="00440883" w:rsidRDefault="000F055B" w:rsidP="000F055B">
            <w:pPr>
              <w:snapToGrid w:val="0"/>
              <w:jc w:val="center"/>
              <w:rPr>
                <w:iCs/>
              </w:rPr>
            </w:pPr>
          </w:p>
        </w:tc>
      </w:tr>
      <w:tr w:rsidR="000F055B" w:rsidRPr="00440883" w:rsidTr="00104981">
        <w:tc>
          <w:tcPr>
            <w:tcW w:w="7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F055B" w:rsidRPr="00440883" w:rsidRDefault="000F055B" w:rsidP="000F055B">
            <w:pPr>
              <w:snapToGrid w:val="0"/>
              <w:jc w:val="both"/>
            </w:pPr>
            <w:r w:rsidRPr="00440883">
              <w:t xml:space="preserve">     лабораторные работы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55B" w:rsidRPr="00440883" w:rsidRDefault="000F055B" w:rsidP="000F055B">
            <w:pPr>
              <w:snapToGrid w:val="0"/>
              <w:jc w:val="center"/>
              <w:rPr>
                <w:iCs/>
              </w:rPr>
            </w:pPr>
            <w:r w:rsidRPr="00440883">
              <w:rPr>
                <w:iCs/>
              </w:rPr>
              <w:t>-</w:t>
            </w:r>
          </w:p>
        </w:tc>
      </w:tr>
      <w:tr w:rsidR="000F055B" w:rsidRPr="00440883" w:rsidTr="00104981">
        <w:tc>
          <w:tcPr>
            <w:tcW w:w="7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F055B" w:rsidRPr="00440883" w:rsidRDefault="000F055B" w:rsidP="000F055B">
            <w:pPr>
              <w:snapToGrid w:val="0"/>
              <w:jc w:val="both"/>
            </w:pPr>
            <w:r w:rsidRPr="00440883">
              <w:t xml:space="preserve">     практические занятия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55B" w:rsidRPr="00440883" w:rsidRDefault="00146722" w:rsidP="000F055B">
            <w:pPr>
              <w:snapToGrid w:val="0"/>
              <w:jc w:val="center"/>
              <w:rPr>
                <w:iCs/>
              </w:rPr>
            </w:pPr>
            <w:r>
              <w:rPr>
                <w:iCs/>
              </w:rPr>
              <w:t>32</w:t>
            </w:r>
          </w:p>
        </w:tc>
      </w:tr>
      <w:tr w:rsidR="00146722" w:rsidRPr="00440883" w:rsidTr="00104981">
        <w:tc>
          <w:tcPr>
            <w:tcW w:w="7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6722" w:rsidRPr="00440883" w:rsidRDefault="00146722" w:rsidP="000F055B">
            <w:pPr>
              <w:snapToGrid w:val="0"/>
              <w:jc w:val="both"/>
            </w:pPr>
            <w:r>
              <w:t xml:space="preserve">     самостоятельная работа обучающихся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6722" w:rsidRDefault="00146722" w:rsidP="000F055B">
            <w:pPr>
              <w:snapToGrid w:val="0"/>
              <w:jc w:val="center"/>
              <w:rPr>
                <w:iCs/>
              </w:rPr>
            </w:pPr>
            <w:r>
              <w:rPr>
                <w:iCs/>
              </w:rPr>
              <w:t>2</w:t>
            </w:r>
          </w:p>
        </w:tc>
      </w:tr>
      <w:tr w:rsidR="000F055B" w:rsidRPr="00440883" w:rsidTr="00104981">
        <w:tc>
          <w:tcPr>
            <w:tcW w:w="7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F055B" w:rsidRPr="00440883" w:rsidRDefault="000F055B" w:rsidP="000F055B">
            <w:pPr>
              <w:snapToGrid w:val="0"/>
              <w:jc w:val="both"/>
            </w:pPr>
            <w:r w:rsidRPr="00440883">
              <w:t xml:space="preserve">     курсовая работа (проект)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55B" w:rsidRPr="00440883" w:rsidRDefault="000F055B" w:rsidP="000F055B">
            <w:pPr>
              <w:snapToGrid w:val="0"/>
              <w:jc w:val="center"/>
              <w:rPr>
                <w:iCs/>
              </w:rPr>
            </w:pPr>
            <w:r w:rsidRPr="00440883">
              <w:rPr>
                <w:iCs/>
              </w:rPr>
              <w:t>-</w:t>
            </w:r>
          </w:p>
        </w:tc>
      </w:tr>
      <w:tr w:rsidR="000F055B" w:rsidRPr="00440883" w:rsidTr="00104981">
        <w:tc>
          <w:tcPr>
            <w:tcW w:w="97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55B" w:rsidRPr="00440883" w:rsidRDefault="000F055B" w:rsidP="000F055B">
            <w:pPr>
              <w:snapToGrid w:val="0"/>
              <w:rPr>
                <w:i/>
                <w:iCs/>
              </w:rPr>
            </w:pPr>
            <w:r w:rsidRPr="00440883">
              <w:rPr>
                <w:i/>
                <w:iCs/>
              </w:rPr>
              <w:t xml:space="preserve">Итоговая аттестация в форме </w:t>
            </w:r>
            <w:r w:rsidRPr="00440883">
              <w:rPr>
                <w:b/>
                <w:i/>
                <w:iCs/>
              </w:rPr>
              <w:t>дифференцированного зачета</w:t>
            </w:r>
            <w:r w:rsidRPr="00440883">
              <w:rPr>
                <w:i/>
                <w:iCs/>
              </w:rPr>
              <w:t xml:space="preserve"> </w:t>
            </w:r>
          </w:p>
          <w:p w:rsidR="000F055B" w:rsidRPr="00440883" w:rsidRDefault="000F055B" w:rsidP="000F055B">
            <w:pPr>
              <w:snapToGrid w:val="0"/>
              <w:rPr>
                <w:i/>
                <w:iCs/>
              </w:rPr>
            </w:pPr>
            <w:r w:rsidRPr="00440883">
              <w:rPr>
                <w:i/>
                <w:iCs/>
              </w:rPr>
              <w:t xml:space="preserve">   </w:t>
            </w:r>
          </w:p>
        </w:tc>
      </w:tr>
    </w:tbl>
    <w:p w:rsidR="000F055B" w:rsidRPr="00BB1FEF" w:rsidRDefault="000F055B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:rsidR="000F055B" w:rsidRPr="00BB1FEF" w:rsidRDefault="000F055B" w:rsidP="000F0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2F21A7" w:rsidRDefault="002F21A7" w:rsidP="002F21A7">
      <w:pPr>
        <w:pStyle w:val="12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pStyle w:val="12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pStyle w:val="12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pStyle w:val="12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pStyle w:val="12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pStyle w:val="12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pStyle w:val="12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pStyle w:val="12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pStyle w:val="12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pStyle w:val="12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pStyle w:val="12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pStyle w:val="12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pStyle w:val="12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pStyle w:val="12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pStyle w:val="12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pStyle w:val="12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pStyle w:val="12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pStyle w:val="12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pStyle w:val="12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pStyle w:val="12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pStyle w:val="12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pStyle w:val="12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pStyle w:val="12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rPr>
          <w:rFonts w:eastAsia="Times New Roman"/>
          <w:b/>
          <w:color w:val="000000"/>
          <w:lang w:eastAsia="en-US"/>
        </w:rPr>
        <w:sectPr w:rsidR="002F21A7" w:rsidSect="00093705">
          <w:footerReference w:type="even" r:id="rId7"/>
          <w:footerReference w:type="default" r:id="rId8"/>
          <w:pgSz w:w="11906" w:h="16838"/>
          <w:pgMar w:top="1134" w:right="850" w:bottom="1134" w:left="1701" w:header="709" w:footer="709" w:gutter="0"/>
          <w:cols w:space="720"/>
          <w:titlePg/>
          <w:docGrid w:linePitch="326"/>
        </w:sectPr>
      </w:pPr>
    </w:p>
    <w:p w:rsidR="002F21A7" w:rsidRDefault="002F21A7" w:rsidP="002F21A7">
      <w:pPr>
        <w:pStyle w:val="12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2F21A7" w:rsidRDefault="002F21A7" w:rsidP="002F21A7">
      <w:pPr>
        <w:pStyle w:val="12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2.2. Тематический план и содержание учебной дисциплины "Иностранный  язык"</w:t>
      </w:r>
    </w:p>
    <w:tbl>
      <w:tblPr>
        <w:tblW w:w="51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74"/>
        <w:gridCol w:w="8986"/>
        <w:gridCol w:w="1263"/>
        <w:gridCol w:w="1743"/>
      </w:tblGrid>
      <w:tr w:rsidR="0077736A" w:rsidRPr="003A7BA4" w:rsidTr="00EC54D7">
        <w:trPr>
          <w:trHeight w:val="20"/>
        </w:trPr>
        <w:tc>
          <w:tcPr>
            <w:tcW w:w="1098" w:type="pct"/>
            <w:vAlign w:val="center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/>
                <w:bCs/>
              </w:rPr>
            </w:pPr>
            <w:r w:rsidRPr="003A7BA4">
              <w:rPr>
                <w:rFonts w:eastAsia="Times New Roman"/>
                <w:b/>
                <w:bCs/>
              </w:rPr>
              <w:t>Наименование</w:t>
            </w:r>
          </w:p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/>
                <w:bCs/>
              </w:rPr>
            </w:pPr>
            <w:r w:rsidRPr="003A7BA4">
              <w:rPr>
                <w:rFonts w:eastAsia="Times New Roman"/>
                <w:b/>
                <w:bCs/>
              </w:rPr>
              <w:t xml:space="preserve"> разделов и тем</w:t>
            </w:r>
          </w:p>
        </w:tc>
        <w:tc>
          <w:tcPr>
            <w:tcW w:w="2924" w:type="pct"/>
            <w:vAlign w:val="center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/>
                <w:bCs/>
              </w:rPr>
            </w:pPr>
            <w:r w:rsidRPr="003A7BA4">
              <w:rPr>
                <w:rFonts w:eastAsia="Times New Roman"/>
                <w:b/>
                <w:bCs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411" w:type="pct"/>
            <w:vAlign w:val="center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/>
                <w:bCs/>
              </w:rPr>
            </w:pPr>
            <w:r w:rsidRPr="003A7BA4">
              <w:rPr>
                <w:rFonts w:eastAsia="Times New Roman"/>
                <w:b/>
                <w:bCs/>
              </w:rPr>
              <w:t xml:space="preserve">Объем </w:t>
            </w:r>
            <w:r w:rsidRPr="003A7BA4">
              <w:rPr>
                <w:rFonts w:eastAsia="Times New Roman"/>
                <w:b/>
                <w:bCs/>
              </w:rPr>
              <w:br/>
              <w:t>в часах</w:t>
            </w:r>
          </w:p>
        </w:tc>
        <w:tc>
          <w:tcPr>
            <w:tcW w:w="567" w:type="pct"/>
            <w:vAlign w:val="center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/>
                <w:bCs/>
              </w:rPr>
            </w:pPr>
            <w:r w:rsidRPr="003A7BA4">
              <w:rPr>
                <w:rFonts w:eastAsia="Times New Roman"/>
                <w:b/>
                <w:bCs/>
              </w:rPr>
              <w:t>Уровень освоения</w:t>
            </w:r>
          </w:p>
        </w:tc>
      </w:tr>
      <w:tr w:rsidR="0077736A" w:rsidRPr="003A7BA4" w:rsidTr="00EC54D7">
        <w:trPr>
          <w:trHeight w:val="20"/>
        </w:trPr>
        <w:tc>
          <w:tcPr>
            <w:tcW w:w="1098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i/>
                <w:iCs/>
              </w:rPr>
            </w:pPr>
            <w:r w:rsidRPr="003A7BA4">
              <w:rPr>
                <w:rFonts w:eastAsia="Times New Roman"/>
                <w:i/>
                <w:iCs/>
              </w:rPr>
              <w:t>1</w:t>
            </w:r>
          </w:p>
        </w:tc>
        <w:tc>
          <w:tcPr>
            <w:tcW w:w="2924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i/>
                <w:iCs/>
              </w:rPr>
            </w:pPr>
            <w:r w:rsidRPr="003A7BA4">
              <w:rPr>
                <w:rFonts w:eastAsia="Times New Roman"/>
                <w:i/>
                <w:iCs/>
              </w:rPr>
              <w:t>2</w:t>
            </w:r>
          </w:p>
        </w:tc>
        <w:tc>
          <w:tcPr>
            <w:tcW w:w="411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i/>
                <w:iCs/>
              </w:rPr>
            </w:pPr>
            <w:r w:rsidRPr="003A7BA4">
              <w:rPr>
                <w:rFonts w:eastAsia="Times New Roman"/>
                <w:i/>
                <w:iCs/>
              </w:rPr>
              <w:t>3</w:t>
            </w:r>
          </w:p>
        </w:tc>
        <w:tc>
          <w:tcPr>
            <w:tcW w:w="567" w:type="pct"/>
            <w:shd w:val="clear" w:color="auto" w:fill="FFFFFF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i/>
                <w:iCs/>
              </w:rPr>
            </w:pPr>
            <w:r w:rsidRPr="003A7BA4">
              <w:rPr>
                <w:rFonts w:eastAsia="Times New Roman"/>
                <w:i/>
                <w:iCs/>
              </w:rPr>
              <w:t>4</w:t>
            </w:r>
          </w:p>
        </w:tc>
      </w:tr>
      <w:tr w:rsidR="0077736A" w:rsidRPr="003A7BA4" w:rsidTr="00EC54D7">
        <w:trPr>
          <w:trHeight w:val="20"/>
        </w:trPr>
        <w:tc>
          <w:tcPr>
            <w:tcW w:w="1098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/>
                <w:bCs/>
              </w:rPr>
            </w:pPr>
            <w:r w:rsidRPr="003A7BA4">
              <w:rPr>
                <w:rFonts w:eastAsia="Times New Roman"/>
                <w:b/>
                <w:bCs/>
              </w:rPr>
              <w:t>Раздел 1.</w:t>
            </w:r>
          </w:p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/>
                <w:bCs/>
              </w:rPr>
            </w:pPr>
            <w:r w:rsidRPr="003A7BA4">
              <w:rPr>
                <w:rFonts w:eastAsia="Times New Roman"/>
                <w:b/>
                <w:bCs/>
              </w:rPr>
              <w:t>Вводный курс</w:t>
            </w:r>
          </w:p>
        </w:tc>
        <w:tc>
          <w:tcPr>
            <w:tcW w:w="2924" w:type="pct"/>
          </w:tcPr>
          <w:p w:rsidR="0077736A" w:rsidRPr="003A7BA4" w:rsidRDefault="0077736A" w:rsidP="001467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411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567" w:type="pct"/>
            <w:vMerge w:val="restart"/>
            <w:shd w:val="clear" w:color="auto" w:fill="FFFFFF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</w:p>
        </w:tc>
      </w:tr>
      <w:tr w:rsidR="0077736A" w:rsidRPr="003A7BA4" w:rsidTr="00EC54D7">
        <w:trPr>
          <w:trHeight w:val="252"/>
        </w:trPr>
        <w:tc>
          <w:tcPr>
            <w:tcW w:w="1098" w:type="pct"/>
            <w:vMerge w:val="restar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/>
                <w:bCs/>
              </w:rPr>
            </w:pPr>
            <w:r w:rsidRPr="003A7BA4">
              <w:rPr>
                <w:rFonts w:eastAsia="Times New Roman"/>
                <w:b/>
                <w:bCs/>
              </w:rPr>
              <w:t>Тема 1.1</w:t>
            </w:r>
          </w:p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Cs/>
              </w:rPr>
            </w:pPr>
            <w:r w:rsidRPr="003A7BA4">
              <w:rPr>
                <w:rFonts w:eastAsia="Times New Roman"/>
                <w:bCs/>
              </w:rPr>
              <w:t>Теоретические основы перевода технической документации</w:t>
            </w:r>
          </w:p>
        </w:tc>
        <w:tc>
          <w:tcPr>
            <w:tcW w:w="2924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</w:rPr>
            </w:pPr>
            <w:r w:rsidRPr="003A7BA4">
              <w:rPr>
                <w:rFonts w:eastAsia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411" w:type="pct"/>
          </w:tcPr>
          <w:p w:rsidR="0077736A" w:rsidRPr="003A7BA4" w:rsidRDefault="00146722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14</w:t>
            </w:r>
          </w:p>
        </w:tc>
        <w:tc>
          <w:tcPr>
            <w:tcW w:w="567" w:type="pct"/>
            <w:vMerge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</w:p>
        </w:tc>
      </w:tr>
      <w:tr w:rsidR="0077736A" w:rsidRPr="003A7BA4" w:rsidTr="00EC54D7">
        <w:trPr>
          <w:trHeight w:val="1707"/>
        </w:trPr>
        <w:tc>
          <w:tcPr>
            <w:tcW w:w="1098" w:type="pct"/>
            <w:vMerge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2924" w:type="pct"/>
          </w:tcPr>
          <w:p w:rsidR="0077736A" w:rsidRPr="003A7BA4" w:rsidRDefault="0077736A" w:rsidP="00EC54D7">
            <w:pPr>
              <w:jc w:val="both"/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>1. Лексический материал по теме.</w:t>
            </w:r>
          </w:p>
          <w:p w:rsidR="0077736A" w:rsidRPr="003A7BA4" w:rsidRDefault="0077736A" w:rsidP="00EC54D7">
            <w:pPr>
              <w:tabs>
                <w:tab w:val="left" w:pos="0"/>
                <w:tab w:val="left" w:pos="1080"/>
              </w:tabs>
              <w:jc w:val="both"/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 xml:space="preserve">2. Грамматический материал: </w:t>
            </w:r>
          </w:p>
          <w:p w:rsidR="0077736A" w:rsidRPr="003A7BA4" w:rsidRDefault="0077736A" w:rsidP="00EC54D7">
            <w:pPr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>- Употребление и распознавание в речи предложений с глаголами «быть» и «иметь», степени сравнения прилагательных и наречий, конструкции активного залога в настоящем и прошедшем временах, местоимения и построение предложений с опорой на образец;</w:t>
            </w:r>
          </w:p>
          <w:p w:rsidR="0077736A" w:rsidRPr="003A7BA4" w:rsidRDefault="0077736A" w:rsidP="00EC54D7">
            <w:pPr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>- чтение и смысловая переработка информации с опорой на контекст и межпредметные связи (по географии, истории) и средства наглядности (географическая карта, слайды); реферирование, краткое изложение прочитанного материала</w:t>
            </w:r>
          </w:p>
        </w:tc>
        <w:tc>
          <w:tcPr>
            <w:tcW w:w="411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</w:rPr>
            </w:pPr>
          </w:p>
        </w:tc>
        <w:tc>
          <w:tcPr>
            <w:tcW w:w="567" w:type="pct"/>
            <w:vMerge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</w:p>
        </w:tc>
      </w:tr>
      <w:tr w:rsidR="0077736A" w:rsidRPr="003A7BA4" w:rsidTr="00EC54D7">
        <w:trPr>
          <w:trHeight w:val="248"/>
        </w:trPr>
        <w:tc>
          <w:tcPr>
            <w:tcW w:w="1098" w:type="pct"/>
            <w:vMerge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2924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</w:rPr>
            </w:pPr>
            <w:r w:rsidRPr="003A7BA4">
              <w:rPr>
                <w:rFonts w:eastAsia="Times New Roman"/>
                <w:b/>
                <w:bCs/>
              </w:rPr>
              <w:t>В том числе, практических занятий и лабораторных работ</w:t>
            </w:r>
          </w:p>
        </w:tc>
        <w:tc>
          <w:tcPr>
            <w:tcW w:w="411" w:type="pct"/>
          </w:tcPr>
          <w:p w:rsidR="0077736A" w:rsidRPr="003A7BA4" w:rsidRDefault="00146722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14</w:t>
            </w:r>
          </w:p>
        </w:tc>
        <w:tc>
          <w:tcPr>
            <w:tcW w:w="567" w:type="pct"/>
            <w:vMerge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</w:p>
        </w:tc>
      </w:tr>
      <w:tr w:rsidR="0077736A" w:rsidRPr="003A7BA4" w:rsidTr="00EC54D7">
        <w:trPr>
          <w:trHeight w:val="20"/>
        </w:trPr>
        <w:tc>
          <w:tcPr>
            <w:tcW w:w="1098" w:type="pct"/>
            <w:vMerge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2924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 xml:space="preserve"> 1. Практическое занятие «Роль иностранного языка»</w:t>
            </w:r>
          </w:p>
        </w:tc>
        <w:tc>
          <w:tcPr>
            <w:tcW w:w="411" w:type="pct"/>
          </w:tcPr>
          <w:p w:rsidR="0077736A" w:rsidRPr="003A7BA4" w:rsidRDefault="00146722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567" w:type="pct"/>
            <w:vMerge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</w:p>
        </w:tc>
      </w:tr>
      <w:tr w:rsidR="0077736A" w:rsidRPr="003A7BA4" w:rsidTr="00EC54D7">
        <w:trPr>
          <w:trHeight w:val="258"/>
        </w:trPr>
        <w:tc>
          <w:tcPr>
            <w:tcW w:w="1098" w:type="pct"/>
            <w:vMerge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2924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 xml:space="preserve">2. Практическое занятие «Визитные карточки стран изучаемого языка. Культура и традиции, экономика» </w:t>
            </w:r>
          </w:p>
        </w:tc>
        <w:tc>
          <w:tcPr>
            <w:tcW w:w="411" w:type="pct"/>
          </w:tcPr>
          <w:p w:rsidR="0077736A" w:rsidRPr="003A7BA4" w:rsidRDefault="00146722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567" w:type="pct"/>
            <w:vMerge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</w:p>
        </w:tc>
      </w:tr>
      <w:tr w:rsidR="0077736A" w:rsidRPr="003A7BA4" w:rsidTr="00EC54D7">
        <w:trPr>
          <w:trHeight w:val="20"/>
        </w:trPr>
        <w:tc>
          <w:tcPr>
            <w:tcW w:w="1098" w:type="pct"/>
            <w:vMerge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2924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>3. Практическое занятие «Особенности лексики и перевода иностранной научно-технической литературы»</w:t>
            </w:r>
          </w:p>
        </w:tc>
        <w:tc>
          <w:tcPr>
            <w:tcW w:w="411" w:type="pct"/>
          </w:tcPr>
          <w:p w:rsidR="0077736A" w:rsidRPr="003A7BA4" w:rsidRDefault="00146722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567" w:type="pct"/>
            <w:vMerge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</w:p>
        </w:tc>
      </w:tr>
      <w:tr w:rsidR="0077736A" w:rsidRPr="003A7BA4" w:rsidTr="00EC54D7">
        <w:trPr>
          <w:trHeight w:val="252"/>
        </w:trPr>
        <w:tc>
          <w:tcPr>
            <w:tcW w:w="1098" w:type="pct"/>
            <w:vMerge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2924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>4. Практическое занятие «Научно-технические стили русского и английского языков»</w:t>
            </w:r>
          </w:p>
        </w:tc>
        <w:tc>
          <w:tcPr>
            <w:tcW w:w="411" w:type="pct"/>
          </w:tcPr>
          <w:p w:rsidR="0077736A" w:rsidRPr="003A7BA4" w:rsidRDefault="00146722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567" w:type="pct"/>
            <w:vMerge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</w:p>
        </w:tc>
      </w:tr>
      <w:tr w:rsidR="0077736A" w:rsidRPr="003A7BA4" w:rsidTr="00EC54D7">
        <w:trPr>
          <w:trHeight w:val="20"/>
        </w:trPr>
        <w:tc>
          <w:tcPr>
            <w:tcW w:w="1098" w:type="pct"/>
            <w:vMerge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2924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>5. Практическое занятие «Грамматические особенности научно-технического стиля»</w:t>
            </w:r>
          </w:p>
        </w:tc>
        <w:tc>
          <w:tcPr>
            <w:tcW w:w="411" w:type="pct"/>
          </w:tcPr>
          <w:p w:rsidR="0077736A" w:rsidRPr="003A7BA4" w:rsidRDefault="00146722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567" w:type="pct"/>
            <w:vMerge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</w:p>
        </w:tc>
      </w:tr>
      <w:tr w:rsidR="0077736A" w:rsidRPr="003A7BA4" w:rsidTr="00EC54D7">
        <w:trPr>
          <w:trHeight w:val="525"/>
        </w:trPr>
        <w:tc>
          <w:tcPr>
            <w:tcW w:w="1098" w:type="pct"/>
            <w:vMerge/>
            <w:vAlign w:val="center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2924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>6. Практическое занятие «Виды технической документации. Прикладное значение технической документации для освоения специальности»</w:t>
            </w:r>
          </w:p>
        </w:tc>
        <w:tc>
          <w:tcPr>
            <w:tcW w:w="411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>2</w:t>
            </w:r>
          </w:p>
        </w:tc>
        <w:tc>
          <w:tcPr>
            <w:tcW w:w="567" w:type="pct"/>
            <w:vMerge/>
          </w:tcPr>
          <w:p w:rsidR="0077736A" w:rsidRPr="003A7BA4" w:rsidRDefault="0077736A" w:rsidP="00EC54D7">
            <w:pPr>
              <w:jc w:val="center"/>
              <w:rPr>
                <w:rFonts w:eastAsia="Times New Roman"/>
              </w:rPr>
            </w:pPr>
          </w:p>
        </w:tc>
      </w:tr>
      <w:tr w:rsidR="0077736A" w:rsidRPr="003A7BA4" w:rsidTr="00EC54D7">
        <w:trPr>
          <w:trHeight w:val="220"/>
        </w:trPr>
        <w:tc>
          <w:tcPr>
            <w:tcW w:w="1098" w:type="pct"/>
            <w:vMerge/>
            <w:vAlign w:val="center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2924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>7. Практическое занятие «Основные лексические единицы и понятия темы «Электротехника»»</w:t>
            </w:r>
          </w:p>
        </w:tc>
        <w:tc>
          <w:tcPr>
            <w:tcW w:w="411" w:type="pct"/>
          </w:tcPr>
          <w:p w:rsidR="0077736A" w:rsidRPr="003A7BA4" w:rsidRDefault="00146722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567" w:type="pct"/>
            <w:vMerge/>
          </w:tcPr>
          <w:p w:rsidR="0077736A" w:rsidRPr="003A7BA4" w:rsidRDefault="0077736A" w:rsidP="00EC54D7">
            <w:pPr>
              <w:jc w:val="center"/>
              <w:rPr>
                <w:rFonts w:eastAsia="Times New Roman"/>
              </w:rPr>
            </w:pPr>
          </w:p>
        </w:tc>
      </w:tr>
      <w:tr w:rsidR="0077736A" w:rsidRPr="003A7BA4" w:rsidTr="00EC54D7">
        <w:trPr>
          <w:trHeight w:val="20"/>
        </w:trPr>
        <w:tc>
          <w:tcPr>
            <w:tcW w:w="1098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/>
                <w:bCs/>
              </w:rPr>
            </w:pPr>
            <w:r w:rsidRPr="003A7BA4">
              <w:rPr>
                <w:rFonts w:eastAsia="Times New Roman"/>
                <w:b/>
                <w:bCs/>
              </w:rPr>
              <w:t>Раздел 2.</w:t>
            </w:r>
          </w:p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  <w:r w:rsidRPr="003A7BA4">
              <w:rPr>
                <w:rFonts w:eastAsia="Times New Roman"/>
                <w:b/>
                <w:bCs/>
              </w:rPr>
              <w:t>Научно-технический прогресс</w:t>
            </w:r>
          </w:p>
        </w:tc>
        <w:tc>
          <w:tcPr>
            <w:tcW w:w="2924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</w:rPr>
            </w:pPr>
          </w:p>
        </w:tc>
        <w:tc>
          <w:tcPr>
            <w:tcW w:w="411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567" w:type="pct"/>
            <w:vMerge w:val="restar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</w:p>
        </w:tc>
      </w:tr>
      <w:tr w:rsidR="0077736A" w:rsidRPr="003A7BA4" w:rsidTr="00EC54D7">
        <w:trPr>
          <w:trHeight w:val="213"/>
        </w:trPr>
        <w:tc>
          <w:tcPr>
            <w:tcW w:w="1098" w:type="pct"/>
            <w:vMerge w:val="restar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/>
                <w:bCs/>
              </w:rPr>
            </w:pPr>
            <w:r w:rsidRPr="003A7BA4">
              <w:rPr>
                <w:rFonts w:eastAsia="Times New Roman"/>
                <w:b/>
                <w:bCs/>
              </w:rPr>
              <w:t>Тема 2.1</w:t>
            </w:r>
          </w:p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  <w:r w:rsidRPr="003A7BA4">
              <w:rPr>
                <w:rFonts w:eastAsia="Times New Roman"/>
                <w:bCs/>
              </w:rPr>
              <w:t xml:space="preserve">История научно-технических </w:t>
            </w:r>
            <w:r w:rsidRPr="003A7BA4">
              <w:rPr>
                <w:rFonts w:eastAsia="Times New Roman"/>
                <w:bCs/>
              </w:rPr>
              <w:lastRenderedPageBreak/>
              <w:t>открытий</w:t>
            </w:r>
          </w:p>
        </w:tc>
        <w:tc>
          <w:tcPr>
            <w:tcW w:w="2924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</w:rPr>
            </w:pPr>
            <w:r w:rsidRPr="003A7BA4">
              <w:rPr>
                <w:rFonts w:eastAsia="Times New Roman"/>
                <w:b/>
                <w:bCs/>
              </w:rPr>
              <w:lastRenderedPageBreak/>
              <w:t>Содержание учебного материала</w:t>
            </w:r>
          </w:p>
        </w:tc>
        <w:tc>
          <w:tcPr>
            <w:tcW w:w="411" w:type="pct"/>
          </w:tcPr>
          <w:p w:rsidR="0077736A" w:rsidRPr="003A7BA4" w:rsidRDefault="00146722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18</w:t>
            </w:r>
          </w:p>
        </w:tc>
        <w:tc>
          <w:tcPr>
            <w:tcW w:w="567" w:type="pct"/>
            <w:vMerge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</w:p>
        </w:tc>
      </w:tr>
      <w:tr w:rsidR="0077736A" w:rsidRPr="003A7BA4" w:rsidTr="00EC54D7">
        <w:trPr>
          <w:trHeight w:val="227"/>
        </w:trPr>
        <w:tc>
          <w:tcPr>
            <w:tcW w:w="1098" w:type="pct"/>
            <w:vMerge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2924" w:type="pct"/>
          </w:tcPr>
          <w:p w:rsidR="0077736A" w:rsidRPr="003A7BA4" w:rsidRDefault="0077736A" w:rsidP="00EC54D7">
            <w:pPr>
              <w:jc w:val="both"/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>1. Лексический материал по теме.</w:t>
            </w:r>
          </w:p>
          <w:p w:rsidR="0077736A" w:rsidRPr="003A7BA4" w:rsidRDefault="0077736A" w:rsidP="00EC54D7">
            <w:pPr>
              <w:tabs>
                <w:tab w:val="left" w:pos="0"/>
                <w:tab w:val="left" w:pos="1080"/>
              </w:tabs>
              <w:jc w:val="both"/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lastRenderedPageBreak/>
              <w:t xml:space="preserve">2. Грамматический материал: </w:t>
            </w:r>
          </w:p>
          <w:p w:rsidR="0077736A" w:rsidRPr="003A7BA4" w:rsidRDefault="0077736A" w:rsidP="00EC54D7">
            <w:pPr>
              <w:tabs>
                <w:tab w:val="left" w:pos="0"/>
                <w:tab w:val="left" w:pos="1080"/>
              </w:tabs>
              <w:jc w:val="both"/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 xml:space="preserve">- употребление и распознавание в речи предложений с конструкцией страдательного залога, построение предложений с опорой на образец; </w:t>
            </w:r>
          </w:p>
          <w:p w:rsidR="0077736A" w:rsidRPr="003A7BA4" w:rsidRDefault="0077736A" w:rsidP="00EC54D7">
            <w:pPr>
              <w:tabs>
                <w:tab w:val="left" w:pos="0"/>
                <w:tab w:val="left" w:pos="1080"/>
              </w:tabs>
              <w:jc w:val="both"/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>- чтение числительных, простых и дробных чисел, математических формул;</w:t>
            </w:r>
          </w:p>
          <w:p w:rsidR="0077736A" w:rsidRPr="003A7BA4" w:rsidRDefault="0077736A" w:rsidP="00EC54D7">
            <w:pPr>
              <w:tabs>
                <w:tab w:val="left" w:pos="0"/>
                <w:tab w:val="left" w:pos="1080"/>
              </w:tabs>
              <w:jc w:val="both"/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>- распознавание и употребление в речи изученных ранее коммуникативных и структурных типов предложения.</w:t>
            </w:r>
          </w:p>
        </w:tc>
        <w:tc>
          <w:tcPr>
            <w:tcW w:w="411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</w:rPr>
            </w:pPr>
          </w:p>
        </w:tc>
        <w:tc>
          <w:tcPr>
            <w:tcW w:w="567" w:type="pct"/>
            <w:vMerge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</w:p>
        </w:tc>
      </w:tr>
      <w:tr w:rsidR="0077736A" w:rsidRPr="003A7BA4" w:rsidTr="00EC54D7">
        <w:trPr>
          <w:trHeight w:val="285"/>
        </w:trPr>
        <w:tc>
          <w:tcPr>
            <w:tcW w:w="1098" w:type="pct"/>
            <w:vMerge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2924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</w:rPr>
            </w:pPr>
            <w:r w:rsidRPr="003A7BA4">
              <w:rPr>
                <w:rFonts w:eastAsia="Times New Roman"/>
                <w:b/>
                <w:bCs/>
              </w:rPr>
              <w:t>В том числе, практических занятий и лабораторных работ</w:t>
            </w:r>
          </w:p>
        </w:tc>
        <w:tc>
          <w:tcPr>
            <w:tcW w:w="411" w:type="pct"/>
          </w:tcPr>
          <w:p w:rsidR="0077736A" w:rsidRPr="003A7BA4" w:rsidRDefault="00146722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18</w:t>
            </w:r>
          </w:p>
        </w:tc>
        <w:tc>
          <w:tcPr>
            <w:tcW w:w="567" w:type="pct"/>
            <w:vMerge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</w:p>
        </w:tc>
      </w:tr>
      <w:tr w:rsidR="0077736A" w:rsidRPr="003A7BA4" w:rsidTr="00EC54D7">
        <w:trPr>
          <w:trHeight w:val="20"/>
        </w:trPr>
        <w:tc>
          <w:tcPr>
            <w:tcW w:w="1098" w:type="pct"/>
            <w:vMerge/>
            <w:vAlign w:val="center"/>
          </w:tcPr>
          <w:p w:rsidR="0077736A" w:rsidRPr="003A7BA4" w:rsidRDefault="0077736A" w:rsidP="00EC54D7">
            <w:pPr>
              <w:rPr>
                <w:rFonts w:eastAsia="Times New Roman"/>
              </w:rPr>
            </w:pPr>
          </w:p>
        </w:tc>
        <w:tc>
          <w:tcPr>
            <w:tcW w:w="2924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>1. Практическое занятие «История фундаментальных открытий в науке и технике»</w:t>
            </w:r>
          </w:p>
        </w:tc>
        <w:tc>
          <w:tcPr>
            <w:tcW w:w="411" w:type="pct"/>
          </w:tcPr>
          <w:p w:rsidR="0077736A" w:rsidRPr="003A7BA4" w:rsidRDefault="00146722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567" w:type="pct"/>
            <w:vMerge/>
          </w:tcPr>
          <w:p w:rsidR="0077736A" w:rsidRPr="003A7BA4" w:rsidRDefault="0077736A" w:rsidP="00EC54D7">
            <w:pPr>
              <w:jc w:val="center"/>
              <w:rPr>
                <w:rFonts w:eastAsia="Times New Roman"/>
              </w:rPr>
            </w:pPr>
          </w:p>
        </w:tc>
      </w:tr>
      <w:tr w:rsidR="0077736A" w:rsidRPr="003A7BA4" w:rsidTr="00EC54D7">
        <w:trPr>
          <w:trHeight w:val="276"/>
        </w:trPr>
        <w:tc>
          <w:tcPr>
            <w:tcW w:w="1098" w:type="pct"/>
            <w:vMerge/>
            <w:vAlign w:val="center"/>
          </w:tcPr>
          <w:p w:rsidR="0077736A" w:rsidRPr="003A7BA4" w:rsidRDefault="0077736A" w:rsidP="00EC54D7">
            <w:pPr>
              <w:rPr>
                <w:rFonts w:eastAsia="Times New Roman"/>
              </w:rPr>
            </w:pPr>
          </w:p>
        </w:tc>
        <w:tc>
          <w:tcPr>
            <w:tcW w:w="2924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>2. Практическое занятие «Открытия в области химии, биологии, физики»</w:t>
            </w:r>
          </w:p>
        </w:tc>
        <w:tc>
          <w:tcPr>
            <w:tcW w:w="411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>4</w:t>
            </w:r>
          </w:p>
        </w:tc>
        <w:tc>
          <w:tcPr>
            <w:tcW w:w="567" w:type="pct"/>
            <w:vMerge/>
          </w:tcPr>
          <w:p w:rsidR="0077736A" w:rsidRPr="003A7BA4" w:rsidRDefault="0077736A" w:rsidP="00EC54D7">
            <w:pPr>
              <w:jc w:val="center"/>
              <w:rPr>
                <w:rFonts w:eastAsia="Times New Roman"/>
              </w:rPr>
            </w:pPr>
          </w:p>
        </w:tc>
      </w:tr>
      <w:tr w:rsidR="0077736A" w:rsidRPr="003A7BA4" w:rsidTr="00EC54D7">
        <w:trPr>
          <w:trHeight w:val="20"/>
        </w:trPr>
        <w:tc>
          <w:tcPr>
            <w:tcW w:w="1098" w:type="pct"/>
            <w:vMerge/>
            <w:vAlign w:val="center"/>
          </w:tcPr>
          <w:p w:rsidR="0077736A" w:rsidRPr="003A7BA4" w:rsidRDefault="0077736A" w:rsidP="00EC54D7">
            <w:pPr>
              <w:rPr>
                <w:rFonts w:eastAsia="Times New Roman"/>
              </w:rPr>
            </w:pPr>
          </w:p>
        </w:tc>
        <w:tc>
          <w:tcPr>
            <w:tcW w:w="2924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>3. Практическое занятие «Известные изобретатели в области электротехники»</w:t>
            </w:r>
          </w:p>
        </w:tc>
        <w:tc>
          <w:tcPr>
            <w:tcW w:w="411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>4</w:t>
            </w:r>
          </w:p>
        </w:tc>
        <w:tc>
          <w:tcPr>
            <w:tcW w:w="567" w:type="pct"/>
            <w:vMerge/>
          </w:tcPr>
          <w:p w:rsidR="0077736A" w:rsidRPr="003A7BA4" w:rsidRDefault="0077736A" w:rsidP="00EC54D7">
            <w:pPr>
              <w:jc w:val="center"/>
              <w:rPr>
                <w:rFonts w:eastAsia="Times New Roman"/>
              </w:rPr>
            </w:pPr>
          </w:p>
        </w:tc>
      </w:tr>
      <w:tr w:rsidR="0077736A" w:rsidRPr="003A7BA4" w:rsidTr="00EC54D7">
        <w:trPr>
          <w:trHeight w:val="240"/>
        </w:trPr>
        <w:tc>
          <w:tcPr>
            <w:tcW w:w="1098" w:type="pct"/>
            <w:vMerge/>
            <w:vAlign w:val="center"/>
          </w:tcPr>
          <w:p w:rsidR="0077736A" w:rsidRPr="003A7BA4" w:rsidRDefault="0077736A" w:rsidP="00EC54D7">
            <w:pPr>
              <w:rPr>
                <w:rFonts w:eastAsia="Times New Roman"/>
              </w:rPr>
            </w:pPr>
          </w:p>
        </w:tc>
        <w:tc>
          <w:tcPr>
            <w:tcW w:w="2924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>4. Практическое занятие «История развития электротехники»</w:t>
            </w:r>
          </w:p>
        </w:tc>
        <w:tc>
          <w:tcPr>
            <w:tcW w:w="411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>4</w:t>
            </w:r>
          </w:p>
        </w:tc>
        <w:tc>
          <w:tcPr>
            <w:tcW w:w="567" w:type="pct"/>
            <w:vMerge/>
          </w:tcPr>
          <w:p w:rsidR="0077736A" w:rsidRPr="003A7BA4" w:rsidRDefault="0077736A" w:rsidP="00EC54D7">
            <w:pPr>
              <w:jc w:val="center"/>
              <w:rPr>
                <w:rFonts w:eastAsia="Times New Roman"/>
              </w:rPr>
            </w:pPr>
          </w:p>
        </w:tc>
      </w:tr>
      <w:tr w:rsidR="0077736A" w:rsidRPr="003A7BA4" w:rsidTr="00EC54D7">
        <w:trPr>
          <w:trHeight w:val="191"/>
        </w:trPr>
        <w:tc>
          <w:tcPr>
            <w:tcW w:w="1098" w:type="pct"/>
            <w:vMerge/>
            <w:vAlign w:val="center"/>
          </w:tcPr>
          <w:p w:rsidR="0077736A" w:rsidRPr="003A7BA4" w:rsidRDefault="0077736A" w:rsidP="00EC54D7">
            <w:pPr>
              <w:rPr>
                <w:rFonts w:eastAsia="Times New Roman"/>
              </w:rPr>
            </w:pPr>
          </w:p>
        </w:tc>
        <w:tc>
          <w:tcPr>
            <w:tcW w:w="2924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>5. Практическое занятие «Новые направления совершенствования техники, технологий в области электротехники»</w:t>
            </w:r>
          </w:p>
        </w:tc>
        <w:tc>
          <w:tcPr>
            <w:tcW w:w="411" w:type="pct"/>
          </w:tcPr>
          <w:p w:rsidR="0077736A" w:rsidRPr="003A7BA4" w:rsidRDefault="0077736A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</w:rPr>
            </w:pPr>
            <w:r w:rsidRPr="003A7BA4">
              <w:rPr>
                <w:rFonts w:eastAsia="Times New Roman"/>
              </w:rPr>
              <w:t>4</w:t>
            </w:r>
          </w:p>
        </w:tc>
        <w:tc>
          <w:tcPr>
            <w:tcW w:w="567" w:type="pct"/>
            <w:vMerge/>
          </w:tcPr>
          <w:p w:rsidR="0077736A" w:rsidRPr="003A7BA4" w:rsidRDefault="0077736A" w:rsidP="00EC54D7">
            <w:pPr>
              <w:jc w:val="center"/>
              <w:rPr>
                <w:rFonts w:eastAsia="Times New Roman"/>
              </w:rPr>
            </w:pPr>
          </w:p>
        </w:tc>
      </w:tr>
      <w:tr w:rsidR="00146722" w:rsidRPr="003A7BA4" w:rsidTr="00EC54D7">
        <w:trPr>
          <w:trHeight w:val="191"/>
        </w:trPr>
        <w:tc>
          <w:tcPr>
            <w:tcW w:w="1098" w:type="pct"/>
            <w:vAlign w:val="center"/>
          </w:tcPr>
          <w:p w:rsidR="00146722" w:rsidRPr="003A7BA4" w:rsidRDefault="00146722" w:rsidP="00EC54D7">
            <w:pPr>
              <w:rPr>
                <w:rFonts w:eastAsia="Times New Roman"/>
              </w:rPr>
            </w:pPr>
          </w:p>
        </w:tc>
        <w:tc>
          <w:tcPr>
            <w:tcW w:w="2924" w:type="pct"/>
          </w:tcPr>
          <w:p w:rsidR="00146722" w:rsidRPr="00146722" w:rsidRDefault="00146722" w:rsidP="001467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eastAsia="Times New Roman"/>
                <w:b/>
              </w:rPr>
            </w:pPr>
            <w:r w:rsidRPr="00146722">
              <w:rPr>
                <w:rFonts w:eastAsia="Times New Roman"/>
                <w:b/>
              </w:rPr>
              <w:t xml:space="preserve">Всего </w:t>
            </w:r>
          </w:p>
        </w:tc>
        <w:tc>
          <w:tcPr>
            <w:tcW w:w="411" w:type="pct"/>
          </w:tcPr>
          <w:p w:rsidR="00146722" w:rsidRPr="00146722" w:rsidRDefault="00146722" w:rsidP="00EC54D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b/>
              </w:rPr>
            </w:pPr>
            <w:r w:rsidRPr="00146722">
              <w:rPr>
                <w:rFonts w:eastAsia="Times New Roman"/>
                <w:b/>
              </w:rPr>
              <w:t>32</w:t>
            </w:r>
          </w:p>
        </w:tc>
        <w:tc>
          <w:tcPr>
            <w:tcW w:w="567" w:type="pct"/>
          </w:tcPr>
          <w:p w:rsidR="00146722" w:rsidRPr="003A7BA4" w:rsidRDefault="00146722" w:rsidP="00EC54D7">
            <w:pPr>
              <w:jc w:val="center"/>
              <w:rPr>
                <w:rFonts w:eastAsia="Times New Roman"/>
              </w:rPr>
            </w:pPr>
          </w:p>
        </w:tc>
      </w:tr>
    </w:tbl>
    <w:p w:rsidR="002F21A7" w:rsidRDefault="002F21A7" w:rsidP="002F21A7">
      <w:pPr>
        <w:rPr>
          <w:rFonts w:eastAsia="Times New Roman"/>
          <w:b/>
          <w:color w:val="000000"/>
          <w:lang w:eastAsia="en-US"/>
        </w:rPr>
        <w:sectPr w:rsidR="002F21A7">
          <w:pgSz w:w="16838" w:h="11906" w:orient="landscape"/>
          <w:pgMar w:top="719" w:right="1134" w:bottom="902" w:left="1134" w:header="709" w:footer="709" w:gutter="0"/>
          <w:cols w:space="720"/>
        </w:sectPr>
      </w:pPr>
    </w:p>
    <w:p w:rsidR="0077736A" w:rsidRPr="003A7BA4" w:rsidRDefault="0077736A" w:rsidP="0077736A">
      <w:pPr>
        <w:rPr>
          <w:rFonts w:eastAsia="Times New Roman"/>
          <w:b/>
          <w:bCs/>
          <w:sz w:val="28"/>
          <w:szCs w:val="28"/>
        </w:rPr>
      </w:pPr>
      <w:r w:rsidRPr="003A7BA4">
        <w:rPr>
          <w:rFonts w:eastAsia="Times New Roman"/>
          <w:b/>
          <w:bCs/>
          <w:sz w:val="28"/>
          <w:szCs w:val="28"/>
        </w:rPr>
        <w:lastRenderedPageBreak/>
        <w:t>3. УСЛОВИЯ РЕАЛИЗАЦИИ ПРОГРАММЫ УЧЕБНОЙ ДИСЦИПЛИНЫ</w:t>
      </w:r>
    </w:p>
    <w:p w:rsidR="0077736A" w:rsidRPr="003A7BA4" w:rsidRDefault="0077736A" w:rsidP="0077736A">
      <w:pPr>
        <w:suppressAutoHyphens/>
        <w:spacing w:before="120" w:after="120"/>
        <w:jc w:val="both"/>
        <w:rPr>
          <w:rFonts w:eastAsia="Times New Roman"/>
          <w:b/>
          <w:sz w:val="28"/>
          <w:szCs w:val="28"/>
        </w:rPr>
      </w:pPr>
      <w:r w:rsidRPr="003A7BA4">
        <w:rPr>
          <w:rFonts w:eastAsia="Times New Roman"/>
          <w:b/>
          <w:sz w:val="28"/>
          <w:szCs w:val="28"/>
        </w:rPr>
        <w:t>3.1. Для реализации программы учебной дисциплины должны быть предусмотрены следующие специальные помещения:</w:t>
      </w:r>
    </w:p>
    <w:p w:rsidR="0077736A" w:rsidRPr="003A7BA4" w:rsidRDefault="0077736A" w:rsidP="0077736A">
      <w:pPr>
        <w:suppressAutoHyphens/>
        <w:autoSpaceDE w:val="0"/>
        <w:autoSpaceDN w:val="0"/>
        <w:adjustRightInd w:val="0"/>
        <w:ind w:firstLine="708"/>
        <w:jc w:val="both"/>
        <w:rPr>
          <w:rFonts w:eastAsia="Times New Roman"/>
          <w:sz w:val="28"/>
          <w:szCs w:val="28"/>
        </w:rPr>
      </w:pPr>
      <w:r w:rsidRPr="003A7BA4">
        <w:rPr>
          <w:rFonts w:eastAsia="Times New Roman"/>
          <w:sz w:val="28"/>
          <w:szCs w:val="28"/>
        </w:rPr>
        <w:t>Кабинет</w:t>
      </w:r>
      <w:r w:rsidRPr="003A7BA4">
        <w:rPr>
          <w:rFonts w:eastAsia="Times New Roman"/>
          <w:i/>
          <w:iCs/>
          <w:sz w:val="28"/>
          <w:szCs w:val="28"/>
        </w:rPr>
        <w:t xml:space="preserve"> </w:t>
      </w:r>
      <w:r w:rsidRPr="003A7BA4">
        <w:rPr>
          <w:rFonts w:eastAsia="Times New Roman"/>
          <w:b/>
          <w:iCs/>
          <w:sz w:val="28"/>
          <w:szCs w:val="28"/>
        </w:rPr>
        <w:t>«И</w:t>
      </w:r>
      <w:r w:rsidRPr="003A7BA4">
        <w:rPr>
          <w:rFonts w:eastAsia="Times New Roman"/>
          <w:b/>
          <w:sz w:val="28"/>
          <w:szCs w:val="28"/>
        </w:rPr>
        <w:t xml:space="preserve">ностранного языка», </w:t>
      </w:r>
      <w:r w:rsidRPr="003A7BA4">
        <w:rPr>
          <w:rFonts w:eastAsia="Times New Roman"/>
          <w:sz w:val="28"/>
          <w:szCs w:val="28"/>
        </w:rPr>
        <w:t>оснащенный следующим оборудованием: рабочее место преподавателя, рабочие места по количеству обучающихся.</w:t>
      </w:r>
    </w:p>
    <w:p w:rsidR="0077736A" w:rsidRPr="003A7BA4" w:rsidRDefault="0077736A" w:rsidP="0077736A">
      <w:pPr>
        <w:suppressAutoHyphens/>
        <w:autoSpaceDE w:val="0"/>
        <w:autoSpaceDN w:val="0"/>
        <w:adjustRightInd w:val="0"/>
        <w:ind w:firstLine="708"/>
        <w:jc w:val="both"/>
        <w:rPr>
          <w:rFonts w:eastAsia="Times New Roman"/>
          <w:sz w:val="28"/>
          <w:szCs w:val="28"/>
        </w:rPr>
      </w:pPr>
      <w:r w:rsidRPr="003A7BA4">
        <w:rPr>
          <w:rFonts w:eastAsia="Times New Roman"/>
          <w:sz w:val="28"/>
          <w:szCs w:val="28"/>
        </w:rPr>
        <w:t>Технические средства обучения: мультимедийный комплекс, комплект презентационных материалов по тематике дисциплины.</w:t>
      </w:r>
    </w:p>
    <w:p w:rsidR="0077736A" w:rsidRPr="003A7BA4" w:rsidRDefault="0077736A" w:rsidP="0077736A">
      <w:pPr>
        <w:suppressAutoHyphens/>
        <w:autoSpaceDE w:val="0"/>
        <w:autoSpaceDN w:val="0"/>
        <w:adjustRightInd w:val="0"/>
        <w:ind w:firstLine="708"/>
        <w:jc w:val="both"/>
        <w:rPr>
          <w:rFonts w:eastAsia="Times New Roman"/>
          <w:sz w:val="28"/>
          <w:szCs w:val="28"/>
        </w:rPr>
      </w:pPr>
    </w:p>
    <w:p w:rsidR="0077736A" w:rsidRPr="003A7BA4" w:rsidRDefault="0077736A" w:rsidP="0077736A">
      <w:pPr>
        <w:suppressAutoHyphens/>
        <w:autoSpaceDE w:val="0"/>
        <w:autoSpaceDN w:val="0"/>
        <w:adjustRightInd w:val="0"/>
        <w:jc w:val="both"/>
        <w:rPr>
          <w:rFonts w:eastAsia="Times New Roman"/>
          <w:b/>
          <w:sz w:val="28"/>
          <w:szCs w:val="28"/>
        </w:rPr>
      </w:pPr>
      <w:r w:rsidRPr="003A7BA4">
        <w:rPr>
          <w:rFonts w:eastAsia="Times New Roman"/>
          <w:b/>
          <w:sz w:val="28"/>
          <w:szCs w:val="28"/>
        </w:rPr>
        <w:t>3.2. Информационное обеспечение реализации программы</w:t>
      </w:r>
    </w:p>
    <w:p w:rsidR="0077736A" w:rsidRPr="003A7BA4" w:rsidRDefault="0077736A" w:rsidP="0077736A">
      <w:pPr>
        <w:suppressAutoHyphens/>
        <w:ind w:firstLine="708"/>
        <w:jc w:val="both"/>
        <w:rPr>
          <w:rFonts w:eastAsia="Times New Roman"/>
          <w:sz w:val="28"/>
          <w:szCs w:val="28"/>
        </w:rPr>
      </w:pPr>
      <w:r w:rsidRPr="003A7BA4">
        <w:rPr>
          <w:rFonts w:eastAsia="Times New Roman"/>
          <w:sz w:val="28"/>
          <w:szCs w:val="28"/>
        </w:rP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рекомендуемые для использования в образовательном процессе </w:t>
      </w:r>
    </w:p>
    <w:p w:rsidR="0077736A" w:rsidRPr="003A7BA4" w:rsidRDefault="0077736A" w:rsidP="0077736A">
      <w:pPr>
        <w:suppressAutoHyphens/>
        <w:spacing w:before="120" w:after="120"/>
        <w:jc w:val="both"/>
        <w:rPr>
          <w:rFonts w:eastAsia="Times New Roman"/>
          <w:b/>
          <w:sz w:val="28"/>
          <w:szCs w:val="28"/>
        </w:rPr>
      </w:pPr>
      <w:r w:rsidRPr="003A7BA4">
        <w:rPr>
          <w:rFonts w:eastAsia="Times New Roman"/>
          <w:b/>
          <w:sz w:val="28"/>
          <w:szCs w:val="28"/>
        </w:rPr>
        <w:t>3.2.1. Печатные издания:</w:t>
      </w:r>
    </w:p>
    <w:p w:rsidR="0077736A" w:rsidRPr="003A7BA4" w:rsidRDefault="0077736A" w:rsidP="0077736A">
      <w:pPr>
        <w:numPr>
          <w:ilvl w:val="0"/>
          <w:numId w:val="17"/>
        </w:numPr>
        <w:shd w:val="clear" w:color="auto" w:fill="FFFFFF"/>
        <w:tabs>
          <w:tab w:val="left" w:pos="567"/>
        </w:tabs>
        <w:ind w:left="567" w:hanging="567"/>
        <w:jc w:val="both"/>
        <w:rPr>
          <w:rFonts w:eastAsia="Times New Roman"/>
          <w:sz w:val="28"/>
          <w:szCs w:val="28"/>
        </w:rPr>
      </w:pPr>
      <w:r w:rsidRPr="003A7BA4">
        <w:rPr>
          <w:rFonts w:eastAsia="Times New Roman"/>
          <w:sz w:val="28"/>
          <w:szCs w:val="28"/>
        </w:rPr>
        <w:t xml:space="preserve">Агабекян, И. П. Английский язык для ссузов [Текст]: учебное пособие. – М.: ТК Велби, Изд-во Проспект, 2017. – 288 с. – 2000 экз. – ISBN </w:t>
      </w:r>
      <w:r w:rsidRPr="003A7BA4">
        <w:rPr>
          <w:rFonts w:eastAsia="Times New Roman"/>
          <w:sz w:val="28"/>
          <w:szCs w:val="28"/>
          <w:shd w:val="clear" w:color="auto" w:fill="FFFFFF"/>
        </w:rPr>
        <w:t>978-5-392-21498-3</w:t>
      </w:r>
      <w:r w:rsidRPr="003A7BA4">
        <w:rPr>
          <w:rFonts w:eastAsia="Times New Roman"/>
          <w:sz w:val="28"/>
          <w:szCs w:val="28"/>
        </w:rPr>
        <w:t>.</w:t>
      </w:r>
    </w:p>
    <w:p w:rsidR="0077736A" w:rsidRPr="003A7BA4" w:rsidRDefault="0077736A" w:rsidP="0077736A">
      <w:pPr>
        <w:numPr>
          <w:ilvl w:val="0"/>
          <w:numId w:val="17"/>
        </w:numPr>
        <w:shd w:val="clear" w:color="auto" w:fill="FFFFFF"/>
        <w:tabs>
          <w:tab w:val="left" w:pos="567"/>
        </w:tabs>
        <w:ind w:left="567" w:hanging="567"/>
        <w:jc w:val="both"/>
        <w:rPr>
          <w:rFonts w:eastAsia="Times New Roman"/>
          <w:sz w:val="28"/>
          <w:szCs w:val="28"/>
        </w:rPr>
      </w:pPr>
      <w:r w:rsidRPr="003A7BA4">
        <w:rPr>
          <w:rFonts w:eastAsia="Times New Roman"/>
          <w:sz w:val="28"/>
          <w:szCs w:val="28"/>
          <w:lang w:val="en-US"/>
        </w:rPr>
        <w:t>Evans</w:t>
      </w:r>
      <w:r w:rsidRPr="003A7BA4">
        <w:rPr>
          <w:rFonts w:eastAsia="Times New Roman"/>
          <w:sz w:val="28"/>
          <w:szCs w:val="28"/>
        </w:rPr>
        <w:t xml:space="preserve"> </w:t>
      </w:r>
      <w:r w:rsidRPr="003A7BA4">
        <w:rPr>
          <w:rFonts w:eastAsia="Times New Roman"/>
          <w:sz w:val="28"/>
          <w:szCs w:val="28"/>
          <w:lang w:val="en-US"/>
        </w:rPr>
        <w:t>V</w:t>
      </w:r>
      <w:r w:rsidRPr="003A7BA4">
        <w:rPr>
          <w:rFonts w:eastAsia="Times New Roman"/>
          <w:sz w:val="28"/>
          <w:szCs w:val="28"/>
        </w:rPr>
        <w:t xml:space="preserve">., </w:t>
      </w:r>
      <w:r w:rsidRPr="003A7BA4">
        <w:rPr>
          <w:rFonts w:eastAsia="Times New Roman"/>
          <w:sz w:val="28"/>
          <w:szCs w:val="28"/>
          <w:lang w:val="en-US"/>
        </w:rPr>
        <w:t>Dooley</w:t>
      </w:r>
      <w:r w:rsidRPr="003A7BA4">
        <w:rPr>
          <w:rFonts w:eastAsia="Times New Roman"/>
          <w:sz w:val="28"/>
          <w:szCs w:val="28"/>
        </w:rPr>
        <w:t xml:space="preserve"> </w:t>
      </w:r>
      <w:r w:rsidRPr="003A7BA4">
        <w:rPr>
          <w:rFonts w:eastAsia="Times New Roman"/>
          <w:sz w:val="28"/>
          <w:szCs w:val="28"/>
          <w:lang w:val="en-US"/>
        </w:rPr>
        <w:t>J</w:t>
      </w:r>
      <w:r w:rsidRPr="003A7BA4">
        <w:rPr>
          <w:rFonts w:eastAsia="Times New Roman"/>
          <w:sz w:val="28"/>
          <w:szCs w:val="28"/>
        </w:rPr>
        <w:t xml:space="preserve">., </w:t>
      </w:r>
      <w:r w:rsidRPr="003A7BA4">
        <w:rPr>
          <w:rFonts w:eastAsia="Times New Roman"/>
          <w:sz w:val="28"/>
          <w:szCs w:val="28"/>
          <w:lang w:val="en-US"/>
        </w:rPr>
        <w:t>O</w:t>
      </w:r>
      <w:r w:rsidRPr="003A7BA4">
        <w:rPr>
          <w:rFonts w:eastAsia="Times New Roman"/>
          <w:sz w:val="28"/>
          <w:szCs w:val="28"/>
        </w:rPr>
        <w:t>’</w:t>
      </w:r>
      <w:r w:rsidRPr="003A7BA4">
        <w:rPr>
          <w:rFonts w:eastAsia="Times New Roman"/>
          <w:sz w:val="28"/>
          <w:szCs w:val="28"/>
          <w:lang w:val="en-US"/>
        </w:rPr>
        <w:t>Dell</w:t>
      </w:r>
      <w:r w:rsidRPr="003A7BA4">
        <w:rPr>
          <w:rFonts w:eastAsia="Times New Roman"/>
          <w:sz w:val="28"/>
          <w:szCs w:val="28"/>
        </w:rPr>
        <w:t xml:space="preserve"> </w:t>
      </w:r>
      <w:r w:rsidRPr="003A7BA4">
        <w:rPr>
          <w:rFonts w:eastAsia="Times New Roman"/>
          <w:sz w:val="28"/>
          <w:szCs w:val="28"/>
          <w:lang w:val="en-US"/>
        </w:rPr>
        <w:t>T</w:t>
      </w:r>
      <w:r w:rsidRPr="003A7BA4">
        <w:rPr>
          <w:rFonts w:eastAsia="Times New Roman"/>
          <w:sz w:val="28"/>
          <w:szCs w:val="28"/>
        </w:rPr>
        <w:t xml:space="preserve">. </w:t>
      </w:r>
      <w:r w:rsidRPr="003A7BA4">
        <w:rPr>
          <w:rFonts w:eastAsia="Times New Roman"/>
          <w:sz w:val="28"/>
          <w:szCs w:val="28"/>
          <w:lang w:val="en-US"/>
        </w:rPr>
        <w:t>Career</w:t>
      </w:r>
      <w:r w:rsidRPr="003A7BA4">
        <w:rPr>
          <w:rFonts w:eastAsia="Times New Roman"/>
          <w:sz w:val="28"/>
          <w:szCs w:val="28"/>
        </w:rPr>
        <w:t xml:space="preserve"> </w:t>
      </w:r>
      <w:r w:rsidRPr="003A7BA4">
        <w:rPr>
          <w:rFonts w:eastAsia="Times New Roman"/>
          <w:sz w:val="28"/>
          <w:szCs w:val="28"/>
          <w:lang w:val="en-US"/>
        </w:rPr>
        <w:t>Paths</w:t>
      </w:r>
      <w:r w:rsidRPr="003A7BA4">
        <w:rPr>
          <w:rFonts w:eastAsia="Times New Roman"/>
          <w:sz w:val="28"/>
          <w:szCs w:val="28"/>
        </w:rPr>
        <w:t xml:space="preserve">: </w:t>
      </w:r>
      <w:r w:rsidRPr="003A7BA4">
        <w:rPr>
          <w:rFonts w:eastAsia="Times New Roman"/>
          <w:sz w:val="28"/>
          <w:szCs w:val="28"/>
          <w:lang w:val="en-US"/>
        </w:rPr>
        <w:t>Electrician</w:t>
      </w:r>
      <w:r w:rsidRPr="003A7BA4">
        <w:rPr>
          <w:rFonts w:eastAsia="Times New Roman"/>
          <w:sz w:val="28"/>
          <w:szCs w:val="28"/>
        </w:rPr>
        <w:t xml:space="preserve"> [Текст]: учебное пособие – 3-е изд. – </w:t>
      </w:r>
      <w:r w:rsidRPr="003A7BA4">
        <w:rPr>
          <w:rFonts w:eastAsia="Times New Roman"/>
          <w:sz w:val="28"/>
          <w:szCs w:val="28"/>
          <w:lang w:val="en-US"/>
        </w:rPr>
        <w:t>UK</w:t>
      </w:r>
      <w:r w:rsidRPr="003A7BA4">
        <w:rPr>
          <w:rFonts w:eastAsia="Times New Roman"/>
          <w:sz w:val="28"/>
          <w:szCs w:val="28"/>
        </w:rPr>
        <w:t xml:space="preserve">.: Высшая школа, 2016. – 119 с.:– </w:t>
      </w:r>
      <w:r w:rsidRPr="003A7BA4">
        <w:rPr>
          <w:rFonts w:eastAsia="Times New Roman"/>
          <w:sz w:val="28"/>
          <w:szCs w:val="28"/>
          <w:lang w:val="en-US"/>
        </w:rPr>
        <w:t>ISBN</w:t>
      </w:r>
      <w:r w:rsidRPr="003A7BA4">
        <w:rPr>
          <w:rFonts w:eastAsia="Times New Roman"/>
          <w:sz w:val="28"/>
          <w:szCs w:val="28"/>
        </w:rPr>
        <w:t xml:space="preserve"> 978-1-4715-0524-9</w:t>
      </w:r>
    </w:p>
    <w:p w:rsidR="0077736A" w:rsidRPr="003A7BA4" w:rsidRDefault="0077736A" w:rsidP="0077736A">
      <w:pPr>
        <w:numPr>
          <w:ilvl w:val="0"/>
          <w:numId w:val="17"/>
        </w:numPr>
        <w:shd w:val="clear" w:color="auto" w:fill="FFFFFF"/>
        <w:tabs>
          <w:tab w:val="left" w:pos="567"/>
        </w:tabs>
        <w:ind w:left="567" w:hanging="567"/>
        <w:jc w:val="both"/>
        <w:rPr>
          <w:rFonts w:eastAsia="Times New Roman"/>
          <w:sz w:val="28"/>
          <w:szCs w:val="28"/>
        </w:rPr>
      </w:pPr>
      <w:r w:rsidRPr="003A7BA4">
        <w:rPr>
          <w:rFonts w:eastAsia="Times New Roman"/>
          <w:sz w:val="28"/>
          <w:szCs w:val="28"/>
        </w:rPr>
        <w:t>Луговая, А. Л. Английский язык для студентов энергетических специальностей [Текст]: учеб. пособие. 5-е изд., стер. – М.: Высшая школа, 2011. – 11с.: ил. – 3000 экз. – ISBN 978-5-06-005823-9</w:t>
      </w:r>
    </w:p>
    <w:p w:rsidR="0077736A" w:rsidRPr="003A7BA4" w:rsidRDefault="0077736A" w:rsidP="0077736A">
      <w:pPr>
        <w:numPr>
          <w:ilvl w:val="0"/>
          <w:numId w:val="17"/>
        </w:numPr>
        <w:shd w:val="clear" w:color="auto" w:fill="FFFFFF"/>
        <w:tabs>
          <w:tab w:val="left" w:pos="567"/>
        </w:tabs>
        <w:ind w:left="567" w:hanging="567"/>
        <w:jc w:val="both"/>
        <w:rPr>
          <w:rFonts w:eastAsia="Times New Roman"/>
          <w:sz w:val="28"/>
          <w:szCs w:val="28"/>
        </w:rPr>
      </w:pPr>
      <w:r w:rsidRPr="003A7BA4">
        <w:rPr>
          <w:rFonts w:eastAsia="Times New Roman"/>
          <w:sz w:val="28"/>
          <w:szCs w:val="28"/>
        </w:rPr>
        <w:t xml:space="preserve">Мюллер В.К. </w:t>
      </w:r>
      <w:r w:rsidRPr="003A7BA4">
        <w:rPr>
          <w:rFonts w:eastAsia="Times New Roman"/>
          <w:kern w:val="36"/>
          <w:sz w:val="28"/>
          <w:szCs w:val="28"/>
        </w:rPr>
        <w:t xml:space="preserve">Англо-русский и русско-английский словарь. – М.: </w:t>
      </w:r>
      <w:hyperlink r:id="rId9" w:tooltip="Издательство" w:history="1">
        <w:r w:rsidRPr="003A7BA4">
          <w:rPr>
            <w:rFonts w:eastAsia="Times New Roman"/>
            <w:sz w:val="28"/>
            <w:szCs w:val="28"/>
            <w:u w:val="single"/>
          </w:rPr>
          <w:t>Эксмо</w:t>
        </w:r>
      </w:hyperlink>
      <w:r w:rsidRPr="003A7BA4">
        <w:rPr>
          <w:rFonts w:eastAsia="Times New Roman"/>
          <w:sz w:val="28"/>
          <w:szCs w:val="28"/>
        </w:rPr>
        <w:t xml:space="preserve">, </w:t>
      </w:r>
      <w:r w:rsidRPr="003A7BA4">
        <w:rPr>
          <w:rFonts w:eastAsia="Times New Roman"/>
          <w:sz w:val="28"/>
          <w:szCs w:val="28"/>
          <w:lang w:val="en-US"/>
        </w:rPr>
        <w:t>p</w:t>
      </w:r>
      <w:r w:rsidRPr="003A7BA4">
        <w:rPr>
          <w:rFonts w:eastAsia="Times New Roman"/>
          <w:sz w:val="28"/>
          <w:szCs w:val="28"/>
        </w:rPr>
        <w:t>.698, 2014. – 1328 с. - I SBN 978-5-699-56298-5</w:t>
      </w:r>
    </w:p>
    <w:p w:rsidR="0077736A" w:rsidRPr="003A7BA4" w:rsidRDefault="0077736A" w:rsidP="0077736A">
      <w:pPr>
        <w:numPr>
          <w:ilvl w:val="0"/>
          <w:numId w:val="17"/>
        </w:numPr>
        <w:shd w:val="clear" w:color="auto" w:fill="FFFFFF"/>
        <w:tabs>
          <w:tab w:val="left" w:pos="567"/>
        </w:tabs>
        <w:ind w:left="567" w:hanging="567"/>
        <w:jc w:val="both"/>
        <w:rPr>
          <w:rFonts w:eastAsia="Times New Roman"/>
          <w:sz w:val="28"/>
          <w:szCs w:val="28"/>
        </w:rPr>
      </w:pPr>
      <w:r w:rsidRPr="003A7BA4">
        <w:rPr>
          <w:rFonts w:eastAsia="Times New Roman"/>
          <w:sz w:val="28"/>
          <w:szCs w:val="28"/>
        </w:rPr>
        <w:t>Тимофеев В. Г. Up&amp;Up 10: Student’s Book [Текст]: учебник английского языка для 11 класса: среднее (полное) общее образование (базовый уровень) / А. Б. Вильнер, И. А. Делазари и др. – 5-е изд. – М.: Издательский центр «Академия», 2013. – 136 с. : ил. – 8000 экз. – ISBN 978-5-4468-0212-8</w:t>
      </w:r>
    </w:p>
    <w:p w:rsidR="0077736A" w:rsidRPr="003A7BA4" w:rsidRDefault="0077736A" w:rsidP="0077736A">
      <w:pPr>
        <w:numPr>
          <w:ilvl w:val="0"/>
          <w:numId w:val="17"/>
        </w:numPr>
        <w:shd w:val="clear" w:color="auto" w:fill="FFFFFF"/>
        <w:tabs>
          <w:tab w:val="left" w:pos="567"/>
        </w:tabs>
        <w:ind w:left="567" w:hanging="567"/>
        <w:jc w:val="both"/>
        <w:rPr>
          <w:rFonts w:eastAsia="Times New Roman"/>
          <w:sz w:val="28"/>
          <w:szCs w:val="28"/>
        </w:rPr>
      </w:pPr>
      <w:r w:rsidRPr="003A7BA4">
        <w:rPr>
          <w:rFonts w:eastAsia="Times New Roman"/>
          <w:sz w:val="28"/>
          <w:szCs w:val="28"/>
        </w:rPr>
        <w:t>Тимофеев В. Г. Up&amp;Up 10: Student’s Book [Текст]: учебник английского языка для 10 класса: среднее (полное) общее образование (базовый уровень) / А. Б. Вильнер, И. Л. Колесникова и др. – 6-е изд. – М.: Издательский центр «Академия», 144 с. : ил. – 7000 экз. – ISBN 978-5-7695-9427-4</w:t>
      </w:r>
    </w:p>
    <w:p w:rsidR="0077736A" w:rsidRPr="003A7BA4" w:rsidRDefault="0077736A" w:rsidP="0077736A">
      <w:pPr>
        <w:shd w:val="clear" w:color="auto" w:fill="FFFFFF"/>
        <w:tabs>
          <w:tab w:val="num" w:pos="1080"/>
        </w:tabs>
        <w:ind w:firstLine="720"/>
        <w:jc w:val="both"/>
        <w:rPr>
          <w:rFonts w:eastAsia="Times New Roman"/>
          <w:sz w:val="28"/>
          <w:szCs w:val="28"/>
        </w:rPr>
      </w:pPr>
      <w:r w:rsidRPr="003A7BA4">
        <w:rPr>
          <w:rFonts w:eastAsia="Times New Roman"/>
          <w:sz w:val="28"/>
          <w:szCs w:val="28"/>
        </w:rPr>
        <w:t xml:space="preserve"> </w:t>
      </w:r>
    </w:p>
    <w:p w:rsidR="0077736A" w:rsidRPr="003A7BA4" w:rsidRDefault="0077736A" w:rsidP="0077736A">
      <w:pPr>
        <w:suppressAutoHyphens/>
        <w:spacing w:before="120" w:after="120"/>
        <w:jc w:val="both"/>
        <w:rPr>
          <w:rFonts w:eastAsia="Times New Roman"/>
          <w:b/>
          <w:sz w:val="28"/>
          <w:szCs w:val="28"/>
        </w:rPr>
      </w:pPr>
      <w:r w:rsidRPr="003A7BA4">
        <w:rPr>
          <w:rFonts w:eastAsia="Times New Roman"/>
          <w:b/>
          <w:sz w:val="28"/>
          <w:szCs w:val="28"/>
        </w:rPr>
        <w:t>3.2.2. Электронные издания (электронные ресурсы)</w:t>
      </w:r>
    </w:p>
    <w:p w:rsidR="0077736A" w:rsidRPr="003A7BA4" w:rsidRDefault="0077736A" w:rsidP="0077736A">
      <w:pPr>
        <w:numPr>
          <w:ilvl w:val="0"/>
          <w:numId w:val="18"/>
        </w:numPr>
        <w:tabs>
          <w:tab w:val="left" w:pos="567"/>
        </w:tabs>
        <w:ind w:left="567" w:hanging="567"/>
        <w:rPr>
          <w:rFonts w:eastAsia="Times New Roman"/>
          <w:bCs/>
          <w:sz w:val="28"/>
          <w:szCs w:val="28"/>
        </w:rPr>
      </w:pPr>
      <w:r w:rsidRPr="003A7BA4">
        <w:rPr>
          <w:rFonts w:eastAsia="Times New Roman"/>
          <w:sz w:val="28"/>
          <w:szCs w:val="28"/>
        </w:rPr>
        <w:t xml:space="preserve">Дидактические материалы по английскому языку: [сайт]. – </w:t>
      </w:r>
      <w:r w:rsidRPr="003A7BA4">
        <w:rPr>
          <w:rFonts w:eastAsia="Times New Roman"/>
          <w:sz w:val="28"/>
          <w:szCs w:val="28"/>
          <w:lang w:val="en-US"/>
        </w:rPr>
        <w:t>URL</w:t>
      </w:r>
      <w:r w:rsidRPr="003A7BA4">
        <w:rPr>
          <w:rFonts w:eastAsia="Times New Roman"/>
          <w:sz w:val="28"/>
          <w:szCs w:val="28"/>
        </w:rPr>
        <w:t xml:space="preserve">: http://www.1september.ru. Дата обращения 27.01.2018 </w:t>
      </w:r>
    </w:p>
    <w:p w:rsidR="0077736A" w:rsidRPr="003A7BA4" w:rsidRDefault="0077736A" w:rsidP="0077736A">
      <w:pPr>
        <w:numPr>
          <w:ilvl w:val="0"/>
          <w:numId w:val="18"/>
        </w:numPr>
        <w:tabs>
          <w:tab w:val="left" w:pos="567"/>
        </w:tabs>
        <w:ind w:left="567" w:hanging="567"/>
        <w:rPr>
          <w:rFonts w:eastAsia="Times New Roman"/>
          <w:bCs/>
          <w:sz w:val="28"/>
          <w:szCs w:val="28"/>
        </w:rPr>
      </w:pPr>
      <w:r w:rsidRPr="003A7BA4">
        <w:rPr>
          <w:rFonts w:eastAsia="Times New Roman"/>
          <w:sz w:val="28"/>
          <w:szCs w:val="28"/>
        </w:rPr>
        <w:t xml:space="preserve">Дидактические материалы, тесты по английскому языку: [сайт]. – </w:t>
      </w:r>
      <w:r w:rsidRPr="003A7BA4">
        <w:rPr>
          <w:rFonts w:eastAsia="Times New Roman"/>
          <w:sz w:val="28"/>
          <w:szCs w:val="28"/>
          <w:lang w:val="en-US"/>
        </w:rPr>
        <w:t>URL</w:t>
      </w:r>
      <w:r w:rsidRPr="003A7BA4">
        <w:rPr>
          <w:rFonts w:eastAsia="Times New Roman"/>
          <w:sz w:val="28"/>
          <w:szCs w:val="28"/>
        </w:rPr>
        <w:t xml:space="preserve">: http://www.longman.com. Дата обращения 27.01.2018 </w:t>
      </w:r>
    </w:p>
    <w:p w:rsidR="0077736A" w:rsidRPr="003A7BA4" w:rsidRDefault="0077736A" w:rsidP="0077736A">
      <w:pPr>
        <w:numPr>
          <w:ilvl w:val="0"/>
          <w:numId w:val="18"/>
        </w:numPr>
        <w:tabs>
          <w:tab w:val="left" w:pos="567"/>
        </w:tabs>
        <w:ind w:left="567" w:hanging="567"/>
        <w:rPr>
          <w:rFonts w:eastAsia="Times New Roman"/>
          <w:bCs/>
          <w:sz w:val="28"/>
          <w:szCs w:val="28"/>
        </w:rPr>
      </w:pPr>
      <w:r w:rsidRPr="003A7BA4">
        <w:rPr>
          <w:rFonts w:eastAsia="Times New Roman"/>
          <w:sz w:val="28"/>
          <w:szCs w:val="28"/>
        </w:rPr>
        <w:lastRenderedPageBreak/>
        <w:t xml:space="preserve">Дидактические материалы, тесты по английскому языку: [сайт]. – </w:t>
      </w:r>
      <w:r w:rsidRPr="003A7BA4">
        <w:rPr>
          <w:rFonts w:eastAsia="Times New Roman"/>
          <w:sz w:val="28"/>
          <w:szCs w:val="28"/>
          <w:lang w:val="en-US"/>
        </w:rPr>
        <w:t>URL</w:t>
      </w:r>
      <w:r w:rsidRPr="003A7BA4">
        <w:rPr>
          <w:rFonts w:eastAsia="Times New Roman"/>
          <w:sz w:val="28"/>
          <w:szCs w:val="28"/>
        </w:rPr>
        <w:t>: http://www.macmillan.com. Дата обращения 27.01.2018</w:t>
      </w:r>
    </w:p>
    <w:p w:rsidR="0077736A" w:rsidRPr="003A7BA4" w:rsidRDefault="0077736A" w:rsidP="0077736A">
      <w:pPr>
        <w:rPr>
          <w:rFonts w:eastAsia="Times New Roman"/>
          <w:b/>
          <w:sz w:val="28"/>
          <w:szCs w:val="28"/>
        </w:rPr>
      </w:pPr>
      <w:r w:rsidRPr="003A7BA4">
        <w:rPr>
          <w:rFonts w:eastAsia="Times New Roman"/>
          <w:b/>
          <w:sz w:val="28"/>
          <w:szCs w:val="28"/>
        </w:rPr>
        <w:br w:type="page"/>
      </w:r>
      <w:r w:rsidRPr="003A7BA4">
        <w:rPr>
          <w:rFonts w:eastAsia="Times New Roman"/>
          <w:b/>
          <w:sz w:val="28"/>
          <w:szCs w:val="28"/>
        </w:rPr>
        <w:lastRenderedPageBreak/>
        <w:t>4. КОНТРОЛЬ И ОЦЕНКА РЕЗУЛЬТАТОВ ОСВОЕНИЯ УЧЕБНОЙ ДИСЦИПЛИНЫ</w:t>
      </w: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024"/>
        <w:gridCol w:w="2887"/>
      </w:tblGrid>
      <w:tr w:rsidR="0077736A" w:rsidRPr="00B44C53" w:rsidTr="00EC54D7">
        <w:tc>
          <w:tcPr>
            <w:tcW w:w="1912" w:type="pct"/>
          </w:tcPr>
          <w:p w:rsidR="0077736A" w:rsidRPr="00B44C53" w:rsidRDefault="0077736A" w:rsidP="00EC54D7">
            <w:pPr>
              <w:spacing w:before="120" w:after="120"/>
              <w:contextualSpacing/>
              <w:jc w:val="center"/>
              <w:rPr>
                <w:rFonts w:eastAsia="Times New Roman"/>
                <w:b/>
                <w:bCs/>
              </w:rPr>
            </w:pPr>
            <w:r w:rsidRPr="00B44C53">
              <w:rPr>
                <w:rFonts w:eastAsia="Times New Roman"/>
                <w:b/>
                <w:bCs/>
              </w:rPr>
              <w:t>Результаты обучения</w:t>
            </w:r>
          </w:p>
        </w:tc>
        <w:tc>
          <w:tcPr>
            <w:tcW w:w="1580" w:type="pct"/>
          </w:tcPr>
          <w:p w:rsidR="0077736A" w:rsidRPr="00B44C53" w:rsidRDefault="0077736A" w:rsidP="00EC54D7">
            <w:pPr>
              <w:spacing w:before="120" w:after="120"/>
              <w:contextualSpacing/>
              <w:jc w:val="center"/>
              <w:rPr>
                <w:rFonts w:eastAsia="Times New Roman"/>
                <w:b/>
                <w:bCs/>
              </w:rPr>
            </w:pPr>
            <w:r w:rsidRPr="00B44C53">
              <w:rPr>
                <w:rFonts w:eastAsia="Times New Roman"/>
                <w:b/>
                <w:bCs/>
              </w:rPr>
              <w:t>Критерии оценки</w:t>
            </w:r>
          </w:p>
        </w:tc>
        <w:tc>
          <w:tcPr>
            <w:tcW w:w="1508" w:type="pct"/>
          </w:tcPr>
          <w:p w:rsidR="0077736A" w:rsidRPr="00B44C53" w:rsidRDefault="0077736A" w:rsidP="00EC54D7">
            <w:pPr>
              <w:spacing w:before="120" w:after="120"/>
              <w:contextualSpacing/>
              <w:jc w:val="center"/>
              <w:rPr>
                <w:rFonts w:eastAsia="Times New Roman"/>
                <w:b/>
                <w:bCs/>
              </w:rPr>
            </w:pPr>
            <w:r w:rsidRPr="00B44C53">
              <w:rPr>
                <w:rFonts w:eastAsia="Times New Roman"/>
                <w:b/>
                <w:bCs/>
              </w:rPr>
              <w:t>Методы оценки</w:t>
            </w:r>
          </w:p>
        </w:tc>
      </w:tr>
      <w:tr w:rsidR="0077736A" w:rsidRPr="00B44C53" w:rsidTr="00EC54D7">
        <w:tc>
          <w:tcPr>
            <w:tcW w:w="1912" w:type="pct"/>
          </w:tcPr>
          <w:p w:rsidR="0077736A" w:rsidRPr="00B44C53" w:rsidRDefault="0077736A" w:rsidP="00EC54D7">
            <w:pPr>
              <w:tabs>
                <w:tab w:val="left" w:pos="0"/>
              </w:tabs>
              <w:rPr>
                <w:rFonts w:eastAsia="Times New Roman"/>
              </w:rPr>
            </w:pPr>
            <w:r w:rsidRPr="00B44C53">
              <w:rPr>
                <w:rFonts w:eastAsia="Times New Roman"/>
                <w:b/>
              </w:rPr>
              <w:t>Перечень знаний, осваиваемых в рамках дисциплины:</w:t>
            </w: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  <w:r w:rsidRPr="00B44C53">
              <w:rPr>
                <w:rFonts w:eastAsia="Times New Roman"/>
              </w:rPr>
              <w:t>особенности произношения интернациональных слов и правила чтения технической терминологии и лексики профессиональной направленности;</w:t>
            </w: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  <w:r w:rsidRPr="00B44C53">
              <w:rPr>
                <w:rFonts w:eastAsia="Times New Roman"/>
              </w:rPr>
              <w:t>лексический (1000 - 1200 лексических единиц) минимум, относящийся к описанию предметов, средств и процессов профессиональной деятельности;</w:t>
            </w: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rPr>
                <w:rFonts w:eastAsia="Times New Roman"/>
                <w:bCs/>
                <w:i/>
              </w:rPr>
            </w:pPr>
            <w:r w:rsidRPr="00B44C53">
              <w:rPr>
                <w:rFonts w:eastAsia="Times New Roman"/>
              </w:rPr>
              <w:t>основные грамматические правила, необходимые для построения простых и сложных предложений на профессиональные темы.</w:t>
            </w:r>
          </w:p>
        </w:tc>
        <w:tc>
          <w:tcPr>
            <w:tcW w:w="1580" w:type="pct"/>
          </w:tcPr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  <w:r w:rsidRPr="00B44C53">
              <w:rPr>
                <w:rFonts w:eastAsia="Times New Roman"/>
              </w:rPr>
              <w:t xml:space="preserve">согласно правилам, объяснять произношение и употребление интернациональных слов </w:t>
            </w: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  <w:r w:rsidRPr="00B44C53">
              <w:rPr>
                <w:rFonts w:eastAsia="Times New Roman"/>
              </w:rPr>
              <w:t>грамотно применять и переводить профессиональную лексику</w:t>
            </w: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rPr>
                <w:rFonts w:eastAsia="Times New Roman"/>
                <w:bCs/>
                <w:i/>
              </w:rPr>
            </w:pPr>
            <w:r w:rsidRPr="00B44C53">
              <w:rPr>
                <w:rFonts w:eastAsia="Times New Roman"/>
              </w:rPr>
              <w:t>воспроизводить без ошибок изученные грамматические правила</w:t>
            </w:r>
          </w:p>
        </w:tc>
        <w:tc>
          <w:tcPr>
            <w:tcW w:w="1508" w:type="pct"/>
          </w:tcPr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  <w:r w:rsidRPr="00B44C53">
              <w:rPr>
                <w:rFonts w:eastAsia="Times New Roman"/>
              </w:rPr>
              <w:t>анализ выполнения практических заданий</w:t>
            </w:r>
          </w:p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jc w:val="both"/>
              <w:rPr>
                <w:rFonts w:eastAsia="Times New Roman"/>
                <w:bCs/>
                <w:i/>
                <w:highlight w:val="yellow"/>
              </w:rPr>
            </w:pPr>
            <w:r w:rsidRPr="00B44C53">
              <w:rPr>
                <w:rFonts w:eastAsia="Times New Roman"/>
              </w:rPr>
              <w:t xml:space="preserve">анализ устного и письменного опроса, тестирования; </w:t>
            </w:r>
            <w:r w:rsidRPr="00B44C53">
              <w:rPr>
                <w:rFonts w:eastAsia="Times New Roman"/>
                <w:bCs/>
              </w:rPr>
              <w:t>анализ выполнения творческих заданий</w:t>
            </w:r>
            <w:r w:rsidRPr="00B44C53">
              <w:rPr>
                <w:rFonts w:eastAsia="Times New Roman"/>
                <w:bCs/>
                <w:i/>
                <w:highlight w:val="yellow"/>
              </w:rPr>
              <w:t xml:space="preserve"> </w:t>
            </w:r>
          </w:p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  <w:r w:rsidRPr="00B44C53">
              <w:rPr>
                <w:rFonts w:eastAsia="Times New Roman"/>
              </w:rPr>
              <w:t>анализ устного и письменного опроса, тестирования</w:t>
            </w:r>
          </w:p>
        </w:tc>
      </w:tr>
      <w:tr w:rsidR="0077736A" w:rsidRPr="00B44C53" w:rsidTr="00EC54D7">
        <w:trPr>
          <w:trHeight w:val="896"/>
        </w:trPr>
        <w:tc>
          <w:tcPr>
            <w:tcW w:w="1912" w:type="pct"/>
          </w:tcPr>
          <w:p w:rsidR="0077736A" w:rsidRPr="00B44C53" w:rsidRDefault="0077736A" w:rsidP="00EC54D7">
            <w:pPr>
              <w:tabs>
                <w:tab w:val="left" w:pos="0"/>
              </w:tabs>
              <w:rPr>
                <w:rFonts w:eastAsia="Times New Roman"/>
              </w:rPr>
            </w:pPr>
            <w:r w:rsidRPr="00B44C53">
              <w:rPr>
                <w:rFonts w:eastAsia="Times New Roman"/>
                <w:b/>
              </w:rPr>
              <w:t>Перечень умений, осваиваемых в рамках дисциплины:</w:t>
            </w:r>
          </w:p>
          <w:p w:rsidR="0077736A" w:rsidRPr="00B44C53" w:rsidRDefault="0077736A" w:rsidP="00EC54D7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B44C53">
              <w:rPr>
                <w:rFonts w:eastAsia="Times New Roman"/>
              </w:rPr>
              <w:t>понимать общий смысл воспроизведённых высказываний в пределах литературной нормы на бытовые и профессиональные темы;</w:t>
            </w:r>
          </w:p>
          <w:p w:rsidR="0077736A" w:rsidRPr="00B44C53" w:rsidRDefault="0077736A" w:rsidP="00EC54D7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B44C53">
              <w:rPr>
                <w:rFonts w:eastAsia="Times New Roman"/>
              </w:rPr>
              <w:t>понимать содержание текста, как на базовые, так и на профессиональные темы;</w:t>
            </w:r>
          </w:p>
          <w:p w:rsidR="0077736A" w:rsidRPr="00B44C53" w:rsidRDefault="0077736A" w:rsidP="00EC54D7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B44C53">
              <w:rPr>
                <w:rFonts w:eastAsia="Times New Roman"/>
              </w:rPr>
              <w:t>осуществлять высказывания (устно и письменно) на иностранном языке на профессиональные и повседневные темы;</w:t>
            </w:r>
          </w:p>
          <w:p w:rsidR="0077736A" w:rsidRPr="00B44C53" w:rsidRDefault="0077736A" w:rsidP="00EC54D7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B44C53">
              <w:rPr>
                <w:rFonts w:eastAsia="Times New Roman"/>
              </w:rPr>
              <w:t>осуществлять переводы (со словарем и без словаря) иностранных тексов профессиональной направленности;</w:t>
            </w:r>
          </w:p>
          <w:p w:rsidR="0077736A" w:rsidRPr="00B44C53" w:rsidRDefault="0077736A" w:rsidP="00EC54D7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B44C53">
              <w:rPr>
                <w:rFonts w:eastAsia="Times New Roman"/>
              </w:rPr>
              <w:t xml:space="preserve">строить простые высказывания о себе и своей профессиональной </w:t>
            </w:r>
            <w:r w:rsidRPr="00B44C53">
              <w:rPr>
                <w:rFonts w:eastAsia="Times New Roman"/>
              </w:rPr>
              <w:lastRenderedPageBreak/>
              <w:t>деятельности;</w:t>
            </w:r>
          </w:p>
          <w:p w:rsidR="0077736A" w:rsidRPr="00B44C53" w:rsidRDefault="0077736A" w:rsidP="00EC54D7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B44C53">
              <w:rPr>
                <w:rFonts w:eastAsia="Times New Roman"/>
              </w:rPr>
              <w:t>производить краткое обоснование и объяснение своих текущих и планируемых действий;</w:t>
            </w:r>
          </w:p>
          <w:p w:rsidR="0077736A" w:rsidRPr="00B44C53" w:rsidRDefault="0077736A" w:rsidP="00EC54D7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autoSpaceDE w:val="0"/>
              <w:autoSpaceDN w:val="0"/>
              <w:adjustRightInd w:val="0"/>
              <w:jc w:val="both"/>
              <w:rPr>
                <w:rFonts w:eastAsia="Times New Roman"/>
              </w:rPr>
            </w:pPr>
            <w:r w:rsidRPr="00B44C53">
              <w:rPr>
                <w:rFonts w:eastAsia="Times New Roman"/>
              </w:rPr>
              <w:t>выполнять письменные простые связные сообщения на интересующие профессиональные темы;</w:t>
            </w:r>
          </w:p>
          <w:p w:rsidR="0077736A" w:rsidRPr="00B44C53" w:rsidRDefault="0077736A" w:rsidP="00EC54D7">
            <w:pPr>
              <w:rPr>
                <w:rFonts w:eastAsia="Times New Roman"/>
                <w:bCs/>
                <w:i/>
              </w:rPr>
            </w:pPr>
            <w:r w:rsidRPr="00B44C53">
              <w:rPr>
                <w:rFonts w:eastAsia="Times New Roman"/>
              </w:rPr>
              <w:t>разрабатывать планы к самостоятельным работам для подготовки проектов и устных сообщений.</w:t>
            </w:r>
          </w:p>
        </w:tc>
        <w:tc>
          <w:tcPr>
            <w:tcW w:w="1580" w:type="pct"/>
          </w:tcPr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  <w:r w:rsidRPr="00B44C53">
              <w:rPr>
                <w:rFonts w:eastAsia="Times New Roman"/>
              </w:rPr>
              <w:t>грамотно отвечать на вопросы, поддержать беседу</w:t>
            </w: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  <w:r w:rsidRPr="00B44C53">
              <w:rPr>
                <w:rFonts w:eastAsia="Times New Roman"/>
              </w:rPr>
              <w:t>грамотно отвечать на вопросы, составлять диалоги, пересказывать текст на русском языке</w:t>
            </w: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  <w:r w:rsidRPr="00B44C53">
              <w:rPr>
                <w:rFonts w:eastAsia="Times New Roman"/>
              </w:rPr>
              <w:t>логично составлять пересказы текстов, составлять тезисы к пересказу, писать эссе и резюме, делать выводы по заданию</w:t>
            </w: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  <w:r w:rsidRPr="00B44C53">
              <w:rPr>
                <w:rFonts w:eastAsia="Times New Roman"/>
              </w:rPr>
              <w:t>составлять точный литературный перевод, выполнять грамматические задания к ним, выбирать ответы из текста</w:t>
            </w: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  <w:r w:rsidRPr="00B44C53">
              <w:rPr>
                <w:rFonts w:eastAsia="Times New Roman"/>
              </w:rPr>
              <w:t xml:space="preserve">использовать лексику, речевые обороты, </w:t>
            </w:r>
            <w:r w:rsidRPr="00B44C53">
              <w:rPr>
                <w:rFonts w:eastAsia="Times New Roman"/>
              </w:rPr>
              <w:lastRenderedPageBreak/>
              <w:t xml:space="preserve">аргументировано их использовать, правильно строить предложения </w:t>
            </w: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tabs>
                <w:tab w:val="left" w:pos="0"/>
              </w:tabs>
              <w:jc w:val="both"/>
              <w:rPr>
                <w:rFonts w:eastAsia="Times New Roman"/>
              </w:rPr>
            </w:pPr>
            <w:r w:rsidRPr="00B44C53">
              <w:rPr>
                <w:rFonts w:eastAsia="Times New Roman"/>
              </w:rPr>
              <w:t>точно строить высказывания, отвечать на вопросы, участвовать в диалогах</w:t>
            </w:r>
          </w:p>
          <w:p w:rsidR="0077736A" w:rsidRPr="00B44C53" w:rsidRDefault="0077736A" w:rsidP="00EC54D7">
            <w:pPr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rPr>
                <w:rFonts w:eastAsia="Times New Roman"/>
                <w:bCs/>
                <w:i/>
              </w:rPr>
            </w:pPr>
            <w:r w:rsidRPr="00B44C53">
              <w:rPr>
                <w:rFonts w:eastAsia="Times New Roman"/>
              </w:rPr>
              <w:t>составлять и записывать выступления по заданной профессиональной тематике, используя грамматические обороты и профессиональную лексику.</w:t>
            </w:r>
          </w:p>
        </w:tc>
        <w:tc>
          <w:tcPr>
            <w:tcW w:w="1508" w:type="pct"/>
          </w:tcPr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  <w:r w:rsidRPr="00B44C53">
              <w:rPr>
                <w:rFonts w:eastAsia="Times New Roman"/>
              </w:rPr>
              <w:t>анализ выполнения практических заданий</w:t>
            </w:r>
          </w:p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  <w:r w:rsidRPr="00B44C53">
              <w:rPr>
                <w:rFonts w:eastAsia="Times New Roman"/>
              </w:rPr>
              <w:t>анализ индивидуальных и проектных заданий</w:t>
            </w:r>
          </w:p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</w:p>
          <w:p w:rsidR="0077736A" w:rsidRPr="00B44C53" w:rsidRDefault="0077736A" w:rsidP="00EC54D7">
            <w:pPr>
              <w:jc w:val="both"/>
              <w:rPr>
                <w:rFonts w:eastAsia="Times New Roman"/>
              </w:rPr>
            </w:pPr>
            <w:r w:rsidRPr="00B44C53">
              <w:rPr>
                <w:rFonts w:eastAsia="Times New Roman"/>
              </w:rPr>
              <w:t>анализ устного и письменного опроса, тестирования</w:t>
            </w:r>
          </w:p>
          <w:p w:rsidR="0077736A" w:rsidRPr="00B44C53" w:rsidRDefault="0077736A" w:rsidP="00EC54D7">
            <w:pPr>
              <w:jc w:val="both"/>
              <w:rPr>
                <w:rFonts w:eastAsia="Times New Roman"/>
                <w:bCs/>
              </w:rPr>
            </w:pPr>
          </w:p>
          <w:p w:rsidR="0077736A" w:rsidRPr="00B44C53" w:rsidRDefault="0077736A" w:rsidP="00EC54D7">
            <w:pPr>
              <w:jc w:val="both"/>
              <w:rPr>
                <w:rFonts w:eastAsia="Times New Roman"/>
                <w:bCs/>
              </w:rPr>
            </w:pPr>
          </w:p>
          <w:p w:rsidR="0077736A" w:rsidRPr="00B44C53" w:rsidRDefault="0077736A" w:rsidP="00EC54D7">
            <w:pPr>
              <w:jc w:val="both"/>
              <w:rPr>
                <w:rFonts w:eastAsia="Times New Roman"/>
                <w:bCs/>
              </w:rPr>
            </w:pPr>
            <w:r w:rsidRPr="00B44C53">
              <w:rPr>
                <w:rFonts w:eastAsia="Times New Roman"/>
                <w:bCs/>
              </w:rPr>
              <w:t>анализ выполнения творческих заданий.</w:t>
            </w:r>
          </w:p>
        </w:tc>
      </w:tr>
    </w:tbl>
    <w:p w:rsidR="0077736A" w:rsidRPr="00B44C53" w:rsidRDefault="0077736A" w:rsidP="0077736A">
      <w:pPr>
        <w:jc w:val="both"/>
        <w:rPr>
          <w:rFonts w:eastAsia="Times New Roman"/>
          <w:b/>
        </w:rPr>
      </w:pPr>
    </w:p>
    <w:p w:rsidR="0077736A" w:rsidRPr="00B44C53" w:rsidRDefault="0077736A" w:rsidP="0077736A">
      <w:pPr>
        <w:rPr>
          <w:rFonts w:eastAsia="Times New Roman"/>
        </w:rPr>
      </w:pPr>
    </w:p>
    <w:p w:rsidR="0077736A" w:rsidRPr="00B44C53" w:rsidRDefault="0077736A" w:rsidP="0077736A">
      <w:pPr>
        <w:tabs>
          <w:tab w:val="left" w:pos="3274"/>
        </w:tabs>
        <w:rPr>
          <w:rFonts w:eastAsia="Times New Roman"/>
        </w:rPr>
      </w:pPr>
    </w:p>
    <w:p w:rsidR="0077736A" w:rsidRDefault="0077736A" w:rsidP="0077736A">
      <w:r w:rsidRPr="00B44C53">
        <w:rPr>
          <w:rFonts w:eastAsia="Times New Roman"/>
        </w:rPr>
        <w:br w:type="page"/>
      </w:r>
    </w:p>
    <w:p w:rsidR="0005422B" w:rsidRDefault="0005422B" w:rsidP="00551AA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sectPr w:rsidR="000542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0967" w:rsidRDefault="00F60967">
      <w:r>
        <w:separator/>
      </w:r>
    </w:p>
  </w:endnote>
  <w:endnote w:type="continuationSeparator" w:id="0">
    <w:p w:rsidR="00F60967" w:rsidRDefault="00F60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6C44" w:rsidRDefault="00AC6C44" w:rsidP="00093705">
    <w:pPr>
      <w:pStyle w:val="a8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AC6C44" w:rsidRDefault="00AC6C44" w:rsidP="00093705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6C44" w:rsidRDefault="00AC6C44" w:rsidP="00093705">
    <w:pPr>
      <w:pStyle w:val="a8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A80A36">
      <w:rPr>
        <w:rStyle w:val="af2"/>
        <w:noProof/>
      </w:rPr>
      <w:t>5</w:t>
    </w:r>
    <w:r>
      <w:rPr>
        <w:rStyle w:val="af2"/>
      </w:rPr>
      <w:fldChar w:fldCharType="end"/>
    </w:r>
  </w:p>
  <w:p w:rsidR="00AC6C44" w:rsidRDefault="00AC6C44" w:rsidP="00093705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0967" w:rsidRDefault="00F60967">
      <w:r>
        <w:separator/>
      </w:r>
    </w:p>
  </w:footnote>
  <w:footnote w:type="continuationSeparator" w:id="0">
    <w:p w:rsidR="00F60967" w:rsidRDefault="00F609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1" w15:restartNumberingAfterBreak="0">
    <w:nsid w:val="0B0564CE"/>
    <w:multiLevelType w:val="hybridMultilevel"/>
    <w:tmpl w:val="FE0CCDF4"/>
    <w:lvl w:ilvl="0" w:tplc="E46492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8E0022"/>
    <w:multiLevelType w:val="hybridMultilevel"/>
    <w:tmpl w:val="6C2EB950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" w15:restartNumberingAfterBreak="0">
    <w:nsid w:val="1D7E1DDC"/>
    <w:multiLevelType w:val="hybridMultilevel"/>
    <w:tmpl w:val="6590D4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A2281A"/>
    <w:multiLevelType w:val="hybridMultilevel"/>
    <w:tmpl w:val="6FE4E5D2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42274CA"/>
    <w:multiLevelType w:val="hybridMultilevel"/>
    <w:tmpl w:val="9418032A"/>
    <w:lvl w:ilvl="0" w:tplc="E46492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DA7061"/>
    <w:multiLevelType w:val="hybridMultilevel"/>
    <w:tmpl w:val="2612F1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1095E53"/>
    <w:multiLevelType w:val="hybridMultilevel"/>
    <w:tmpl w:val="C5EEB90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6E9C1F12"/>
    <w:multiLevelType w:val="hybridMultilevel"/>
    <w:tmpl w:val="23BC54D6"/>
    <w:lvl w:ilvl="0" w:tplc="FA286760">
      <w:start w:val="1"/>
      <w:numFmt w:val="decimal"/>
      <w:lvlText w:val="%1."/>
      <w:lvlJc w:val="left"/>
      <w:pPr>
        <w:tabs>
          <w:tab w:val="num" w:pos="-180"/>
        </w:tabs>
        <w:ind w:left="-180" w:hanging="360"/>
      </w:pPr>
    </w:lvl>
    <w:lvl w:ilvl="1" w:tplc="5E068754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368E55A6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3202D3F8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7D72F50A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3CB2D382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B028608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97424FE2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F4200DF6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0" w15:restartNumberingAfterBreak="0">
    <w:nsid w:val="79E64C82"/>
    <w:multiLevelType w:val="hybridMultilevel"/>
    <w:tmpl w:val="BDBA0D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7F6524B8"/>
    <w:multiLevelType w:val="hybridMultilevel"/>
    <w:tmpl w:val="A69EA91A"/>
    <w:lvl w:ilvl="0" w:tplc="0419000F">
      <w:start w:val="1"/>
      <w:numFmt w:val="decimal"/>
      <w:lvlText w:val="%1."/>
      <w:lvlJc w:val="left"/>
      <w:pPr>
        <w:tabs>
          <w:tab w:val="num" w:pos="1290"/>
        </w:tabs>
        <w:ind w:left="129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10"/>
        </w:tabs>
        <w:ind w:left="201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30"/>
        </w:tabs>
        <w:ind w:left="273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50"/>
        </w:tabs>
        <w:ind w:left="345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70"/>
        </w:tabs>
        <w:ind w:left="417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90"/>
        </w:tabs>
        <w:ind w:left="489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10"/>
        </w:tabs>
        <w:ind w:left="561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30"/>
        </w:tabs>
        <w:ind w:left="633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50"/>
        </w:tabs>
        <w:ind w:left="7050" w:hanging="180"/>
      </w:pPr>
      <w:rPr>
        <w:rFonts w:cs="Times New Roman"/>
      </w:r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</w:num>
  <w:num w:numId="14">
    <w:abstractNumId w:val="1"/>
  </w:num>
  <w:num w:numId="15">
    <w:abstractNumId w:val="6"/>
  </w:num>
  <w:num w:numId="16">
    <w:abstractNumId w:val="0"/>
  </w:num>
  <w:num w:numId="17">
    <w:abstractNumId w:val="11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CFE"/>
    <w:rsid w:val="0005422B"/>
    <w:rsid w:val="00081C6A"/>
    <w:rsid w:val="00093705"/>
    <w:rsid w:val="000A755A"/>
    <w:rsid w:val="000F055B"/>
    <w:rsid w:val="00104981"/>
    <w:rsid w:val="00124F9E"/>
    <w:rsid w:val="00146722"/>
    <w:rsid w:val="001958F2"/>
    <w:rsid w:val="001A2CB6"/>
    <w:rsid w:val="001B27D5"/>
    <w:rsid w:val="001D0EEC"/>
    <w:rsid w:val="001D5AC8"/>
    <w:rsid w:val="00217162"/>
    <w:rsid w:val="002D258A"/>
    <w:rsid w:val="002F21A7"/>
    <w:rsid w:val="00306BC2"/>
    <w:rsid w:val="00362CFE"/>
    <w:rsid w:val="0037645E"/>
    <w:rsid w:val="004E0E63"/>
    <w:rsid w:val="00502EEC"/>
    <w:rsid w:val="00551AA4"/>
    <w:rsid w:val="005A34FD"/>
    <w:rsid w:val="005C44B7"/>
    <w:rsid w:val="005F522A"/>
    <w:rsid w:val="00612DF8"/>
    <w:rsid w:val="00613A18"/>
    <w:rsid w:val="00623854"/>
    <w:rsid w:val="0063726E"/>
    <w:rsid w:val="006607A7"/>
    <w:rsid w:val="00674EAC"/>
    <w:rsid w:val="006B50B2"/>
    <w:rsid w:val="006B75CF"/>
    <w:rsid w:val="00703ACD"/>
    <w:rsid w:val="00725C48"/>
    <w:rsid w:val="0077736A"/>
    <w:rsid w:val="00804BDC"/>
    <w:rsid w:val="008D5A38"/>
    <w:rsid w:val="008F2033"/>
    <w:rsid w:val="008F2AE9"/>
    <w:rsid w:val="00936E6D"/>
    <w:rsid w:val="009C651A"/>
    <w:rsid w:val="00A80A36"/>
    <w:rsid w:val="00A87E60"/>
    <w:rsid w:val="00AC6C44"/>
    <w:rsid w:val="00AD76B6"/>
    <w:rsid w:val="00B87D0F"/>
    <w:rsid w:val="00BA50BD"/>
    <w:rsid w:val="00C00D6B"/>
    <w:rsid w:val="00C305FE"/>
    <w:rsid w:val="00C4418C"/>
    <w:rsid w:val="00CF4FE4"/>
    <w:rsid w:val="00D073F6"/>
    <w:rsid w:val="00D369E5"/>
    <w:rsid w:val="00D6396F"/>
    <w:rsid w:val="00DC345B"/>
    <w:rsid w:val="00E001FF"/>
    <w:rsid w:val="00E1331C"/>
    <w:rsid w:val="00EB6973"/>
    <w:rsid w:val="00F60967"/>
    <w:rsid w:val="00F70D2B"/>
    <w:rsid w:val="00F95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9E537"/>
  <w15:docId w15:val="{5FEABDA1-3313-4548-8080-0676AD1D2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21A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2F21A7"/>
    <w:pPr>
      <w:keepNext/>
      <w:autoSpaceDE w:val="0"/>
      <w:autoSpaceDN w:val="0"/>
      <w:ind w:firstLine="284"/>
      <w:outlineLvl w:val="0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F21A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rsid w:val="002F21A7"/>
    <w:pPr>
      <w:spacing w:before="100" w:beforeAutospacing="1" w:after="100" w:afterAutospacing="1"/>
    </w:pPr>
    <w:rPr>
      <w:rFonts w:eastAsia="Times New Roman"/>
    </w:rPr>
  </w:style>
  <w:style w:type="paragraph" w:styleId="a4">
    <w:name w:val="footnote text"/>
    <w:basedOn w:val="a"/>
    <w:link w:val="a5"/>
    <w:semiHidden/>
    <w:rsid w:val="002F21A7"/>
    <w:rPr>
      <w:sz w:val="20"/>
      <w:szCs w:val="20"/>
    </w:rPr>
  </w:style>
  <w:style w:type="character" w:customStyle="1" w:styleId="a5">
    <w:name w:val="Текст сноски Знак"/>
    <w:basedOn w:val="a0"/>
    <w:link w:val="a4"/>
    <w:semiHidden/>
    <w:rsid w:val="002F21A7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6">
    <w:name w:val="header"/>
    <w:basedOn w:val="a"/>
    <w:link w:val="a7"/>
    <w:rsid w:val="002F21A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2F21A7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rsid w:val="002F21A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2F21A7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b"/>
    <w:locked/>
    <w:rsid w:val="002F21A7"/>
    <w:rPr>
      <w:rFonts w:ascii="Arial Unicode MS" w:eastAsia="Arial Unicode MS" w:hAnsi="Arial Unicode MS" w:cs="Arial Unicode MS"/>
      <w:shd w:val="clear" w:color="auto" w:fill="FFFFFF"/>
      <w:lang w:eastAsia="ru-RU"/>
    </w:rPr>
  </w:style>
  <w:style w:type="paragraph" w:styleId="ab">
    <w:name w:val="Body Text"/>
    <w:basedOn w:val="a"/>
    <w:link w:val="aa"/>
    <w:rsid w:val="002F21A7"/>
    <w:pPr>
      <w:shd w:val="clear" w:color="auto" w:fill="FFFFFF"/>
      <w:spacing w:before="180" w:line="250" w:lineRule="exact"/>
      <w:ind w:firstLine="520"/>
      <w:jc w:val="both"/>
    </w:pPr>
    <w:rPr>
      <w:rFonts w:ascii="Arial Unicode MS" w:eastAsia="Arial Unicode MS" w:hAnsi="Arial Unicode MS" w:cs="Arial Unicode MS"/>
      <w:sz w:val="22"/>
      <w:szCs w:val="22"/>
    </w:rPr>
  </w:style>
  <w:style w:type="character" w:customStyle="1" w:styleId="11">
    <w:name w:val="Основной текст Знак1"/>
    <w:basedOn w:val="a0"/>
    <w:uiPriority w:val="99"/>
    <w:semiHidden/>
    <w:rsid w:val="002F21A7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2F21A7"/>
    <w:pPr>
      <w:spacing w:after="120" w:line="480" w:lineRule="auto"/>
      <w:ind w:left="283"/>
    </w:pPr>
    <w:rPr>
      <w:rFonts w:eastAsia="Times New Roman"/>
    </w:rPr>
  </w:style>
  <w:style w:type="character" w:customStyle="1" w:styleId="20">
    <w:name w:val="Основной текст с отступом 2 Знак"/>
    <w:basedOn w:val="a0"/>
    <w:link w:val="2"/>
    <w:rsid w:val="002F21A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Без интервала1"/>
    <w:rsid w:val="002F21A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4">
    <w:name w:val="Основной текст (4)"/>
    <w:basedOn w:val="a0"/>
    <w:link w:val="41"/>
    <w:locked/>
    <w:rsid w:val="002F21A7"/>
    <w:rPr>
      <w:shd w:val="clear" w:color="auto" w:fill="FFFFFF"/>
    </w:rPr>
  </w:style>
  <w:style w:type="paragraph" w:customStyle="1" w:styleId="41">
    <w:name w:val="Основной текст (4)1"/>
    <w:basedOn w:val="a"/>
    <w:link w:val="4"/>
    <w:rsid w:val="002F21A7"/>
    <w:pPr>
      <w:shd w:val="clear" w:color="auto" w:fill="FFFFFF"/>
      <w:spacing w:before="120" w:line="254" w:lineRule="exact"/>
      <w:ind w:hanging="600"/>
      <w:jc w:val="both"/>
    </w:pPr>
    <w:rPr>
      <w:rFonts w:asciiTheme="minorHAnsi" w:eastAsiaTheme="minorHAnsi" w:hAnsiTheme="minorHAnsi" w:cstheme="minorBidi"/>
      <w:sz w:val="22"/>
      <w:szCs w:val="22"/>
      <w:shd w:val="clear" w:color="auto" w:fill="FFFFFF"/>
      <w:lang w:eastAsia="en-US"/>
    </w:rPr>
  </w:style>
  <w:style w:type="character" w:customStyle="1" w:styleId="3">
    <w:name w:val="Основной текст (3)"/>
    <w:basedOn w:val="a0"/>
    <w:link w:val="31"/>
    <w:locked/>
    <w:rsid w:val="002F21A7"/>
    <w:rPr>
      <w:i/>
      <w:iCs/>
      <w:shd w:val="clear" w:color="auto" w:fill="FFFFFF"/>
    </w:rPr>
  </w:style>
  <w:style w:type="paragraph" w:customStyle="1" w:styleId="31">
    <w:name w:val="Основной текст (3)1"/>
    <w:basedOn w:val="a"/>
    <w:link w:val="3"/>
    <w:rsid w:val="002F21A7"/>
    <w:pPr>
      <w:shd w:val="clear" w:color="auto" w:fill="FFFFFF"/>
      <w:spacing w:before="120" w:after="120" w:line="250" w:lineRule="exact"/>
      <w:ind w:firstLine="600"/>
      <w:jc w:val="both"/>
    </w:pPr>
    <w:rPr>
      <w:rFonts w:asciiTheme="minorHAnsi" w:eastAsiaTheme="minorHAnsi" w:hAnsiTheme="minorHAnsi" w:cstheme="minorBidi"/>
      <w:i/>
      <w:iCs/>
      <w:sz w:val="22"/>
      <w:szCs w:val="22"/>
      <w:shd w:val="clear" w:color="auto" w:fill="FFFFFF"/>
      <w:lang w:eastAsia="en-US"/>
    </w:rPr>
  </w:style>
  <w:style w:type="character" w:customStyle="1" w:styleId="5">
    <w:name w:val="Основной текст (5)"/>
    <w:basedOn w:val="a0"/>
    <w:link w:val="51"/>
    <w:locked/>
    <w:rsid w:val="002F21A7"/>
    <w:rPr>
      <w:shd w:val="clear" w:color="auto" w:fill="FFFFFF"/>
    </w:rPr>
  </w:style>
  <w:style w:type="paragraph" w:customStyle="1" w:styleId="51">
    <w:name w:val="Основной текст (5)1"/>
    <w:basedOn w:val="a"/>
    <w:link w:val="5"/>
    <w:rsid w:val="002F21A7"/>
    <w:pPr>
      <w:shd w:val="clear" w:color="auto" w:fill="FFFFFF"/>
      <w:spacing w:line="254" w:lineRule="exact"/>
      <w:jc w:val="both"/>
    </w:pPr>
    <w:rPr>
      <w:rFonts w:asciiTheme="minorHAnsi" w:eastAsiaTheme="minorHAnsi" w:hAnsiTheme="minorHAnsi" w:cstheme="minorBidi"/>
      <w:sz w:val="22"/>
      <w:szCs w:val="22"/>
      <w:shd w:val="clear" w:color="auto" w:fill="FFFFFF"/>
      <w:lang w:eastAsia="en-US"/>
    </w:rPr>
  </w:style>
  <w:style w:type="character" w:customStyle="1" w:styleId="30">
    <w:name w:val="Заголовок №3"/>
    <w:basedOn w:val="a0"/>
    <w:link w:val="310"/>
    <w:locked/>
    <w:rsid w:val="002F21A7"/>
    <w:rPr>
      <w:b/>
      <w:bCs/>
      <w:shd w:val="clear" w:color="auto" w:fill="FFFFFF"/>
    </w:rPr>
  </w:style>
  <w:style w:type="paragraph" w:customStyle="1" w:styleId="310">
    <w:name w:val="Заголовок №31"/>
    <w:basedOn w:val="a"/>
    <w:link w:val="30"/>
    <w:rsid w:val="002F21A7"/>
    <w:pPr>
      <w:shd w:val="clear" w:color="auto" w:fill="FFFFFF"/>
      <w:spacing w:before="300" w:after="180" w:line="240" w:lineRule="atLeast"/>
      <w:outlineLvl w:val="2"/>
    </w:pPr>
    <w:rPr>
      <w:rFonts w:asciiTheme="minorHAnsi" w:eastAsiaTheme="minorHAnsi" w:hAnsiTheme="minorHAnsi" w:cstheme="minorBidi"/>
      <w:b/>
      <w:bCs/>
      <w:sz w:val="22"/>
      <w:szCs w:val="22"/>
      <w:shd w:val="clear" w:color="auto" w:fill="FFFFFF"/>
      <w:lang w:eastAsia="en-US"/>
    </w:rPr>
  </w:style>
  <w:style w:type="character" w:customStyle="1" w:styleId="6">
    <w:name w:val="Основной текст (6)"/>
    <w:basedOn w:val="a0"/>
    <w:link w:val="61"/>
    <w:locked/>
    <w:rsid w:val="002F21A7"/>
    <w:rPr>
      <w:i/>
      <w:iCs/>
      <w:shd w:val="clear" w:color="auto" w:fill="FFFFFF"/>
    </w:rPr>
  </w:style>
  <w:style w:type="paragraph" w:customStyle="1" w:styleId="61">
    <w:name w:val="Основной текст (6)1"/>
    <w:basedOn w:val="a"/>
    <w:link w:val="6"/>
    <w:rsid w:val="002F21A7"/>
    <w:pPr>
      <w:shd w:val="clear" w:color="auto" w:fill="FFFFFF"/>
      <w:spacing w:before="180" w:line="250" w:lineRule="exact"/>
    </w:pPr>
    <w:rPr>
      <w:rFonts w:asciiTheme="minorHAnsi" w:eastAsiaTheme="minorHAnsi" w:hAnsiTheme="minorHAnsi" w:cstheme="minorBidi"/>
      <w:i/>
      <w:iCs/>
      <w:sz w:val="22"/>
      <w:szCs w:val="22"/>
      <w:shd w:val="clear" w:color="auto" w:fill="FFFFFF"/>
      <w:lang w:eastAsia="en-US"/>
    </w:rPr>
  </w:style>
  <w:style w:type="character" w:customStyle="1" w:styleId="21">
    <w:name w:val="Основной текст (2)"/>
    <w:basedOn w:val="a0"/>
    <w:link w:val="210"/>
    <w:locked/>
    <w:rsid w:val="002F21A7"/>
    <w:rPr>
      <w:shd w:val="clear" w:color="auto" w:fill="FFFFFF"/>
    </w:rPr>
  </w:style>
  <w:style w:type="paragraph" w:customStyle="1" w:styleId="210">
    <w:name w:val="Основной текст (2)1"/>
    <w:basedOn w:val="a"/>
    <w:link w:val="21"/>
    <w:rsid w:val="002F21A7"/>
    <w:pPr>
      <w:shd w:val="clear" w:color="auto" w:fill="FFFFFF"/>
      <w:spacing w:after="120" w:line="240" w:lineRule="atLeast"/>
    </w:pPr>
    <w:rPr>
      <w:rFonts w:asciiTheme="minorHAnsi" w:eastAsiaTheme="minorHAnsi" w:hAnsiTheme="minorHAnsi" w:cstheme="minorBidi"/>
      <w:sz w:val="22"/>
      <w:szCs w:val="22"/>
      <w:shd w:val="clear" w:color="auto" w:fill="FFFFFF"/>
      <w:lang w:eastAsia="en-US"/>
    </w:rPr>
  </w:style>
  <w:style w:type="character" w:customStyle="1" w:styleId="32">
    <w:name w:val="Заголовок №3 (2)"/>
    <w:basedOn w:val="a0"/>
    <w:link w:val="321"/>
    <w:locked/>
    <w:rsid w:val="002F21A7"/>
    <w:rPr>
      <w:shd w:val="clear" w:color="auto" w:fill="FFFFFF"/>
    </w:rPr>
  </w:style>
  <w:style w:type="paragraph" w:customStyle="1" w:styleId="321">
    <w:name w:val="Заголовок №3 (2)1"/>
    <w:basedOn w:val="a"/>
    <w:link w:val="32"/>
    <w:rsid w:val="002F21A7"/>
    <w:pPr>
      <w:shd w:val="clear" w:color="auto" w:fill="FFFFFF"/>
      <w:spacing w:line="254" w:lineRule="exact"/>
      <w:outlineLvl w:val="2"/>
    </w:pPr>
    <w:rPr>
      <w:rFonts w:asciiTheme="minorHAnsi" w:eastAsiaTheme="minorHAnsi" w:hAnsiTheme="minorHAnsi" w:cstheme="minorBidi"/>
      <w:sz w:val="22"/>
      <w:szCs w:val="22"/>
      <w:shd w:val="clear" w:color="auto" w:fill="FFFFFF"/>
      <w:lang w:eastAsia="en-US"/>
    </w:rPr>
  </w:style>
  <w:style w:type="character" w:customStyle="1" w:styleId="7">
    <w:name w:val="Основной текст (7)"/>
    <w:basedOn w:val="a0"/>
    <w:link w:val="71"/>
    <w:locked/>
    <w:rsid w:val="002F21A7"/>
    <w:rPr>
      <w:b/>
      <w:bCs/>
      <w:shd w:val="clear" w:color="auto" w:fill="FFFFFF"/>
    </w:rPr>
  </w:style>
  <w:style w:type="paragraph" w:customStyle="1" w:styleId="71">
    <w:name w:val="Основной текст (7)1"/>
    <w:basedOn w:val="a"/>
    <w:link w:val="7"/>
    <w:rsid w:val="002F21A7"/>
    <w:pPr>
      <w:shd w:val="clear" w:color="auto" w:fill="FFFFFF"/>
      <w:spacing w:before="60" w:line="250" w:lineRule="exact"/>
    </w:pPr>
    <w:rPr>
      <w:rFonts w:asciiTheme="minorHAnsi" w:eastAsiaTheme="minorHAnsi" w:hAnsiTheme="minorHAnsi" w:cstheme="minorBidi"/>
      <w:b/>
      <w:bCs/>
      <w:sz w:val="22"/>
      <w:szCs w:val="22"/>
      <w:shd w:val="clear" w:color="auto" w:fill="FFFFFF"/>
      <w:lang w:eastAsia="en-US"/>
    </w:rPr>
  </w:style>
  <w:style w:type="character" w:customStyle="1" w:styleId="8">
    <w:name w:val="Основной текст (8)"/>
    <w:basedOn w:val="a0"/>
    <w:link w:val="81"/>
    <w:locked/>
    <w:rsid w:val="002F21A7"/>
    <w:rPr>
      <w:shd w:val="clear" w:color="auto" w:fill="FFFFFF"/>
    </w:rPr>
  </w:style>
  <w:style w:type="paragraph" w:customStyle="1" w:styleId="81">
    <w:name w:val="Основной текст (8)1"/>
    <w:basedOn w:val="a"/>
    <w:link w:val="8"/>
    <w:rsid w:val="002F21A7"/>
    <w:pPr>
      <w:shd w:val="clear" w:color="auto" w:fill="FFFFFF"/>
      <w:spacing w:after="120" w:line="250" w:lineRule="exact"/>
      <w:ind w:firstLine="560"/>
    </w:pPr>
    <w:rPr>
      <w:rFonts w:asciiTheme="minorHAnsi" w:eastAsiaTheme="minorHAnsi" w:hAnsiTheme="minorHAnsi" w:cstheme="minorBidi"/>
      <w:sz w:val="22"/>
      <w:szCs w:val="22"/>
      <w:shd w:val="clear" w:color="auto" w:fill="FFFFFF"/>
      <w:lang w:eastAsia="en-US"/>
    </w:rPr>
  </w:style>
  <w:style w:type="character" w:customStyle="1" w:styleId="33">
    <w:name w:val="Заголовок №3 (3)"/>
    <w:basedOn w:val="a0"/>
    <w:link w:val="331"/>
    <w:locked/>
    <w:rsid w:val="002F21A7"/>
    <w:rPr>
      <w:b/>
      <w:bCs/>
      <w:shd w:val="clear" w:color="auto" w:fill="FFFFFF"/>
    </w:rPr>
  </w:style>
  <w:style w:type="paragraph" w:customStyle="1" w:styleId="331">
    <w:name w:val="Заголовок №3 (3)1"/>
    <w:basedOn w:val="a"/>
    <w:link w:val="33"/>
    <w:rsid w:val="002F21A7"/>
    <w:pPr>
      <w:shd w:val="clear" w:color="auto" w:fill="FFFFFF"/>
      <w:spacing w:before="120" w:after="120" w:line="240" w:lineRule="atLeast"/>
      <w:ind w:firstLine="560"/>
      <w:outlineLvl w:val="2"/>
    </w:pPr>
    <w:rPr>
      <w:rFonts w:asciiTheme="minorHAnsi" w:eastAsiaTheme="minorHAnsi" w:hAnsiTheme="minorHAnsi" w:cstheme="minorBidi"/>
      <w:b/>
      <w:bCs/>
      <w:sz w:val="22"/>
      <w:szCs w:val="22"/>
      <w:shd w:val="clear" w:color="auto" w:fill="FFFFFF"/>
      <w:lang w:eastAsia="en-US"/>
    </w:rPr>
  </w:style>
  <w:style w:type="character" w:customStyle="1" w:styleId="100">
    <w:name w:val="Основной текст (10)"/>
    <w:basedOn w:val="a0"/>
    <w:link w:val="101"/>
    <w:locked/>
    <w:rsid w:val="002F21A7"/>
    <w:rPr>
      <w:b/>
      <w:bCs/>
      <w:shd w:val="clear" w:color="auto" w:fill="FFFFFF"/>
    </w:rPr>
  </w:style>
  <w:style w:type="paragraph" w:customStyle="1" w:styleId="101">
    <w:name w:val="Основной текст (10)1"/>
    <w:basedOn w:val="a"/>
    <w:link w:val="100"/>
    <w:rsid w:val="002F21A7"/>
    <w:pPr>
      <w:shd w:val="clear" w:color="auto" w:fill="FFFFFF"/>
      <w:spacing w:before="180" w:after="60" w:line="254" w:lineRule="exact"/>
      <w:jc w:val="both"/>
    </w:pPr>
    <w:rPr>
      <w:rFonts w:asciiTheme="minorHAnsi" w:eastAsiaTheme="minorHAnsi" w:hAnsiTheme="minorHAnsi" w:cstheme="minorBidi"/>
      <w:b/>
      <w:bCs/>
      <w:sz w:val="22"/>
      <w:szCs w:val="22"/>
      <w:shd w:val="clear" w:color="auto" w:fill="FFFFFF"/>
      <w:lang w:eastAsia="en-US"/>
    </w:rPr>
  </w:style>
  <w:style w:type="character" w:customStyle="1" w:styleId="40">
    <w:name w:val="Основной текст (4) + Полужирный"/>
    <w:basedOn w:val="4"/>
    <w:rsid w:val="002F21A7"/>
    <w:rPr>
      <w:b/>
      <w:bCs/>
      <w:shd w:val="clear" w:color="auto" w:fill="FFFFFF"/>
    </w:rPr>
  </w:style>
  <w:style w:type="character" w:customStyle="1" w:styleId="50">
    <w:name w:val="Основной текст (5) + Полужирный"/>
    <w:basedOn w:val="5"/>
    <w:rsid w:val="002F21A7"/>
    <w:rPr>
      <w:b/>
      <w:bCs/>
      <w:shd w:val="clear" w:color="auto" w:fill="FFFFFF"/>
    </w:rPr>
  </w:style>
  <w:style w:type="character" w:customStyle="1" w:styleId="410">
    <w:name w:val="Основной текст (4) + Полужирный1"/>
    <w:basedOn w:val="4"/>
    <w:rsid w:val="002F21A7"/>
    <w:rPr>
      <w:b/>
      <w:bCs/>
      <w:shd w:val="clear" w:color="auto" w:fill="FFFFFF"/>
    </w:rPr>
  </w:style>
  <w:style w:type="character" w:customStyle="1" w:styleId="34">
    <w:name w:val="Заголовок №3 + Не полужирный"/>
    <w:basedOn w:val="30"/>
    <w:rsid w:val="002F21A7"/>
    <w:rPr>
      <w:b/>
      <w:bCs/>
      <w:shd w:val="clear" w:color="auto" w:fill="FFFFFF"/>
    </w:rPr>
  </w:style>
  <w:style w:type="character" w:customStyle="1" w:styleId="ac">
    <w:name w:val="Основной текст + Полужирный"/>
    <w:rsid w:val="002F21A7"/>
    <w:rPr>
      <w:rFonts w:ascii="Times New Roman" w:hAnsi="Times New Roman" w:cs="Times New Roman" w:hint="default"/>
      <w:b/>
      <w:bCs w:val="0"/>
      <w:sz w:val="22"/>
    </w:rPr>
  </w:style>
  <w:style w:type="character" w:customStyle="1" w:styleId="ad">
    <w:name w:val="Основной текст + Курсив"/>
    <w:rsid w:val="002F21A7"/>
    <w:rPr>
      <w:rFonts w:ascii="Times New Roman" w:hAnsi="Times New Roman" w:cs="Times New Roman" w:hint="default"/>
      <w:i/>
      <w:iCs w:val="0"/>
      <w:sz w:val="22"/>
    </w:rPr>
  </w:style>
  <w:style w:type="character" w:customStyle="1" w:styleId="52">
    <w:name w:val="Основной текст (5) + Курсив"/>
    <w:basedOn w:val="5"/>
    <w:rsid w:val="002F21A7"/>
    <w:rPr>
      <w:i/>
      <w:iCs/>
      <w:shd w:val="clear" w:color="auto" w:fill="FFFFFF"/>
    </w:rPr>
  </w:style>
  <w:style w:type="character" w:customStyle="1" w:styleId="22">
    <w:name w:val="Основной текст (2) + Курсив"/>
    <w:basedOn w:val="21"/>
    <w:rsid w:val="002F21A7"/>
    <w:rPr>
      <w:i/>
      <w:iCs/>
      <w:shd w:val="clear" w:color="auto" w:fill="FFFFFF"/>
    </w:rPr>
  </w:style>
  <w:style w:type="character" w:customStyle="1" w:styleId="510">
    <w:name w:val="Основной текст (5) + Курсив1"/>
    <w:basedOn w:val="5"/>
    <w:rsid w:val="002F21A7"/>
    <w:rPr>
      <w:i/>
      <w:iCs/>
      <w:shd w:val="clear" w:color="auto" w:fill="FFFFFF"/>
    </w:rPr>
  </w:style>
  <w:style w:type="character" w:customStyle="1" w:styleId="80">
    <w:name w:val="Основной текст (8) + Полужирный"/>
    <w:basedOn w:val="8"/>
    <w:rsid w:val="002F21A7"/>
    <w:rPr>
      <w:b/>
      <w:bCs/>
      <w:shd w:val="clear" w:color="auto" w:fill="FFFFFF"/>
    </w:rPr>
  </w:style>
  <w:style w:type="character" w:customStyle="1" w:styleId="8pt">
    <w:name w:val="Основной текст + 8 pt"/>
    <w:rsid w:val="002F21A7"/>
    <w:rPr>
      <w:rFonts w:ascii="Times New Roman" w:hAnsi="Times New Roman" w:cs="Times New Roman" w:hint="default"/>
      <w:sz w:val="16"/>
    </w:rPr>
  </w:style>
  <w:style w:type="character" w:customStyle="1" w:styleId="442">
    <w:name w:val="Основной текст (44)2"/>
    <w:basedOn w:val="a0"/>
    <w:rsid w:val="002F21A7"/>
    <w:rPr>
      <w:sz w:val="28"/>
      <w:szCs w:val="28"/>
      <w:u w:val="single"/>
      <w:shd w:val="clear" w:color="auto" w:fill="FFFFFF"/>
      <w:lang w:val="en-US" w:eastAsia="en-US" w:bidi="ar-SA"/>
    </w:rPr>
  </w:style>
  <w:style w:type="character" w:customStyle="1" w:styleId="44Candara1">
    <w:name w:val="Основной текст (44) + Candara1"/>
    <w:aliases w:val="13 pt1"/>
    <w:basedOn w:val="a0"/>
    <w:rsid w:val="002F21A7"/>
    <w:rPr>
      <w:rFonts w:ascii="Candara" w:hAnsi="Candara" w:cs="Candara" w:hint="default"/>
      <w:sz w:val="26"/>
      <w:szCs w:val="26"/>
      <w:u w:val="single"/>
      <w:shd w:val="clear" w:color="auto" w:fill="FFFFFF"/>
      <w:lang w:val="en-US" w:eastAsia="en-US" w:bidi="ar-SA"/>
    </w:rPr>
  </w:style>
  <w:style w:type="character" w:customStyle="1" w:styleId="apple-converted-space">
    <w:name w:val="apple-converted-space"/>
    <w:basedOn w:val="a0"/>
    <w:rsid w:val="002F21A7"/>
  </w:style>
  <w:style w:type="character" w:styleId="ae">
    <w:name w:val="Strong"/>
    <w:basedOn w:val="a0"/>
    <w:qFormat/>
    <w:rsid w:val="002F21A7"/>
    <w:rPr>
      <w:b/>
      <w:bCs/>
    </w:rPr>
  </w:style>
  <w:style w:type="character" w:styleId="af">
    <w:name w:val="Emphasis"/>
    <w:basedOn w:val="a0"/>
    <w:qFormat/>
    <w:rsid w:val="002F21A7"/>
    <w:rPr>
      <w:i/>
      <w:iCs/>
    </w:rPr>
  </w:style>
  <w:style w:type="character" w:styleId="af0">
    <w:name w:val="Hyperlink"/>
    <w:basedOn w:val="a0"/>
    <w:rsid w:val="002F21A7"/>
    <w:rPr>
      <w:color w:val="0000FF"/>
      <w:u w:val="single"/>
    </w:rPr>
  </w:style>
  <w:style w:type="character" w:styleId="af1">
    <w:name w:val="FollowedHyperlink"/>
    <w:basedOn w:val="a0"/>
    <w:rsid w:val="002F21A7"/>
    <w:rPr>
      <w:color w:val="0000FF"/>
      <w:u w:val="single"/>
    </w:rPr>
  </w:style>
  <w:style w:type="character" w:styleId="af2">
    <w:name w:val="page number"/>
    <w:basedOn w:val="a0"/>
    <w:uiPriority w:val="99"/>
    <w:rsid w:val="002F21A7"/>
  </w:style>
  <w:style w:type="paragraph" w:styleId="af3">
    <w:name w:val="Body Text Indent"/>
    <w:basedOn w:val="a"/>
    <w:link w:val="af4"/>
    <w:uiPriority w:val="99"/>
    <w:semiHidden/>
    <w:unhideWhenUsed/>
    <w:rsid w:val="000F055B"/>
    <w:pPr>
      <w:spacing w:after="120"/>
      <w:ind w:left="283"/>
    </w:pPr>
  </w:style>
  <w:style w:type="character" w:customStyle="1" w:styleId="af4">
    <w:name w:val="Основной текст с отступом Знак"/>
    <w:basedOn w:val="a0"/>
    <w:link w:val="af3"/>
    <w:uiPriority w:val="99"/>
    <w:semiHidden/>
    <w:rsid w:val="000F055B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5">
    <w:name w:val="Balloon Text"/>
    <w:basedOn w:val="a"/>
    <w:link w:val="af6"/>
    <w:uiPriority w:val="99"/>
    <w:semiHidden/>
    <w:unhideWhenUsed/>
    <w:rsid w:val="00551AA4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551AA4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70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2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5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0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ozon.ru/context/detail/id/85767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13</Pages>
  <Words>1844</Words>
  <Characters>10514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RePack by Diakov</cp:lastModifiedBy>
  <cp:revision>37</cp:revision>
  <cp:lastPrinted>2020-10-16T12:38:00Z</cp:lastPrinted>
  <dcterms:created xsi:type="dcterms:W3CDTF">2014-10-07T08:51:00Z</dcterms:created>
  <dcterms:modified xsi:type="dcterms:W3CDTF">2021-11-05T09:14:00Z</dcterms:modified>
</cp:coreProperties>
</file>