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95DC2" w14:textId="77777777" w:rsidR="001B5278" w:rsidRPr="00924F9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4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Министерство образования и </w:t>
      </w:r>
      <w:proofErr w:type="gramStart"/>
      <w:r w:rsidRPr="00924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науки  Республики</w:t>
      </w:r>
      <w:proofErr w:type="gramEnd"/>
      <w:r w:rsidRPr="00924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Татарстан</w:t>
      </w:r>
    </w:p>
    <w:p w14:paraId="4D9EC473" w14:textId="77777777" w:rsidR="001B5278" w:rsidRPr="00924F98" w:rsidRDefault="001B5278" w:rsidP="00FA5A4B">
      <w:pPr>
        <w:spacing w:after="0" w:line="240" w:lineRule="auto"/>
        <w:ind w:left="-540" w:right="-186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4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Государственное автономное профессиональное</w:t>
      </w:r>
      <w:r w:rsidR="00FA5A4B" w:rsidRPr="00924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24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образовательное учреждение</w:t>
      </w:r>
    </w:p>
    <w:p w14:paraId="5EE35BF9" w14:textId="77777777" w:rsidR="001B5278" w:rsidRPr="00924F98" w:rsidRDefault="001B5278" w:rsidP="001B5278">
      <w:pPr>
        <w:spacing w:after="0" w:line="240" w:lineRule="auto"/>
        <w:ind w:left="-540" w:right="-186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4F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«Лениногорский политехнический колледж»</w:t>
      </w:r>
    </w:p>
    <w:p w14:paraId="534C4462" w14:textId="77777777" w:rsidR="001B5278" w:rsidRPr="00924F98" w:rsidRDefault="001B5278" w:rsidP="001B527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14:paraId="2FE85724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7F63DD5C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35301818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11192C5C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0DC77E85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394D7787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6BEF4D42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5673C74C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32B1A539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641C43C9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2B616C2F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53800BB5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724E0747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367A178B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04E606F1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07A4FE0E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5FB322E5" w14:textId="77777777" w:rsidR="001B5278" w:rsidRPr="00924F9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24F98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РАБОЧАЯ ПРОГРАММа УЧЕБНОЙ ДИСЦИПЛИНЫ</w:t>
      </w:r>
    </w:p>
    <w:p w14:paraId="76D964B0" w14:textId="2417D722" w:rsidR="001B5278" w:rsidRPr="00924F98" w:rsidRDefault="00FA5A4B" w:rsidP="00924F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4F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ОП. </w:t>
      </w:r>
      <w:proofErr w:type="gramStart"/>
      <w:r w:rsidRPr="00924F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09  </w:t>
      </w:r>
      <w:r w:rsidR="00924F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ЭКОНОМИКА</w:t>
      </w:r>
      <w:proofErr w:type="gramEnd"/>
    </w:p>
    <w:p w14:paraId="0CF8AC93" w14:textId="77777777" w:rsidR="001B5278" w:rsidRPr="00924F9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0147F6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14:paraId="3B3289ED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14:paraId="1CE20F9C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7D843A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467386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CA95F9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E8576F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6F1F54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11C9D6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78D4EF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8DA587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13D136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4DBBB1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263C2F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DFAA79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9B9DCD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01A401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78FD8EBB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32598A01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30101BC3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7505C1AE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78E4391A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666F9540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61BDAD5C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44B09EF4" w14:textId="4F1FD552" w:rsidR="001B5278" w:rsidRPr="001B5278" w:rsidRDefault="000D26C6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</w:t>
      </w:r>
      <w:r w:rsidR="00160E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</w:p>
    <w:tbl>
      <w:tblPr>
        <w:tblpPr w:leftFromText="180" w:rightFromText="180" w:vertAnchor="text" w:horzAnchor="margin" w:tblpY="-91"/>
        <w:tblW w:w="0" w:type="auto"/>
        <w:tblLook w:val="04A0" w:firstRow="1" w:lastRow="0" w:firstColumn="1" w:lastColumn="0" w:noHBand="0" w:noVBand="1"/>
      </w:tblPr>
      <w:tblGrid>
        <w:gridCol w:w="5103"/>
        <w:gridCol w:w="5102"/>
      </w:tblGrid>
      <w:tr w:rsidR="00D87F97" w:rsidRPr="001B5278" w14:paraId="58CBB57A" w14:textId="77777777" w:rsidTr="00D87F97">
        <w:tc>
          <w:tcPr>
            <w:tcW w:w="5103" w:type="dxa"/>
            <w:hideMark/>
          </w:tcPr>
          <w:p w14:paraId="79B0CB3E" w14:textId="77777777" w:rsidR="00D87F97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Рассмотрена на заседании ПЦ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 </w:t>
            </w:r>
          </w:p>
          <w:p w14:paraId="0E720169" w14:textId="77777777" w:rsidR="00D87F97" w:rsidRPr="001B5278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Сервис и машиностроение</w:t>
            </w:r>
          </w:p>
          <w:p w14:paraId="46ACE499" w14:textId="77777777" w:rsidR="00D87F97" w:rsidRPr="001B5278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отокол №____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от»_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___» ______2021</w:t>
            </w: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14:paraId="71CA980C" w14:textId="77777777" w:rsidR="00D87F97" w:rsidRPr="001B5278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едатель __________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Е.Н.Салимгараева</w:t>
            </w:r>
            <w:proofErr w:type="spellEnd"/>
          </w:p>
        </w:tc>
        <w:tc>
          <w:tcPr>
            <w:tcW w:w="5102" w:type="dxa"/>
            <w:hideMark/>
          </w:tcPr>
          <w:p w14:paraId="0437F5BB" w14:textId="77777777" w:rsidR="00D87F97" w:rsidRPr="001B5278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Утверждаю </w:t>
            </w:r>
          </w:p>
          <w:p w14:paraId="71DAB3AA" w14:textId="77777777" w:rsidR="00D87F97" w:rsidRPr="001B5278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 по У</w:t>
            </w: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 ______________</w:t>
            </w:r>
          </w:p>
          <w:p w14:paraId="6E2B6B74" w14:textId="77777777" w:rsidR="00D87F97" w:rsidRPr="001B5278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И.В.Степанова</w:t>
            </w:r>
            <w:proofErr w:type="spellEnd"/>
          </w:p>
          <w:p w14:paraId="12C63429" w14:textId="77777777" w:rsidR="00D87F97" w:rsidRPr="001B5278" w:rsidRDefault="00D87F97" w:rsidP="00D87F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«______» _______________ 2021</w:t>
            </w: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г. </w:t>
            </w:r>
          </w:p>
        </w:tc>
      </w:tr>
    </w:tbl>
    <w:p w14:paraId="46CECC22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067A17DC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146485A1" w14:textId="3C708886" w:rsidR="00FA5A4B" w:rsidRPr="00FA5A4B" w:rsidRDefault="001B5278" w:rsidP="00D87F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Рабочая программа разработана на основе Федерального государственного образовательного стандарта (далее – ФГОС) по специальности среднего профессионального образования: </w:t>
      </w:r>
      <w:r w:rsidR="00FA5A4B" w:rsidRPr="00FA5A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15.01.31 Мастер контрольно-измерительных приборов и автоматики</w:t>
      </w:r>
    </w:p>
    <w:p w14:paraId="6F6737D8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5D648CF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8B42A67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Организация – разработчик: ГАПОУ  «Лениногорский политехнический колледж» </w:t>
      </w:r>
    </w:p>
    <w:p w14:paraId="62CB9F43" w14:textId="3129BA8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Разработчик: преподаватель</w:t>
      </w:r>
      <w:r w:rsidR="00FA5A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E78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специальных </w:t>
      </w:r>
      <w:proofErr w:type="gramStart"/>
      <w:r w:rsidR="008E78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дисциплин </w:t>
      </w:r>
      <w:r w:rsidR="00FA5A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8E78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Азисова</w:t>
      </w:r>
      <w:proofErr w:type="spellEnd"/>
      <w:proofErr w:type="gramEnd"/>
      <w:r w:rsidR="008E78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Альбина Ильдаровна</w:t>
      </w:r>
    </w:p>
    <w:p w14:paraId="38A9B21F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1230E80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18F02A08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50892D1A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9942120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02C7AAEF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0F5524A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1E62B4F5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BC4DDD7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5A7F5BD8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2F34608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9D29592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0EC0D4C3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16AF04B3" w14:textId="77777777" w:rsidR="001B5278" w:rsidRPr="001B5278" w:rsidRDefault="001B5278" w:rsidP="001B52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35401EC" w14:textId="77777777" w:rsidR="001B5278" w:rsidRPr="001B5278" w:rsidRDefault="001B5278" w:rsidP="001B52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8DA8BBB" w14:textId="77777777" w:rsidR="001B5278" w:rsidRPr="001B5278" w:rsidRDefault="001B5278" w:rsidP="001B52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32F6C55" w14:textId="77777777" w:rsidR="001B5278" w:rsidRPr="001B527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5BEC31" w14:textId="77777777" w:rsidR="001B5278" w:rsidRPr="001B527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81028C" w14:textId="77777777" w:rsidR="001B5278" w:rsidRPr="001B527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4B7A2B" w14:textId="77777777" w:rsidR="001B5278" w:rsidRPr="001B527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9A9E23" w14:textId="77777777" w:rsidR="001B5278" w:rsidRPr="001B5278" w:rsidRDefault="001B5278" w:rsidP="001B52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14:paraId="0AB16861" w14:textId="77777777" w:rsidR="001B5278" w:rsidRPr="001B5278" w:rsidRDefault="001B5278" w:rsidP="001B52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tbl>
      <w:tblPr>
        <w:tblpPr w:leftFromText="180" w:rightFromText="180" w:vertAnchor="text" w:horzAnchor="margin" w:tblpY="93"/>
        <w:tblW w:w="0" w:type="auto"/>
        <w:tblLook w:val="01E0" w:firstRow="1" w:lastRow="1" w:firstColumn="1" w:lastColumn="1" w:noHBand="0" w:noVBand="0"/>
      </w:tblPr>
      <w:tblGrid>
        <w:gridCol w:w="8660"/>
        <w:gridCol w:w="1545"/>
      </w:tblGrid>
      <w:tr w:rsidR="001B5278" w:rsidRPr="001B5278" w14:paraId="5D50E85A" w14:textId="77777777" w:rsidTr="001B5278">
        <w:trPr>
          <w:trHeight w:val="324"/>
        </w:trPr>
        <w:tc>
          <w:tcPr>
            <w:tcW w:w="8673" w:type="dxa"/>
          </w:tcPr>
          <w:p w14:paraId="52FE058A" w14:textId="77777777" w:rsidR="001B5278" w:rsidRPr="001B5278" w:rsidRDefault="001B5278" w:rsidP="001B5278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547" w:type="dxa"/>
            <w:hideMark/>
          </w:tcPr>
          <w:p w14:paraId="762750BA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1B5278" w:rsidRPr="001B5278" w14:paraId="3B6D6FE4" w14:textId="77777777" w:rsidTr="001B5278">
        <w:trPr>
          <w:trHeight w:val="1003"/>
        </w:trPr>
        <w:tc>
          <w:tcPr>
            <w:tcW w:w="8673" w:type="dxa"/>
          </w:tcPr>
          <w:p w14:paraId="03EEBD69" w14:textId="77777777" w:rsidR="001B5278" w:rsidRPr="001B5278" w:rsidRDefault="001B5278" w:rsidP="001B527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14:paraId="78E50A28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47" w:type="dxa"/>
            <w:hideMark/>
          </w:tcPr>
          <w:p w14:paraId="05C39666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1B5278" w:rsidRPr="001B5278" w14:paraId="58CD7933" w14:textId="77777777" w:rsidTr="001B5278">
        <w:trPr>
          <w:trHeight w:val="988"/>
        </w:trPr>
        <w:tc>
          <w:tcPr>
            <w:tcW w:w="8673" w:type="dxa"/>
          </w:tcPr>
          <w:p w14:paraId="706A5771" w14:textId="77777777" w:rsidR="001B5278" w:rsidRPr="001B5278" w:rsidRDefault="001B5278" w:rsidP="001B527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СТРУКТУРА и содержание УЧЕБНОЙ ДИСЦИПЛИНЫ             </w:t>
            </w:r>
          </w:p>
          <w:p w14:paraId="3AA96D2E" w14:textId="77777777" w:rsidR="001B5278" w:rsidRPr="001B5278" w:rsidRDefault="001B5278" w:rsidP="001B5278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547" w:type="dxa"/>
            <w:hideMark/>
          </w:tcPr>
          <w:p w14:paraId="10CE638B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1B5278" w:rsidRPr="001B5278" w14:paraId="036E5F93" w14:textId="77777777" w:rsidTr="001B5278">
        <w:trPr>
          <w:trHeight w:val="689"/>
        </w:trPr>
        <w:tc>
          <w:tcPr>
            <w:tcW w:w="8673" w:type="dxa"/>
          </w:tcPr>
          <w:p w14:paraId="5DAF9216" w14:textId="77777777" w:rsidR="001B5278" w:rsidRPr="001B5278" w:rsidRDefault="001B5278" w:rsidP="001B527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условия реализации  учебной дисциплины                                    </w:t>
            </w:r>
          </w:p>
          <w:p w14:paraId="338439CC" w14:textId="77777777" w:rsidR="001B5278" w:rsidRPr="001B5278" w:rsidRDefault="001B5278" w:rsidP="001B5278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547" w:type="dxa"/>
            <w:hideMark/>
          </w:tcPr>
          <w:p w14:paraId="72AA1ED9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1B5278" w:rsidRPr="001B5278" w14:paraId="28A238FF" w14:textId="77777777" w:rsidTr="001B5278">
        <w:trPr>
          <w:trHeight w:val="988"/>
        </w:trPr>
        <w:tc>
          <w:tcPr>
            <w:tcW w:w="8673" w:type="dxa"/>
          </w:tcPr>
          <w:p w14:paraId="3C553DE1" w14:textId="77777777" w:rsidR="001B5278" w:rsidRPr="001B5278" w:rsidRDefault="001B5278" w:rsidP="001B527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Контроль и оценка результатов Освоения учебной дисциплины                                                                   </w:t>
            </w:r>
            <w:r w:rsidRPr="001B5278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                             </w:t>
            </w:r>
          </w:p>
          <w:p w14:paraId="2D33B269" w14:textId="77777777" w:rsidR="001B5278" w:rsidRPr="001B5278" w:rsidRDefault="001B5278" w:rsidP="001B5278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547" w:type="dxa"/>
            <w:hideMark/>
          </w:tcPr>
          <w:p w14:paraId="33503F89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</w:tr>
    </w:tbl>
    <w:p w14:paraId="72715A63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A57A4F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51E35E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8C6F9C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A2662C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369028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14:paraId="6E17F58C" w14:textId="100F66AA" w:rsidR="001B5278" w:rsidRPr="00E37720" w:rsidRDefault="001B5278" w:rsidP="00E5226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caps/>
          <w:sz w:val="24"/>
          <w:szCs w:val="24"/>
          <w:u w:val="single"/>
          <w:lang w:eastAsia="ru-RU"/>
        </w:rPr>
        <w:br w:type="page"/>
      </w:r>
      <w:r w:rsidRPr="001B5278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14:paraId="2833F8B1" w14:textId="3F2C368C" w:rsidR="001B5278" w:rsidRPr="001B5278" w:rsidRDefault="001B5278" w:rsidP="00E52262">
      <w:pPr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Область применения рабочей программы</w:t>
      </w:r>
    </w:p>
    <w:p w14:paraId="45526819" w14:textId="7DB922B3" w:rsidR="00FA5A4B" w:rsidRPr="00E37720" w:rsidRDefault="001B5278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Рабочая программа учебной дисциплины является </w:t>
      </w:r>
      <w:proofErr w:type="gramStart"/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частью  основной</w:t>
      </w:r>
      <w:proofErr w:type="gramEnd"/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профессиональной образовательной программы в соответствии с ФГОС по специальности СПО</w:t>
      </w:r>
      <w:r w:rsidR="00FA5A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A5A4B"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15.01.31 Мастер контрольно-измерительных приборов и автоматики</w:t>
      </w:r>
    </w:p>
    <w:p w14:paraId="057062B9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может быть использована</w:t>
      </w: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рабочей профессии.</w:t>
      </w:r>
    </w:p>
    <w:p w14:paraId="43880C4D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программы:</w:t>
      </w:r>
      <w:r w:rsidRPr="001B52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профессиональный учебный цикл и относится к общепрофессиональным дисциплинам.</w:t>
      </w:r>
    </w:p>
    <w:p w14:paraId="554CCF8C" w14:textId="42D708C4" w:rsidR="00D10575" w:rsidRPr="003A014F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</w:t>
      </w:r>
      <w:r w:rsidR="00E377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дисциплины ориентировано на подготовку обучающихся к освоению профессиональных модулей и программ по </w:t>
      </w:r>
      <w:proofErr w:type="gramStart"/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специальности  </w:t>
      </w:r>
      <w:r w:rsidR="00D10575"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15.01.31</w:t>
      </w:r>
      <w:proofErr w:type="gramEnd"/>
      <w:r w:rsidR="00D10575"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 контрольно-изме</w:t>
      </w:r>
      <w:r w:rsid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рительных приборов и автоматики</w:t>
      </w:r>
    </w:p>
    <w:p w14:paraId="7EC30513" w14:textId="77777777" w:rsidR="003A014F" w:rsidRPr="00E37720" w:rsidRDefault="001B5278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 Результаты освоения учебной дисциплины</w:t>
      </w:r>
      <w:r w:rsidR="003A0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</w:t>
      </w:r>
      <w:r w:rsid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ны «Экономика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обеспечивает </w:t>
      </w:r>
      <w:proofErr w:type="gramStart"/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достижение  студентами</w:t>
      </w:r>
      <w:proofErr w:type="gramEnd"/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следующих </w:t>
      </w: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результатов:</w:t>
      </w:r>
    </w:p>
    <w:p w14:paraId="1AA6943A" w14:textId="77777777" w:rsidR="00D10575" w:rsidRPr="00E52262" w:rsidRDefault="00D10575" w:rsidP="00E377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знать:</w:t>
      </w:r>
    </w:p>
    <w:p w14:paraId="03914553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конструкторскую, производственно-технологическую и нормативную документацию, необходимую для выполнения работ;</w:t>
      </w:r>
    </w:p>
    <w:p w14:paraId="771D22DE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 и приспособления для различных видов монтажа;</w:t>
      </w:r>
    </w:p>
    <w:p w14:paraId="33CF94D0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характеристики и области применения электрических кабелей;</w:t>
      </w:r>
    </w:p>
    <w:p w14:paraId="3D8CB446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микроэлектроники, их классификацию, типы, характеристики и назначение, маркировку;</w:t>
      </w:r>
    </w:p>
    <w:p w14:paraId="59ECAA8F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коммутационные приборы, их классификацию, область применения и принцип действия;</w:t>
      </w:r>
    </w:p>
    <w:p w14:paraId="67581493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состав и назначение основных блоков систем автоматического управления и регулирования;</w:t>
      </w:r>
    </w:p>
    <w:p w14:paraId="391A496F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и назначение основных элементов систем автоматического управления;</w:t>
      </w:r>
    </w:p>
    <w:p w14:paraId="407FEEBB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конструкцию микропроцессорных устройств;</w:t>
      </w:r>
    </w:p>
    <w:p w14:paraId="06F659BF" w14:textId="77777777" w:rsidR="00D10575" w:rsidRPr="00E52262" w:rsidRDefault="00D10575" w:rsidP="00E5226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принципиальные электрические схемы и схемы соединений, условные изображения и маркировку проводов;</w:t>
      </w:r>
    </w:p>
    <w:p w14:paraId="5BDEFF8A" w14:textId="77777777" w:rsidR="001B5278" w:rsidRDefault="001B5278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86960290"/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процессе освоения дисциплины у обучающегося должны формироваться общие   компетенции</w:t>
      </w:r>
      <w:r w:rsidRPr="001B52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(ОК):</w:t>
      </w:r>
    </w:p>
    <w:bookmarkEnd w:id="0"/>
    <w:p w14:paraId="14FE3338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01. Выбирать способы решения задач профессиональной деятельности, применительно к различным контекстам.</w:t>
      </w:r>
    </w:p>
    <w:p w14:paraId="76FF95E6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02. Осуществлять поиск, анализ и интерпретацию информации, необходимой для выполнения задач профессиональной деятельности.</w:t>
      </w:r>
    </w:p>
    <w:p w14:paraId="46269F5A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03. Планировать и реализовывать собственное профессиональное и личностное развитие.</w:t>
      </w:r>
    </w:p>
    <w:p w14:paraId="52BC10D8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04. Работать в коллективе и команде, эффективно взаимодействовать с коллегами, руководством, клиентами.</w:t>
      </w:r>
    </w:p>
    <w:p w14:paraId="13DEFD72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14:paraId="6CADC31F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61236BC1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07. Содействовать сохранению окружающей среды, ресурсосбережению, эффективно действовать в чрезвычайных ситуациях.</w:t>
      </w:r>
    </w:p>
    <w:p w14:paraId="26E9AFBE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6E07E3B0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09. Использовать информационные технологии в профессиональной деятельности.</w:t>
      </w:r>
    </w:p>
    <w:p w14:paraId="3FB6C4B5" w14:textId="77777777" w:rsidR="00D10575" w:rsidRP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10. Пользоваться профессиональной документацией на государственном и иностранном языке.</w:t>
      </w:r>
    </w:p>
    <w:p w14:paraId="61A531A3" w14:textId="4E78137B" w:rsidR="00D10575" w:rsidRDefault="00D10575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57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ОК 11. Планировать предпринимательскую деятельность в профессиональной сфере.</w:t>
      </w:r>
    </w:p>
    <w:p w14:paraId="6F902C13" w14:textId="0A8D7CBC" w:rsid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освоения дисциплины у обучающегося должны формироваться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профессиональные компетенции (ПК):</w:t>
      </w:r>
    </w:p>
    <w:p w14:paraId="7912DBA1" w14:textId="0740733F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К 1.1. Осуществлять подготовку к использованию инструмента, оборудования и приспособлений в соответствии с заданием в зависимости от видов монтажа.</w:t>
      </w:r>
    </w:p>
    <w:p w14:paraId="63809D08" w14:textId="77777777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1.2. Определять последовательность и оптимальные способы монтажа приборов и электрических схем различных систем автоматики в соответствии с заданием и требованиями технической документации.</w:t>
      </w:r>
    </w:p>
    <w:p w14:paraId="58152B53" w14:textId="77777777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1.3. Производить монтаж приборов и электрических схем различных систем автоматики в соответствии с заданием с соблюдением требований к качеству выполненных работ, требований охраны труда, бережливого производства и экологической безопасности.</w:t>
      </w:r>
    </w:p>
    <w:p w14:paraId="292DB281" w14:textId="77777777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2.1. Определять последовательность и оптимальные режимы пусконаладочных работ приборов и систем автоматики в соответствии с заданием и требованиями технической документации.</w:t>
      </w:r>
    </w:p>
    <w:p w14:paraId="5925D601" w14:textId="77777777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2.2. Вести технологический процесс пусконаладочных работ приборов и систем автоматики в соответствии с заданием с соблюдением требований к качеству выполняемых работ.</w:t>
      </w:r>
    </w:p>
    <w:p w14:paraId="6BF38D96" w14:textId="77777777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3.1. Осуществлять подготовку к использованию оборудования и устройств для поверки и проверки приборов и систем автоматики в соответствии с заданием.</w:t>
      </w:r>
    </w:p>
    <w:p w14:paraId="798B9E69" w14:textId="77777777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3.2. Определить последовательность и оптимальные режимы обслуживания приборов и систем автоматики в соответствии с заданием и требованиями технической документации.</w:t>
      </w:r>
    </w:p>
    <w:p w14:paraId="7C492A23" w14:textId="77777777" w:rsidR="00E37720" w:rsidRPr="00E37720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3.3. Осуществлять поверку и проверку контрольно-измерительных приборов и систем автоматики в соответствии с заданием с соблюдением требований к качеству выполненных работ.</w:t>
      </w:r>
    </w:p>
    <w:p w14:paraId="196E2AE9" w14:textId="5A6D1523" w:rsidR="001B5278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освоения дисциплины у обучающегося должны формироваться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личностные результаты (ЛР):</w:t>
      </w:r>
    </w:p>
    <w:p w14:paraId="25D0C7DE" w14:textId="418A0B98" w:rsidR="00E37720" w:rsidRPr="001B5278" w:rsidRDefault="00E37720" w:rsidP="00E5226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ЛР 3 </w:t>
      </w:r>
      <w:r w:rsidRPr="00E377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</w:t>
      </w:r>
    </w:p>
    <w:p w14:paraId="3270E751" w14:textId="2FF1F28D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1.5. </w:t>
      </w:r>
      <w:r w:rsidR="00924F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оличество часов на </w:t>
      </w:r>
      <w:proofErr w:type="gramStart"/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освоение  программы</w:t>
      </w:r>
      <w:proofErr w:type="gramEnd"/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учебной дисциплины:</w:t>
      </w:r>
    </w:p>
    <w:p w14:paraId="3066CA85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обучающихся </w:t>
      </w:r>
      <w:r w:rsidR="00D105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104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том числе:</w:t>
      </w:r>
    </w:p>
    <w:p w14:paraId="72741DB7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обучающихся  </w:t>
      </w:r>
      <w:r w:rsidR="00D105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100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14:paraId="6BA4E7AB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</w:t>
      </w:r>
      <w:r w:rsidR="00C63FF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стоятельной работы обучающихся 4</w:t>
      </w:r>
      <w:r w:rsidRPr="001B527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часов;</w:t>
      </w:r>
    </w:p>
    <w:p w14:paraId="3058846E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практических занятий обучающихся </w:t>
      </w:r>
      <w:r w:rsidRPr="001B527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14:paraId="4EDD4CCC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D809F9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D036374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0B5CB7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CF0B0D2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BC480C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24D399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1D642E4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3D0E20B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7CA932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C73BDE7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F491F7D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349A65A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B7F770E" w14:textId="77777777" w:rsidR="000D26C6" w:rsidRDefault="000D26C6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071BF2" w14:textId="77777777" w:rsidR="000D26C6" w:rsidRDefault="000D26C6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FC7E4D0" w14:textId="6CD12140" w:rsidR="003A014F" w:rsidRDefault="003A014F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DF577AE" w14:textId="3CFD298D" w:rsidR="003F6B70" w:rsidRDefault="003F6B70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72FC9CF" w14:textId="5F5DDDE4" w:rsidR="003F6B70" w:rsidRDefault="003F6B70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F166FE9" w14:textId="0AD00FB2" w:rsidR="003F6B70" w:rsidRDefault="003F6B70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A1C77E" w14:textId="77777777" w:rsidR="003A014F" w:rsidRDefault="003A014F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6F1500" w14:textId="77777777" w:rsidR="001B5278" w:rsidRPr="00E52262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22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14:paraId="17856DF4" w14:textId="77777777" w:rsidR="001B5278" w:rsidRPr="00E52262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22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tbl>
      <w:tblPr>
        <w:tblW w:w="910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6"/>
        <w:gridCol w:w="1799"/>
      </w:tblGrid>
      <w:tr w:rsidR="001B5278" w:rsidRPr="001B5278" w14:paraId="2FAFB700" w14:textId="77777777" w:rsidTr="001B5278">
        <w:trPr>
          <w:trHeight w:val="460"/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D7F205" w14:textId="77777777" w:rsidR="001B5278" w:rsidRPr="001B5278" w:rsidRDefault="001B5278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6C957E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1B5278" w:rsidRPr="001B5278" w14:paraId="62B8ECE1" w14:textId="77777777" w:rsidTr="001B5278">
        <w:trPr>
          <w:trHeight w:val="285"/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0C45A2" w14:textId="77777777" w:rsidR="001B5278" w:rsidRPr="001B5278" w:rsidRDefault="001B5278" w:rsidP="001B527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D80809" w14:textId="77777777" w:rsidR="001B5278" w:rsidRPr="001B5278" w:rsidRDefault="00C63FFC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104</w:t>
            </w:r>
          </w:p>
        </w:tc>
      </w:tr>
      <w:tr w:rsidR="001B5278" w:rsidRPr="001B5278" w14:paraId="46C6715C" w14:textId="77777777" w:rsidTr="001B5278">
        <w:trPr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6459A1" w14:textId="77777777" w:rsidR="001B5278" w:rsidRPr="001B5278" w:rsidRDefault="001B5278" w:rsidP="001B52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CF679C" w14:textId="77777777" w:rsidR="001B5278" w:rsidRPr="001B5278" w:rsidRDefault="00C63FFC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100</w:t>
            </w:r>
          </w:p>
        </w:tc>
      </w:tr>
      <w:tr w:rsidR="001B5278" w:rsidRPr="001B5278" w14:paraId="00DBC20A" w14:textId="77777777" w:rsidTr="001B5278">
        <w:trPr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F7BE46" w14:textId="77777777" w:rsidR="001B5278" w:rsidRPr="001B5278" w:rsidRDefault="001B5278" w:rsidP="001B52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B53D4" w14:textId="77777777" w:rsidR="001B5278" w:rsidRPr="001B5278" w:rsidRDefault="001B5278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</w:tr>
      <w:tr w:rsidR="001B5278" w:rsidRPr="001B5278" w14:paraId="3C58420A" w14:textId="77777777" w:rsidTr="001B5278">
        <w:trPr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AF9AD4" w14:textId="77777777" w:rsidR="001B5278" w:rsidRPr="001B5278" w:rsidRDefault="001B5278" w:rsidP="001B52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D37C67" w14:textId="77777777" w:rsidR="001B5278" w:rsidRPr="001B5278" w:rsidRDefault="001B5278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</w:p>
        </w:tc>
      </w:tr>
      <w:tr w:rsidR="001B5278" w:rsidRPr="001B5278" w14:paraId="55F0A9F1" w14:textId="77777777" w:rsidTr="001B5278">
        <w:trPr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EA47D3" w14:textId="77777777" w:rsidR="001B5278" w:rsidRPr="001B5278" w:rsidRDefault="001B5278" w:rsidP="001B52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D21EB3" w14:textId="77777777" w:rsidR="001B5278" w:rsidRPr="001B5278" w:rsidRDefault="00C63FFC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</w:t>
            </w:r>
          </w:p>
        </w:tc>
      </w:tr>
      <w:tr w:rsidR="001B5278" w:rsidRPr="001B5278" w14:paraId="63680863" w14:textId="77777777" w:rsidTr="001B5278">
        <w:trPr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B4787E" w14:textId="77777777" w:rsidR="001B5278" w:rsidRPr="001B5278" w:rsidRDefault="001B5278" w:rsidP="001B527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F2982" w14:textId="77777777" w:rsidR="001B5278" w:rsidRPr="001B5278" w:rsidRDefault="001B5278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1B5278" w:rsidRPr="001B5278" w14:paraId="556567CB" w14:textId="77777777" w:rsidTr="001B5278">
        <w:trPr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16A598" w14:textId="77777777" w:rsidR="001B5278" w:rsidRPr="001B5278" w:rsidRDefault="001B5278" w:rsidP="001B5278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рефераты, доклады, презентации.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DB8AB6" w14:textId="77777777" w:rsidR="001B5278" w:rsidRPr="001B5278" w:rsidRDefault="00C63FFC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1B5278" w:rsidRPr="001B5278" w14:paraId="772823C7" w14:textId="77777777" w:rsidTr="001B5278">
        <w:trPr>
          <w:jc w:val="center"/>
        </w:trPr>
        <w:tc>
          <w:tcPr>
            <w:tcW w:w="7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4BC45E" w14:textId="77777777" w:rsidR="001B5278" w:rsidRPr="001B5278" w:rsidRDefault="001B5278" w:rsidP="001B5278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ситуационных задач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B91A06" w14:textId="77777777" w:rsidR="001B5278" w:rsidRPr="001B5278" w:rsidRDefault="000D26C6" w:rsidP="001B52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1B5278" w:rsidRPr="001B5278" w14:paraId="23C9EC93" w14:textId="77777777" w:rsidTr="001B5278">
        <w:trPr>
          <w:jc w:val="center"/>
        </w:trPr>
        <w:tc>
          <w:tcPr>
            <w:tcW w:w="91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F1940F" w14:textId="77777777" w:rsidR="001B5278" w:rsidRPr="001B5278" w:rsidRDefault="001B5278" w:rsidP="001B52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Итоговая аттестация в форме</w:t>
            </w:r>
            <w:r w:rsidRPr="001B527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:                       диффер</w:t>
            </w:r>
            <w:r w:rsidR="00C63FF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енцированного зачёта </w:t>
            </w:r>
            <w:r w:rsidRPr="001B527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                                              </w:t>
            </w:r>
          </w:p>
        </w:tc>
      </w:tr>
    </w:tbl>
    <w:p w14:paraId="1485972D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054FAB" w14:textId="77777777" w:rsidR="001B5278" w:rsidRPr="001B527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B5278" w:rsidRPr="001B527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567" w:right="567" w:bottom="567" w:left="1134" w:header="709" w:footer="709" w:gutter="0"/>
          <w:pgNumType w:start="1"/>
          <w:cols w:space="720"/>
        </w:sectPr>
      </w:pPr>
    </w:p>
    <w:p w14:paraId="3ACE4769" w14:textId="77777777" w:rsidR="001B5278" w:rsidRPr="001B5278" w:rsidRDefault="001B5278" w:rsidP="001B52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284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2.2. Тематический план и содержание учебной дисциплины</w:t>
      </w:r>
      <w:r w:rsidRPr="001B527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: </w:t>
      </w:r>
      <w:r w:rsidR="00C63FFC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Экономика</w:t>
      </w:r>
    </w:p>
    <w:p w14:paraId="16965D64" w14:textId="77777777" w:rsidR="001B5278" w:rsidRPr="001B5278" w:rsidRDefault="001B5278" w:rsidP="001B5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ab/>
      </w:r>
      <w:r w:rsidRPr="001B527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ab/>
      </w:r>
      <w:r w:rsidRPr="001B527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ab/>
      </w:r>
    </w:p>
    <w:tbl>
      <w:tblPr>
        <w:tblW w:w="15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31"/>
        <w:gridCol w:w="23"/>
        <w:gridCol w:w="213"/>
        <w:gridCol w:w="164"/>
        <w:gridCol w:w="48"/>
        <w:gridCol w:w="9631"/>
        <w:gridCol w:w="11"/>
        <w:gridCol w:w="1548"/>
        <w:gridCol w:w="19"/>
        <w:gridCol w:w="1692"/>
        <w:gridCol w:w="46"/>
      </w:tblGrid>
      <w:tr w:rsidR="001B5278" w:rsidRPr="001B5278" w14:paraId="2E573971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97B6E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0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0E3FC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учебного материала, лабораторные  работы и практические занятия, </w:t>
            </w:r>
          </w:p>
          <w:p w14:paraId="6446F6CA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67EB9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842CC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 освоения</w:t>
            </w:r>
          </w:p>
        </w:tc>
      </w:tr>
      <w:tr w:rsidR="001B5278" w:rsidRPr="001B5278" w14:paraId="3E5F95E7" w14:textId="77777777" w:rsidTr="003A014F">
        <w:trPr>
          <w:gridAfter w:val="1"/>
          <w:wAfter w:w="46" w:type="dxa"/>
          <w:trHeight w:val="323"/>
        </w:trPr>
        <w:tc>
          <w:tcPr>
            <w:tcW w:w="122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379C4" w14:textId="77777777" w:rsidR="001B5278" w:rsidRPr="001B5278" w:rsidRDefault="001B5278" w:rsidP="001B5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34C9D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9BEF8E7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</w:pPr>
          </w:p>
        </w:tc>
      </w:tr>
      <w:tr w:rsidR="001B5278" w:rsidRPr="001B5278" w14:paraId="27F79636" w14:textId="77777777" w:rsidTr="003A014F">
        <w:trPr>
          <w:gridAfter w:val="1"/>
          <w:wAfter w:w="46" w:type="dxa"/>
          <w:trHeight w:val="323"/>
        </w:trPr>
        <w:tc>
          <w:tcPr>
            <w:tcW w:w="122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8C8A" w14:textId="77777777" w:rsidR="001B5278" w:rsidRPr="001B5278" w:rsidRDefault="001B5278" w:rsidP="001B5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</w:t>
            </w: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ПРЕДПРИЯТИЕ КАК СУБЪЕКТ ПРЕДПРИНИМАТЕЛЬСКОЙ ДЕЯТЕЛЬНОСТИ</w:t>
            </w: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A913B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24B17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</w:pPr>
          </w:p>
        </w:tc>
      </w:tr>
      <w:tr w:rsidR="001B5278" w:rsidRPr="001B5278" w14:paraId="16C025FD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A5BD3" w14:textId="77777777" w:rsidR="001B5278" w:rsidRPr="001B5278" w:rsidRDefault="001B5278" w:rsidP="001B52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1.1  </w:t>
            </w:r>
          </w:p>
          <w:p w14:paraId="1FB18F10" w14:textId="77777777" w:rsidR="001B5278" w:rsidRPr="001B5278" w:rsidRDefault="001B5278" w:rsidP="001B52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Предприятие как основной субъект хозяйствования</w:t>
            </w:r>
          </w:p>
          <w:p w14:paraId="79CA1161" w14:textId="77777777" w:rsidR="001B5278" w:rsidRPr="001B5278" w:rsidRDefault="001B5278" w:rsidP="001B5278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9BBC2" w14:textId="77777777" w:rsidR="001B5278" w:rsidRPr="001B5278" w:rsidRDefault="001B5278" w:rsidP="001B5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4F5B2" w14:textId="77777777" w:rsidR="001B5278" w:rsidRPr="001B5278" w:rsidRDefault="003A014F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25694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</w:pPr>
          </w:p>
        </w:tc>
      </w:tr>
      <w:tr w:rsidR="001B5278" w:rsidRPr="001B5278" w14:paraId="667A0333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E138E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114B6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47A10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Понятие и признаки предприятия, роль предприятия в экономике. Цели и задачи предприятия; внешняя и внутренняя среда организации. Жизненный цикл предприятия. Типы предприятий</w:t>
            </w:r>
            <w:r w:rsidRPr="001B5278">
              <w:rPr>
                <w:rFonts w:ascii="Times New Roman" w:eastAsia="Times New Roman" w:hAnsi="Times New Roman" w:cs="Times New Roman"/>
                <w:i/>
                <w:iCs/>
                <w:color w:val="000000"/>
                <w:sz w:val="23"/>
                <w:szCs w:val="23"/>
                <w:lang w:eastAsia="ru-RU"/>
              </w:rPr>
              <w:t xml:space="preserve">. </w:t>
            </w: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B7987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1EEFB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7FCBD32A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AAA5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6417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№1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0B2C6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74FC4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</w:pPr>
          </w:p>
        </w:tc>
      </w:tr>
      <w:tr w:rsidR="001B5278" w:rsidRPr="001B5278" w14:paraId="2A9860A6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0DE9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8ACF7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02C3C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Определение организационно-правовых форм организации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F5F4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16AB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</w:pPr>
          </w:p>
        </w:tc>
      </w:tr>
      <w:tr w:rsidR="001B5278" w:rsidRPr="001B5278" w14:paraId="30D1F5B7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09C8B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1.2 Организация производственного процесса. Производственная и организационная структура предприятия.</w:t>
            </w: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24AFA" w14:textId="77777777" w:rsidR="001B5278" w:rsidRPr="001B5278" w:rsidRDefault="001B5278" w:rsidP="001B5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3216D" w14:textId="77777777" w:rsidR="001B5278" w:rsidRPr="001B5278" w:rsidRDefault="003A014F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62CCF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FFFF"/>
                <w:sz w:val="24"/>
                <w:szCs w:val="24"/>
                <w:lang w:eastAsia="ru-RU"/>
              </w:rPr>
            </w:pPr>
          </w:p>
        </w:tc>
      </w:tr>
      <w:tr w:rsidR="001B5278" w:rsidRPr="001B5278" w14:paraId="662E02B2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C3258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40AAD" w14:textId="77777777" w:rsidR="001B5278" w:rsidRPr="001B5278" w:rsidRDefault="001B5278" w:rsidP="001B5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A44E0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Производственная структура предприятия. Организационная структура управления предприятием. Производственный процесс. Производственный цикл. «Производственная мощность». Баланс загрузки оборудования. Понятие производственной программы. </w:t>
            </w: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10E6D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6F9F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2C3EECF5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A6200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E4CBB" w14:textId="77777777" w:rsidR="001B5278" w:rsidRPr="001B5278" w:rsidRDefault="001B5278" w:rsidP="001B5278">
            <w:pPr>
              <w:tabs>
                <w:tab w:val="left" w:pos="1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 2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5449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7F850C2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3D729C7E" w14:textId="77777777" w:rsidTr="003A014F">
        <w:trPr>
          <w:gridAfter w:val="1"/>
          <w:wAfter w:w="46" w:type="dxa"/>
          <w:trHeight w:val="559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53B9D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CA9E3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Методика расчета производственной мощности предприятия. </w:t>
            </w:r>
          </w:p>
          <w:p w14:paraId="072E379E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2. Основные разделы и показатели производственной программы. </w:t>
            </w: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86D30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1742D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56FE93AB" w14:textId="77777777" w:rsidTr="003A014F">
        <w:trPr>
          <w:gridAfter w:val="1"/>
          <w:wAfter w:w="46" w:type="dxa"/>
          <w:trHeight w:val="233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A65D0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0C6CF" w14:textId="77777777" w:rsidR="001B5278" w:rsidRPr="001B5278" w:rsidRDefault="001B5278" w:rsidP="001B5278">
            <w:pPr>
              <w:tabs>
                <w:tab w:val="left" w:pos="1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7E2EC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9249E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51301313" w14:textId="77777777" w:rsidTr="003A014F">
        <w:trPr>
          <w:gridAfter w:val="1"/>
          <w:wAfter w:w="46" w:type="dxa"/>
          <w:trHeight w:val="233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3F1E4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3B1D0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Изучить виды производственных структур предприятия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474F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19E3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6A855C2E" w14:textId="77777777" w:rsidTr="003A014F">
        <w:trPr>
          <w:gridAfter w:val="1"/>
          <w:wAfter w:w="46" w:type="dxa"/>
          <w:trHeight w:val="233"/>
        </w:trPr>
        <w:tc>
          <w:tcPr>
            <w:tcW w:w="122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B158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right" w:pos="136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2. </w:t>
            </w:r>
            <w:r w:rsidRPr="001B527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Производственные ресурсы, их формирование и эффективность использования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856F5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right" w:pos="13650"/>
              </w:tabs>
              <w:spacing w:after="0" w:line="240" w:lineRule="auto"/>
              <w:ind w:left="56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CD49D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20D414C1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E460D" w14:textId="77777777" w:rsidR="001B5278" w:rsidRPr="001B5278" w:rsidRDefault="001B5278" w:rsidP="001B5278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 xml:space="preserve"> Тема 2.1 </w:t>
            </w:r>
          </w:p>
          <w:p w14:paraId="1F42256F" w14:textId="77777777" w:rsidR="001B5278" w:rsidRPr="001B5278" w:rsidRDefault="001B5278" w:rsidP="001B5278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Уставной капитал и имущество предприятий</w:t>
            </w:r>
          </w:p>
          <w:p w14:paraId="47A2DC74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4DF032C5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8873C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8D035" w14:textId="77777777" w:rsidR="001B5278" w:rsidRPr="001B5278" w:rsidRDefault="001B5278" w:rsidP="003A01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838B4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2DB868FF" w14:textId="77777777" w:rsidTr="003A014F">
        <w:trPr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EEE8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5F5FF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B2EED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Уставной капитал и имущество предприятия. Основные фонды предприятий, их состав, структура и воспроизводственная характеристика. Виды оценки основных производственных фондов. Виды износа и амортизация основных фондов. Система показателей использования основных фондов. Нематериальные активы организации. Понятие оборотных средств. Состав и структура. Основные принципы и методы нормирования оборотных средств. Нормы запаса оборотных средств. Виды производственных запасов. Показатели использования оборотных фондов и оборотных средств.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40B40" w14:textId="77777777" w:rsidR="001B5278" w:rsidRPr="001B5278" w:rsidRDefault="003A014F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03EDD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46E28503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0C7C5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C8ED5" w14:textId="77777777" w:rsidR="001B5278" w:rsidRPr="001B5278" w:rsidRDefault="001B5278" w:rsidP="001B527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 3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0590C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584E8C4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7057A3F8" w14:textId="77777777" w:rsidTr="003A014F">
        <w:trPr>
          <w:gridAfter w:val="1"/>
          <w:wAfter w:w="46" w:type="dxa"/>
          <w:trHeight w:val="803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5ADCF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9E9B8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1.Расчет структуры стоимости и амортизация основных фондов. </w:t>
            </w:r>
          </w:p>
          <w:p w14:paraId="3C47F3B6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 xml:space="preserve">2. </w:t>
            </w: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Расчет показателей эффективности использования основных фондов. </w:t>
            </w:r>
          </w:p>
          <w:p w14:paraId="2F5D6BFA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 xml:space="preserve">3. Расчет показателей эффективности использования оборотных средств.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42E03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5FAE9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18426A87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4D83" w14:textId="77777777" w:rsidR="001B5278" w:rsidRPr="001B5278" w:rsidRDefault="001B5278" w:rsidP="001B52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2.2 </w:t>
            </w: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Трудовые ресурсы и оплата труда на предприятии</w:t>
            </w:r>
          </w:p>
          <w:p w14:paraId="70BC947F" w14:textId="77777777" w:rsidR="001B5278" w:rsidRPr="001B5278" w:rsidRDefault="001B5278" w:rsidP="001B5278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9BA5C" w14:textId="77777777" w:rsidR="001B5278" w:rsidRPr="001B5278" w:rsidRDefault="001B5278" w:rsidP="001B5278">
            <w:pPr>
              <w:tabs>
                <w:tab w:val="left" w:pos="188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F1664" w14:textId="77777777" w:rsidR="001B5278" w:rsidRPr="001B5278" w:rsidRDefault="003A014F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AD24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05D4F6DC" w14:textId="77777777" w:rsidTr="003A014F">
        <w:trPr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D8A5E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22360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3CA94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Понятие трудовых ресурсов. Показатели обеспеченности трудовыми ресурсами. Производительность труда. Выработка и трудоемкость и их характеристика. Методы и показатели ее измерения. Классификация затрат рабочего времени. Методы нормирования труда. Трансформация системы оплаты труда в современных условиях. Оплата и мотивация труда. Формы и системы оплаты труда.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F6C27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4EC95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428FA395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F0A85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37DCA" w14:textId="77777777" w:rsidR="001B5278" w:rsidRPr="001B5278" w:rsidRDefault="001B5278" w:rsidP="001B527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 4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D7051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ACDA1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7CC731D2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35BF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C5F4A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1. Расчет показателей обеспеченности трудовыми ресурсами. </w:t>
            </w:r>
          </w:p>
          <w:p w14:paraId="6D9048B6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2. Расчет расценок за единицу продукции. Начисление заработной платы. </w:t>
            </w: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25C1C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3D490E3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3E92F035" w14:textId="77777777" w:rsidTr="003A014F">
        <w:trPr>
          <w:gridAfter w:val="1"/>
          <w:wAfter w:w="46" w:type="dxa"/>
          <w:trHeight w:val="20"/>
        </w:trPr>
        <w:tc>
          <w:tcPr>
            <w:tcW w:w="22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51EF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6EF0E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DAC86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07E1E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540578C9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5FAA5" w14:textId="77777777" w:rsidR="001B5278" w:rsidRPr="001B5278" w:rsidRDefault="001B5278" w:rsidP="001B5278">
            <w:pPr>
              <w:widowControl w:val="0"/>
              <w:spacing w:after="0" w:line="240" w:lineRule="auto"/>
              <w:ind w:right="-2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2.3 Экономическая и функциональная стратегии, разработка маркетинговой и товарной </w:t>
            </w:r>
          </w:p>
          <w:p w14:paraId="343D5A2B" w14:textId="77777777" w:rsidR="001B5278" w:rsidRPr="001B5278" w:rsidRDefault="001B5278" w:rsidP="001B5278">
            <w:pPr>
              <w:widowControl w:val="0"/>
              <w:spacing w:after="0" w:line="240" w:lineRule="auto"/>
              <w:ind w:right="-2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стратегии.</w:t>
            </w:r>
          </w:p>
        </w:tc>
        <w:tc>
          <w:tcPr>
            <w:tcW w:w="10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8EF60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401DA" w14:textId="77777777" w:rsidR="001B5278" w:rsidRPr="001B5278" w:rsidRDefault="003A014F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1B5278"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7E915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42B09E65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78CA9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C20D6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8BE2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Цель маркетинга. Функции маркетинга. Информационное обеспечение маркетинговых исследований. Системы информационного обеспечения. Экономическая и функциональная стратегии, их типы, факторы выбора. Разработка маркетинговой и товарной стратегии. Основы логистики организации. Внешнеэкономическая деятельность организации. Взаимодействие предприятия с хозяйствующими субъектами-нерезидентами экономики. Импорт и экспорт продукции и услуг.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2448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7CD6E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5D331F3B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973B1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80F76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Практическое занятие № 5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60A9F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6B0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6466AA9D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1F207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EB6FB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E9D1E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Исследование: рынка, товаров, конкурентов, ценовой политики.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E4AE2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A8C6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661C3497" w14:textId="77777777" w:rsidTr="003A014F">
        <w:trPr>
          <w:gridAfter w:val="1"/>
          <w:wAfter w:w="46" w:type="dxa"/>
          <w:trHeight w:val="20"/>
        </w:trPr>
        <w:tc>
          <w:tcPr>
            <w:tcW w:w="122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C3E72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right" w:pos="13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3. Экономический механизм функционирования предприятия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48D74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right" w:pos="13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16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38683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57764B00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7F5D" w14:textId="77777777" w:rsidR="001B5278" w:rsidRPr="001B5278" w:rsidRDefault="001B5278" w:rsidP="001B52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3.1 Издержки, прибыль и рентабельность предприятия.</w:t>
            </w:r>
          </w:p>
          <w:p w14:paraId="0A94EBF4" w14:textId="77777777" w:rsidR="001B5278" w:rsidRPr="001B5278" w:rsidRDefault="001B5278" w:rsidP="001B5278">
            <w:pPr>
              <w:keepNext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CA8F7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ABD7B" w14:textId="77777777" w:rsidR="001B5278" w:rsidRPr="001B5278" w:rsidRDefault="003A014F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1B5278"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08E6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0E8BD727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2AF8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5627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FE238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Понятие состава издержек производства обращения. Смета затрат на производство и реализацию продукции (работ, услуг), калькуляция себестоимости и ее значение. Калькулирование себестоимости продукции по статьям затрат. Виды прибыли. Методы планирования прибыли. Состав фонда накопления. Фонд потребления. Рентабельность, ее виды. </w:t>
            </w: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680DF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AAEAC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620533D0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9E67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A7D7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занятия №6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9B575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2EE85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55BB550A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1A80C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8CD5E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B767A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Расчет видов издержек организаций. Разработка калькуляции продукции. Расчет показателей рентабельности. Применение и использование издержек. Факторы, увеличивающие массу прибыли. Факторы, уменьшающие стоимость основного капитала.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CEC4E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238D6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6AB3D725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3EAC" w14:textId="77777777" w:rsidR="001B5278" w:rsidRPr="001B5278" w:rsidRDefault="001B5278" w:rsidP="001B52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3.2 Ценообразование и ценовая политика предприятия</w:t>
            </w:r>
          </w:p>
        </w:tc>
        <w:tc>
          <w:tcPr>
            <w:tcW w:w="10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2FE64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5F4C0" w14:textId="77777777" w:rsidR="001B5278" w:rsidRPr="001B5278" w:rsidRDefault="003A014F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/>
          </w:tcPr>
          <w:p w14:paraId="33EB7352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769999CE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95CA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C16B7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02407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Цена, ее виды, ценообразование. Ценовая политика на различных рынках. Серия ценовых стратегий (стратегия высоких цен, стратегия низких цен, стратегия дифференцированных цен, стратегия льготных цен, стратегия гибких, эластичных цен и др.). Тактика ценообразования. Методы ценообразования: определение, классификация. </w:t>
            </w: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2E734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C7462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6E6C7305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E7B9A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8C83F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занятия №7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6D1C3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9D424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6BEF5E80" w14:textId="77777777" w:rsidTr="003A014F">
        <w:trPr>
          <w:gridAfter w:val="1"/>
          <w:wAfter w:w="46" w:type="dxa"/>
          <w:trHeight w:val="20"/>
        </w:trPr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57017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A0424" w14:textId="77777777" w:rsidR="001B5278" w:rsidRPr="001B5278" w:rsidRDefault="001B5278" w:rsidP="001B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D8E20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Расчёт видов прибыли.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528B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56E25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64C2633C" w14:textId="77777777" w:rsidTr="003A014F">
        <w:trPr>
          <w:gridAfter w:val="1"/>
          <w:wAfter w:w="46" w:type="dxa"/>
          <w:trHeight w:val="20"/>
        </w:trPr>
        <w:tc>
          <w:tcPr>
            <w:tcW w:w="122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94544" w14:textId="77777777" w:rsidR="001B5278" w:rsidRPr="001B5278" w:rsidRDefault="001B5278" w:rsidP="001B527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4   Оценка результатов хозяйственной деятельности предприятия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329C7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69C99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2E31EC6E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E3D8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4.1 Планирование деятельности предприятия</w:t>
            </w:r>
          </w:p>
          <w:p w14:paraId="2FE2904A" w14:textId="77777777" w:rsidR="001B5278" w:rsidRPr="001B5278" w:rsidRDefault="001B5278" w:rsidP="001B5278">
            <w:pPr>
              <w:keepNext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30EA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F462B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3AC33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57E33EB2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811E0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29705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849B9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Сущность, виды и методы планирования предприятием. Виды планирования – стратегическое, среднесрочное, текущее, оперативное и проектное, производственное. Сравнительный анализ видов планирования. Характеристика плана развития предприятия. Цели и значение бизнес-планирования.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10CCE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5296E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530387ED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9156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9325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 №8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4D426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B8A40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4A8E3E7A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25E4C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8633A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364D7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Методика разработки и оформления бизнес-планов предприятия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04B7F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D143E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3A8832FD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FB1C0" w14:textId="77777777" w:rsidR="001B5278" w:rsidRPr="001B5278" w:rsidRDefault="001B5278" w:rsidP="001B527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4.2 </w:t>
            </w:r>
            <w:r w:rsidRPr="001B527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Оценка эффективности деятельности организации и состояния баланса</w:t>
            </w:r>
          </w:p>
          <w:p w14:paraId="6552EE03" w14:textId="77777777" w:rsidR="001B5278" w:rsidRPr="001B5278" w:rsidRDefault="001B5278" w:rsidP="001B5278">
            <w:pPr>
              <w:keepNext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1CC12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EA65B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0C666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1B5278" w14:paraId="067DCAC7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8D82C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9D5AB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6D81D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Экономическая эффективность организации и методика ее расчета. Экономическая эффективность отдельных мероприятий и методика их расчета. Показатели ожидаемой и плановой эффективности внедрения новой техники. Методика их расчета. </w:t>
            </w:r>
          </w:p>
        </w:tc>
        <w:tc>
          <w:tcPr>
            <w:tcW w:w="15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DA5F3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45E2D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2F2C2FBA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8F362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DCE31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 №8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C149A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F39E1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37A93D97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FB4E2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B126D" w14:textId="77777777" w:rsidR="001B5278" w:rsidRPr="001B5278" w:rsidRDefault="001B5278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EAEA7" w14:textId="77777777" w:rsidR="001B5278" w:rsidRPr="001B5278" w:rsidRDefault="001B5278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Расчет основных технико-экономических показателей деятельности организации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E1FC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0458E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B16E2" w:rsidRPr="001B5278" w14:paraId="6A596F88" w14:textId="77777777" w:rsidTr="003A014F">
        <w:trPr>
          <w:gridAfter w:val="1"/>
          <w:wAfter w:w="46" w:type="dxa"/>
          <w:trHeight w:val="2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F1BE" w14:textId="77777777" w:rsidR="00AB16E2" w:rsidRPr="001B5278" w:rsidRDefault="00AB16E2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5EBEE" w14:textId="77777777" w:rsidR="00AB16E2" w:rsidRPr="001B5278" w:rsidRDefault="00AB16E2" w:rsidP="001B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8BE24" w14:textId="24E5DFD5" w:rsidR="00AB16E2" w:rsidRPr="001B5278" w:rsidRDefault="00AB16E2" w:rsidP="001B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Дифференцированный зачет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312CB" w14:textId="37461299" w:rsidR="00AB16E2" w:rsidRPr="001B5278" w:rsidRDefault="009C70B9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4B38F" w14:textId="77777777" w:rsidR="00AB16E2" w:rsidRPr="001B5278" w:rsidRDefault="00AB16E2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1B5278" w14:paraId="3C836E69" w14:textId="77777777" w:rsidTr="003A014F">
        <w:trPr>
          <w:gridAfter w:val="1"/>
          <w:wAfter w:w="46" w:type="dxa"/>
          <w:trHeight w:val="20"/>
        </w:trPr>
        <w:tc>
          <w:tcPr>
            <w:tcW w:w="122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C9DFF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63F2A" w14:textId="1A26245B" w:rsidR="001B5278" w:rsidRPr="001B5278" w:rsidRDefault="003A014F" w:rsidP="003A01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="003F6B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0E18" w14:textId="77777777" w:rsidR="001B5278" w:rsidRPr="001B5278" w:rsidRDefault="001B5278" w:rsidP="001B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192F74C2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9EFC4F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14:paraId="0A4247A2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– ознакомительный (узнавание ранее изученных объектов, свойств); </w:t>
      </w:r>
    </w:p>
    <w:p w14:paraId="2BC2B8AA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sz w:val="24"/>
          <w:szCs w:val="24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14:paraId="68332F0B" w14:textId="77777777" w:rsidR="001B5278" w:rsidRPr="001B5278" w:rsidRDefault="001B5278" w:rsidP="001B5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5278">
        <w:rPr>
          <w:rFonts w:ascii="Times New Roman" w:eastAsia="Times New Roman" w:hAnsi="Times New Roman" w:cs="Times New Roman"/>
          <w:sz w:val="24"/>
          <w:szCs w:val="24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14:paraId="0EA0984F" w14:textId="77777777" w:rsidR="001B5278" w:rsidRPr="001B527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1B5278" w:rsidRPr="001B5278">
          <w:pgSz w:w="16840" w:h="11907" w:orient="landscape"/>
          <w:pgMar w:top="567" w:right="567" w:bottom="567" w:left="992" w:header="709" w:footer="709" w:gutter="0"/>
          <w:cols w:space="720"/>
        </w:sectPr>
      </w:pPr>
    </w:p>
    <w:p w14:paraId="41FFC3F9" w14:textId="77777777" w:rsidR="001B5278" w:rsidRPr="001B5278" w:rsidRDefault="001B5278" w:rsidP="00E5226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3. условия реализации УЧЕБНОЙ дисциплины</w:t>
      </w:r>
    </w:p>
    <w:p w14:paraId="0C0E06EB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 обеспечению</w:t>
      </w:r>
    </w:p>
    <w:p w14:paraId="112C2896" w14:textId="77777777" w:rsidR="001B5278" w:rsidRPr="001B5278" w:rsidRDefault="001B5278" w:rsidP="00E52262">
      <w:pPr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Реализация учебной дисциплины требует наличия учебного кабинета </w:t>
      </w:r>
    </w:p>
    <w:p w14:paraId="661DB358" w14:textId="77777777" w:rsidR="001B5278" w:rsidRPr="001B5278" w:rsidRDefault="001B5278" w:rsidP="00E52262">
      <w:pPr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 – экономических дисциплин</w:t>
      </w:r>
    </w:p>
    <w:p w14:paraId="7AE80A6B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Оборудование учебного кабинета: </w:t>
      </w:r>
    </w:p>
    <w:p w14:paraId="32E49259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посадочные места по количеству обучающихся;</w:t>
      </w:r>
    </w:p>
    <w:p w14:paraId="05CF3455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рабочее место преподавателя;</w:t>
      </w:r>
    </w:p>
    <w:p w14:paraId="791745BE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комплект учебно-наглядных пособий;</w:t>
      </w:r>
    </w:p>
    <w:p w14:paraId="0CDB71F4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комплект учебно-методической документации;</w:t>
      </w:r>
    </w:p>
    <w:p w14:paraId="59AF4EB8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комплект плакатов;</w:t>
      </w:r>
    </w:p>
    <w:p w14:paraId="356BC1B6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презентации;</w:t>
      </w:r>
    </w:p>
    <w:p w14:paraId="01F326EE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учебные фильмы;</w:t>
      </w:r>
    </w:p>
    <w:p w14:paraId="68293AB2" w14:textId="77777777" w:rsidR="001B5278" w:rsidRPr="001B5278" w:rsidRDefault="001B5278" w:rsidP="00E52262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компьютерные тесты.</w:t>
      </w:r>
    </w:p>
    <w:p w14:paraId="57D7CFC6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Технические средства обучения</w:t>
      </w: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</w:p>
    <w:p w14:paraId="0D4AC788" w14:textId="77777777" w:rsidR="001B5278" w:rsidRPr="001B5278" w:rsidRDefault="001B5278" w:rsidP="00E52262">
      <w:pPr>
        <w:tabs>
          <w:tab w:val="left" w:pos="360"/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компьютер с лицензионным программным обеспечением и мультимедиапроектор;</w:t>
      </w:r>
    </w:p>
    <w:p w14:paraId="08D575C4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калькуляторы;</w:t>
      </w:r>
    </w:p>
    <w:p w14:paraId="00138D04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интерактивная доска;</w:t>
      </w:r>
    </w:p>
    <w:p w14:paraId="09157765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проектор;</w:t>
      </w:r>
    </w:p>
    <w:p w14:paraId="1792263A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плоттер;</w:t>
      </w:r>
    </w:p>
    <w:p w14:paraId="5CD1399B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программное обеспечение общего и профессионального назначения.</w:t>
      </w:r>
    </w:p>
    <w:p w14:paraId="619BE257" w14:textId="77777777" w:rsidR="001B5278" w:rsidRPr="001B5278" w:rsidRDefault="001B5278" w:rsidP="00E5226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14:paraId="344714F9" w14:textId="77777777" w:rsidR="001B5278" w:rsidRPr="001B5278" w:rsidRDefault="001B5278" w:rsidP="00E522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 литературы</w:t>
      </w:r>
    </w:p>
    <w:p w14:paraId="5F1A970C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Основная литература: </w:t>
      </w:r>
    </w:p>
    <w:p w14:paraId="1A219E7F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Баскакова О.В., Сейко Л.Ф. Экономика предприятия </w:t>
      </w:r>
      <w:r w:rsidR="00473E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(организации), Дашков и Ко, 2017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</w:t>
      </w:r>
    </w:p>
    <w:p w14:paraId="16CA40A3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Котерова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Н.П. Экономика организации. Учебник М.: Академия Издание:</w:t>
      </w:r>
      <w:r w:rsidR="00473E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5-е изд., </w:t>
      </w:r>
      <w:proofErr w:type="spellStart"/>
      <w:r w:rsidR="00473E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перераб</w:t>
      </w:r>
      <w:proofErr w:type="spellEnd"/>
      <w:r w:rsidR="00473E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 доп., 2017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705C18E0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 xml:space="preserve">Дополнительная литература: </w:t>
      </w:r>
    </w:p>
    <w:p w14:paraId="18333F9D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Экономика малого предприятия Автор: Е. В. Гражданкина Издательст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во: </w:t>
      </w:r>
      <w:proofErr w:type="spellStart"/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ГроссМедиа</w:t>
      </w:r>
      <w:proofErr w:type="spellEnd"/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РОСБУХ Год: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011C35CB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Титов В.И. Экономика предприятия: учебник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В.И. Титов. — М.: Эксмо,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3248525C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Финансы организаций (предприятий): учебник / А. Н. Гаврилова,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 Попов. - М.: КНОРУС,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1B8C744F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Антикризисное управление предприятием: учебное пособие / В.В. Жариков, И.А. Жариков, А.И. 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Евсейчев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Тамбов.: Изд-во 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амб</w:t>
      </w:r>
      <w:proofErr w:type="spellEnd"/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гос. техн. ун-та,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7656B45B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Комплексный анализ хозяйственной деятельности: учебник / А. И. Ал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ексеева и др. - М.: КНОРУС,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7751EB59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Экономический анализ хозяйственной </w:t>
      </w:r>
      <w:proofErr w:type="gram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 :</w:t>
      </w:r>
      <w:proofErr w:type="gram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учебник / Э. А. 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Маркарьян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Г. П. Герасименко, С. Э. 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Маркарьян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М.: К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НОРУС,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1CBEA74D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Экономика предприятия: конспект лекций/ Фролова 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Т.А. Таганрог: Изд-во ТРТУ,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5924F316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О.И. Волков, В.К. Скляренко. Экономика предпр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иятия. – Москва, ИНФРА – М,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798E8315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Экономическая оценка инвестиций: Учебное пособие / Михайлова Э. А., Орлов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Л. Н. . – Рыбинск: РГАТА, 2018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6B47B2A3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Сергеев, И. В. Экономика организаций (предприятий</w:t>
      </w:r>
      <w:proofErr w:type="gram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):учебник</w:t>
      </w:r>
      <w:proofErr w:type="gram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И. В. Сергеев, И. И. В</w:t>
      </w:r>
      <w:r w:rsidR="000D2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еретенникова. - М.: КНОРУС, 2017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89D1AB7" w14:textId="6CD3E1BF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\Бизнес-планирование: учебник / В. З. Черняк. - М.: КНОРУС, 20</w:t>
      </w:r>
      <w:r w:rsidR="003F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</w:t>
      </w:r>
    </w:p>
    <w:p w14:paraId="7E16AFED" w14:textId="604A38BE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Экономика, анализ и планирование на предприятии торговли Автор: Соломатин А.Н. Издательство: СПб.: Питер Год: 20</w:t>
      </w:r>
      <w:r w:rsidR="003F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</w:p>
    <w:p w14:paraId="476801F2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13. Цены и ценообразование: учебник / под ред. В. Е. Есипова. - М.: КНОРУС, 2010. </w:t>
      </w:r>
    </w:p>
    <w:p w14:paraId="7C1F7BA6" w14:textId="2220E68C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14. Экономика фирмы: Учебник / Под 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общ.ред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проф. Н. П. Иващенко. – М.: ИНФРА-М, 20</w:t>
      </w:r>
      <w:r w:rsidR="003F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5ED78E3B" w14:textId="79A25C8A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15. Организация, нормирование и оплата труда на предприятии: учебник / </w:t>
      </w:r>
      <w:r w:rsidR="004B0B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П. </w:t>
      </w:r>
      <w:proofErr w:type="spellStart"/>
      <w:r w:rsidR="004B0B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Пашуто</w:t>
      </w:r>
      <w:proofErr w:type="spellEnd"/>
      <w:r w:rsidR="004B0B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М.: КНОРУС, 201</w:t>
      </w:r>
      <w:r w:rsidR="003F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0E786240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 Финансы организаций (предприятий): учебник / А. Н. Гаврилова</w:t>
      </w:r>
      <w:r w:rsidR="004B0B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А. А. Попов. - М.: КНОРУС, 201</w:t>
      </w: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</w:p>
    <w:p w14:paraId="1D22197A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Интернет-ресурсы </w:t>
      </w:r>
    </w:p>
    <w:p w14:paraId="403818F7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Электронный ресурс «Экономика организации». Форма доступа: www.ofguu.ru/_files/Экономика организаци.pdf. </w:t>
      </w:r>
    </w:p>
    <w:p w14:paraId="432285AF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Федеральный образовательный портал. - Режим доступа свободный: http://ecsocman.hse.ru/ </w:t>
      </w:r>
    </w:p>
    <w:p w14:paraId="1E6F6F21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База данных Евростат. - Режим доступа свободный: http://epp.eurostat.ec.europa.eu/ 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portal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page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portal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eurostat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home</w:t>
      </w:r>
      <w:proofErr w:type="spellEnd"/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 </w:t>
      </w:r>
    </w:p>
    <w:p w14:paraId="340715B0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Федеральная служба государственной статистики Российской Федерации http://www.gks.ru/ </w:t>
      </w:r>
    </w:p>
    <w:p w14:paraId="0ED7CC78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Институт комплексных стратегических исследований. Основные макроэкономические показатели http://www.icss.ac.ru/ </w:t>
      </w:r>
    </w:p>
    <w:p w14:paraId="07CBCEAB" w14:textId="77777777" w:rsidR="001B5278" w:rsidRPr="001B5278" w:rsidRDefault="001B5278" w:rsidP="00E52262">
      <w:pPr>
        <w:autoSpaceDE w:val="0"/>
        <w:autoSpaceDN w:val="0"/>
        <w:adjustRightInd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Университетская библиотека ONLINE (ЭБС) http://biblioclub.ru </w:t>
      </w:r>
    </w:p>
    <w:p w14:paraId="30C43D01" w14:textId="77777777" w:rsidR="001B5278" w:rsidRPr="001B5278" w:rsidRDefault="001B5278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736522C1" w14:textId="277B4F1F" w:rsidR="001B5278" w:rsidRDefault="001B5278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40970EF6" w14:textId="7E25BDC4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08EE1692" w14:textId="30E49703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4C821BDD" w14:textId="3673DBF5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15CA0459" w14:textId="0215829B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0E403799" w14:textId="50A1A068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63938C9F" w14:textId="2E869D9C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7D592815" w14:textId="64C516F6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780ECCE1" w14:textId="6AD6DB0E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4F9EAA16" w14:textId="14EFED87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53781E39" w14:textId="439491AF" w:rsidR="003F6B70" w:rsidRDefault="003F6B70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35A5BA32" w14:textId="31E4DEEA" w:rsidR="00AB16E2" w:rsidRDefault="00AB16E2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34488D2D" w14:textId="5E5CCCD7" w:rsidR="00AB16E2" w:rsidRDefault="00AB16E2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292B379D" w14:textId="77777777" w:rsidR="00AB16E2" w:rsidRPr="001B5278" w:rsidRDefault="00AB16E2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09F34CB0" w14:textId="77777777" w:rsidR="001B5278" w:rsidRPr="001B5278" w:rsidRDefault="001B5278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14:paraId="55D1B81B" w14:textId="77777777" w:rsidR="001B5278" w:rsidRPr="001B5278" w:rsidRDefault="001B5278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</w:pPr>
    </w:p>
    <w:p w14:paraId="6990B82D" w14:textId="77777777" w:rsidR="001B5278" w:rsidRPr="001B5278" w:rsidRDefault="001B5278" w:rsidP="00E52262">
      <w:pPr>
        <w:widowControl w:val="0"/>
        <w:spacing w:after="0" w:line="360" w:lineRule="auto"/>
        <w:ind w:firstLine="919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</w:pPr>
      <w:r w:rsidRPr="001B5278"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  <w:lastRenderedPageBreak/>
        <w:t>4.</w:t>
      </w:r>
      <w:r w:rsidRPr="001B5278">
        <w:rPr>
          <w:rFonts w:ascii="Times New Roman" w:eastAsia="Times New Roman" w:hAnsi="Times New Roman" w:cs="Times New Roman"/>
          <w:b/>
          <w:caps/>
          <w:sz w:val="24"/>
          <w:szCs w:val="24"/>
          <w:lang w:val="x-none" w:eastAsia="x-none"/>
        </w:rPr>
        <w:t>Контроль и оценка результатов освоения УЧЕБНОЙ Дисциплины</w:t>
      </w:r>
    </w:p>
    <w:p w14:paraId="6FF6846A" w14:textId="77777777" w:rsidR="001B5278" w:rsidRPr="001B5278" w:rsidRDefault="001B5278" w:rsidP="00E52262">
      <w:pPr>
        <w:widowControl w:val="0"/>
        <w:spacing w:after="0" w:line="360" w:lineRule="auto"/>
        <w:ind w:firstLine="919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</w:pPr>
      <w:r w:rsidRPr="001B5278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9C70B9">
        <w:rPr>
          <w:rFonts w:ascii="Times New Roman" w:eastAsia="Times New Roman" w:hAnsi="Times New Roman" w:cs="Times New Roman"/>
          <w:bCs/>
          <w:sz w:val="28"/>
          <w:szCs w:val="28"/>
          <w:lang w:val="x-none" w:eastAsia="x-none"/>
        </w:rPr>
        <w:t>Контроль и оценка</w:t>
      </w:r>
      <w:r w:rsidRPr="001B5278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14:paraId="5F42D031" w14:textId="77777777" w:rsidR="001B5278" w:rsidRPr="001B5278" w:rsidRDefault="001B5278" w:rsidP="001B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0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2"/>
        <w:gridCol w:w="4386"/>
      </w:tblGrid>
      <w:tr w:rsidR="001B5278" w:rsidRPr="001B5278" w14:paraId="4B5FA22E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39C10B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 обучения</w:t>
            </w:r>
          </w:p>
          <w:p w14:paraId="3FAF8349" w14:textId="7A013DE6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4C5B84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 контроля и оценки результатов обучения</w:t>
            </w:r>
          </w:p>
        </w:tc>
      </w:tr>
      <w:tr w:rsidR="001B5278" w:rsidRPr="001B5278" w14:paraId="495A3006" w14:textId="77777777" w:rsidTr="0033770D">
        <w:trPr>
          <w:trHeight w:val="587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DDA6A3" w14:textId="77777777" w:rsidR="001B5278" w:rsidRPr="001B5278" w:rsidRDefault="0033770D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473EE7" w:rsidRPr="00473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онструкторскую, производственно-технологическую и нормативную документацию, н</w:t>
            </w:r>
            <w:r w:rsidR="00473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еобходимую для выполнения работ.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4E9296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1B5278" w:rsidRPr="001B5278" w14:paraId="2478DDF4" w14:textId="77777777" w:rsidTr="0033770D">
        <w:trPr>
          <w:trHeight w:val="54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F1447A" w14:textId="77777777" w:rsidR="001B5278" w:rsidRPr="0033770D" w:rsidRDefault="00473EE7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 и приспособления для различных видов монтажа;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DCBE2E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1B5278" w:rsidRPr="001B5278" w14:paraId="3CE942E0" w14:textId="77777777" w:rsidTr="0033770D">
        <w:trPr>
          <w:trHeight w:val="45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E79B34" w14:textId="77777777" w:rsidR="001B5278" w:rsidRPr="0033770D" w:rsidRDefault="00473EE7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и области применения электрических кабелей;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39F143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1B5278" w:rsidRPr="001B5278" w14:paraId="61D8C430" w14:textId="77777777" w:rsidTr="0033770D">
        <w:trPr>
          <w:trHeight w:val="45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B7534E" w14:textId="77777777" w:rsidR="001B5278" w:rsidRPr="0033770D" w:rsidRDefault="00473EE7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микроэлектроники, их классификацию, типы, характеристики и назначение, маркировку;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03BF90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сообщений  к выступлению на       семинаре. Подготовка рефератов.</w:t>
            </w:r>
          </w:p>
        </w:tc>
      </w:tr>
      <w:tr w:rsidR="001B5278" w:rsidRPr="001B5278" w14:paraId="1F629649" w14:textId="77777777" w:rsidTr="0033770D">
        <w:trPr>
          <w:trHeight w:val="45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EB4D36" w14:textId="77777777" w:rsidR="001B5278" w:rsidRPr="0033770D" w:rsidRDefault="00473EE7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коммутационные приборы, их классификацию, область применения и принцип действия;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FE006A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Выполнение практических занятий.</w:t>
            </w:r>
          </w:p>
        </w:tc>
      </w:tr>
      <w:tr w:rsidR="001B5278" w:rsidRPr="001B5278" w14:paraId="742C4A55" w14:textId="77777777" w:rsidTr="0033770D">
        <w:trPr>
          <w:trHeight w:val="54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2C35B4" w14:textId="77777777" w:rsidR="001B5278" w:rsidRPr="0033770D" w:rsidRDefault="00473EE7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и назначение основных блоков систем автоматического управления и регулирования;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15034C" w14:textId="77777777" w:rsidR="001B5278" w:rsidRPr="001B5278" w:rsidRDefault="001B5278" w:rsidP="0033770D">
            <w:pPr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1B5278" w:rsidRPr="001B5278" w14:paraId="7E924E57" w14:textId="77777777" w:rsidTr="0033770D">
        <w:trPr>
          <w:trHeight w:val="533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2C82E8" w14:textId="77777777" w:rsidR="001B5278" w:rsidRPr="0033770D" w:rsidRDefault="00473EE7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и назначение основных элементов систем автоматического управления;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A6EB00" w14:textId="77777777" w:rsidR="001B5278" w:rsidRPr="001B5278" w:rsidRDefault="001B5278" w:rsidP="0033770D">
            <w:pPr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сообщений  к выступлению на семинаре. Подготовка рефератов.</w:t>
            </w:r>
          </w:p>
        </w:tc>
      </w:tr>
      <w:tr w:rsidR="001B5278" w:rsidRPr="001B5278" w14:paraId="2B3619DE" w14:textId="77777777" w:rsidTr="0033770D">
        <w:trPr>
          <w:trHeight w:val="30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45CA9" w14:textId="77777777" w:rsidR="001B5278" w:rsidRPr="0033770D" w:rsidRDefault="00473EE7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конструкцию микропроцессорных устройств;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F39F60" w14:textId="3566049A" w:rsidR="001B5278" w:rsidRPr="001B5278" w:rsidRDefault="001B5278" w:rsidP="0033770D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Тестирование. </w:t>
            </w:r>
            <w:proofErr w:type="gramStart"/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 практических</w:t>
            </w:r>
            <w:proofErr w:type="gramEnd"/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</w:t>
            </w:r>
            <w:r w:rsidR="00AB1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даний</w:t>
            </w: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1B5278" w:rsidRPr="001B5278" w14:paraId="34E088F1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8B1404" w14:textId="77777777" w:rsidR="001B5278" w:rsidRPr="0033770D" w:rsidRDefault="0033770D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принципиальные электрические схемы и схемы соединений, условные изображения и маркировку проводов;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8BCA66" w14:textId="59123D13" w:rsidR="001B5278" w:rsidRPr="001B5278" w:rsidRDefault="001B5278" w:rsidP="0033770D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Выполнение практических за</w:t>
            </w:r>
            <w:r w:rsidR="00AB1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даний</w:t>
            </w: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1B5278" w:rsidRPr="001B5278" w14:paraId="3D3AA706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24FE2" w14:textId="77777777" w:rsidR="001B5278" w:rsidRPr="0033770D" w:rsidRDefault="0033770D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схем промышленной автоматики, телемеханики, связи;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EF4BC4" w14:textId="77777777" w:rsidR="001B5278" w:rsidRPr="001B5278" w:rsidRDefault="001B5278" w:rsidP="0033770D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 практических занятий.</w:t>
            </w:r>
          </w:p>
        </w:tc>
      </w:tr>
      <w:tr w:rsidR="00AB16E2" w:rsidRPr="001B5278" w14:paraId="4EE652DA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4CFD7A" w14:textId="4531F7C0" w:rsidR="00AB16E2" w:rsidRPr="0033770D" w:rsidRDefault="00AB16E2" w:rsidP="002111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1.1. Осуществлять подготовку к использованию инструмента, оборудования и приспособлений в соответствии с заданием в зависимости от видов монтажа.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A50CBB" w14:textId="3DC468D9" w:rsidR="00AB16E2" w:rsidRPr="001B5278" w:rsidRDefault="00AB16E2" w:rsidP="0033770D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9C70B9" w:rsidRPr="001B5278" w14:paraId="6C499C62" w14:textId="77777777" w:rsidTr="00143FDB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6194FF" w14:textId="41793E20" w:rsidR="009C70B9" w:rsidRPr="0033770D" w:rsidRDefault="009C70B9" w:rsidP="009C7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1.2. Определять последовательность и оптимальные способы монтажа приборов и электрических схем различных систем автоматики в соответствии с заданием и требованиями технической документации.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9DC2DF" w14:textId="62D0BD4C" w:rsidR="009C70B9" w:rsidRPr="001B5278" w:rsidRDefault="009C70B9" w:rsidP="009C70B9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03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9C70B9" w:rsidRPr="001B5278" w14:paraId="7EEEB4FF" w14:textId="77777777" w:rsidTr="00143FDB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3712B9" w14:textId="41143220" w:rsidR="009C70B9" w:rsidRPr="0033770D" w:rsidRDefault="009C70B9" w:rsidP="009C7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1.3. Производить монтаж приборов и электрических схем различных систем автоматики в соответствии с заданием с соблюдением требований к качеству выполненных работ, требований охраны труда, бережливого производства и экологической безопасности.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614F5" w14:textId="7CFAF7FA" w:rsidR="009C70B9" w:rsidRPr="001B5278" w:rsidRDefault="009C70B9" w:rsidP="009C70B9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03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9C70B9" w:rsidRPr="001B5278" w14:paraId="0FDE4694" w14:textId="77777777" w:rsidTr="00143FDB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140C3D" w14:textId="1D61E6E2" w:rsidR="009C70B9" w:rsidRPr="0033770D" w:rsidRDefault="009C70B9" w:rsidP="009C7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ПК 2.1. Определять последовательность и оптимальные режимы пусконаладочных работ приборов и систем автоматики в соответствии с заданием и требованиями технической документации.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266ADC" w14:textId="43083D30" w:rsidR="009C70B9" w:rsidRPr="001B5278" w:rsidRDefault="009C70B9" w:rsidP="009C70B9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03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9C70B9" w:rsidRPr="001B5278" w14:paraId="09269936" w14:textId="77777777" w:rsidTr="006525DB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63759C" w14:textId="0F8BF76D" w:rsidR="009C70B9" w:rsidRPr="0033770D" w:rsidRDefault="009C70B9" w:rsidP="009C7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2.2. Вести технологический процесс пусконаладочных работ приборов и систем автоматики в соответствии с заданием с соблюдением требований к качеству выполняемых работ.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A3C0C2" w14:textId="6B484079" w:rsidR="009C70B9" w:rsidRPr="001B5278" w:rsidRDefault="009C70B9" w:rsidP="009C70B9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28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9C70B9" w:rsidRPr="001B5278" w14:paraId="3F1FEBC6" w14:textId="77777777" w:rsidTr="006525DB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4C8867" w14:textId="7E8D3C7C" w:rsidR="009C70B9" w:rsidRPr="0033770D" w:rsidRDefault="009C70B9" w:rsidP="009C7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3.1. Осуществлять подготовку к использованию оборудования и устройств для поверки и проверки приборов и систем автоматики в соответствии с заданием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19996F" w14:textId="4DDE51D3" w:rsidR="009C70B9" w:rsidRPr="001B5278" w:rsidRDefault="009C70B9" w:rsidP="009C70B9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28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9C70B9" w:rsidRPr="001B5278" w14:paraId="0B7E30CE" w14:textId="77777777" w:rsidTr="006525DB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7A50FC" w14:textId="76BB6821" w:rsidR="009C70B9" w:rsidRPr="0033770D" w:rsidRDefault="009C70B9" w:rsidP="009C7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3.2. Определить последовательность и оптимальные режимы обслуживания приборов и систем автоматики в соответствии с заданием и требованиями технической документации.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81A405" w14:textId="64F5ECD5" w:rsidR="009C70B9" w:rsidRPr="001B5278" w:rsidRDefault="009C70B9" w:rsidP="009C70B9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28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9C70B9" w:rsidRPr="001B5278" w14:paraId="46CE2445" w14:textId="77777777" w:rsidTr="006525DB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4BE854" w14:textId="3CD26F63" w:rsidR="009C70B9" w:rsidRPr="0033770D" w:rsidRDefault="009C70B9" w:rsidP="009C7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AB1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3.3. Осуществлять поверку и проверку контрольно-измерительных приборов и систем автоматики в соответствии с заданием с соблюдением требований к качеству выполненных работ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1CAAB7" w14:textId="498B97C5" w:rsidR="009C70B9" w:rsidRPr="001B5278" w:rsidRDefault="009C70B9" w:rsidP="009C70B9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28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Дифференцированный зачет </w:t>
            </w:r>
          </w:p>
        </w:tc>
      </w:tr>
      <w:tr w:rsidR="001B5278" w:rsidRPr="001B5278" w14:paraId="1BA06EBC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265EBC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10D05B2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</w:t>
            </w:r>
          </w:p>
        </w:tc>
      </w:tr>
      <w:tr w:rsidR="001B5278" w:rsidRPr="001B5278" w14:paraId="3CAE41DE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4D984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02. 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D99823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</w:t>
            </w:r>
          </w:p>
        </w:tc>
      </w:tr>
      <w:tr w:rsidR="001B5278" w:rsidRPr="001B5278" w14:paraId="3B2056A2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21C29C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03. Планировать и реализовывать собственное профессиональное и личностное развитие.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338FCC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Подготовка и защита рефератов, докладов.</w:t>
            </w:r>
          </w:p>
        </w:tc>
      </w:tr>
      <w:tr w:rsidR="001B5278" w:rsidRPr="001B5278" w14:paraId="002F27D8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A8504D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04.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1D96CD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1B5278" w:rsidRPr="001B5278" w14:paraId="47A7E51C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183634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E42D3A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1B5278" w:rsidRPr="001B5278" w14:paraId="6052BA65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D3140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272212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ситуационных задач</w:t>
            </w:r>
          </w:p>
        </w:tc>
      </w:tr>
      <w:tr w:rsidR="001B5278" w:rsidRPr="001B5278" w14:paraId="59BE9C78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C594D3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07. 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EB3E38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1B5278" w:rsidRPr="001B5278" w14:paraId="32EABD0E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85954B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BD0EBA" w14:textId="77777777" w:rsidR="001B5278" w:rsidRPr="001B5278" w:rsidRDefault="00211189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Практическая работа </w:t>
            </w:r>
          </w:p>
        </w:tc>
      </w:tr>
      <w:tr w:rsidR="001B5278" w:rsidRPr="001B5278" w14:paraId="1D880D3B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638C00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09. Использовать информационные технологии в профессиональной деятельности.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FED040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Игры по экономике</w:t>
            </w:r>
          </w:p>
        </w:tc>
      </w:tr>
      <w:tr w:rsidR="001B5278" w:rsidRPr="001B5278" w14:paraId="293563CA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704C28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10. Пользоваться профессиональной документацией на государственном и иностранном языке.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264516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– беседа</w:t>
            </w:r>
          </w:p>
        </w:tc>
      </w:tr>
      <w:tr w:rsidR="001B5278" w:rsidRPr="001B5278" w14:paraId="0DBF1951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420D89" w14:textId="77777777" w:rsidR="001B5278" w:rsidRPr="0033770D" w:rsidRDefault="0033770D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77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11. Планировать предпринимательскую деятельность в профессиональной сфере.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0DE963" w14:textId="77777777" w:rsidR="001B5278" w:rsidRPr="001B5278" w:rsidRDefault="001B5278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5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Сообщения, эссе</w:t>
            </w:r>
          </w:p>
        </w:tc>
      </w:tr>
      <w:tr w:rsidR="003F6B70" w:rsidRPr="001B5278" w14:paraId="38CEFCAB" w14:textId="77777777" w:rsidTr="0033770D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288205" w14:textId="7DF6AEAC" w:rsidR="003F6B70" w:rsidRPr="0033770D" w:rsidRDefault="003F6B70" w:rsidP="002111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ЛР 3 </w:t>
            </w:r>
            <w:r w:rsidRPr="003F6B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10B3D0" w14:textId="40D296BF" w:rsidR="003F6B70" w:rsidRPr="001B5278" w:rsidRDefault="003F6B70" w:rsidP="00337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6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семинаров, «Круглый стол» по проблемным вопросам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</w:tbl>
    <w:p w14:paraId="773AE990" w14:textId="77777777" w:rsidR="00A53C7C" w:rsidRDefault="00A53C7C"/>
    <w:sectPr w:rsidR="00A53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1641D" w14:textId="77777777" w:rsidR="0065136F" w:rsidRDefault="0065136F" w:rsidP="00924F98">
      <w:pPr>
        <w:spacing w:after="0" w:line="240" w:lineRule="auto"/>
      </w:pPr>
      <w:r>
        <w:separator/>
      </w:r>
    </w:p>
  </w:endnote>
  <w:endnote w:type="continuationSeparator" w:id="0">
    <w:p w14:paraId="3434C892" w14:textId="77777777" w:rsidR="0065136F" w:rsidRDefault="0065136F" w:rsidP="00924F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788EE" w14:textId="77777777" w:rsidR="00924F98" w:rsidRDefault="00924F9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97118993"/>
      <w:docPartObj>
        <w:docPartGallery w:val="Page Numbers (Bottom of Page)"/>
        <w:docPartUnique/>
      </w:docPartObj>
    </w:sdtPr>
    <w:sdtEndPr/>
    <w:sdtContent>
      <w:p w14:paraId="189B4C34" w14:textId="2C05DA65" w:rsidR="00924F98" w:rsidRDefault="00924F98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ADBC7D" w14:textId="77777777" w:rsidR="00924F98" w:rsidRDefault="00924F98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426A4" w14:textId="77777777" w:rsidR="00924F98" w:rsidRDefault="00924F9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E6E81" w14:textId="77777777" w:rsidR="0065136F" w:rsidRDefault="0065136F" w:rsidP="00924F98">
      <w:pPr>
        <w:spacing w:after="0" w:line="240" w:lineRule="auto"/>
      </w:pPr>
      <w:r>
        <w:separator/>
      </w:r>
    </w:p>
  </w:footnote>
  <w:footnote w:type="continuationSeparator" w:id="0">
    <w:p w14:paraId="4B9228A2" w14:textId="77777777" w:rsidR="0065136F" w:rsidRDefault="0065136F" w:rsidP="00924F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7F0D9" w14:textId="77777777" w:rsidR="00924F98" w:rsidRDefault="00924F9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2BC32" w14:textId="77777777" w:rsidR="00924F98" w:rsidRDefault="00924F9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ACBB0" w14:textId="77777777" w:rsidR="00924F98" w:rsidRDefault="00924F9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1BA65971"/>
    <w:multiLevelType w:val="multilevel"/>
    <w:tmpl w:val="851AAAF8"/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5DCE64E4"/>
    <w:multiLevelType w:val="hybridMultilevel"/>
    <w:tmpl w:val="DA14D0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AC67DB"/>
    <w:multiLevelType w:val="hybridMultilevel"/>
    <w:tmpl w:val="2B5A92C6"/>
    <w:lvl w:ilvl="0" w:tplc="912CB6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F2A"/>
    <w:rsid w:val="000D26C6"/>
    <w:rsid w:val="00160EFE"/>
    <w:rsid w:val="001B5278"/>
    <w:rsid w:val="00211189"/>
    <w:rsid w:val="0033770D"/>
    <w:rsid w:val="003A014F"/>
    <w:rsid w:val="003F6B70"/>
    <w:rsid w:val="00473EE7"/>
    <w:rsid w:val="004B0BCE"/>
    <w:rsid w:val="0065136F"/>
    <w:rsid w:val="00761F2A"/>
    <w:rsid w:val="008E7871"/>
    <w:rsid w:val="00924F98"/>
    <w:rsid w:val="009C70B9"/>
    <w:rsid w:val="00A53C7C"/>
    <w:rsid w:val="00AB16E2"/>
    <w:rsid w:val="00BC4B6A"/>
    <w:rsid w:val="00C63FFC"/>
    <w:rsid w:val="00C83519"/>
    <w:rsid w:val="00D10575"/>
    <w:rsid w:val="00D87F97"/>
    <w:rsid w:val="00E37720"/>
    <w:rsid w:val="00E52262"/>
    <w:rsid w:val="00FA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F5804"/>
  <w15:docId w15:val="{7573DB9A-8437-4E62-AC2F-6300644A0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22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24F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24F98"/>
  </w:style>
  <w:style w:type="paragraph" w:styleId="a6">
    <w:name w:val="footer"/>
    <w:basedOn w:val="a"/>
    <w:link w:val="a7"/>
    <w:uiPriority w:val="99"/>
    <w:unhideWhenUsed/>
    <w:rsid w:val="00924F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24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3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3286</Words>
  <Characters>18735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Альбина</cp:lastModifiedBy>
  <cp:revision>10</cp:revision>
  <cp:lastPrinted>2021-11-11T09:47:00Z</cp:lastPrinted>
  <dcterms:created xsi:type="dcterms:W3CDTF">2021-11-04T20:26:00Z</dcterms:created>
  <dcterms:modified xsi:type="dcterms:W3CDTF">2021-11-11T10:03:00Z</dcterms:modified>
</cp:coreProperties>
</file>