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FD6" w:rsidRPr="008D3FD6" w:rsidRDefault="00644DAA" w:rsidP="005C08C9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8D3FD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8D3FD6" w:rsidRPr="008D3FD6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5C08C9" w:rsidRDefault="008D3FD6" w:rsidP="008D3FD6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8D3FD6">
        <w:rPr>
          <w:rFonts w:ascii="Times New Roman" w:hAnsi="Times New Roman" w:cs="Times New Roman"/>
          <w:sz w:val="28"/>
          <w:szCs w:val="28"/>
        </w:rPr>
        <w:t xml:space="preserve">государственное автономное профессиональное </w:t>
      </w:r>
    </w:p>
    <w:p w:rsidR="008D3FD6" w:rsidRPr="008D3FD6" w:rsidRDefault="008D3FD6" w:rsidP="008D3FD6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8D3FD6">
        <w:rPr>
          <w:rFonts w:ascii="Times New Roman" w:hAnsi="Times New Roman" w:cs="Times New Roman"/>
          <w:sz w:val="28"/>
          <w:szCs w:val="28"/>
        </w:rPr>
        <w:t>образовательное учреждение</w:t>
      </w:r>
    </w:p>
    <w:p w:rsidR="008D3FD6" w:rsidRPr="008D3FD6" w:rsidRDefault="008D3FD6" w:rsidP="008D3FD6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8D3FD6">
        <w:rPr>
          <w:rFonts w:ascii="Times New Roman" w:hAnsi="Times New Roman" w:cs="Times New Roman"/>
          <w:sz w:val="28"/>
          <w:szCs w:val="28"/>
        </w:rPr>
        <w:t>«Лениногорский политехнический колледж»</w:t>
      </w:r>
    </w:p>
    <w:p w:rsidR="008D3FD6" w:rsidRPr="002148F9" w:rsidRDefault="008D3FD6" w:rsidP="008D3FD6">
      <w:pPr>
        <w:jc w:val="center"/>
        <w:rPr>
          <w:b/>
          <w:sz w:val="28"/>
          <w:szCs w:val="28"/>
        </w:rPr>
      </w:pPr>
    </w:p>
    <w:p w:rsidR="008D3FD6" w:rsidRDefault="008D3FD6" w:rsidP="008D3FD6">
      <w:pPr>
        <w:pStyle w:val="Style37"/>
        <w:widowControl/>
        <w:suppressAutoHyphens/>
        <w:spacing w:line="240" w:lineRule="auto"/>
        <w:ind w:left="816"/>
        <w:rPr>
          <w:sz w:val="28"/>
          <w:szCs w:val="28"/>
        </w:rPr>
      </w:pPr>
    </w:p>
    <w:p w:rsidR="00644DAA" w:rsidRPr="00644DAA" w:rsidRDefault="00644DAA" w:rsidP="008D3F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A70032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4DAA" w:rsidRPr="00A70032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00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РАБОЧАЯ ПРОГРАММА УЧЕБНОЙ ДИСЦИПЛИНЫ</w:t>
      </w:r>
    </w:p>
    <w:p w:rsidR="00E71571" w:rsidRDefault="00E71571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4C5863" w:rsidRPr="00382A88" w:rsidRDefault="008A0E8F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ОП10</w:t>
      </w:r>
      <w:r w:rsidR="004C5863" w:rsidRPr="00382A88">
        <w:rPr>
          <w:rFonts w:ascii="Times New Roman" w:eastAsia="Times New Roman" w:hAnsi="Times New Roman" w:cs="Times New Roman"/>
          <w:sz w:val="28"/>
          <w:szCs w:val="28"/>
          <w:lang w:eastAsia="ru-RU"/>
        </w:rPr>
        <w:t>. СЕМЬЕВЕДЕНИЕ</w:t>
      </w:r>
    </w:p>
    <w:p w:rsidR="004C5863" w:rsidRPr="00382A88" w:rsidRDefault="004C5863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3FD6" w:rsidRDefault="008D3FD6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D3FD6" w:rsidRDefault="008D3FD6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1571" w:rsidRDefault="00E71571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1571" w:rsidRDefault="00E71571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82A88" w:rsidRDefault="00382A88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82A88" w:rsidRDefault="00382A88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44DAA" w:rsidRPr="00AF369D" w:rsidRDefault="00AF369D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</w:t>
      </w:r>
      <w:r w:rsidR="00F753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382A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</w:t>
      </w:r>
    </w:p>
    <w:p w:rsidR="00644DAA" w:rsidRPr="00644DAA" w:rsidRDefault="00644DAA" w:rsidP="00644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3FD6" w:rsidRPr="00382A88" w:rsidRDefault="008D3FD6" w:rsidP="008D3F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both"/>
        <w:rPr>
          <w:rFonts w:ascii="Times New Roman" w:hAnsi="Times New Roman" w:cs="Times New Roman"/>
          <w:bCs/>
        </w:rPr>
      </w:pPr>
    </w:p>
    <w:tbl>
      <w:tblPr>
        <w:tblpPr w:leftFromText="180" w:rightFromText="180" w:bottomFromText="160" w:vertAnchor="page" w:horzAnchor="margin" w:tblpXSpec="center" w:tblpY="721"/>
        <w:tblW w:w="10275" w:type="dxa"/>
        <w:tblLayout w:type="fixed"/>
        <w:tblLook w:val="04A0" w:firstRow="1" w:lastRow="0" w:firstColumn="1" w:lastColumn="0" w:noHBand="0" w:noVBand="1"/>
      </w:tblPr>
      <w:tblGrid>
        <w:gridCol w:w="6345"/>
        <w:gridCol w:w="3930"/>
      </w:tblGrid>
      <w:tr w:rsidR="00382A88" w:rsidRPr="00D863AD" w:rsidTr="00C37A5E">
        <w:trPr>
          <w:trHeight w:val="1985"/>
        </w:trPr>
        <w:tc>
          <w:tcPr>
            <w:tcW w:w="6345" w:type="dxa"/>
            <w:hideMark/>
          </w:tcPr>
          <w:p w:rsidR="00382A88" w:rsidRDefault="00382A88" w:rsidP="00C37A5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3AD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Рассмотрена на заседании ПЦК</w:t>
            </w:r>
          </w:p>
          <w:p w:rsidR="00382A88" w:rsidRPr="00D863AD" w:rsidRDefault="00382A88" w:rsidP="00C37A5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3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общеобразовательных дисциплин</w:t>
            </w:r>
          </w:p>
          <w:p w:rsidR="00382A88" w:rsidRPr="00D863AD" w:rsidRDefault="00382A88" w:rsidP="00C37A5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3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№ </w:t>
            </w:r>
            <w:r w:rsidRPr="00D863A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1</w:t>
            </w:r>
            <w:r w:rsidRPr="00D863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</w:t>
            </w:r>
            <w:r w:rsidRPr="00D863AD">
              <w:rPr>
                <w:rFonts w:ascii="Times New Roman" w:eastAsia="Times New Roman" w:hAnsi="Times New Roman" w:cs="Times New Roman"/>
                <w:sz w:val="24"/>
                <w:szCs w:val="24"/>
              </w:rPr>
              <w:t>» сентября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D863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382A88" w:rsidRPr="00D863AD" w:rsidRDefault="00382A88" w:rsidP="00C37A5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3A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Председатель: __________Г.М. Юсупова</w:t>
            </w:r>
          </w:p>
        </w:tc>
        <w:tc>
          <w:tcPr>
            <w:tcW w:w="3930" w:type="dxa"/>
            <w:hideMark/>
          </w:tcPr>
          <w:p w:rsidR="00382A88" w:rsidRPr="00382A88" w:rsidRDefault="00382A88" w:rsidP="00C37A5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3A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    </w:t>
            </w:r>
            <w:r w:rsidRPr="00382A88">
              <w:rPr>
                <w:rFonts w:ascii="Times New Roman" w:eastAsia="Times New Roman" w:hAnsi="Times New Roman" w:cs="Times New Roman"/>
                <w:sz w:val="24"/>
                <w:szCs w:val="24"/>
              </w:rPr>
              <w:t>«Утверждаю»</w:t>
            </w:r>
          </w:p>
          <w:p w:rsidR="00382A88" w:rsidRPr="00D863AD" w:rsidRDefault="00382A88" w:rsidP="00C37A5E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D863AD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  <w:p w:rsidR="00382A88" w:rsidRPr="00D863AD" w:rsidRDefault="00382A88" w:rsidP="00C37A5E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D863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</w:t>
            </w:r>
            <w:r w:rsidRPr="00D863A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  </w:t>
            </w:r>
            <w:r w:rsidRPr="00D863AD">
              <w:rPr>
                <w:rFonts w:ascii="Times New Roman" w:eastAsia="Times New Roman" w:hAnsi="Times New Roman" w:cs="Times New Roman"/>
                <w:sz w:val="24"/>
                <w:szCs w:val="24"/>
              </w:rPr>
              <w:t>И.В.Степанова</w:t>
            </w:r>
          </w:p>
          <w:p w:rsidR="00382A88" w:rsidRPr="00D863AD" w:rsidRDefault="00382A88" w:rsidP="00C37A5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3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«____» ________________202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D863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382A88" w:rsidRPr="002806F4" w:rsidRDefault="00382A88" w:rsidP="00382A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ind w:right="141"/>
        <w:jc w:val="both"/>
        <w:rPr>
          <w:rFonts w:ascii="Times New Roman" w:hAnsi="Times New Roman" w:cs="Times New Roman"/>
          <w:sz w:val="28"/>
          <w:szCs w:val="28"/>
        </w:rPr>
      </w:pPr>
    </w:p>
    <w:p w:rsidR="00EE6700" w:rsidRPr="00592376" w:rsidRDefault="00382A88" w:rsidP="00EE6700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vertAlign w:val="superscript"/>
        </w:rPr>
      </w:pPr>
      <w:r w:rsidRPr="00F95B8F">
        <w:rPr>
          <w:rFonts w:ascii="Times New Roman" w:hAnsi="Times New Roman" w:cs="Times New Roman"/>
          <w:sz w:val="24"/>
          <w:szCs w:val="24"/>
        </w:rPr>
        <w:t xml:space="preserve">Рабочая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5B8F">
        <w:rPr>
          <w:rFonts w:ascii="Times New Roman" w:hAnsi="Times New Roman" w:cs="Times New Roman"/>
          <w:sz w:val="24"/>
          <w:szCs w:val="24"/>
        </w:rPr>
        <w:t xml:space="preserve"> программа учебной дисциплины</w:t>
      </w:r>
      <w:r w:rsidRPr="00F95B8F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F95B8F">
        <w:rPr>
          <w:rFonts w:ascii="Times New Roman" w:hAnsi="Times New Roman" w:cs="Times New Roman"/>
          <w:sz w:val="24"/>
          <w:szCs w:val="24"/>
        </w:rPr>
        <w:t xml:space="preserve">разработана на основе Федерального государственного образовательного стандарта (далее – ФГОС) по специальностям среднего профессионального образования (далее – СПО) </w:t>
      </w:r>
      <w:r w:rsidR="008A0E8F">
        <w:rPr>
          <w:rFonts w:ascii="Times New Roman" w:eastAsia="Times New Roman" w:hAnsi="Times New Roman" w:cs="Times New Roman"/>
          <w:sz w:val="24"/>
          <w:szCs w:val="24"/>
          <w:lang w:eastAsia="ru-RU"/>
        </w:rPr>
        <w:t>15.01.31 Мастер контрольно-измерительных приборов и автоматики</w:t>
      </w:r>
    </w:p>
    <w:p w:rsidR="00382A88" w:rsidRPr="00F95B8F" w:rsidRDefault="00382A88" w:rsidP="00382A88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vertAlign w:val="superscript"/>
        </w:rPr>
      </w:pPr>
    </w:p>
    <w:p w:rsidR="00382A88" w:rsidRPr="00F95B8F" w:rsidRDefault="00382A88" w:rsidP="00382A8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vertAlign w:val="superscript"/>
        </w:rPr>
      </w:pPr>
    </w:p>
    <w:p w:rsidR="00382A88" w:rsidRPr="00F95B8F" w:rsidRDefault="00382A88" w:rsidP="00382A8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vertAlign w:val="superscript"/>
        </w:rPr>
      </w:pPr>
    </w:p>
    <w:p w:rsidR="00382A88" w:rsidRPr="00F95B8F" w:rsidRDefault="00382A88" w:rsidP="00382A8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5B8F">
        <w:rPr>
          <w:rFonts w:ascii="Times New Roman" w:hAnsi="Times New Roman" w:cs="Times New Roman"/>
          <w:sz w:val="24"/>
          <w:szCs w:val="24"/>
        </w:rPr>
        <w:t>Организация-разработчик:</w:t>
      </w:r>
    </w:p>
    <w:p w:rsidR="00382A88" w:rsidRPr="00F95B8F" w:rsidRDefault="00382A88" w:rsidP="00382A8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5B8F">
        <w:rPr>
          <w:rFonts w:ascii="Times New Roman" w:hAnsi="Times New Roman" w:cs="Times New Roman"/>
          <w:sz w:val="24"/>
          <w:szCs w:val="24"/>
        </w:rPr>
        <w:t xml:space="preserve">Государственное автономное профессиональное образовательное учреждение «Лениногорский политехнический колледж» </w:t>
      </w:r>
    </w:p>
    <w:p w:rsidR="00382A88" w:rsidRPr="00F95B8F" w:rsidRDefault="00382A88" w:rsidP="00382A8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82A88" w:rsidRPr="00F95B8F" w:rsidRDefault="00382A88" w:rsidP="00382A8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5B8F">
        <w:rPr>
          <w:rFonts w:ascii="Times New Roman" w:hAnsi="Times New Roman" w:cs="Times New Roman"/>
          <w:sz w:val="24"/>
          <w:szCs w:val="24"/>
        </w:rPr>
        <w:t>Разработчик(и)</w:t>
      </w:r>
    </w:p>
    <w:p w:rsidR="00382A88" w:rsidRPr="00F95B8F" w:rsidRDefault="00382A88" w:rsidP="00382A8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5B8F">
        <w:rPr>
          <w:rFonts w:ascii="Times New Roman" w:hAnsi="Times New Roman" w:cs="Times New Roman"/>
          <w:sz w:val="24"/>
          <w:szCs w:val="24"/>
        </w:rPr>
        <w:t>Осипова А.Н -  преподаватель специальных дисциплин первой квалификационной категории, ГАПОУ «Лениногорский политехнический  колледж»</w:t>
      </w:r>
      <w:r w:rsidRPr="00F95B8F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:rsidR="00382A88" w:rsidRPr="00F95B8F" w:rsidRDefault="00382A88" w:rsidP="00382A8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5B8F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F75356" w:rsidRPr="00F75356" w:rsidRDefault="00F75356" w:rsidP="00CC28F9">
      <w:pPr>
        <w:rPr>
          <w:sz w:val="28"/>
          <w:szCs w:val="28"/>
        </w:rPr>
      </w:pPr>
    </w:p>
    <w:p w:rsidR="00644DAA" w:rsidRPr="008D3FD6" w:rsidRDefault="00644DAA" w:rsidP="008D3FD6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Default="00644DAA" w:rsidP="00644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5E52" w:rsidRDefault="00F95E52" w:rsidP="00644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5E52" w:rsidRPr="00644DAA" w:rsidRDefault="00F95E52" w:rsidP="00644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-41"/>
        <w:tblW w:w="9747" w:type="dxa"/>
        <w:tblLook w:val="01E0" w:firstRow="1" w:lastRow="1" w:firstColumn="1" w:lastColumn="1" w:noHBand="0" w:noVBand="0"/>
      </w:tblPr>
      <w:tblGrid>
        <w:gridCol w:w="8188"/>
        <w:gridCol w:w="1559"/>
      </w:tblGrid>
      <w:tr w:rsidR="008D3FD6" w:rsidRPr="00582769" w:rsidTr="00912A2D">
        <w:tc>
          <w:tcPr>
            <w:tcW w:w="8188" w:type="dxa"/>
          </w:tcPr>
          <w:p w:rsidR="008D3FD6" w:rsidRPr="00F75356" w:rsidRDefault="008D3FD6" w:rsidP="008D3FD6">
            <w:pPr>
              <w:pStyle w:val="1"/>
              <w:jc w:val="center"/>
              <w:rPr>
                <w:b w:val="0"/>
                <w:caps/>
                <w:sz w:val="28"/>
                <w:szCs w:val="28"/>
              </w:rPr>
            </w:pPr>
            <w:r w:rsidRPr="00F75356">
              <w:rPr>
                <w:b w:val="0"/>
                <w:caps/>
                <w:sz w:val="28"/>
                <w:szCs w:val="28"/>
              </w:rPr>
              <w:lastRenderedPageBreak/>
              <w:t>С</w:t>
            </w:r>
            <w:r w:rsidRPr="00F75356">
              <w:rPr>
                <w:caps/>
                <w:sz w:val="28"/>
                <w:szCs w:val="28"/>
              </w:rPr>
              <w:t>ОДЕРЖАНИЕ</w:t>
            </w:r>
          </w:p>
        </w:tc>
        <w:tc>
          <w:tcPr>
            <w:tcW w:w="1559" w:type="dxa"/>
          </w:tcPr>
          <w:p w:rsidR="008D3FD6" w:rsidRPr="00F75356" w:rsidRDefault="00F95E52" w:rsidP="008D3F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  <w:r w:rsidR="00E71571" w:rsidRPr="00F75356">
              <w:rPr>
                <w:sz w:val="28"/>
                <w:szCs w:val="28"/>
              </w:rPr>
              <w:t>СТР.</w:t>
            </w:r>
          </w:p>
        </w:tc>
      </w:tr>
      <w:tr w:rsidR="008D3FD6" w:rsidRPr="008D3FD6" w:rsidTr="00912A2D">
        <w:trPr>
          <w:trHeight w:val="567"/>
        </w:trPr>
        <w:tc>
          <w:tcPr>
            <w:tcW w:w="8188" w:type="dxa"/>
          </w:tcPr>
          <w:p w:rsidR="008D3FD6" w:rsidRPr="008A3B6A" w:rsidRDefault="008A3B6A" w:rsidP="008D3FD6">
            <w:pPr>
              <w:pStyle w:val="1"/>
              <w:jc w:val="both"/>
              <w:rPr>
                <w:sz w:val="28"/>
                <w:szCs w:val="28"/>
              </w:rPr>
            </w:pPr>
            <w:r w:rsidRPr="008A3B6A">
              <w:rPr>
                <w:sz w:val="28"/>
                <w:szCs w:val="28"/>
              </w:rPr>
              <w:t>1.</w:t>
            </w:r>
            <w:r w:rsidR="00912A2D" w:rsidRPr="008A3B6A">
              <w:rPr>
                <w:sz w:val="28"/>
                <w:szCs w:val="28"/>
              </w:rPr>
              <w:t xml:space="preserve">ОБЩАЯ ХАРАКТЕРИСТИКА </w:t>
            </w:r>
            <w:r>
              <w:rPr>
                <w:sz w:val="28"/>
                <w:szCs w:val="28"/>
              </w:rPr>
              <w:t>РАБОЧЕЙ</w:t>
            </w:r>
            <w:r w:rsidR="00912A2D" w:rsidRPr="008A3B6A">
              <w:rPr>
                <w:sz w:val="28"/>
                <w:szCs w:val="28"/>
              </w:rPr>
              <w:t xml:space="preserve"> ПРОГРАММЫ УЧЕБНОЙ ДИСЦИПЛИНЫ</w:t>
            </w:r>
          </w:p>
          <w:p w:rsidR="00F75356" w:rsidRPr="008A3B6A" w:rsidRDefault="00F75356" w:rsidP="008D3FD6">
            <w:pPr>
              <w:pStyle w:val="1"/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D3FD6" w:rsidRPr="008A3B6A" w:rsidRDefault="00F95E52" w:rsidP="008D3F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</w:t>
            </w:r>
            <w:r w:rsidR="00912A2D" w:rsidRPr="008A3B6A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8D3FD6" w:rsidRPr="008D3FD6" w:rsidTr="00912A2D">
        <w:trPr>
          <w:trHeight w:val="567"/>
        </w:trPr>
        <w:tc>
          <w:tcPr>
            <w:tcW w:w="8188" w:type="dxa"/>
          </w:tcPr>
          <w:p w:rsidR="008D3FD6" w:rsidRPr="008A3B6A" w:rsidRDefault="008D3FD6" w:rsidP="008D3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A3B6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 СТРУКТУРА И ПРИМЕРНОЕ СОДЕРЖАНИЕ УЧЕБНОЙ</w:t>
            </w:r>
          </w:p>
          <w:p w:rsidR="008D3FD6" w:rsidRPr="008A3B6A" w:rsidRDefault="008D3FD6" w:rsidP="002E5A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A3B6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ДИСЦИПЛИНЫ</w:t>
            </w:r>
          </w:p>
          <w:p w:rsidR="00F75356" w:rsidRPr="008A3B6A" w:rsidRDefault="00F75356" w:rsidP="002E5A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8D3FD6" w:rsidRPr="008A3B6A" w:rsidRDefault="00F95E52" w:rsidP="008D3F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</w:t>
            </w:r>
            <w:r w:rsidR="005C08C9" w:rsidRPr="008A3B6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5</w:t>
            </w:r>
          </w:p>
        </w:tc>
      </w:tr>
      <w:tr w:rsidR="008D3FD6" w:rsidRPr="008D3FD6" w:rsidTr="00912A2D">
        <w:trPr>
          <w:trHeight w:val="567"/>
        </w:trPr>
        <w:tc>
          <w:tcPr>
            <w:tcW w:w="8188" w:type="dxa"/>
          </w:tcPr>
          <w:p w:rsidR="008D3FD6" w:rsidRPr="008A3B6A" w:rsidRDefault="008D3FD6" w:rsidP="005C08C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A3B6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 УСЛОВИЯ РЕАЛИЗАЦИИ ПРОГРАММЫ УЧЕБНОЙ</w:t>
            </w:r>
          </w:p>
          <w:p w:rsidR="00F75356" w:rsidRPr="008A3B6A" w:rsidRDefault="008D3FD6" w:rsidP="005C08C9">
            <w:pPr>
              <w:pStyle w:val="1"/>
              <w:spacing w:before="0" w:beforeAutospacing="0" w:after="0" w:afterAutospacing="0" w:line="240" w:lineRule="atLeast"/>
              <w:jc w:val="both"/>
              <w:rPr>
                <w:sz w:val="28"/>
                <w:szCs w:val="28"/>
              </w:rPr>
            </w:pPr>
            <w:r w:rsidRPr="008A3B6A">
              <w:rPr>
                <w:sz w:val="28"/>
                <w:szCs w:val="28"/>
              </w:rPr>
              <w:t>ДИСЦИПЛИНЫ</w:t>
            </w:r>
          </w:p>
          <w:p w:rsidR="00F75356" w:rsidRPr="008A3B6A" w:rsidRDefault="00F75356" w:rsidP="005C08C9">
            <w:pPr>
              <w:pStyle w:val="1"/>
              <w:spacing w:before="0" w:beforeAutospacing="0" w:after="0" w:afterAutospacing="0" w:line="240" w:lineRule="atLeast"/>
              <w:jc w:val="both"/>
              <w:rPr>
                <w:spacing w:val="-2"/>
                <w:sz w:val="28"/>
                <w:szCs w:val="28"/>
              </w:rPr>
            </w:pPr>
          </w:p>
        </w:tc>
        <w:tc>
          <w:tcPr>
            <w:tcW w:w="1559" w:type="dxa"/>
          </w:tcPr>
          <w:p w:rsidR="008D3FD6" w:rsidRPr="008A3B6A" w:rsidRDefault="00F95E52" w:rsidP="00912A2D">
            <w:pPr>
              <w:pStyle w:val="1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             </w:t>
            </w:r>
            <w:r w:rsidR="00912A2D" w:rsidRPr="008A3B6A">
              <w:rPr>
                <w:spacing w:val="-2"/>
                <w:sz w:val="28"/>
                <w:szCs w:val="28"/>
              </w:rPr>
              <w:t>8</w:t>
            </w:r>
          </w:p>
        </w:tc>
      </w:tr>
      <w:tr w:rsidR="008D3FD6" w:rsidRPr="008D3FD6" w:rsidTr="00912A2D">
        <w:trPr>
          <w:trHeight w:val="567"/>
        </w:trPr>
        <w:tc>
          <w:tcPr>
            <w:tcW w:w="8188" w:type="dxa"/>
          </w:tcPr>
          <w:p w:rsidR="008D3FD6" w:rsidRPr="008A3B6A" w:rsidRDefault="008D3FD6" w:rsidP="008D3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A3B6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 КОНТРОЛЬ И ОЦЕНКА РЕЗУЛЬТАТОВ ОСВОЕНИЯ</w:t>
            </w:r>
          </w:p>
          <w:p w:rsidR="008D3FD6" w:rsidRPr="008A3B6A" w:rsidRDefault="008D3FD6" w:rsidP="008D3FD6">
            <w:pPr>
              <w:keepNext/>
              <w:keepLines/>
              <w:suppressLineNumbers/>
              <w:suppressAutoHyphens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A3B6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УЧЕБНОЙ ДИСЦИПЛИНЫ</w:t>
            </w:r>
          </w:p>
          <w:p w:rsidR="00F75356" w:rsidRPr="008A3B6A" w:rsidRDefault="00F75356" w:rsidP="008D3FD6">
            <w:pPr>
              <w:keepNext/>
              <w:keepLines/>
              <w:suppressLineNumbers/>
              <w:suppressAutoHyphens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8D3FD6" w:rsidRPr="008A3B6A" w:rsidRDefault="00F95E52" w:rsidP="00EE6700">
            <w:pPr>
              <w:pStyle w:val="1"/>
              <w:jc w:val="center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     </w:t>
            </w:r>
            <w:r w:rsidR="00912A2D" w:rsidRPr="008A3B6A">
              <w:rPr>
                <w:spacing w:val="-2"/>
                <w:sz w:val="28"/>
                <w:szCs w:val="28"/>
              </w:rPr>
              <w:t>1</w:t>
            </w:r>
            <w:r w:rsidR="00EE6700">
              <w:rPr>
                <w:spacing w:val="-2"/>
                <w:sz w:val="28"/>
                <w:szCs w:val="28"/>
              </w:rPr>
              <w:t>5</w:t>
            </w:r>
          </w:p>
        </w:tc>
      </w:tr>
    </w:tbl>
    <w:p w:rsidR="00644DAA" w:rsidRPr="008D3FD6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644D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DAA" w:rsidRPr="00644DAA" w:rsidRDefault="00644DAA" w:rsidP="00F753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28F9" w:rsidRPr="00CC28F9" w:rsidRDefault="00CC28F9" w:rsidP="00F95E5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C28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1. </w:t>
      </w:r>
      <w:r w:rsidRPr="00F753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ОБЩАЯ ХАРАКТЕРИСТИКА ПРИМЕРНОЙ ПРОГРАММЫ УЧЕБНОЙ ДИСЦИПЛИНЫ </w:t>
      </w:r>
      <w:r w:rsidR="008A0E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 10</w:t>
      </w:r>
      <w:r w:rsidR="00F75356" w:rsidRPr="00F753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C58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СЕМЬЕВЕДЕНИЕ</w:t>
      </w:r>
    </w:p>
    <w:p w:rsidR="00CC28F9" w:rsidRPr="00CC28F9" w:rsidRDefault="00CC28F9" w:rsidP="00F95E5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5356" w:rsidRPr="00F75356" w:rsidRDefault="00F75356" w:rsidP="008A3B6A">
      <w:pPr>
        <w:spacing w:before="240" w:after="24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</w:t>
      </w:r>
      <w:r w:rsidRPr="00F753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F75356">
        <w:rPr>
          <w:rFonts w:ascii="Times New Roman" w:hAnsi="Times New Roman" w:cs="Times New Roman"/>
          <w:b/>
          <w:sz w:val="28"/>
          <w:szCs w:val="28"/>
        </w:rPr>
        <w:t xml:space="preserve"> Место дисциплины в структуре основной профессиональной образовательной программы</w:t>
      </w:r>
    </w:p>
    <w:p w:rsidR="00592376" w:rsidRDefault="00F95E52" w:rsidP="008A0E8F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vertAlign w:val="superscrip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</w:t>
      </w:r>
      <w:r w:rsidR="00CC28F9" w:rsidRPr="00F75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 учебной дисциплины является частью примерной основной образовательной программы в соответствии </w:t>
      </w:r>
      <w:r w:rsidR="00CC28F9" w:rsidRPr="00EE67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ФГОС СПО по специальности </w:t>
      </w:r>
      <w:r w:rsidR="008A0E8F" w:rsidRPr="008A0E8F">
        <w:rPr>
          <w:rFonts w:ascii="Times New Roman" w:eastAsia="Times New Roman" w:hAnsi="Times New Roman" w:cs="Times New Roman"/>
          <w:sz w:val="28"/>
          <w:szCs w:val="28"/>
          <w:lang w:eastAsia="ru-RU"/>
        </w:rPr>
        <w:t>15.01.31 Мастер контрольно-измерительных приборов и автоматики</w:t>
      </w:r>
    </w:p>
    <w:p w:rsidR="008A0E8F" w:rsidRPr="008A0E8F" w:rsidRDefault="008A0E8F" w:rsidP="008A0E8F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vertAlign w:val="superscript"/>
        </w:rPr>
      </w:pPr>
    </w:p>
    <w:p w:rsidR="00644DAA" w:rsidRDefault="00CC28F9" w:rsidP="00F95E5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53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Цель и планируемые результаты освоения дисциплины:</w:t>
      </w:r>
    </w:p>
    <w:p w:rsidR="00145017" w:rsidRPr="009C285B" w:rsidRDefault="00145017" w:rsidP="00145017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Учебная дисциплина </w:t>
      </w:r>
      <w:r w:rsidR="008A0E8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 10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Семьеведение</w:t>
      </w:r>
      <w:r w:rsidRPr="00D863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D863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входит 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D863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 состав  цикла  общих  гуманитарных  и  социально-экономических  дисциплин.</w:t>
      </w:r>
    </w:p>
    <w:p w:rsidR="00B95A6B" w:rsidRPr="00B95A6B" w:rsidRDefault="00B95A6B" w:rsidP="008A3B6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</w:p>
    <w:p w:rsidR="00145017" w:rsidRDefault="00145017" w:rsidP="00145017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C28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1.3. Цели и задачи дисциплины – требования к результатам освоения дисциплины:</w:t>
      </w:r>
    </w:p>
    <w:p w:rsidR="00145017" w:rsidRDefault="00145017" w:rsidP="001450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В результате освоения учебной дисциплины обучающийся должен:</w:t>
      </w:r>
    </w:p>
    <w:p w:rsidR="00145017" w:rsidRDefault="00145017" w:rsidP="00145017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уметь: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использовать полученные знания при сдаче единого государственного экзамена и собеседовании при поступлении в вуз; применять полученную информацию при самостоятельном анализе ситуации в брачно-семейной и гендерной сферах в современном российском обществе; осуществлять диагностику семейных проблем в известных ему семьях тс целью выбора наиболее оптимального способа их решения.</w:t>
      </w:r>
    </w:p>
    <w:p w:rsidR="00035FA8" w:rsidRDefault="00145017" w:rsidP="00145017">
      <w:pPr>
        <w:pStyle w:val="a8"/>
        <w:shd w:val="clear" w:color="auto" w:fill="FFFFFF"/>
        <w:spacing w:after="0" w:line="360" w:lineRule="auto"/>
        <w:ind w:left="0" w:firstLine="708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>
        <w:rPr>
          <w:rFonts w:ascii="Times New Roman" w:hAnsi="Times New Roman"/>
          <w:b/>
          <w:i/>
          <w:sz w:val="28"/>
          <w:szCs w:val="28"/>
          <w:lang w:val="x-none" w:eastAsia="x-none"/>
        </w:rPr>
        <w:t>знать:</w:t>
      </w:r>
      <w:r>
        <w:rPr>
          <w:rFonts w:ascii="Times New Roman" w:hAnsi="Times New Roman"/>
          <w:b/>
          <w:sz w:val="28"/>
          <w:szCs w:val="28"/>
          <w:lang w:val="x-none" w:eastAsia="x-none"/>
        </w:rPr>
        <w:t xml:space="preserve"> </w:t>
      </w:r>
      <w:r>
        <w:rPr>
          <w:rFonts w:ascii="Times New Roman" w:hAnsi="Times New Roman"/>
          <w:sz w:val="28"/>
          <w:szCs w:val="28"/>
          <w:lang w:val="x-none" w:eastAsia="x-none"/>
        </w:rPr>
        <w:t xml:space="preserve">основные понятия изучаемые семьеведением; правовые основы функционирования институтов брака и семьи; экономические особенности ведения современного домохозяйства; гендерные аспекты современных ролей и статусов; особенности положения первого ребенка и последующих детей в семье; причины и последствия падения рождаемости для государства и семьи; цену родительства и детства; проблемы родительства в современном </w:t>
      </w:r>
      <w:r>
        <w:rPr>
          <w:rFonts w:ascii="Times New Roman" w:hAnsi="Times New Roman"/>
          <w:sz w:val="28"/>
          <w:szCs w:val="28"/>
          <w:lang w:val="x-none" w:eastAsia="x-none"/>
        </w:rPr>
        <w:lastRenderedPageBreak/>
        <w:t xml:space="preserve">обществе; альтернативные формы брака и семьи; этно-конфессиональные особенности брачно-семейных отношений.         </w:t>
      </w:r>
    </w:p>
    <w:p w:rsidR="00145017" w:rsidRDefault="00145017" w:rsidP="00145017">
      <w:pPr>
        <w:pStyle w:val="a8"/>
        <w:shd w:val="clear" w:color="auto" w:fill="FFFFFF"/>
        <w:spacing w:after="0" w:line="360" w:lineRule="auto"/>
        <w:ind w:left="0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5A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их числе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145017" w:rsidRDefault="00145017" w:rsidP="00145017">
      <w:pPr>
        <w:pStyle w:val="a8"/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5A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умение определить социальные факторы, благоприятно и неблагоприятно влияющие на брачную пару, семейное единство; </w:t>
      </w:r>
    </w:p>
    <w:p w:rsidR="00145017" w:rsidRDefault="00145017" w:rsidP="00145017">
      <w:pPr>
        <w:pStyle w:val="a8"/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B95A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умение интегрировать социальные функции семьи в единое целое и определить свое отношение к ним; </w:t>
      </w:r>
    </w:p>
    <w:p w:rsidR="00145017" w:rsidRDefault="00145017" w:rsidP="00145017">
      <w:pPr>
        <w:pStyle w:val="a8"/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B95A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представление о системе взаимоотношений между супругами, родителями и детьми, родственниками внутри семейной общности;</w:t>
      </w:r>
    </w:p>
    <w:p w:rsidR="00145017" w:rsidRDefault="00145017" w:rsidP="00145017">
      <w:pPr>
        <w:pStyle w:val="a8"/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B95A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понимание собственных ролей и обязанностей в семье как мужчины и женщины, мужа и жены, отца и матери, хозяина и хозяйки дома, семейного лидера или ведомого члена семьи; </w:t>
      </w:r>
    </w:p>
    <w:p w:rsidR="00145017" w:rsidRDefault="00145017" w:rsidP="00145017">
      <w:pPr>
        <w:pStyle w:val="a8"/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B95A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выработка жизнеохранительных поведенческих стратегий для себя и членов своей семьи; признание ценностей традиционной семьи, материнства, отцовства, детства. </w:t>
      </w:r>
    </w:p>
    <w:p w:rsidR="00145017" w:rsidRPr="00145017" w:rsidRDefault="00145017" w:rsidP="00145017">
      <w:pPr>
        <w:pStyle w:val="a8"/>
        <w:shd w:val="clear" w:color="auto" w:fill="FFFFFF"/>
        <w:spacing w:after="0" w:line="360" w:lineRule="auto"/>
        <w:ind w:left="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B95A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Каждая из компетенций служит сохранению устойчивости конкретной семьи как социальной группы и. и в конечном итоге, института семьи как такового.</w:t>
      </w:r>
    </w:p>
    <w:p w:rsidR="00145017" w:rsidRPr="00751FB8" w:rsidRDefault="00145017" w:rsidP="00145017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751FB8">
        <w:rPr>
          <w:rFonts w:ascii="Times New Roman" w:eastAsia="Times New Roman" w:hAnsi="Times New Roman" w:cs="Times New Roman"/>
          <w:sz w:val="28"/>
          <w:szCs w:val="28"/>
        </w:rPr>
        <w:t>Особое значение дисциплина имеет при формировании и развитии ОК:</w:t>
      </w:r>
    </w:p>
    <w:p w:rsidR="00145017" w:rsidRPr="009C285B" w:rsidRDefault="00145017" w:rsidP="001450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85B">
        <w:rPr>
          <w:rFonts w:ascii="Times New Roman" w:eastAsia="Times New Roman" w:hAnsi="Times New Roman" w:cs="Times New Roman"/>
          <w:sz w:val="28"/>
          <w:szCs w:val="28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145017" w:rsidRPr="009C285B" w:rsidRDefault="00145017" w:rsidP="001450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85B">
        <w:rPr>
          <w:rFonts w:ascii="Times New Roman" w:eastAsia="Times New Roman" w:hAnsi="Times New Roman" w:cs="Times New Roman"/>
          <w:sz w:val="28"/>
          <w:szCs w:val="28"/>
          <w:lang w:eastAsia="ru-RU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145017" w:rsidRPr="009C285B" w:rsidRDefault="00145017" w:rsidP="001450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85B">
        <w:rPr>
          <w:rFonts w:ascii="Times New Roman" w:eastAsia="Times New Roman" w:hAnsi="Times New Roman" w:cs="Times New Roman"/>
          <w:sz w:val="28"/>
          <w:szCs w:val="28"/>
          <w:lang w:eastAsia="ru-RU"/>
        </w:rPr>
        <w:t>ОК 3. Принимать решения в стандартных и нестандартных ситуациях и нести за них ответственность.</w:t>
      </w:r>
    </w:p>
    <w:p w:rsidR="00145017" w:rsidRPr="009C285B" w:rsidRDefault="00145017" w:rsidP="001450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85B">
        <w:rPr>
          <w:rFonts w:ascii="Times New Roman" w:eastAsia="Times New Roman" w:hAnsi="Times New Roman" w:cs="Times New Roman"/>
          <w:sz w:val="28"/>
          <w:szCs w:val="28"/>
          <w:lang w:eastAsia="ru-RU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145017" w:rsidRPr="009C285B" w:rsidRDefault="00145017" w:rsidP="001450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85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ОК 5. Использовать информационно-коммуникационные технологии в профессиональной деятельности.</w:t>
      </w:r>
    </w:p>
    <w:p w:rsidR="00145017" w:rsidRPr="009C285B" w:rsidRDefault="00145017" w:rsidP="001450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85B">
        <w:rPr>
          <w:rFonts w:ascii="Times New Roman" w:eastAsia="Times New Roman" w:hAnsi="Times New Roman" w:cs="Times New Roman"/>
          <w:sz w:val="28"/>
          <w:szCs w:val="28"/>
          <w:lang w:eastAsia="ru-RU"/>
        </w:rPr>
        <w:t>ОК 6. Работать в коллективе и команде, эффективно общаться с коллегами, руководством, потребителями.</w:t>
      </w:r>
    </w:p>
    <w:p w:rsidR="00145017" w:rsidRDefault="00145017" w:rsidP="001450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85B">
        <w:rPr>
          <w:rFonts w:ascii="Times New Roman" w:eastAsia="Times New Roman" w:hAnsi="Times New Roman" w:cs="Times New Roman"/>
          <w:sz w:val="28"/>
          <w:szCs w:val="28"/>
          <w:lang w:eastAsia="ru-RU"/>
        </w:rPr>
        <w:t>ОК 9. Ориентироваться в условиях частой смены технологий в профессиональной деятельности.</w:t>
      </w:r>
    </w:p>
    <w:p w:rsidR="00145017" w:rsidRDefault="00145017" w:rsidP="001450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Особое значение дисциплина имеет при формировании личностных результатов:</w:t>
      </w:r>
    </w:p>
    <w:p w:rsidR="00145017" w:rsidRDefault="0039371B" w:rsidP="001450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ЛР </w:t>
      </w:r>
      <w:r w:rsidR="00145017">
        <w:rPr>
          <w:rFonts w:ascii="Times New Roman" w:eastAsia="Times New Roman" w:hAnsi="Times New Roman" w:cs="Times New Roman"/>
          <w:sz w:val="28"/>
          <w:szCs w:val="28"/>
          <w:lang w:eastAsia="ru-RU"/>
        </w:rPr>
        <w:t>7. Осознавать приоритетную ценность личности, уважать собственную   и чужую уникальность в различных ситуациях, во всех формах и видах деятельности</w:t>
      </w:r>
    </w:p>
    <w:p w:rsidR="00145017" w:rsidRPr="009C285B" w:rsidRDefault="0039371B" w:rsidP="001450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ЛР 12</w:t>
      </w:r>
      <w:r w:rsidR="001450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Принимающий семейные ценности, готовый к созданию семьи и воспитанию детей, демонстрирующий неприятие насилия в семье,   ухода от родительской ответственности, отказа от отношений со своими детьми и их финансового содержания.</w:t>
      </w:r>
    </w:p>
    <w:p w:rsidR="00B95A6B" w:rsidRDefault="00B95A6B" w:rsidP="008A3B6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371B" w:rsidRPr="00F75356" w:rsidRDefault="0039371B" w:rsidP="008A3B6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371B" w:rsidRPr="009C285B" w:rsidRDefault="0039371B" w:rsidP="0039371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1.4. К</w:t>
      </w:r>
      <w:r w:rsidRPr="009C28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оличество часов на освоение программы дисциплины:</w:t>
      </w:r>
    </w:p>
    <w:p w:rsidR="008A0E8F" w:rsidRDefault="0039371B" w:rsidP="00393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F4A86">
        <w:rPr>
          <w:rFonts w:ascii="Times New Roman" w:hAnsi="Times New Roman" w:cs="Times New Roman"/>
          <w:sz w:val="28"/>
          <w:szCs w:val="28"/>
        </w:rPr>
        <w:t xml:space="preserve">Всего учебной нагрузки: </w:t>
      </w:r>
      <w:r>
        <w:rPr>
          <w:rFonts w:ascii="Times New Roman" w:hAnsi="Times New Roman" w:cs="Times New Roman"/>
          <w:sz w:val="28"/>
          <w:szCs w:val="28"/>
        </w:rPr>
        <w:t xml:space="preserve">36 </w:t>
      </w:r>
      <w:r w:rsidRPr="002F4A86">
        <w:rPr>
          <w:rFonts w:ascii="Times New Roman" w:hAnsi="Times New Roman" w:cs="Times New Roman"/>
          <w:sz w:val="28"/>
          <w:szCs w:val="28"/>
        </w:rPr>
        <w:t>часов, в том числе:</w:t>
      </w:r>
    </w:p>
    <w:p w:rsidR="0039371B" w:rsidRDefault="008A0E8F" w:rsidP="00393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9371B" w:rsidRPr="002F4A86">
        <w:rPr>
          <w:rFonts w:ascii="Times New Roman" w:hAnsi="Times New Roman" w:cs="Times New Roman"/>
          <w:sz w:val="28"/>
          <w:szCs w:val="28"/>
        </w:rPr>
        <w:t xml:space="preserve"> обязательной аудиторной учебной нагрузки обучающегося -</w:t>
      </w:r>
      <w:r w:rsidR="0039371B">
        <w:rPr>
          <w:rFonts w:ascii="Times New Roman" w:hAnsi="Times New Roman" w:cs="Times New Roman"/>
          <w:sz w:val="28"/>
          <w:szCs w:val="28"/>
        </w:rPr>
        <w:t>36 часов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A0E8F" w:rsidRDefault="008A0E8F" w:rsidP="00393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самостоятельной учебной работы -2 часа</w:t>
      </w:r>
    </w:p>
    <w:p w:rsidR="00CC28F9" w:rsidRDefault="00CC28F9" w:rsidP="008A3B6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28F9" w:rsidRPr="00224513" w:rsidRDefault="00CC28F9" w:rsidP="00CC28F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4DAA" w:rsidRPr="00224513" w:rsidRDefault="00644DAA" w:rsidP="0087487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28F9" w:rsidRDefault="00CC28F9" w:rsidP="00CC28F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C28F9" w:rsidRDefault="00CC28F9" w:rsidP="00CC28F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4468" w:rsidRDefault="009C4468" w:rsidP="00CC28F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4468" w:rsidRDefault="009C4468" w:rsidP="00CC28F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71B" w:rsidRDefault="0039371B" w:rsidP="00CC28F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71B" w:rsidRDefault="0039371B" w:rsidP="00CC28F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71B" w:rsidRDefault="0039371B" w:rsidP="00CC28F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71B" w:rsidRDefault="0039371B" w:rsidP="00CC28F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71B" w:rsidRDefault="0039371B" w:rsidP="00CC28F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71B" w:rsidRDefault="0039371B" w:rsidP="00CC28F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71B" w:rsidRDefault="0039371B" w:rsidP="00CC28F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71B" w:rsidRDefault="0039371B" w:rsidP="00CC28F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71B" w:rsidRDefault="0039371B" w:rsidP="00CC28F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71B" w:rsidRDefault="0039371B" w:rsidP="00CC28F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71B" w:rsidRDefault="0039371B" w:rsidP="00CC28F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4468" w:rsidRDefault="009C4468" w:rsidP="00CC28F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4468" w:rsidRDefault="009C4468" w:rsidP="00CC28F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4468" w:rsidRDefault="009C4468" w:rsidP="00CC28F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95A6B" w:rsidRDefault="00B95A6B" w:rsidP="00F75356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92376" w:rsidRDefault="00CC28F9" w:rsidP="005C4DF7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C28F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2.СТРУКТУРА И СОДЕРЖАНИЕ УЧЕБНОЙ ДИСЦИПЛИНЫ</w:t>
      </w:r>
    </w:p>
    <w:p w:rsidR="00644DAA" w:rsidRDefault="00CC28F9" w:rsidP="005C4DF7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C28F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2.1. Объем учебной дисциплины и виды учебной работы</w:t>
      </w:r>
    </w:p>
    <w:p w:rsidR="00F75356" w:rsidRDefault="00F75356" w:rsidP="005C08C9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9C4468" w:rsidRPr="002C59EE" w:rsidTr="009C4468">
        <w:tc>
          <w:tcPr>
            <w:tcW w:w="4785" w:type="dxa"/>
          </w:tcPr>
          <w:p w:rsidR="009C4468" w:rsidRPr="00F95E52" w:rsidRDefault="009C4468" w:rsidP="009C44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5E52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4786" w:type="dxa"/>
          </w:tcPr>
          <w:p w:rsidR="009C4468" w:rsidRPr="00F95E52" w:rsidRDefault="009C4468" w:rsidP="009C44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5E52">
              <w:rPr>
                <w:rFonts w:ascii="Times New Roman" w:hAnsi="Times New Roman" w:cs="Times New Roman"/>
                <w:b/>
                <w:sz w:val="24"/>
                <w:szCs w:val="24"/>
              </w:rPr>
              <w:t>Объем часов</w:t>
            </w:r>
          </w:p>
        </w:tc>
      </w:tr>
      <w:tr w:rsidR="009C4468" w:rsidRPr="00030022" w:rsidTr="009C4468">
        <w:tc>
          <w:tcPr>
            <w:tcW w:w="4785" w:type="dxa"/>
          </w:tcPr>
          <w:p w:rsidR="009C4468" w:rsidRPr="00F95E52" w:rsidRDefault="009C4468" w:rsidP="009C44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5E52">
              <w:rPr>
                <w:rFonts w:ascii="Times New Roman" w:hAnsi="Times New Roman" w:cs="Times New Roman"/>
                <w:b/>
                <w:sz w:val="24"/>
                <w:szCs w:val="24"/>
              </w:rPr>
              <w:t>Объем образовательной программы</w:t>
            </w:r>
          </w:p>
        </w:tc>
        <w:tc>
          <w:tcPr>
            <w:tcW w:w="4786" w:type="dxa"/>
          </w:tcPr>
          <w:p w:rsidR="009C4468" w:rsidRPr="00F95E52" w:rsidRDefault="0039371B" w:rsidP="009C44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9C4468" w:rsidRPr="00030022" w:rsidTr="009C4468">
        <w:tc>
          <w:tcPr>
            <w:tcW w:w="4785" w:type="dxa"/>
          </w:tcPr>
          <w:p w:rsidR="009C4468" w:rsidRPr="00F95E52" w:rsidRDefault="009C4468" w:rsidP="009C44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E52">
              <w:rPr>
                <w:rFonts w:ascii="Times New Roman" w:hAnsi="Times New Roman" w:cs="Times New Roman"/>
                <w:sz w:val="24"/>
                <w:szCs w:val="24"/>
              </w:rPr>
              <w:t xml:space="preserve">Суммарная учебная нагрузка во взаимодействии с преподавателем </w:t>
            </w:r>
          </w:p>
        </w:tc>
        <w:tc>
          <w:tcPr>
            <w:tcW w:w="4786" w:type="dxa"/>
          </w:tcPr>
          <w:p w:rsidR="009C4468" w:rsidRPr="00F95E52" w:rsidRDefault="0039371B" w:rsidP="009C44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9C4468" w:rsidRPr="00030022" w:rsidTr="009C4468">
        <w:tc>
          <w:tcPr>
            <w:tcW w:w="4785" w:type="dxa"/>
          </w:tcPr>
          <w:p w:rsidR="009C4468" w:rsidRPr="00F95E52" w:rsidRDefault="009C4468" w:rsidP="009C44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5E52">
              <w:rPr>
                <w:rFonts w:ascii="Times New Roman" w:hAnsi="Times New Roman" w:cs="Times New Roman"/>
                <w:b/>
                <w:sz w:val="24"/>
                <w:szCs w:val="24"/>
              </w:rPr>
              <w:t>в том числе:</w:t>
            </w:r>
          </w:p>
        </w:tc>
        <w:tc>
          <w:tcPr>
            <w:tcW w:w="4786" w:type="dxa"/>
          </w:tcPr>
          <w:p w:rsidR="009C4468" w:rsidRPr="00F95E52" w:rsidRDefault="009C4468" w:rsidP="009C44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468" w:rsidRPr="00030022" w:rsidTr="009C4468">
        <w:tc>
          <w:tcPr>
            <w:tcW w:w="4785" w:type="dxa"/>
          </w:tcPr>
          <w:p w:rsidR="009C4468" w:rsidRPr="00F95E52" w:rsidRDefault="009C4468" w:rsidP="009C44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E52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обучение </w:t>
            </w:r>
          </w:p>
        </w:tc>
        <w:tc>
          <w:tcPr>
            <w:tcW w:w="4786" w:type="dxa"/>
          </w:tcPr>
          <w:p w:rsidR="009C4468" w:rsidRPr="00F95E52" w:rsidRDefault="008A0E8F" w:rsidP="009C44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9C4468" w:rsidRPr="00030022" w:rsidTr="009C4468">
        <w:tc>
          <w:tcPr>
            <w:tcW w:w="4785" w:type="dxa"/>
          </w:tcPr>
          <w:p w:rsidR="009C4468" w:rsidRPr="00F95E52" w:rsidRDefault="009C4468" w:rsidP="009C44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E52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лабораторные занятия (если предусмотрено) </w:t>
            </w:r>
          </w:p>
        </w:tc>
        <w:tc>
          <w:tcPr>
            <w:tcW w:w="4786" w:type="dxa"/>
          </w:tcPr>
          <w:p w:rsidR="009C4468" w:rsidRDefault="009C4468" w:rsidP="009C44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376" w:rsidRPr="00F95E52" w:rsidRDefault="00592376" w:rsidP="009C44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468" w:rsidRPr="00030022" w:rsidTr="009C4468">
        <w:tc>
          <w:tcPr>
            <w:tcW w:w="4785" w:type="dxa"/>
          </w:tcPr>
          <w:p w:rsidR="009C4468" w:rsidRPr="00F95E52" w:rsidRDefault="009C4468" w:rsidP="009C44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E52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занятия (если предусмотрено) </w:t>
            </w:r>
          </w:p>
        </w:tc>
        <w:tc>
          <w:tcPr>
            <w:tcW w:w="4786" w:type="dxa"/>
          </w:tcPr>
          <w:p w:rsidR="009C4468" w:rsidRPr="00F95E52" w:rsidRDefault="009C4468" w:rsidP="009C44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E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468" w:rsidRPr="00030022" w:rsidTr="009C4468">
        <w:tc>
          <w:tcPr>
            <w:tcW w:w="4785" w:type="dxa"/>
          </w:tcPr>
          <w:p w:rsidR="009C4468" w:rsidRPr="00F95E52" w:rsidRDefault="009C4468" w:rsidP="009C44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E52">
              <w:rPr>
                <w:rFonts w:ascii="Times New Roman" w:hAnsi="Times New Roman" w:cs="Times New Roman"/>
                <w:sz w:val="24"/>
                <w:szCs w:val="24"/>
              </w:rPr>
              <w:t>курсовая работа (проект) (если предусмотрено)</w:t>
            </w:r>
          </w:p>
        </w:tc>
        <w:tc>
          <w:tcPr>
            <w:tcW w:w="4786" w:type="dxa"/>
          </w:tcPr>
          <w:p w:rsidR="009C4468" w:rsidRPr="00F95E52" w:rsidRDefault="009C4468" w:rsidP="009C44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E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4468" w:rsidRPr="00030022" w:rsidTr="009C4468">
        <w:tc>
          <w:tcPr>
            <w:tcW w:w="4785" w:type="dxa"/>
          </w:tcPr>
          <w:p w:rsidR="009C4468" w:rsidRPr="00F95E52" w:rsidRDefault="009C4468" w:rsidP="009C44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5E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4786" w:type="dxa"/>
          </w:tcPr>
          <w:p w:rsidR="009C4468" w:rsidRPr="00F95E52" w:rsidRDefault="008A0E8F" w:rsidP="009C44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C4468" w:rsidRPr="00030022" w:rsidTr="009C4468">
        <w:tc>
          <w:tcPr>
            <w:tcW w:w="4785" w:type="dxa"/>
          </w:tcPr>
          <w:p w:rsidR="009C4468" w:rsidRPr="00F95E52" w:rsidRDefault="00F75356" w:rsidP="00F7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5E52"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Промежуточная аттестация</w:t>
            </w:r>
            <w:r w:rsidR="003937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форме </w:t>
            </w:r>
          </w:p>
        </w:tc>
        <w:tc>
          <w:tcPr>
            <w:tcW w:w="4786" w:type="dxa"/>
          </w:tcPr>
          <w:p w:rsidR="009C4468" w:rsidRPr="00F95E52" w:rsidRDefault="0039371B" w:rsidP="009C44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Диф.зачета</w:t>
            </w:r>
          </w:p>
        </w:tc>
      </w:tr>
    </w:tbl>
    <w:p w:rsidR="001351F2" w:rsidRDefault="001351F2" w:rsidP="008A3B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351F2" w:rsidSect="00587847">
          <w:footerReference w:type="default" r:id="rId8"/>
          <w:pgSz w:w="11906" w:h="16838"/>
          <w:pgMar w:top="709" w:right="850" w:bottom="1134" w:left="1701" w:header="708" w:footer="708" w:gutter="0"/>
          <w:cols w:space="708"/>
          <w:titlePg/>
          <w:docGrid w:linePitch="360"/>
        </w:sectPr>
      </w:pPr>
    </w:p>
    <w:p w:rsidR="00523407" w:rsidRPr="00874874" w:rsidRDefault="009C4468" w:rsidP="00F75356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4468">
        <w:rPr>
          <w:rFonts w:ascii="Times New Roman" w:hAnsi="Times New Roman" w:cs="Times New Roman"/>
          <w:b/>
          <w:sz w:val="28"/>
          <w:szCs w:val="28"/>
        </w:rPr>
        <w:lastRenderedPageBreak/>
        <w:t>2.2.Тематический план и содержание учебной дисциплины</w:t>
      </w:r>
    </w:p>
    <w:tbl>
      <w:tblPr>
        <w:tblStyle w:val="a6"/>
        <w:tblpPr w:leftFromText="180" w:rightFromText="180" w:horzAnchor="margin" w:tblpY="400"/>
        <w:tblW w:w="0" w:type="auto"/>
        <w:tblLook w:val="04A0" w:firstRow="1" w:lastRow="0" w:firstColumn="1" w:lastColumn="0" w:noHBand="0" w:noVBand="1"/>
      </w:tblPr>
      <w:tblGrid>
        <w:gridCol w:w="3683"/>
        <w:gridCol w:w="8275"/>
        <w:gridCol w:w="1053"/>
        <w:gridCol w:w="1775"/>
      </w:tblGrid>
      <w:tr w:rsidR="00523407" w:rsidRPr="00B96F24" w:rsidTr="008A0E8F">
        <w:tc>
          <w:tcPr>
            <w:tcW w:w="3683" w:type="dxa"/>
          </w:tcPr>
          <w:p w:rsidR="00523407" w:rsidRPr="005C08C9" w:rsidRDefault="00523407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8C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разделови тем</w:t>
            </w:r>
          </w:p>
        </w:tc>
        <w:tc>
          <w:tcPr>
            <w:tcW w:w="8275" w:type="dxa"/>
          </w:tcPr>
          <w:p w:rsidR="00523407" w:rsidRPr="005C08C9" w:rsidRDefault="00523407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8C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материала, лабораторные и практические работы, самостоятельная работа обучающихся</w:t>
            </w:r>
          </w:p>
        </w:tc>
        <w:tc>
          <w:tcPr>
            <w:tcW w:w="1053" w:type="dxa"/>
          </w:tcPr>
          <w:p w:rsidR="00523407" w:rsidRPr="00F75356" w:rsidRDefault="00F75356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535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Объем в часах</w:t>
            </w:r>
          </w:p>
        </w:tc>
        <w:tc>
          <w:tcPr>
            <w:tcW w:w="1775" w:type="dxa"/>
          </w:tcPr>
          <w:p w:rsidR="00523407" w:rsidRPr="00F75356" w:rsidRDefault="00F75356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535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Осваиваемые элементы компетенций</w:t>
            </w:r>
          </w:p>
        </w:tc>
      </w:tr>
      <w:tr w:rsidR="00523407" w:rsidRPr="00B96F24" w:rsidTr="008A0E8F">
        <w:tc>
          <w:tcPr>
            <w:tcW w:w="3683" w:type="dxa"/>
          </w:tcPr>
          <w:p w:rsidR="00523407" w:rsidRPr="005C08C9" w:rsidRDefault="00523407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8C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75" w:type="dxa"/>
          </w:tcPr>
          <w:p w:rsidR="00523407" w:rsidRPr="005C08C9" w:rsidRDefault="00523407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8C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53" w:type="dxa"/>
          </w:tcPr>
          <w:p w:rsidR="00523407" w:rsidRPr="005C08C9" w:rsidRDefault="00523407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8C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75" w:type="dxa"/>
          </w:tcPr>
          <w:p w:rsidR="00523407" w:rsidRPr="005C08C9" w:rsidRDefault="00523407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8C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4A314D" w:rsidRPr="00B96F24" w:rsidTr="008A0E8F">
        <w:tc>
          <w:tcPr>
            <w:tcW w:w="3683" w:type="dxa"/>
          </w:tcPr>
          <w:p w:rsidR="004A314D" w:rsidRPr="005C08C9" w:rsidRDefault="004A314D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75" w:type="dxa"/>
          </w:tcPr>
          <w:p w:rsidR="004A314D" w:rsidRPr="005C08C9" w:rsidRDefault="004A314D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3" w:type="dxa"/>
          </w:tcPr>
          <w:p w:rsidR="004A314D" w:rsidRPr="005C08C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1775" w:type="dxa"/>
          </w:tcPr>
          <w:p w:rsidR="004A314D" w:rsidRPr="005C08C9" w:rsidRDefault="004A314D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A2D" w:rsidRPr="00B96F24" w:rsidTr="008A0E8F">
        <w:tc>
          <w:tcPr>
            <w:tcW w:w="11958" w:type="dxa"/>
            <w:gridSpan w:val="2"/>
          </w:tcPr>
          <w:p w:rsidR="00912A2D" w:rsidRPr="00131199" w:rsidRDefault="00912A2D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1. </w:t>
            </w:r>
            <w:r w:rsidR="00AB336C"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Брак как основа семьи</w:t>
            </w:r>
          </w:p>
        </w:tc>
        <w:tc>
          <w:tcPr>
            <w:tcW w:w="1053" w:type="dxa"/>
          </w:tcPr>
          <w:p w:rsidR="00912A2D" w:rsidRPr="0013119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75" w:type="dxa"/>
            <w:vMerge w:val="restart"/>
          </w:tcPr>
          <w:p w:rsidR="00912A2D" w:rsidRPr="005C08C9" w:rsidRDefault="00912A2D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8C9">
              <w:rPr>
                <w:rFonts w:ascii="Times New Roman" w:hAnsi="Times New Roman" w:cs="Times New Roman"/>
                <w:sz w:val="24"/>
                <w:szCs w:val="24"/>
              </w:rPr>
              <w:t>ОК 3, ОК 4, ОК 5, ОК 9</w:t>
            </w:r>
          </w:p>
        </w:tc>
      </w:tr>
      <w:tr w:rsidR="00912A2D" w:rsidRPr="00B96F24" w:rsidTr="008A0E8F">
        <w:tc>
          <w:tcPr>
            <w:tcW w:w="3683" w:type="dxa"/>
            <w:vMerge w:val="restart"/>
          </w:tcPr>
          <w:p w:rsidR="00912A2D" w:rsidRPr="00131199" w:rsidRDefault="00912A2D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1.1 </w:t>
            </w:r>
          </w:p>
          <w:p w:rsidR="00912A2D" w:rsidRPr="00131199" w:rsidRDefault="00AB336C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Брак как основа семь</w:t>
            </w:r>
            <w:r w:rsidR="007125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</w:t>
            </w:r>
          </w:p>
        </w:tc>
        <w:tc>
          <w:tcPr>
            <w:tcW w:w="8275" w:type="dxa"/>
          </w:tcPr>
          <w:p w:rsidR="00912A2D" w:rsidRPr="00131199" w:rsidRDefault="00912A2D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053" w:type="dxa"/>
          </w:tcPr>
          <w:p w:rsidR="00912A2D" w:rsidRPr="00131199" w:rsidRDefault="00AB336C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75" w:type="dxa"/>
            <w:vMerge/>
          </w:tcPr>
          <w:p w:rsidR="00912A2D" w:rsidRPr="005C08C9" w:rsidRDefault="00912A2D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A2D" w:rsidRPr="00B96F24" w:rsidTr="008A0E8F">
        <w:tc>
          <w:tcPr>
            <w:tcW w:w="3683" w:type="dxa"/>
            <w:vMerge/>
          </w:tcPr>
          <w:p w:rsidR="00912A2D" w:rsidRPr="00131199" w:rsidRDefault="00912A2D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912A2D" w:rsidRPr="00131199" w:rsidRDefault="00AB336C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Введение в курс. Брак как основа семьи</w:t>
            </w:r>
          </w:p>
        </w:tc>
        <w:tc>
          <w:tcPr>
            <w:tcW w:w="1053" w:type="dxa"/>
            <w:vMerge w:val="restart"/>
          </w:tcPr>
          <w:p w:rsidR="00912A2D" w:rsidRPr="00131199" w:rsidRDefault="00F75356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75" w:type="dxa"/>
            <w:vMerge/>
          </w:tcPr>
          <w:p w:rsidR="00912A2D" w:rsidRPr="005C08C9" w:rsidRDefault="00912A2D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A2D" w:rsidRPr="00B96F24" w:rsidTr="008A0E8F">
        <w:tc>
          <w:tcPr>
            <w:tcW w:w="3683" w:type="dxa"/>
            <w:vMerge/>
          </w:tcPr>
          <w:p w:rsidR="00912A2D" w:rsidRPr="00131199" w:rsidRDefault="00912A2D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912A2D" w:rsidRPr="00131199" w:rsidRDefault="00AB336C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Семья – ячейка общества</w:t>
            </w:r>
          </w:p>
        </w:tc>
        <w:tc>
          <w:tcPr>
            <w:tcW w:w="1053" w:type="dxa"/>
            <w:vMerge/>
          </w:tcPr>
          <w:p w:rsidR="00912A2D" w:rsidRPr="00131199" w:rsidRDefault="00912A2D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912A2D" w:rsidRPr="005C08C9" w:rsidRDefault="00912A2D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A2D" w:rsidRPr="00B96F24" w:rsidTr="008A0E8F">
        <w:tc>
          <w:tcPr>
            <w:tcW w:w="3683" w:type="dxa"/>
            <w:vMerge/>
          </w:tcPr>
          <w:p w:rsidR="00912A2D" w:rsidRPr="00131199" w:rsidRDefault="00912A2D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912A2D" w:rsidRPr="00131199" w:rsidRDefault="00AB336C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Гендерные аспекты формирования брака и семьи</w:t>
            </w:r>
          </w:p>
        </w:tc>
        <w:tc>
          <w:tcPr>
            <w:tcW w:w="1053" w:type="dxa"/>
            <w:vMerge/>
          </w:tcPr>
          <w:p w:rsidR="00912A2D" w:rsidRPr="00131199" w:rsidRDefault="00912A2D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912A2D" w:rsidRPr="005C08C9" w:rsidRDefault="00912A2D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A2D" w:rsidRPr="00B96F24" w:rsidTr="008A0E8F">
        <w:tc>
          <w:tcPr>
            <w:tcW w:w="3683" w:type="dxa"/>
            <w:vMerge/>
          </w:tcPr>
          <w:p w:rsidR="00912A2D" w:rsidRPr="00131199" w:rsidRDefault="00912A2D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912A2D" w:rsidRPr="00131199" w:rsidRDefault="00AB336C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Пробный брак</w:t>
            </w:r>
          </w:p>
        </w:tc>
        <w:tc>
          <w:tcPr>
            <w:tcW w:w="1053" w:type="dxa"/>
            <w:vMerge/>
          </w:tcPr>
          <w:p w:rsidR="00912A2D" w:rsidRPr="00131199" w:rsidRDefault="00912A2D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912A2D" w:rsidRPr="005C08C9" w:rsidRDefault="00912A2D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0E8F">
        <w:tc>
          <w:tcPr>
            <w:tcW w:w="11958" w:type="dxa"/>
            <w:gridSpan w:val="2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2. </w:t>
            </w: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 Семья как социальный институт и малая группа</w:t>
            </w:r>
          </w:p>
        </w:tc>
        <w:tc>
          <w:tcPr>
            <w:tcW w:w="1053" w:type="dxa"/>
          </w:tcPr>
          <w:p w:rsidR="008A3B6A" w:rsidRPr="00131199" w:rsidRDefault="008A3B6A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75" w:type="dxa"/>
            <w:vMerge w:val="restart"/>
          </w:tcPr>
          <w:p w:rsidR="008A3B6A" w:rsidRPr="005C08C9" w:rsidRDefault="008A3B6A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8C9">
              <w:rPr>
                <w:rFonts w:ascii="Times New Roman" w:hAnsi="Times New Roman" w:cs="Times New Roman"/>
                <w:sz w:val="24"/>
                <w:szCs w:val="24"/>
              </w:rPr>
              <w:t>ОК 3, ОК 4, ОК 5, ОК 9</w:t>
            </w:r>
          </w:p>
        </w:tc>
      </w:tr>
      <w:tr w:rsidR="0039371B" w:rsidRPr="00B96F24" w:rsidTr="008A0E8F">
        <w:tc>
          <w:tcPr>
            <w:tcW w:w="3683" w:type="dxa"/>
            <w:vMerge w:val="restart"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2.1. </w:t>
            </w:r>
          </w:p>
          <w:p w:rsidR="0039371B" w:rsidRPr="00AB336C" w:rsidRDefault="0039371B" w:rsidP="008A0E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3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Семья как социальный институт и малая группа.</w:t>
            </w:r>
          </w:p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053" w:type="dxa"/>
          </w:tcPr>
          <w:p w:rsidR="0039371B" w:rsidRPr="0013119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c>
          <w:tcPr>
            <w:tcW w:w="368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131199" w:rsidRDefault="0039371B" w:rsidP="008A0E8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33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Семья в современном обществе: тенденции развития</w:t>
            </w:r>
          </w:p>
        </w:tc>
        <w:tc>
          <w:tcPr>
            <w:tcW w:w="1053" w:type="dxa"/>
            <w:vMerge w:val="restart"/>
          </w:tcPr>
          <w:p w:rsidR="0039371B" w:rsidRPr="0013119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c>
          <w:tcPr>
            <w:tcW w:w="368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Формы и модели семьи</w:t>
            </w:r>
          </w:p>
        </w:tc>
        <w:tc>
          <w:tcPr>
            <w:tcW w:w="1053" w:type="dxa"/>
            <w:vMerge/>
          </w:tcPr>
          <w:p w:rsidR="0039371B" w:rsidRPr="0013119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c>
          <w:tcPr>
            <w:tcW w:w="368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Семья в современном обществе. Функции современной семьи</w:t>
            </w:r>
          </w:p>
        </w:tc>
        <w:tc>
          <w:tcPr>
            <w:tcW w:w="1053" w:type="dxa"/>
            <w:vMerge/>
          </w:tcPr>
          <w:p w:rsidR="0039371B" w:rsidRPr="0013119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c>
          <w:tcPr>
            <w:tcW w:w="368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Функции современной семьи</w:t>
            </w:r>
          </w:p>
        </w:tc>
        <w:tc>
          <w:tcPr>
            <w:tcW w:w="1053" w:type="dxa"/>
            <w:vMerge/>
          </w:tcPr>
          <w:p w:rsidR="0039371B" w:rsidRPr="0013119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c>
          <w:tcPr>
            <w:tcW w:w="368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Функции современной семьи</w:t>
            </w:r>
          </w:p>
        </w:tc>
        <w:tc>
          <w:tcPr>
            <w:tcW w:w="1053" w:type="dxa"/>
            <w:vMerge/>
          </w:tcPr>
          <w:p w:rsidR="0039371B" w:rsidRPr="0013119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c>
          <w:tcPr>
            <w:tcW w:w="368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3119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социально-психологических задач</w:t>
            </w:r>
          </w:p>
        </w:tc>
        <w:tc>
          <w:tcPr>
            <w:tcW w:w="1053" w:type="dxa"/>
            <w:vMerge/>
          </w:tcPr>
          <w:p w:rsidR="0039371B" w:rsidRPr="0013119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0E8F">
        <w:tc>
          <w:tcPr>
            <w:tcW w:w="11958" w:type="dxa"/>
            <w:gridSpan w:val="2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Раздел 3 Семейное право в России: XXI век</w:t>
            </w:r>
          </w:p>
        </w:tc>
        <w:tc>
          <w:tcPr>
            <w:tcW w:w="1053" w:type="dxa"/>
          </w:tcPr>
          <w:p w:rsidR="008A3B6A" w:rsidRPr="00202BC9" w:rsidRDefault="008A3B6A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2BC9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75" w:type="dxa"/>
            <w:vMerge w:val="restart"/>
          </w:tcPr>
          <w:p w:rsidR="008A3B6A" w:rsidRPr="005C08C9" w:rsidRDefault="008A3B6A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8C9">
              <w:rPr>
                <w:rFonts w:ascii="Times New Roman" w:hAnsi="Times New Roman" w:cs="Times New Roman"/>
                <w:sz w:val="24"/>
                <w:szCs w:val="24"/>
              </w:rPr>
              <w:t>ОК 3, ОК 4, ОК 5, ОК 9</w:t>
            </w:r>
          </w:p>
        </w:tc>
      </w:tr>
      <w:tr w:rsidR="008A3B6A" w:rsidRPr="00B96F24" w:rsidTr="008A0E8F">
        <w:tc>
          <w:tcPr>
            <w:tcW w:w="3683" w:type="dxa"/>
            <w:vMerge w:val="restart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sz w:val="24"/>
                <w:szCs w:val="24"/>
              </w:rPr>
              <w:t>Тема 3.1</w:t>
            </w:r>
          </w:p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Семейное право в России: XXI век</w:t>
            </w:r>
          </w:p>
        </w:tc>
        <w:tc>
          <w:tcPr>
            <w:tcW w:w="8275" w:type="dxa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053" w:type="dxa"/>
          </w:tcPr>
          <w:p w:rsidR="008A3B6A" w:rsidRPr="005C08C9" w:rsidRDefault="008A0E8F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75" w:type="dxa"/>
            <w:vMerge/>
          </w:tcPr>
          <w:p w:rsidR="008A3B6A" w:rsidRPr="005C08C9" w:rsidRDefault="008A3B6A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c>
          <w:tcPr>
            <w:tcW w:w="368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Семейные отношения как предмет правового регулирования</w:t>
            </w:r>
          </w:p>
        </w:tc>
        <w:tc>
          <w:tcPr>
            <w:tcW w:w="1053" w:type="dxa"/>
            <w:vMerge w:val="restart"/>
          </w:tcPr>
          <w:p w:rsidR="0039371B" w:rsidRPr="005C08C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c>
          <w:tcPr>
            <w:tcW w:w="368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Брак. Порядок заключения и расторжения брака</w:t>
            </w:r>
          </w:p>
        </w:tc>
        <w:tc>
          <w:tcPr>
            <w:tcW w:w="105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c>
          <w:tcPr>
            <w:tcW w:w="368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Установление происхождения детей</w:t>
            </w:r>
          </w:p>
        </w:tc>
        <w:tc>
          <w:tcPr>
            <w:tcW w:w="105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c>
          <w:tcPr>
            <w:tcW w:w="368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Усыновление (удочерение) и его отмена. Опека и попечительство. Приемная семья</w:t>
            </w:r>
          </w:p>
        </w:tc>
        <w:tc>
          <w:tcPr>
            <w:tcW w:w="105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c>
          <w:tcPr>
            <w:tcW w:w="368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Права несовершеннолетних детей. Родительские права и обязанности</w:t>
            </w:r>
          </w:p>
        </w:tc>
        <w:tc>
          <w:tcPr>
            <w:tcW w:w="105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c>
          <w:tcPr>
            <w:tcW w:w="368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8A0E8F" w:rsidRDefault="008A0E8F" w:rsidP="008A0E8F">
            <w:pPr>
              <w:spacing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A0E8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Самостоятельная работа</w:t>
            </w:r>
          </w:p>
        </w:tc>
        <w:tc>
          <w:tcPr>
            <w:tcW w:w="1053" w:type="dxa"/>
          </w:tcPr>
          <w:p w:rsidR="0039371B" w:rsidRPr="008A0E8F" w:rsidRDefault="008A0E8F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E8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c>
          <w:tcPr>
            <w:tcW w:w="368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202BC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02BC9">
              <w:rPr>
                <w:rFonts w:ascii="Times New Roman" w:hAnsi="Times New Roman" w:cs="Times New Roman"/>
                <w:sz w:val="24"/>
                <w:szCs w:val="24"/>
              </w:rPr>
              <w:t>Решение социально-психологических задач (творческий подход)</w:t>
            </w:r>
          </w:p>
        </w:tc>
        <w:tc>
          <w:tcPr>
            <w:tcW w:w="1053" w:type="dxa"/>
          </w:tcPr>
          <w:p w:rsidR="0039371B" w:rsidRPr="0013119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0E8F">
        <w:tc>
          <w:tcPr>
            <w:tcW w:w="11958" w:type="dxa"/>
            <w:gridSpan w:val="2"/>
          </w:tcPr>
          <w:p w:rsidR="008A3B6A" w:rsidRPr="00131199" w:rsidRDefault="008A3B6A" w:rsidP="008A0E8F">
            <w:pPr>
              <w:pStyle w:val="a3"/>
              <w:spacing w:before="0" w:beforeAutospacing="0" w:after="0" w:afterAutospacing="0"/>
            </w:pPr>
            <w:r w:rsidRPr="00131199">
              <w:rPr>
                <w:b/>
                <w:i/>
              </w:rPr>
              <w:t>Раздел 4.</w:t>
            </w:r>
            <w:r w:rsidRPr="00131199">
              <w:rPr>
                <w:b/>
                <w:bCs/>
              </w:rPr>
              <w:t xml:space="preserve"> Экономические модели семьи в рыночном обществ</w:t>
            </w:r>
            <w:r>
              <w:rPr>
                <w:b/>
                <w:bCs/>
              </w:rPr>
              <w:t>е</w:t>
            </w:r>
          </w:p>
        </w:tc>
        <w:tc>
          <w:tcPr>
            <w:tcW w:w="1053" w:type="dxa"/>
          </w:tcPr>
          <w:p w:rsidR="008A3B6A" w:rsidRPr="00131199" w:rsidRDefault="008A3B6A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75" w:type="dxa"/>
            <w:vMerge w:val="restart"/>
          </w:tcPr>
          <w:p w:rsidR="008A3B6A" w:rsidRPr="005C08C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C08C9">
              <w:rPr>
                <w:rFonts w:ascii="Times New Roman" w:hAnsi="Times New Roman" w:cs="Times New Roman"/>
                <w:sz w:val="24"/>
                <w:szCs w:val="24"/>
              </w:rPr>
              <w:t>ОК 3, ОК 4, ОК 5, ОК 9</w:t>
            </w:r>
          </w:p>
          <w:p w:rsidR="008A3B6A" w:rsidRPr="005C08C9" w:rsidRDefault="008A3B6A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c>
          <w:tcPr>
            <w:tcW w:w="3683" w:type="dxa"/>
            <w:vMerge w:val="restart"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sz w:val="24"/>
                <w:szCs w:val="24"/>
              </w:rPr>
              <w:t>Темы 4.1</w:t>
            </w:r>
          </w:p>
          <w:p w:rsidR="0039371B" w:rsidRPr="00131199" w:rsidRDefault="0039371B" w:rsidP="008A0E8F">
            <w:pPr>
              <w:pStyle w:val="a3"/>
              <w:spacing w:before="0" w:beforeAutospacing="0" w:after="0" w:afterAutospacing="0"/>
            </w:pPr>
            <w:r w:rsidRPr="00131199">
              <w:rPr>
                <w:b/>
                <w:bCs/>
              </w:rPr>
              <w:t xml:space="preserve">Экономические модели семьи в </w:t>
            </w:r>
            <w:r w:rsidRPr="00131199">
              <w:rPr>
                <w:b/>
                <w:bCs/>
              </w:rPr>
              <w:lastRenderedPageBreak/>
              <w:t>рыночном обществе</w:t>
            </w:r>
          </w:p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и пути их </w:t>
            </w:r>
          </w:p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sz w:val="24"/>
                <w:szCs w:val="24"/>
              </w:rPr>
              <w:t>разрешения</w:t>
            </w:r>
          </w:p>
        </w:tc>
        <w:tc>
          <w:tcPr>
            <w:tcW w:w="8275" w:type="dxa"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1053" w:type="dxa"/>
            <w:vMerge w:val="restart"/>
          </w:tcPr>
          <w:p w:rsidR="0039371B" w:rsidRPr="005C08C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c>
          <w:tcPr>
            <w:tcW w:w="368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Социально-экономическое положение семьи в кризисном обществе</w:t>
            </w:r>
          </w:p>
        </w:tc>
        <w:tc>
          <w:tcPr>
            <w:tcW w:w="1053" w:type="dxa"/>
            <w:vMerge/>
          </w:tcPr>
          <w:p w:rsidR="0039371B" w:rsidRPr="005C08C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rPr>
          <w:trHeight w:val="383"/>
        </w:trPr>
        <w:tc>
          <w:tcPr>
            <w:tcW w:w="368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Домохозяйство и его роль в воспроизводстве человека</w:t>
            </w:r>
          </w:p>
        </w:tc>
        <w:tc>
          <w:tcPr>
            <w:tcW w:w="105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rPr>
          <w:trHeight w:val="270"/>
        </w:trPr>
        <w:tc>
          <w:tcPr>
            <w:tcW w:w="368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131199" w:rsidRDefault="0039371B" w:rsidP="008A0E8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6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Ценность муж</w:t>
            </w:r>
            <w:r w:rsidRPr="001311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чины, женщины и ребенка в семье</w:t>
            </w:r>
          </w:p>
        </w:tc>
        <w:tc>
          <w:tcPr>
            <w:tcW w:w="105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rPr>
          <w:trHeight w:val="98"/>
        </w:trPr>
        <w:tc>
          <w:tcPr>
            <w:tcW w:w="368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131199" w:rsidRDefault="0039371B" w:rsidP="008A0E8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Экономико-демографическое развитие семьи.</w:t>
            </w:r>
          </w:p>
        </w:tc>
        <w:tc>
          <w:tcPr>
            <w:tcW w:w="105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c>
          <w:tcPr>
            <w:tcW w:w="368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Экономико-демографическое развитие семьи.</w:t>
            </w:r>
          </w:p>
        </w:tc>
        <w:tc>
          <w:tcPr>
            <w:tcW w:w="1053" w:type="dxa"/>
            <w:vMerge/>
          </w:tcPr>
          <w:p w:rsidR="0039371B" w:rsidRPr="005C08C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71B" w:rsidRPr="00B96F24" w:rsidTr="008A0E8F">
        <w:tc>
          <w:tcPr>
            <w:tcW w:w="368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39371B" w:rsidRPr="00202BC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02BC9">
              <w:rPr>
                <w:rFonts w:ascii="Times New Roman" w:hAnsi="Times New Roman" w:cs="Times New Roman"/>
                <w:sz w:val="24"/>
                <w:szCs w:val="24"/>
              </w:rPr>
              <w:t>Основы семейного бюджета</w:t>
            </w:r>
          </w:p>
        </w:tc>
        <w:tc>
          <w:tcPr>
            <w:tcW w:w="1053" w:type="dxa"/>
            <w:vMerge/>
          </w:tcPr>
          <w:p w:rsidR="0039371B" w:rsidRPr="0013119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39371B" w:rsidRPr="005C08C9" w:rsidRDefault="0039371B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0E8F">
        <w:tc>
          <w:tcPr>
            <w:tcW w:w="11958" w:type="dxa"/>
            <w:gridSpan w:val="2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Раздел 5. </w:t>
            </w:r>
            <w:r w:rsidRPr="0013119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Проблемы родительства в депопулирующей России</w:t>
            </w:r>
          </w:p>
        </w:tc>
        <w:tc>
          <w:tcPr>
            <w:tcW w:w="1053" w:type="dxa"/>
          </w:tcPr>
          <w:p w:rsidR="008A3B6A" w:rsidRPr="0013119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75" w:type="dxa"/>
            <w:vMerge w:val="restart"/>
          </w:tcPr>
          <w:p w:rsidR="008A3B6A" w:rsidRPr="005C08C9" w:rsidRDefault="008A3B6A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8C9">
              <w:rPr>
                <w:rFonts w:ascii="Times New Roman" w:hAnsi="Times New Roman" w:cs="Times New Roman"/>
                <w:sz w:val="24"/>
                <w:szCs w:val="24"/>
              </w:rPr>
              <w:t>ОК 3, ОК 4, ОК 5, ОК 9</w:t>
            </w:r>
          </w:p>
        </w:tc>
      </w:tr>
      <w:tr w:rsidR="008A3B6A" w:rsidRPr="00B96F24" w:rsidTr="008A0E8F">
        <w:tc>
          <w:tcPr>
            <w:tcW w:w="3683" w:type="dxa"/>
            <w:vMerge w:val="restart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Тема 5.1 Проблемы родительства в депопулирующей России</w:t>
            </w:r>
          </w:p>
        </w:tc>
        <w:tc>
          <w:tcPr>
            <w:tcW w:w="8275" w:type="dxa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053" w:type="dxa"/>
            <w:vMerge w:val="restart"/>
          </w:tcPr>
          <w:p w:rsidR="008A3B6A" w:rsidRPr="005C08C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75" w:type="dxa"/>
            <w:vMerge/>
          </w:tcPr>
          <w:p w:rsidR="008A3B6A" w:rsidRPr="005C08C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0E8F">
        <w:tc>
          <w:tcPr>
            <w:tcW w:w="3683" w:type="dxa"/>
            <w:vMerge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Демографическая ситуация в мире и в России</w:t>
            </w:r>
          </w:p>
        </w:tc>
        <w:tc>
          <w:tcPr>
            <w:tcW w:w="1053" w:type="dxa"/>
            <w:vMerge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8A3B6A" w:rsidRPr="005C08C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0E8F">
        <w:tc>
          <w:tcPr>
            <w:tcW w:w="3683" w:type="dxa"/>
            <w:vMerge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Брачный возраст и выбор партнера.</w:t>
            </w:r>
          </w:p>
        </w:tc>
        <w:tc>
          <w:tcPr>
            <w:tcW w:w="1053" w:type="dxa"/>
            <w:vMerge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8A3B6A" w:rsidRPr="005C08C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0E8F">
        <w:tc>
          <w:tcPr>
            <w:tcW w:w="3683" w:type="dxa"/>
            <w:vMerge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8A3B6A" w:rsidRPr="00131199" w:rsidRDefault="008A3B6A" w:rsidP="008A0E8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4D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Рождаемость и репродуктивное поведение семьи</w:t>
            </w:r>
            <w:r w:rsidR="0039371B" w:rsidRPr="007B4D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Причины и последствия падения рождаемости</w:t>
            </w:r>
          </w:p>
        </w:tc>
        <w:tc>
          <w:tcPr>
            <w:tcW w:w="1053" w:type="dxa"/>
            <w:vMerge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8A3B6A" w:rsidRPr="005C08C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0E8F">
        <w:tc>
          <w:tcPr>
            <w:tcW w:w="3683" w:type="dxa"/>
            <w:vMerge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Проблемы детности и планирование рождаемости</w:t>
            </w:r>
            <w:r w:rsidR="0039371B" w:rsidRPr="00202BC9">
              <w:rPr>
                <w:rFonts w:ascii="Times New Roman" w:hAnsi="Times New Roman" w:cs="Times New Roman"/>
                <w:sz w:val="24"/>
                <w:szCs w:val="24"/>
              </w:rPr>
              <w:t xml:space="preserve"> Альтернативные формы брака и семьи</w:t>
            </w:r>
          </w:p>
        </w:tc>
        <w:tc>
          <w:tcPr>
            <w:tcW w:w="1053" w:type="dxa"/>
            <w:vMerge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8A3B6A" w:rsidRPr="005C08C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0E8F">
        <w:tc>
          <w:tcPr>
            <w:tcW w:w="11958" w:type="dxa"/>
            <w:gridSpan w:val="2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Раздел 6 Воспитательный потенциал современной семьи.</w:t>
            </w:r>
          </w:p>
        </w:tc>
        <w:tc>
          <w:tcPr>
            <w:tcW w:w="1053" w:type="dxa"/>
          </w:tcPr>
          <w:p w:rsidR="008A3B6A" w:rsidRPr="0013119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75" w:type="dxa"/>
            <w:vMerge w:val="restart"/>
          </w:tcPr>
          <w:p w:rsidR="008A3B6A" w:rsidRPr="005C08C9" w:rsidRDefault="008A3B6A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8C9">
              <w:rPr>
                <w:rFonts w:ascii="Times New Roman" w:hAnsi="Times New Roman" w:cs="Times New Roman"/>
                <w:sz w:val="24"/>
                <w:szCs w:val="24"/>
              </w:rPr>
              <w:t>ОК 3, ОК 4, ОК 5, ОК 9</w:t>
            </w:r>
          </w:p>
        </w:tc>
      </w:tr>
      <w:tr w:rsidR="008A3B6A" w:rsidRPr="00B96F24" w:rsidTr="008A0E8F">
        <w:tc>
          <w:tcPr>
            <w:tcW w:w="3683" w:type="dxa"/>
            <w:vMerge w:val="restart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sz w:val="24"/>
                <w:szCs w:val="24"/>
              </w:rPr>
              <w:t>Тема 6.1</w:t>
            </w:r>
            <w:r w:rsidRPr="0013119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Воспитательный потенциал современной семьи.</w:t>
            </w:r>
          </w:p>
        </w:tc>
        <w:tc>
          <w:tcPr>
            <w:tcW w:w="8275" w:type="dxa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053" w:type="dxa"/>
            <w:vMerge w:val="restart"/>
          </w:tcPr>
          <w:p w:rsidR="008A3B6A" w:rsidRPr="005C08C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75" w:type="dxa"/>
            <w:vMerge/>
          </w:tcPr>
          <w:p w:rsidR="008A3B6A" w:rsidRPr="005C08C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0E8F">
        <w:tc>
          <w:tcPr>
            <w:tcW w:w="3683" w:type="dxa"/>
            <w:vMerge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Отношение к детям в современной семье</w:t>
            </w:r>
          </w:p>
        </w:tc>
        <w:tc>
          <w:tcPr>
            <w:tcW w:w="1053" w:type="dxa"/>
            <w:vMerge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8A3B6A" w:rsidRPr="005C08C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0E8F">
        <w:tc>
          <w:tcPr>
            <w:tcW w:w="3683" w:type="dxa"/>
            <w:vMerge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Рождение первенца и ответственное родительство</w:t>
            </w:r>
          </w:p>
        </w:tc>
        <w:tc>
          <w:tcPr>
            <w:tcW w:w="1053" w:type="dxa"/>
            <w:vMerge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8A3B6A" w:rsidRPr="005C08C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0E8F">
        <w:tc>
          <w:tcPr>
            <w:tcW w:w="3683" w:type="dxa"/>
            <w:vMerge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Семейная социализация и положение единственного ребенка в семье. Первый и последующие дети в семье.</w:t>
            </w:r>
            <w:r w:rsidR="0039371B"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Роль отца и матери в социализации детей</w:t>
            </w:r>
          </w:p>
        </w:tc>
        <w:tc>
          <w:tcPr>
            <w:tcW w:w="1053" w:type="dxa"/>
            <w:vMerge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8A3B6A" w:rsidRPr="005C08C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0E8F">
        <w:tc>
          <w:tcPr>
            <w:tcW w:w="11958" w:type="dxa"/>
            <w:gridSpan w:val="2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Раздел 7.Кризис брака и его профилактика</w:t>
            </w:r>
          </w:p>
        </w:tc>
        <w:tc>
          <w:tcPr>
            <w:tcW w:w="1053" w:type="dxa"/>
          </w:tcPr>
          <w:p w:rsidR="008A3B6A" w:rsidRPr="0013119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75" w:type="dxa"/>
            <w:vMerge w:val="restart"/>
          </w:tcPr>
          <w:p w:rsidR="008A3B6A" w:rsidRPr="005C08C9" w:rsidRDefault="008A3B6A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8C9">
              <w:rPr>
                <w:rFonts w:ascii="Times New Roman" w:hAnsi="Times New Roman" w:cs="Times New Roman"/>
                <w:sz w:val="24"/>
                <w:szCs w:val="24"/>
              </w:rPr>
              <w:t>ОК 3, ОК 4, ОК 5, ОК 9</w:t>
            </w:r>
          </w:p>
        </w:tc>
      </w:tr>
      <w:tr w:rsidR="008A3B6A" w:rsidRPr="00B96F24" w:rsidTr="008A0E8F">
        <w:tc>
          <w:tcPr>
            <w:tcW w:w="3683" w:type="dxa"/>
            <w:vMerge w:val="restart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sz w:val="24"/>
                <w:szCs w:val="24"/>
              </w:rPr>
              <w:t>Тема 7.1</w:t>
            </w:r>
            <w:r w:rsidRPr="0013119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Кризис брака и его профилактика</w:t>
            </w:r>
          </w:p>
        </w:tc>
        <w:tc>
          <w:tcPr>
            <w:tcW w:w="8275" w:type="dxa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053" w:type="dxa"/>
            <w:vMerge w:val="restart"/>
          </w:tcPr>
          <w:p w:rsidR="008A3B6A" w:rsidRPr="005C08C9" w:rsidRDefault="0039371B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75" w:type="dxa"/>
            <w:vMerge/>
          </w:tcPr>
          <w:p w:rsidR="008A3B6A" w:rsidRPr="005C08C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0E8F">
        <w:tc>
          <w:tcPr>
            <w:tcW w:w="3683" w:type="dxa"/>
            <w:vMerge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Тенденции развития альтернативных форм брачно-семейных отношений как практика западных государств</w:t>
            </w:r>
          </w:p>
        </w:tc>
        <w:tc>
          <w:tcPr>
            <w:tcW w:w="1053" w:type="dxa"/>
            <w:vMerge/>
          </w:tcPr>
          <w:p w:rsidR="008A3B6A" w:rsidRPr="00131199" w:rsidRDefault="008A3B6A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8A3B6A" w:rsidRPr="005C08C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0E8F">
        <w:tc>
          <w:tcPr>
            <w:tcW w:w="3683" w:type="dxa"/>
            <w:vMerge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Мотивы создания внебрачных семей и особенности их функционирования</w:t>
            </w:r>
          </w:p>
        </w:tc>
        <w:tc>
          <w:tcPr>
            <w:tcW w:w="1053" w:type="dxa"/>
            <w:vMerge/>
          </w:tcPr>
          <w:p w:rsidR="008A3B6A" w:rsidRPr="00131199" w:rsidRDefault="008A3B6A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8A3B6A" w:rsidRPr="005C08C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0E8F">
        <w:tc>
          <w:tcPr>
            <w:tcW w:w="3683" w:type="dxa"/>
            <w:vMerge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8A3B6A" w:rsidRPr="00131199" w:rsidRDefault="008A3B6A" w:rsidP="008A0E8F">
            <w:pPr>
              <w:spacing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Сознательно бездетный брак Идеология бездетных семей.</w:t>
            </w:r>
          </w:p>
        </w:tc>
        <w:tc>
          <w:tcPr>
            <w:tcW w:w="1053" w:type="dxa"/>
            <w:vMerge/>
          </w:tcPr>
          <w:p w:rsidR="008A3B6A" w:rsidRPr="00131199" w:rsidRDefault="008A3B6A" w:rsidP="008A0E8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8A3B6A" w:rsidRPr="005C08C9" w:rsidRDefault="008A3B6A" w:rsidP="008A0E8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5E52" w:rsidRDefault="00F95E52">
      <w:r>
        <w:br w:type="page"/>
      </w:r>
    </w:p>
    <w:tbl>
      <w:tblPr>
        <w:tblStyle w:val="a6"/>
        <w:tblpPr w:leftFromText="180" w:rightFromText="180" w:horzAnchor="margin" w:tblpY="400"/>
        <w:tblW w:w="0" w:type="auto"/>
        <w:tblLook w:val="04A0" w:firstRow="1" w:lastRow="0" w:firstColumn="1" w:lastColumn="0" w:noHBand="0" w:noVBand="1"/>
      </w:tblPr>
      <w:tblGrid>
        <w:gridCol w:w="3683"/>
        <w:gridCol w:w="8275"/>
        <w:gridCol w:w="1053"/>
        <w:gridCol w:w="1775"/>
      </w:tblGrid>
      <w:tr w:rsidR="008A3B6A" w:rsidRPr="00B96F24" w:rsidTr="008A3B6A">
        <w:tc>
          <w:tcPr>
            <w:tcW w:w="3683" w:type="dxa"/>
          </w:tcPr>
          <w:p w:rsidR="008A3B6A" w:rsidRPr="00131199" w:rsidRDefault="008A3B6A" w:rsidP="008A3B6A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8A3B6A" w:rsidRPr="00131199" w:rsidRDefault="008A3B6A" w:rsidP="008A3B6A">
            <w:pPr>
              <w:spacing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Развод как способ завершения брака. Дети, мужчина и женщина после развода.</w:t>
            </w:r>
          </w:p>
        </w:tc>
        <w:tc>
          <w:tcPr>
            <w:tcW w:w="1053" w:type="dxa"/>
          </w:tcPr>
          <w:p w:rsidR="008A3B6A" w:rsidRPr="00131199" w:rsidRDefault="008A3B6A" w:rsidP="008A3B6A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 w:val="restart"/>
          </w:tcPr>
          <w:p w:rsidR="008A3B6A" w:rsidRPr="005C08C9" w:rsidRDefault="008A3B6A" w:rsidP="008A3B6A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3B6A">
        <w:tc>
          <w:tcPr>
            <w:tcW w:w="11958" w:type="dxa"/>
            <w:gridSpan w:val="2"/>
          </w:tcPr>
          <w:p w:rsidR="008A3B6A" w:rsidRPr="00131199" w:rsidRDefault="008A3B6A" w:rsidP="008A3B6A">
            <w:pPr>
              <w:spacing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3119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Раздел 8 Семья – как главная человеческая ценность</w:t>
            </w:r>
          </w:p>
        </w:tc>
        <w:tc>
          <w:tcPr>
            <w:tcW w:w="1053" w:type="dxa"/>
          </w:tcPr>
          <w:p w:rsidR="008A3B6A" w:rsidRPr="00131199" w:rsidRDefault="0039371B" w:rsidP="008A3B6A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5" w:type="dxa"/>
            <w:vMerge/>
          </w:tcPr>
          <w:p w:rsidR="008A3B6A" w:rsidRPr="005C08C9" w:rsidRDefault="008A3B6A" w:rsidP="008A3B6A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3B6A">
        <w:tc>
          <w:tcPr>
            <w:tcW w:w="3683" w:type="dxa"/>
            <w:vMerge w:val="restart"/>
          </w:tcPr>
          <w:p w:rsidR="008A3B6A" w:rsidRPr="00131199" w:rsidRDefault="008A3B6A" w:rsidP="008A3B6A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sz w:val="24"/>
                <w:szCs w:val="24"/>
              </w:rPr>
              <w:t>Тема 8.1</w:t>
            </w:r>
            <w:r w:rsidRPr="0013119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Семья – как главная человеческая ценность</w:t>
            </w:r>
          </w:p>
        </w:tc>
        <w:tc>
          <w:tcPr>
            <w:tcW w:w="8275" w:type="dxa"/>
          </w:tcPr>
          <w:p w:rsidR="008A3B6A" w:rsidRPr="00131199" w:rsidRDefault="008A3B6A" w:rsidP="008A3B6A">
            <w:pPr>
              <w:spacing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3119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053" w:type="dxa"/>
          </w:tcPr>
          <w:p w:rsidR="008A3B6A" w:rsidRPr="005C08C9" w:rsidRDefault="0039371B" w:rsidP="008A3B6A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5" w:type="dxa"/>
            <w:vMerge/>
          </w:tcPr>
          <w:p w:rsidR="008A3B6A" w:rsidRPr="005C08C9" w:rsidRDefault="008A3B6A" w:rsidP="008A3B6A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3B6A">
        <w:tc>
          <w:tcPr>
            <w:tcW w:w="3683" w:type="dxa"/>
            <w:vMerge/>
          </w:tcPr>
          <w:p w:rsidR="008A3B6A" w:rsidRPr="00131199" w:rsidRDefault="008A3B6A" w:rsidP="008A3B6A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8A3B6A" w:rsidRPr="00131199" w:rsidRDefault="008A3B6A" w:rsidP="008A3B6A">
            <w:pPr>
              <w:spacing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Брак и семьи с точки зрения разных религий. Традиционное и современное в мусульманском и православном браке.</w:t>
            </w:r>
          </w:p>
        </w:tc>
        <w:tc>
          <w:tcPr>
            <w:tcW w:w="1053" w:type="dxa"/>
            <w:vMerge w:val="restart"/>
          </w:tcPr>
          <w:p w:rsidR="008A3B6A" w:rsidRPr="005C08C9" w:rsidRDefault="008A3B6A" w:rsidP="008A3B6A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8A3B6A" w:rsidRPr="005C08C9" w:rsidRDefault="008A3B6A" w:rsidP="008A3B6A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3B6A">
        <w:tc>
          <w:tcPr>
            <w:tcW w:w="3683" w:type="dxa"/>
            <w:vMerge/>
          </w:tcPr>
          <w:p w:rsidR="008A3B6A" w:rsidRPr="00131199" w:rsidRDefault="008A3B6A" w:rsidP="008A3B6A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5" w:type="dxa"/>
          </w:tcPr>
          <w:p w:rsidR="008A3B6A" w:rsidRPr="00131199" w:rsidRDefault="008A3B6A" w:rsidP="008A3B6A">
            <w:pPr>
              <w:spacing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311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Международный день семьи.</w:t>
            </w:r>
          </w:p>
        </w:tc>
        <w:tc>
          <w:tcPr>
            <w:tcW w:w="1053" w:type="dxa"/>
            <w:vMerge/>
          </w:tcPr>
          <w:p w:rsidR="008A3B6A" w:rsidRPr="00131199" w:rsidRDefault="008A3B6A" w:rsidP="008A3B6A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</w:tcPr>
          <w:p w:rsidR="008A3B6A" w:rsidRPr="005C08C9" w:rsidRDefault="008A3B6A" w:rsidP="008A3B6A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3B6A">
        <w:tc>
          <w:tcPr>
            <w:tcW w:w="11958" w:type="dxa"/>
            <w:gridSpan w:val="2"/>
          </w:tcPr>
          <w:p w:rsidR="008A3B6A" w:rsidRPr="00131199" w:rsidRDefault="008A3B6A" w:rsidP="008A3B6A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Промежуточная аттестация </w:t>
            </w:r>
            <w:r w:rsidRPr="00131199">
              <w:rPr>
                <w:rFonts w:ascii="Times New Roman" w:hAnsi="Times New Roman" w:cs="Times New Roman"/>
                <w:sz w:val="24"/>
                <w:szCs w:val="24"/>
              </w:rPr>
              <w:t>в форме презентации и защиты проекта творческого проекта «Семья –ценность человеческих отношений»</w:t>
            </w:r>
          </w:p>
        </w:tc>
        <w:tc>
          <w:tcPr>
            <w:tcW w:w="1053" w:type="dxa"/>
          </w:tcPr>
          <w:p w:rsidR="008A3B6A" w:rsidRPr="00131199" w:rsidRDefault="008A3B6A" w:rsidP="008A3B6A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5" w:type="dxa"/>
            <w:vMerge/>
          </w:tcPr>
          <w:p w:rsidR="008A3B6A" w:rsidRPr="005C08C9" w:rsidRDefault="008A3B6A" w:rsidP="008A3B6A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B6A" w:rsidRPr="00B96F24" w:rsidTr="008A3B6A">
        <w:tc>
          <w:tcPr>
            <w:tcW w:w="11958" w:type="dxa"/>
            <w:gridSpan w:val="2"/>
          </w:tcPr>
          <w:p w:rsidR="008A3B6A" w:rsidRPr="00131199" w:rsidRDefault="008A3B6A" w:rsidP="008A3B6A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199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053" w:type="dxa"/>
          </w:tcPr>
          <w:p w:rsidR="008A3B6A" w:rsidRPr="00131199" w:rsidRDefault="0039371B" w:rsidP="008A3B6A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1775" w:type="dxa"/>
          </w:tcPr>
          <w:p w:rsidR="008A3B6A" w:rsidRPr="005C08C9" w:rsidRDefault="008A3B6A" w:rsidP="008A3B6A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351F2" w:rsidRDefault="001351F2" w:rsidP="001351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351F2" w:rsidSect="00874874">
          <w:pgSz w:w="16838" w:h="11906" w:orient="landscape"/>
          <w:pgMar w:top="851" w:right="1134" w:bottom="851" w:left="1134" w:header="709" w:footer="709" w:gutter="0"/>
          <w:cols w:space="708"/>
          <w:docGrid w:linePitch="360"/>
        </w:sectPr>
      </w:pPr>
    </w:p>
    <w:p w:rsidR="00644DAA" w:rsidRPr="00F75356" w:rsidRDefault="005A52AF" w:rsidP="00F75356">
      <w:pPr>
        <w:shd w:val="clear" w:color="auto" w:fill="FFFFFF"/>
        <w:spacing w:after="30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232323"/>
          <w:kern w:val="36"/>
          <w:sz w:val="28"/>
          <w:szCs w:val="28"/>
          <w:lang w:eastAsia="ru-RU"/>
        </w:rPr>
      </w:pPr>
      <w:r w:rsidRPr="00F75356">
        <w:rPr>
          <w:rFonts w:ascii="Times New Roman" w:eastAsia="Times New Roman" w:hAnsi="Times New Roman" w:cs="Times New Roman"/>
          <w:b/>
          <w:color w:val="232323"/>
          <w:kern w:val="36"/>
          <w:sz w:val="28"/>
          <w:szCs w:val="28"/>
          <w:lang w:eastAsia="ru-RU"/>
        </w:rPr>
        <w:lastRenderedPageBreak/>
        <w:t>3. УСЛОВИЯ РЕАЛИЗАЦИИ ПРОГРАММЫ УЧЕБНОЙ ДИСЦИПЛИН</w:t>
      </w:r>
    </w:p>
    <w:p w:rsidR="00F75356" w:rsidRPr="00F75356" w:rsidRDefault="00644DAA" w:rsidP="00F95E52">
      <w:pPr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53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3.1.</w:t>
      </w:r>
      <w:r w:rsidR="00F75356" w:rsidRPr="00F753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Для </w:t>
      </w:r>
      <w:r w:rsidR="00F75356" w:rsidRPr="00F7535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реализации</w:t>
      </w:r>
      <w:r w:rsidR="005A52AF" w:rsidRPr="00F75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программы дисциплины требует наличи</w:t>
      </w:r>
      <w:r w:rsidR="00F75356" w:rsidRPr="00F75356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983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учебного кабинета «Общественных дисциплин»</w:t>
      </w:r>
    </w:p>
    <w:p w:rsidR="005A52AF" w:rsidRPr="00F75356" w:rsidRDefault="005A52AF" w:rsidP="00F95E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75356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 учебного кабинета:</w:t>
      </w:r>
    </w:p>
    <w:p w:rsidR="005A52AF" w:rsidRPr="00F75356" w:rsidRDefault="005A52AF" w:rsidP="00F95E52">
      <w:pPr>
        <w:spacing w:after="0" w:line="360" w:lineRule="auto"/>
        <w:ind w:left="426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5356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посадочные места по количеству обучающихся;</w:t>
      </w:r>
    </w:p>
    <w:p w:rsidR="005A52AF" w:rsidRPr="00F75356" w:rsidRDefault="005A52AF" w:rsidP="00F95E52">
      <w:pPr>
        <w:spacing w:after="0" w:line="360" w:lineRule="auto"/>
        <w:ind w:left="426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5356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рабочее место преподавателя;</w:t>
      </w:r>
    </w:p>
    <w:p w:rsidR="005A52AF" w:rsidRPr="00F75356" w:rsidRDefault="005A52AF" w:rsidP="00F95E52">
      <w:pPr>
        <w:spacing w:after="0" w:line="360" w:lineRule="auto"/>
        <w:ind w:left="426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5356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комплекс учебно-наглядных пособий по изучаемым разделам.</w:t>
      </w:r>
    </w:p>
    <w:p w:rsidR="005A52AF" w:rsidRPr="00F75356" w:rsidRDefault="005A52AF" w:rsidP="00F95E52">
      <w:pPr>
        <w:spacing w:after="0" w:line="360" w:lineRule="auto"/>
        <w:ind w:left="426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5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Технические средства обучения:</w:t>
      </w:r>
    </w:p>
    <w:p w:rsidR="005A52AF" w:rsidRPr="0039371B" w:rsidRDefault="005A52AF" w:rsidP="0039371B">
      <w:pPr>
        <w:spacing w:after="0" w:line="360" w:lineRule="auto"/>
        <w:ind w:left="426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5356">
        <w:rPr>
          <w:rFonts w:ascii="Times New Roman" w:eastAsia="Times New Roman" w:hAnsi="Times New Roman" w:cs="Times New Roman"/>
          <w:sz w:val="28"/>
          <w:szCs w:val="28"/>
          <w:lang w:eastAsia="ru-RU"/>
        </w:rPr>
        <w:t>- ПК и мультимедиа</w:t>
      </w:r>
    </w:p>
    <w:p w:rsidR="005A52AF" w:rsidRPr="00F75356" w:rsidRDefault="00F75356" w:rsidP="00F95E52">
      <w:pPr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F753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.2. </w:t>
      </w:r>
      <w:r w:rsidR="005A52AF" w:rsidRPr="00F753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Информационное обеспечение </w:t>
      </w:r>
      <w:r w:rsidRPr="00F753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реализации программы</w:t>
      </w:r>
    </w:p>
    <w:p w:rsidR="0039371B" w:rsidRPr="008F74CB" w:rsidRDefault="0039371B" w:rsidP="0039371B">
      <w:pPr>
        <w:suppressAutoHyphens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F74CB">
        <w:rPr>
          <w:rFonts w:ascii="Times New Roman" w:eastAsia="Times New Roman" w:hAnsi="Times New Roman" w:cs="Times New Roman"/>
          <w:sz w:val="28"/>
          <w:szCs w:val="28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рекомендуемые для использования в образовательном процессе </w:t>
      </w:r>
    </w:p>
    <w:p w:rsidR="005A52AF" w:rsidRPr="00F75356" w:rsidRDefault="00126B5E" w:rsidP="00F95E52">
      <w:pPr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3.2.1</w:t>
      </w:r>
      <w:r w:rsidR="008A0E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A52AF" w:rsidRPr="00F753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источники:</w:t>
      </w:r>
    </w:p>
    <w:p w:rsidR="00126B5E" w:rsidRPr="008A3B6A" w:rsidRDefault="00126B5E" w:rsidP="00F95E52">
      <w:pPr>
        <w:numPr>
          <w:ilvl w:val="0"/>
          <w:numId w:val="13"/>
        </w:numPr>
        <w:shd w:val="clear" w:color="auto" w:fill="FFFFFF"/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Антокольская М.В. Семейное право: Учебн</w:t>
      </w:r>
      <w:r w:rsidR="001B0F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ик. – М.: Норма: Инфра - М, 2016</w:t>
      </w: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26B5E" w:rsidRPr="008A3B6A" w:rsidRDefault="00126B5E" w:rsidP="00F95E52">
      <w:pPr>
        <w:numPr>
          <w:ilvl w:val="0"/>
          <w:numId w:val="13"/>
        </w:numPr>
        <w:shd w:val="clear" w:color="auto" w:fill="FFFFFF"/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Антонов А.И., Медков В.М. Социология семьи. – М.: Изд-во МГУ, 1996. 304 с.</w:t>
      </w:r>
    </w:p>
    <w:p w:rsidR="00126B5E" w:rsidRPr="008A3B6A" w:rsidRDefault="00126B5E" w:rsidP="00F95E52">
      <w:pPr>
        <w:numPr>
          <w:ilvl w:val="0"/>
          <w:numId w:val="13"/>
        </w:numPr>
        <w:shd w:val="clear" w:color="auto" w:fill="FFFFFF"/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Зритнева Е.И. Семьеведение: учеб.пособие для студентов вузов. – М.: Гу</w:t>
      </w:r>
      <w:r w:rsidR="001B0F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манитар.- изд. центр ВЛАДОС, 201</w:t>
      </w: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246 с.</w:t>
      </w:r>
    </w:p>
    <w:p w:rsidR="00126B5E" w:rsidRPr="008A3B6A" w:rsidRDefault="00126B5E" w:rsidP="00F95E52">
      <w:pPr>
        <w:numPr>
          <w:ilvl w:val="0"/>
          <w:numId w:val="13"/>
        </w:numPr>
        <w:shd w:val="clear" w:color="auto" w:fill="FFFFFF"/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Здравомыслова О.М. Семья и общество: гендерное измерение российской трансформации. – М.: Едиториал УРСС, 2003. 152 с.</w:t>
      </w:r>
    </w:p>
    <w:p w:rsidR="00126B5E" w:rsidRPr="008A3B6A" w:rsidRDefault="00126B5E" w:rsidP="00F95E52">
      <w:pPr>
        <w:numPr>
          <w:ilvl w:val="0"/>
          <w:numId w:val="13"/>
        </w:numPr>
        <w:shd w:val="clear" w:color="auto" w:fill="FFFFFF"/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Карцева Л.В., Яныкина А.Н., Богачёва Н.В., Низамиева О.Н., Савич Л.Е. Семьеведение: Учеб.-метод. пособие. – Казань, 2015. 199 с.</w:t>
      </w:r>
    </w:p>
    <w:p w:rsidR="00126B5E" w:rsidRPr="008A3B6A" w:rsidRDefault="00126B5E" w:rsidP="00F95E52">
      <w:pPr>
        <w:numPr>
          <w:ilvl w:val="0"/>
          <w:numId w:val="13"/>
        </w:numPr>
        <w:shd w:val="clear" w:color="auto" w:fill="FFFFFF"/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Карцева Л.В. Психология и педагогика социальной работы с семьёй: Учеб.пособие. – 2-е изд-е. - М.: Издат.-торг. корпорация «Дашков и К», 20</w:t>
      </w:r>
      <w:r w:rsidR="001B0F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</w:t>
      </w: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224 с.</w:t>
      </w:r>
    </w:p>
    <w:p w:rsidR="00126B5E" w:rsidRPr="008A3B6A" w:rsidRDefault="00126B5E" w:rsidP="00F95E52">
      <w:pPr>
        <w:numPr>
          <w:ilvl w:val="0"/>
          <w:numId w:val="13"/>
        </w:numPr>
        <w:shd w:val="clear" w:color="auto" w:fill="FFFFFF"/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Карцева Л.В., Васильев Е.П. Молодая семья в крупном промышленном городе. – Казань: РИЦ «Школа», 20</w:t>
      </w:r>
      <w:r w:rsidR="001B0F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</w:t>
      </w: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152 с.</w:t>
      </w:r>
    </w:p>
    <w:p w:rsidR="00126B5E" w:rsidRPr="008A3B6A" w:rsidRDefault="00126B5E" w:rsidP="00F95E52">
      <w:pPr>
        <w:numPr>
          <w:ilvl w:val="0"/>
          <w:numId w:val="13"/>
        </w:numPr>
        <w:shd w:val="clear" w:color="auto" w:fill="FFFFFF"/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Комментарий к Семейному кодексу Российской Федерации (Постатейный) / З.А. Ахметьянова, Е.Ю. Ковалькова, О.Н. Низамиева [и др.]; отв. ред. О.Н. Низамиева. – М.: Проспект, 201</w:t>
      </w:r>
      <w:r w:rsidR="001B0F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26B5E" w:rsidRPr="008A3B6A" w:rsidRDefault="00126B5E" w:rsidP="00F95E52">
      <w:pPr>
        <w:numPr>
          <w:ilvl w:val="0"/>
          <w:numId w:val="13"/>
        </w:numPr>
        <w:shd w:val="clear" w:color="auto" w:fill="FFFFFF"/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Комментарий к Семейному кодексу Российской Федерации / Отв. ред. А.М.</w:t>
      </w:r>
      <w:r w:rsidR="001B0F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Нечаева. – М.: Юрайт-Издат, 201</w:t>
      </w: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</w:t>
      </w:r>
    </w:p>
    <w:p w:rsidR="00126B5E" w:rsidRPr="008A3B6A" w:rsidRDefault="00126B5E" w:rsidP="00F95E52">
      <w:pPr>
        <w:numPr>
          <w:ilvl w:val="0"/>
          <w:numId w:val="13"/>
        </w:numPr>
        <w:shd w:val="clear" w:color="auto" w:fill="FFFFFF"/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 И. С. Ребенок и общество / И. С. Кон. - М.: Изд</w:t>
      </w:r>
      <w:r w:rsidR="001B0F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ательский центр «Академия», 2014</w:t>
      </w: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336 с.</w:t>
      </w:r>
    </w:p>
    <w:p w:rsidR="00126B5E" w:rsidRPr="008A3B6A" w:rsidRDefault="00126B5E" w:rsidP="00F95E52">
      <w:pPr>
        <w:numPr>
          <w:ilvl w:val="0"/>
          <w:numId w:val="13"/>
        </w:numPr>
        <w:shd w:val="clear" w:color="auto" w:fill="FFFFFF"/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Корицкий А.В. Введение в теорию человеческого капитала. – Новосибирск, 2000.</w:t>
      </w:r>
    </w:p>
    <w:p w:rsidR="00126B5E" w:rsidRPr="008A3B6A" w:rsidRDefault="00126B5E" w:rsidP="00F95E52">
      <w:pPr>
        <w:numPr>
          <w:ilvl w:val="0"/>
          <w:numId w:val="13"/>
        </w:numPr>
        <w:shd w:val="clear" w:color="auto" w:fill="FFFFFF"/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Овчарова Р. В. Психологическое сопровождение родительства. – М.: </w:t>
      </w:r>
      <w:r w:rsidR="001B0F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Изд-во Инс-та Психотерапии, 2013</w:t>
      </w: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319 с.</w:t>
      </w:r>
    </w:p>
    <w:p w:rsidR="00126B5E" w:rsidRPr="008A3B6A" w:rsidRDefault="00126B5E" w:rsidP="00F95E52">
      <w:pPr>
        <w:numPr>
          <w:ilvl w:val="0"/>
          <w:numId w:val="13"/>
        </w:numPr>
        <w:shd w:val="clear" w:color="auto" w:fill="FFFFFF"/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Савинов Л. И. Семьеведение: Учеб. пособие. – Саранск: Изд-во Морд.ун-та, 20</w:t>
      </w:r>
      <w:r w:rsidR="001B0F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</w:t>
      </w: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26B5E" w:rsidRPr="008A3B6A" w:rsidRDefault="00126B5E" w:rsidP="00F95E52">
      <w:pPr>
        <w:numPr>
          <w:ilvl w:val="0"/>
          <w:numId w:val="13"/>
        </w:numPr>
        <w:shd w:val="clear" w:color="auto" w:fill="FFFFFF"/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3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Семейный кодекс Российской Федерации / Федеральный закон от 29 декабря 1995 г. № 222-ФЗ // Собрание законодательства РФ. – 1996. – № 1. – Ст. 16.</w:t>
      </w:r>
    </w:p>
    <w:p w:rsidR="005A52AF" w:rsidRPr="00F95E52" w:rsidRDefault="00126B5E" w:rsidP="00F95E52">
      <w:pPr>
        <w:shd w:val="clear" w:color="auto" w:fill="FFFFFF"/>
        <w:spacing w:before="120" w:after="120" w:line="36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5E52">
        <w:rPr>
          <w:rFonts w:ascii="Times New Roman" w:hAnsi="Times New Roman" w:cs="Times New Roman"/>
          <w:b/>
          <w:sz w:val="28"/>
          <w:szCs w:val="28"/>
        </w:rPr>
        <w:t>3.2.2</w:t>
      </w:r>
      <w:r w:rsidR="00382A8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A52AF" w:rsidRPr="00F95E52">
        <w:rPr>
          <w:rFonts w:ascii="Times New Roman" w:hAnsi="Times New Roman" w:cs="Times New Roman"/>
          <w:b/>
          <w:sz w:val="28"/>
          <w:szCs w:val="28"/>
        </w:rPr>
        <w:t>Дополнительные источники:</w:t>
      </w:r>
    </w:p>
    <w:p w:rsidR="00126B5E" w:rsidRPr="008A3B6A" w:rsidRDefault="00126B5E" w:rsidP="00F95E52">
      <w:pPr>
        <w:numPr>
          <w:ilvl w:val="0"/>
          <w:numId w:val="12"/>
        </w:numPr>
        <w:shd w:val="clear" w:color="auto" w:fill="FFFFFF"/>
        <w:spacing w:after="0" w:line="360" w:lineRule="auto"/>
        <w:ind w:left="0" w:firstLine="709"/>
        <w:jc w:val="both"/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</w:pP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 xml:space="preserve">Антонов, А. И. Социология семьи / </w:t>
      </w:r>
      <w:r w:rsidR="001B0FD0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А. И. Антонов. - М. : ИНФРА, 201</w:t>
      </w: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5.</w:t>
      </w:r>
    </w:p>
    <w:p w:rsidR="00126B5E" w:rsidRPr="008A3B6A" w:rsidRDefault="00126B5E" w:rsidP="00F95E52">
      <w:pPr>
        <w:numPr>
          <w:ilvl w:val="0"/>
          <w:numId w:val="12"/>
        </w:numPr>
        <w:shd w:val="clear" w:color="auto" w:fill="FFFFFF"/>
        <w:spacing w:after="0" w:line="360" w:lineRule="auto"/>
        <w:ind w:left="0" w:firstLine="709"/>
        <w:jc w:val="both"/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</w:pP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Гурко, Т. А. Родительство: социологические аспекты / Т. А. Гурко. — М. : Центр общечеловеческих ценностей, 2003.</w:t>
      </w:r>
    </w:p>
    <w:p w:rsidR="00126B5E" w:rsidRPr="008A3B6A" w:rsidRDefault="00126B5E" w:rsidP="00F95E52">
      <w:pPr>
        <w:numPr>
          <w:ilvl w:val="0"/>
          <w:numId w:val="12"/>
        </w:numPr>
        <w:shd w:val="clear" w:color="auto" w:fill="FFFFFF"/>
        <w:spacing w:after="0" w:line="360" w:lineRule="auto"/>
        <w:ind w:left="0" w:firstLine="709"/>
        <w:jc w:val="both"/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</w:pP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Дивицына, Н. Ф. Семьеведение / Н. Ф. Дивицына. - М. :Владос, 2006.</w:t>
      </w:r>
    </w:p>
    <w:p w:rsidR="00126B5E" w:rsidRPr="008A3B6A" w:rsidRDefault="00126B5E" w:rsidP="00F95E52">
      <w:pPr>
        <w:numPr>
          <w:ilvl w:val="0"/>
          <w:numId w:val="12"/>
        </w:numPr>
        <w:shd w:val="clear" w:color="auto" w:fill="FFFFFF"/>
        <w:spacing w:after="0" w:line="360" w:lineRule="auto"/>
        <w:ind w:left="0" w:firstLine="709"/>
        <w:jc w:val="both"/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</w:pP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Зубкова, Т. С. Организация и содержание работы по социальной защите женщин, детей и семьи / Т. С. Зубкова, Н. В. Тимошина. – М. : Академия, 2003. – 224.</w:t>
      </w:r>
    </w:p>
    <w:p w:rsidR="00126B5E" w:rsidRPr="008A3B6A" w:rsidRDefault="00126B5E" w:rsidP="00F95E52">
      <w:pPr>
        <w:numPr>
          <w:ilvl w:val="0"/>
          <w:numId w:val="12"/>
        </w:numPr>
        <w:shd w:val="clear" w:color="auto" w:fill="FFFFFF"/>
        <w:spacing w:after="0" w:line="360" w:lineRule="auto"/>
        <w:ind w:left="0" w:firstLine="709"/>
        <w:jc w:val="both"/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</w:pP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lastRenderedPageBreak/>
        <w:t>Карабанова, О. А. Психология семейных отношений и основы семейного консультирования / О. А. Карабанова. – М. :Гардарики, 2007.</w:t>
      </w:r>
    </w:p>
    <w:p w:rsidR="00126B5E" w:rsidRPr="008A3B6A" w:rsidRDefault="00126B5E" w:rsidP="00F95E52">
      <w:pPr>
        <w:numPr>
          <w:ilvl w:val="0"/>
          <w:numId w:val="12"/>
        </w:numPr>
        <w:shd w:val="clear" w:color="auto" w:fill="FFFFFF"/>
        <w:spacing w:after="0" w:line="360" w:lineRule="auto"/>
        <w:ind w:left="0" w:firstLine="709"/>
        <w:jc w:val="both"/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</w:pP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 xml:space="preserve">Куликова, Т. А. Семейная педагогика и домашнее воспитание: Учебник для студ. сред. и высш. учеб. завед. / Т. А. Куликова. – М. : Академия, </w:t>
      </w:r>
      <w:r w:rsidR="001B0FD0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2011</w:t>
      </w: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.</w:t>
      </w:r>
    </w:p>
    <w:p w:rsidR="00126B5E" w:rsidRPr="008A3B6A" w:rsidRDefault="00126B5E" w:rsidP="00F95E52">
      <w:pPr>
        <w:numPr>
          <w:ilvl w:val="0"/>
          <w:numId w:val="12"/>
        </w:numPr>
        <w:shd w:val="clear" w:color="auto" w:fill="FFFFFF"/>
        <w:spacing w:after="0" w:line="360" w:lineRule="auto"/>
        <w:ind w:left="0" w:firstLine="709"/>
        <w:jc w:val="both"/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</w:pP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Лукьянова, И. Семьеведение / И. Лукьянова. - М. : Инфра-М, 2010. – 272 с.</w:t>
      </w:r>
    </w:p>
    <w:p w:rsidR="00126B5E" w:rsidRPr="008A3B6A" w:rsidRDefault="00126B5E" w:rsidP="00F95E52">
      <w:pPr>
        <w:numPr>
          <w:ilvl w:val="0"/>
          <w:numId w:val="12"/>
        </w:numPr>
        <w:shd w:val="clear" w:color="auto" w:fill="FFFFFF"/>
        <w:spacing w:after="0" w:line="360" w:lineRule="auto"/>
        <w:ind w:left="0" w:firstLine="709"/>
        <w:jc w:val="both"/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</w:pP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Психология семейных отношений с основами семейного консультирования / Под ред. Е. Г</w:t>
      </w:r>
      <w:r w:rsidR="001B0FD0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. Силяевой. – М. : Академия, 201</w:t>
      </w: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2.</w:t>
      </w:r>
    </w:p>
    <w:p w:rsidR="00126B5E" w:rsidRPr="008A3B6A" w:rsidRDefault="00126B5E" w:rsidP="00F95E52">
      <w:pPr>
        <w:numPr>
          <w:ilvl w:val="0"/>
          <w:numId w:val="12"/>
        </w:numPr>
        <w:shd w:val="clear" w:color="auto" w:fill="FFFFFF"/>
        <w:spacing w:after="0" w:line="360" w:lineRule="auto"/>
        <w:ind w:left="0" w:firstLine="709"/>
        <w:jc w:val="both"/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</w:pP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Савинов, Л. И. Социальная работа с детьми в   семьях разведенных родителей:   Учебное пособие / Л. И. Савинов, Е. В. Камышова. — М. : Издательско-торговая корпорация «Дашков и К°», 2008. — 260 с.</w:t>
      </w:r>
    </w:p>
    <w:p w:rsidR="00126B5E" w:rsidRPr="008A3B6A" w:rsidRDefault="00126B5E" w:rsidP="00F95E52">
      <w:pPr>
        <w:numPr>
          <w:ilvl w:val="0"/>
          <w:numId w:val="12"/>
        </w:numPr>
        <w:shd w:val="clear" w:color="auto" w:fill="FFFFFF"/>
        <w:spacing w:after="0" w:line="360" w:lineRule="auto"/>
        <w:ind w:left="0" w:firstLine="709"/>
        <w:jc w:val="both"/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</w:pP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Седракян, С. Социальная психология семьи / С. Седракян. - М. : МПСИ. – 2011. – 368 с.</w:t>
      </w:r>
    </w:p>
    <w:p w:rsidR="00126B5E" w:rsidRPr="008A3B6A" w:rsidRDefault="00126B5E" w:rsidP="00F95E52">
      <w:pPr>
        <w:numPr>
          <w:ilvl w:val="0"/>
          <w:numId w:val="12"/>
        </w:numPr>
        <w:shd w:val="clear" w:color="auto" w:fill="FFFFFF"/>
        <w:spacing w:after="0" w:line="360" w:lineRule="auto"/>
        <w:ind w:left="0" w:firstLine="709"/>
        <w:jc w:val="both"/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</w:pP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Семья: психология, педагогика, социальная раб</w:t>
      </w:r>
      <w:r w:rsidR="001B0FD0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о</w:t>
      </w: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та / под ред. А. А. Реана. – М. : АСТ, 010. – 576 с.</w:t>
      </w:r>
    </w:p>
    <w:p w:rsidR="00126B5E" w:rsidRPr="008A3B6A" w:rsidRDefault="00126B5E" w:rsidP="00F95E52">
      <w:pPr>
        <w:numPr>
          <w:ilvl w:val="0"/>
          <w:numId w:val="12"/>
        </w:numPr>
        <w:shd w:val="clear" w:color="auto" w:fill="FFFFFF"/>
        <w:spacing w:after="0" w:line="360" w:lineRule="auto"/>
        <w:ind w:left="0" w:firstLine="709"/>
        <w:jc w:val="both"/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</w:pP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Сысенко, В. А. Супружеские конфликты / В. А. Сысенко. - М. , 1989.</w:t>
      </w:r>
    </w:p>
    <w:p w:rsidR="00126B5E" w:rsidRPr="008A3B6A" w:rsidRDefault="00126B5E" w:rsidP="00F95E52">
      <w:pPr>
        <w:numPr>
          <w:ilvl w:val="0"/>
          <w:numId w:val="12"/>
        </w:numPr>
        <w:shd w:val="clear" w:color="auto" w:fill="FFFFFF"/>
        <w:spacing w:after="0" w:line="360" w:lineRule="auto"/>
        <w:ind w:left="0" w:firstLine="709"/>
        <w:jc w:val="both"/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</w:pP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Целуйко, В. М. Психология неблагополучной семьи: кн. для педагогов и родителей / В. М. Целуйко. — М. : ВДАДОС-ПРЕСС, 2004.</w:t>
      </w:r>
    </w:p>
    <w:p w:rsidR="00126B5E" w:rsidRPr="008A3B6A" w:rsidRDefault="00126B5E" w:rsidP="00F95E52">
      <w:pPr>
        <w:numPr>
          <w:ilvl w:val="0"/>
          <w:numId w:val="12"/>
        </w:numPr>
        <w:shd w:val="clear" w:color="auto" w:fill="FFFFFF"/>
        <w:spacing w:after="0" w:line="360" w:lineRule="auto"/>
        <w:ind w:left="0" w:firstLine="709"/>
        <w:jc w:val="both"/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</w:pP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Целуйко, В. М. Психология современной семьи / В. М. Целуйко. – М. : ВЛАДОС, 2004. -288с.</w:t>
      </w:r>
    </w:p>
    <w:p w:rsidR="00126B5E" w:rsidRPr="008A3B6A" w:rsidRDefault="00126B5E" w:rsidP="00F95E52">
      <w:pPr>
        <w:numPr>
          <w:ilvl w:val="0"/>
          <w:numId w:val="12"/>
        </w:numPr>
        <w:shd w:val="clear" w:color="auto" w:fill="FFFFFF"/>
        <w:spacing w:after="0" w:line="360" w:lineRule="auto"/>
        <w:ind w:left="0" w:firstLine="709"/>
        <w:jc w:val="both"/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</w:pP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Черняк, Е. М. Семьеведение / Е. М. Черняк. -М. : Дашков и К. – 2009. -320 с.</w:t>
      </w:r>
    </w:p>
    <w:p w:rsidR="00126B5E" w:rsidRPr="008A3B6A" w:rsidRDefault="00126B5E" w:rsidP="00F95E52">
      <w:pPr>
        <w:numPr>
          <w:ilvl w:val="0"/>
          <w:numId w:val="12"/>
        </w:numPr>
        <w:shd w:val="clear" w:color="auto" w:fill="FFFFFF"/>
        <w:spacing w:after="0" w:line="360" w:lineRule="auto"/>
        <w:ind w:left="0" w:firstLine="709"/>
        <w:jc w:val="both"/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</w:pP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 xml:space="preserve">Шнейдер Л. Б. Основы семейной психологии. Учебное пособие. </w:t>
      </w:r>
      <w:r w:rsidR="001B0FD0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– Мн. : Воронеж НПО «МОДЭК», 201</w:t>
      </w:r>
      <w:r w:rsidRPr="008A3B6A">
        <w:rPr>
          <w:rStyle w:val="af2"/>
          <w:rFonts w:ascii="Times New Roman" w:hAnsi="Times New Roman" w:cs="Times New Roman"/>
          <w:b w:val="0"/>
          <w:sz w:val="28"/>
          <w:szCs w:val="28"/>
          <w:lang w:eastAsia="ru-RU"/>
        </w:rPr>
        <w:t>3. – 928 с.</w:t>
      </w:r>
    </w:p>
    <w:p w:rsidR="005A52AF" w:rsidRPr="008A3B6A" w:rsidRDefault="00126B5E" w:rsidP="00F95E52">
      <w:pPr>
        <w:autoSpaceDE w:val="0"/>
        <w:autoSpaceDN w:val="0"/>
        <w:adjustRightInd w:val="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3B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3.2.3 </w:t>
      </w:r>
      <w:r w:rsidR="005A52AF" w:rsidRPr="008A3B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Интернет-ресурсы</w:t>
      </w:r>
    </w:p>
    <w:p w:rsidR="005A52AF" w:rsidRPr="008A3B6A" w:rsidRDefault="00FD5893" w:rsidP="00F95E52">
      <w:pPr>
        <w:numPr>
          <w:ilvl w:val="0"/>
          <w:numId w:val="6"/>
        </w:numPr>
        <w:spacing w:after="0" w:line="36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="005A52AF" w:rsidRPr="008A3B6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https://domashke.ne</w:t>
        </w:r>
      </w:hyperlink>
      <w:r w:rsidR="005A52AF" w:rsidRPr="008A3B6A">
        <w:rPr>
          <w:rFonts w:ascii="Times New Roman" w:eastAsia="Times New Roman" w:hAnsi="Times New Roman" w:cs="Times New Roman"/>
          <w:sz w:val="28"/>
          <w:szCs w:val="28"/>
          <w:lang w:eastAsia="ru-RU"/>
        </w:rPr>
        <w:t>., http://www.bestreferat.ru-Психология делового общения и управления/Л.Д. Столяренко –Ростов н/Д, 2005г. (электронное учебное пособие)</w:t>
      </w:r>
    </w:p>
    <w:p w:rsidR="005A52AF" w:rsidRPr="008A3B6A" w:rsidRDefault="00FD5893" w:rsidP="00F95E52">
      <w:pPr>
        <w:numPr>
          <w:ilvl w:val="0"/>
          <w:numId w:val="6"/>
        </w:numPr>
        <w:spacing w:after="0" w:line="36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="005A52AF" w:rsidRPr="008A3B6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http://www.studmed.ru/view/shelamova-gm-delovaya-kultura-i-psihologiya-obscheniya_b96d993a7c1.html</w:t>
        </w:r>
      </w:hyperlink>
      <w:r w:rsidR="005A52AF" w:rsidRPr="008A3B6A">
        <w:rPr>
          <w:rFonts w:ascii="Times New Roman" w:eastAsia="Times New Roman" w:hAnsi="Times New Roman" w:cs="Times New Roman"/>
          <w:sz w:val="28"/>
          <w:szCs w:val="28"/>
          <w:lang w:eastAsia="ru-RU"/>
        </w:rPr>
        <w:t> -Психология и этика профессиональной деятельности /Г.М. Шеламова (электронное учебное пособие)</w:t>
      </w:r>
    </w:p>
    <w:p w:rsidR="005A52AF" w:rsidRPr="008A3B6A" w:rsidRDefault="001F306B" w:rsidP="001F306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5A52AF" w:rsidRPr="008A3B6A"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http://nsportal.ru/sites/default/files/2016/01/25/lektsiya_no_3_eticheskie_formy_obshcheniya.docx</w:t>
      </w:r>
    </w:p>
    <w:p w:rsidR="005A52AF" w:rsidRPr="008A3B6A" w:rsidRDefault="005A52AF" w:rsidP="00F95E52">
      <w:pPr>
        <w:numPr>
          <w:ilvl w:val="0"/>
          <w:numId w:val="6"/>
        </w:numPr>
        <w:spacing w:after="0" w:line="36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3B6A"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http://nsportal.ru/sites/default/files/2016/02/03/kommunikativnaya_storona_obshcheniya.docx</w:t>
      </w:r>
    </w:p>
    <w:p w:rsidR="005A52AF" w:rsidRPr="008A3B6A" w:rsidRDefault="005A52AF" w:rsidP="00F95E52">
      <w:pPr>
        <w:numPr>
          <w:ilvl w:val="0"/>
          <w:numId w:val="6"/>
        </w:numPr>
        <w:spacing w:after="0" w:line="36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3B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http://nsportal.ru/sites/default/files/2016/01/18/konflikt_sama.docx</w:t>
      </w:r>
    </w:p>
    <w:p w:rsidR="005A52AF" w:rsidRPr="008A3B6A" w:rsidRDefault="00FD5893" w:rsidP="00F95E52">
      <w:pPr>
        <w:numPr>
          <w:ilvl w:val="0"/>
          <w:numId w:val="6"/>
        </w:numPr>
        <w:spacing w:after="0" w:line="36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r w:rsidR="005A52AF" w:rsidRPr="008A3B6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http://etika.narod.ru/</w:t>
        </w:r>
      </w:hyperlink>
      <w:r w:rsidR="005A52AF" w:rsidRPr="008A3B6A">
        <w:rPr>
          <w:rFonts w:ascii="Times New Roman" w:eastAsia="Times New Roman" w:hAnsi="Times New Roman" w:cs="Times New Roman"/>
          <w:sz w:val="28"/>
          <w:szCs w:val="28"/>
          <w:lang w:eastAsia="ru-RU"/>
        </w:rPr>
        <w:t> - сайт журнала «Этическое воспитание».</w:t>
      </w:r>
    </w:p>
    <w:p w:rsidR="005A52AF" w:rsidRPr="008A3B6A" w:rsidRDefault="00FD5893" w:rsidP="00F95E52">
      <w:pPr>
        <w:numPr>
          <w:ilvl w:val="0"/>
          <w:numId w:val="6"/>
        </w:numPr>
        <w:spacing w:after="0" w:line="36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history="1">
        <w:r w:rsidR="005A52AF" w:rsidRPr="008A3B6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http://www.mon.gov.ru/</w:t>
        </w:r>
      </w:hyperlink>
      <w:r w:rsidR="005A52AF" w:rsidRPr="008A3B6A">
        <w:rPr>
          <w:rFonts w:ascii="Times New Roman" w:eastAsia="Times New Roman" w:hAnsi="Times New Roman" w:cs="Times New Roman"/>
          <w:sz w:val="28"/>
          <w:szCs w:val="28"/>
          <w:lang w:eastAsia="ru-RU"/>
        </w:rPr>
        <w:t> - сайт Министерства науки и образования.</w:t>
      </w:r>
    </w:p>
    <w:p w:rsidR="005A52AF" w:rsidRPr="00F75356" w:rsidRDefault="00FD5893" w:rsidP="00F95E52">
      <w:pPr>
        <w:numPr>
          <w:ilvl w:val="0"/>
          <w:numId w:val="6"/>
        </w:numPr>
        <w:spacing w:after="0" w:line="36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history="1">
        <w:r w:rsidR="005A52AF" w:rsidRPr="00F7535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http://www.ed.gov.ru/</w:t>
        </w:r>
      </w:hyperlink>
      <w:r w:rsidR="005A52AF" w:rsidRPr="00F75356">
        <w:rPr>
          <w:rFonts w:ascii="Times New Roman" w:eastAsia="Times New Roman" w:hAnsi="Times New Roman" w:cs="Times New Roman"/>
          <w:sz w:val="28"/>
          <w:szCs w:val="28"/>
          <w:lang w:eastAsia="ru-RU"/>
        </w:rPr>
        <w:t> - сайт Федерального агентства по образованию.</w:t>
      </w:r>
    </w:p>
    <w:p w:rsidR="005A52AF" w:rsidRPr="00F75356" w:rsidRDefault="00FD5893" w:rsidP="00F95E52">
      <w:pPr>
        <w:numPr>
          <w:ilvl w:val="0"/>
          <w:numId w:val="6"/>
        </w:numPr>
        <w:spacing w:after="0" w:line="36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4" w:history="1">
        <w:r w:rsidR="005A52AF" w:rsidRPr="00F7535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http://www.gnpbu.ru/katalog/kat_0.htm</w:t>
        </w:r>
      </w:hyperlink>
      <w:r w:rsidR="005A52AF" w:rsidRPr="00F75356">
        <w:rPr>
          <w:rFonts w:ascii="Times New Roman" w:eastAsia="Times New Roman" w:hAnsi="Times New Roman" w:cs="Times New Roman"/>
          <w:sz w:val="28"/>
          <w:szCs w:val="28"/>
          <w:lang w:eastAsia="ru-RU"/>
        </w:rPr>
        <w:t> - каталог Интернет-ресурсов. Каталог библиотеки им. К.Д. Ушинского.</w:t>
      </w:r>
    </w:p>
    <w:p w:rsidR="002018C5" w:rsidRPr="0039371B" w:rsidRDefault="00FD5893" w:rsidP="00F95E52">
      <w:pPr>
        <w:numPr>
          <w:ilvl w:val="0"/>
          <w:numId w:val="6"/>
        </w:numPr>
        <w:spacing w:after="0" w:line="36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5" w:history="1">
        <w:r w:rsidR="002018C5" w:rsidRPr="0039371B">
          <w:rPr>
            <w:rStyle w:val="a4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>http://www.lib.uniyar.ac.ru/edocs/iuni/20140508</w:t>
        </w:r>
      </w:hyperlink>
      <w:r w:rsidR="002018C5" w:rsidRPr="0039371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018C5" w:rsidRPr="00F75356" w:rsidRDefault="002018C5" w:rsidP="00F95E52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18C5" w:rsidRPr="00F75356" w:rsidRDefault="002018C5" w:rsidP="00F95E52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4874" w:rsidRPr="00F75356" w:rsidRDefault="00874874" w:rsidP="00F95E52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4874" w:rsidRPr="00F75356" w:rsidRDefault="00874874" w:rsidP="00F95E52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4874" w:rsidRDefault="00874874" w:rsidP="00F95E52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4874" w:rsidRDefault="00874874" w:rsidP="00874874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4874" w:rsidRDefault="00874874" w:rsidP="00874874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4874" w:rsidRDefault="00874874" w:rsidP="00874874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7847" w:rsidRDefault="00587847" w:rsidP="00874874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7847" w:rsidRDefault="00587847" w:rsidP="00874874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26B5E" w:rsidRDefault="00126B5E" w:rsidP="00874874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26B5E" w:rsidRDefault="00126B5E" w:rsidP="00874874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7A5E" w:rsidRPr="002018C5" w:rsidRDefault="00C37A5E" w:rsidP="00C37A5E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18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КОНТРОЛ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Ь И ОЦЕНКА РЕЗУЛЬТАТОВ ОСВОЕНИЯ  УЧЕБНОЙ  </w:t>
      </w:r>
      <w:r w:rsidRPr="002018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ДИСЦИПЛИНЫ</w:t>
      </w:r>
      <w:r w:rsidRPr="002018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37A5E" w:rsidRPr="002018C5" w:rsidRDefault="00C37A5E" w:rsidP="00C37A5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 w:rsidRPr="008A0E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и оценка</w:t>
      </w:r>
      <w:r w:rsidRPr="002018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результатов освоения дисциплины осуществляется </w:t>
      </w:r>
      <w:bookmarkEnd w:id="0"/>
      <w:r w:rsidRPr="002018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преподавателем в процессе проведения практических занятий, тестирования, а также выполнения обучающимися индивидуальных заданий.</w:t>
      </w:r>
    </w:p>
    <w:p w:rsidR="00C37A5E" w:rsidRPr="002018C5" w:rsidRDefault="00C37A5E" w:rsidP="00C37A5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18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Текущий контроль проводится в процессе проведения практических занятий и лабораторных работ, тестирования, а также выполнения обучающимися индивидуальных заданий.</w:t>
      </w:r>
    </w:p>
    <w:p w:rsidR="00644DAA" w:rsidRPr="0007723A" w:rsidRDefault="00C37A5E" w:rsidP="00EE67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18C5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аттестации по учебной дисциплине осуществляется комплексная проверка следующих умений и знаний, а также динамика формирования общих компетенций: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2018C5" w:rsidTr="005C08C9">
        <w:tc>
          <w:tcPr>
            <w:tcW w:w="4785" w:type="dxa"/>
            <w:vAlign w:val="center"/>
          </w:tcPr>
          <w:p w:rsidR="002018C5" w:rsidRPr="002018C5" w:rsidRDefault="002018C5" w:rsidP="001351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18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  <w:p w:rsidR="002018C5" w:rsidRPr="002018C5" w:rsidRDefault="002018C5" w:rsidP="001351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18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(освоенные умения, усвоенные знания)</w:t>
            </w:r>
          </w:p>
        </w:tc>
        <w:tc>
          <w:tcPr>
            <w:tcW w:w="4785" w:type="dxa"/>
            <w:vAlign w:val="center"/>
          </w:tcPr>
          <w:p w:rsidR="002018C5" w:rsidRPr="002018C5" w:rsidRDefault="002018C5" w:rsidP="001351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18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и методы контроля</w:t>
            </w:r>
          </w:p>
          <w:p w:rsidR="002018C5" w:rsidRPr="002018C5" w:rsidRDefault="002018C5" w:rsidP="001351F2">
            <w:pPr>
              <w:jc w:val="center"/>
              <w:rPr>
                <w:rFonts w:ascii="Times New Roman" w:hAnsi="Times New Roman" w:cs="Times New Roman"/>
              </w:rPr>
            </w:pPr>
            <w:r w:rsidRPr="002018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 оценки результатов обучения</w:t>
            </w:r>
          </w:p>
        </w:tc>
      </w:tr>
      <w:tr w:rsidR="002018C5" w:rsidTr="005C08C9">
        <w:tc>
          <w:tcPr>
            <w:tcW w:w="9570" w:type="dxa"/>
            <w:gridSpan w:val="2"/>
          </w:tcPr>
          <w:p w:rsidR="002018C5" w:rsidRPr="002018C5" w:rsidRDefault="002018C5" w:rsidP="001351F2">
            <w:pPr>
              <w:rPr>
                <w:rFonts w:ascii="Times New Roman" w:hAnsi="Times New Roman" w:cs="Times New Roman"/>
              </w:rPr>
            </w:pPr>
            <w:r w:rsidRPr="002018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Умения:</w:t>
            </w:r>
          </w:p>
        </w:tc>
      </w:tr>
      <w:tr w:rsidR="00E1204B" w:rsidTr="00035FA8">
        <w:trPr>
          <w:trHeight w:val="2910"/>
        </w:trPr>
        <w:tc>
          <w:tcPr>
            <w:tcW w:w="4785" w:type="dxa"/>
          </w:tcPr>
          <w:p w:rsidR="00035FA8" w:rsidRDefault="00035FA8" w:rsidP="00035FA8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035FA8">
              <w:rPr>
                <w:rFonts w:ascii="Times New Roman" w:hAnsi="Times New Roman"/>
                <w:sz w:val="24"/>
                <w:szCs w:val="24"/>
              </w:rPr>
              <w:t>использовать полученные знания при сдаче единого государственного экзамена и собеседовании при поступлении в вуз;</w:t>
            </w:r>
          </w:p>
          <w:p w:rsidR="00035FA8" w:rsidRDefault="00035FA8" w:rsidP="00035FA8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5F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035FA8">
              <w:rPr>
                <w:rFonts w:ascii="Times New Roman" w:hAnsi="Times New Roman"/>
                <w:sz w:val="24"/>
                <w:szCs w:val="24"/>
              </w:rPr>
              <w:t xml:space="preserve">применять полученную информацию при самостоятельном анализе ситуации в брачно-семейной и гендерной сферах в современном российском обществе; </w:t>
            </w:r>
          </w:p>
          <w:p w:rsidR="00E1204B" w:rsidRPr="00035FA8" w:rsidRDefault="00035FA8" w:rsidP="00035FA8">
            <w:pPr>
              <w:suppressAutoHyphens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035FA8">
              <w:rPr>
                <w:rFonts w:ascii="Times New Roman" w:hAnsi="Times New Roman"/>
                <w:sz w:val="24"/>
                <w:szCs w:val="24"/>
              </w:rPr>
              <w:t>осуществлять диагностику семейных проблем в известных ему семьях тс целью выбора наиболее оптимального способа их решения.</w:t>
            </w:r>
          </w:p>
        </w:tc>
        <w:tc>
          <w:tcPr>
            <w:tcW w:w="4785" w:type="dxa"/>
          </w:tcPr>
          <w:p w:rsidR="00E1204B" w:rsidRDefault="00E1204B" w:rsidP="001351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2A2D">
              <w:rPr>
                <w:rFonts w:ascii="Times New Roman" w:hAnsi="Times New Roman" w:cs="Times New Roman"/>
                <w:sz w:val="24"/>
                <w:szCs w:val="24"/>
              </w:rPr>
              <w:t>Полнота ответов, точность формулировок, не менее 75% правильных ответов.</w:t>
            </w:r>
          </w:p>
          <w:p w:rsidR="00E1204B" w:rsidRDefault="00E1204B" w:rsidP="001351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2A2D">
              <w:rPr>
                <w:rFonts w:ascii="Times New Roman" w:hAnsi="Times New Roman" w:cs="Times New Roman"/>
                <w:sz w:val="24"/>
                <w:szCs w:val="24"/>
              </w:rPr>
              <w:t xml:space="preserve"> Не менее 75% правильных ответов. Актуальность темы, адекватность результатов поставленным целям,</w:t>
            </w:r>
          </w:p>
          <w:p w:rsidR="00E1204B" w:rsidRDefault="00E1204B" w:rsidP="001351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2A2D">
              <w:rPr>
                <w:rFonts w:ascii="Times New Roman" w:hAnsi="Times New Roman" w:cs="Times New Roman"/>
                <w:sz w:val="24"/>
                <w:szCs w:val="24"/>
              </w:rPr>
              <w:t xml:space="preserve">  полнота ответов, точность формулировок, адекватность </w:t>
            </w:r>
          </w:p>
          <w:p w:rsidR="00E1204B" w:rsidRDefault="00E1204B" w:rsidP="00126B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2A2D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применения </w:t>
            </w:r>
            <w:r w:rsidR="00035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2A2D">
              <w:rPr>
                <w:rFonts w:ascii="Times New Roman" w:hAnsi="Times New Roman" w:cs="Times New Roman"/>
                <w:sz w:val="24"/>
                <w:szCs w:val="24"/>
              </w:rPr>
              <w:t xml:space="preserve"> терминологии</w:t>
            </w:r>
          </w:p>
          <w:p w:rsidR="00E1204B" w:rsidRPr="002018C5" w:rsidRDefault="00E1204B" w:rsidP="00E1204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2018C5" w:rsidRPr="001350A4" w:rsidTr="005C08C9">
        <w:tc>
          <w:tcPr>
            <w:tcW w:w="9570" w:type="dxa"/>
            <w:gridSpan w:val="2"/>
          </w:tcPr>
          <w:p w:rsidR="002018C5" w:rsidRPr="00035FA8" w:rsidRDefault="002018C5" w:rsidP="00035F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5F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Знания:</w:t>
            </w:r>
          </w:p>
        </w:tc>
      </w:tr>
      <w:tr w:rsidR="005C08C9" w:rsidTr="00F95E52">
        <w:trPr>
          <w:trHeight w:val="570"/>
        </w:trPr>
        <w:tc>
          <w:tcPr>
            <w:tcW w:w="4785" w:type="dxa"/>
          </w:tcPr>
          <w:p w:rsidR="00035FA8" w:rsidRDefault="00035FA8" w:rsidP="00035FA8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  <w:lang w:val="x-none" w:eastAsia="x-none"/>
              </w:rPr>
            </w:pPr>
            <w:r>
              <w:rPr>
                <w:rFonts w:ascii="Times New Roman" w:hAnsi="Times New Roman"/>
                <w:sz w:val="24"/>
                <w:szCs w:val="24"/>
                <w:lang w:eastAsia="x-none"/>
              </w:rPr>
              <w:t xml:space="preserve">- </w:t>
            </w:r>
            <w:r w:rsidRPr="00035FA8">
              <w:rPr>
                <w:rFonts w:ascii="Times New Roman" w:hAnsi="Times New Roman"/>
                <w:sz w:val="24"/>
                <w:szCs w:val="24"/>
                <w:lang w:val="x-none" w:eastAsia="x-none"/>
              </w:rPr>
              <w:t xml:space="preserve">основные понятия изучаемые семьеведением; правовые основы функционирования институтов брака и семьи; </w:t>
            </w:r>
          </w:p>
          <w:p w:rsidR="00035FA8" w:rsidRDefault="00035FA8" w:rsidP="00035FA8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  <w:lang w:val="x-none" w:eastAsia="x-none"/>
              </w:rPr>
            </w:pPr>
            <w:r>
              <w:rPr>
                <w:rFonts w:ascii="Times New Roman" w:hAnsi="Times New Roman"/>
                <w:sz w:val="24"/>
                <w:szCs w:val="24"/>
                <w:lang w:eastAsia="x-none"/>
              </w:rPr>
              <w:t xml:space="preserve">- </w:t>
            </w:r>
            <w:r w:rsidRPr="00035FA8">
              <w:rPr>
                <w:rFonts w:ascii="Times New Roman" w:hAnsi="Times New Roman"/>
                <w:sz w:val="24"/>
                <w:szCs w:val="24"/>
                <w:lang w:val="x-none" w:eastAsia="x-none"/>
              </w:rPr>
              <w:t>экономические особенности ведения современного домохозяйства; гендерные аспекты современных ролей и статусов;</w:t>
            </w:r>
          </w:p>
          <w:p w:rsidR="00035FA8" w:rsidRDefault="00035FA8" w:rsidP="00035FA8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  <w:lang w:val="x-none" w:eastAsia="x-none"/>
              </w:rPr>
            </w:pPr>
            <w:r>
              <w:rPr>
                <w:rFonts w:ascii="Times New Roman" w:hAnsi="Times New Roman"/>
                <w:sz w:val="24"/>
                <w:szCs w:val="24"/>
                <w:lang w:eastAsia="x-none"/>
              </w:rPr>
              <w:t xml:space="preserve">- </w:t>
            </w:r>
            <w:r w:rsidRPr="00035FA8">
              <w:rPr>
                <w:rFonts w:ascii="Times New Roman" w:hAnsi="Times New Roman"/>
                <w:sz w:val="24"/>
                <w:szCs w:val="24"/>
                <w:lang w:val="x-none" w:eastAsia="x-none"/>
              </w:rPr>
              <w:t xml:space="preserve"> особенности положения первого ребенка и последующих детей в семье; </w:t>
            </w:r>
          </w:p>
          <w:p w:rsidR="00035FA8" w:rsidRDefault="00035FA8" w:rsidP="00035FA8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  <w:lang w:val="x-none" w:eastAsia="x-none"/>
              </w:rPr>
            </w:pPr>
            <w:r>
              <w:rPr>
                <w:rFonts w:ascii="Times New Roman" w:hAnsi="Times New Roman"/>
                <w:sz w:val="24"/>
                <w:szCs w:val="24"/>
                <w:lang w:eastAsia="x-none"/>
              </w:rPr>
              <w:t xml:space="preserve">- </w:t>
            </w:r>
            <w:r w:rsidRPr="00035FA8">
              <w:rPr>
                <w:rFonts w:ascii="Times New Roman" w:hAnsi="Times New Roman"/>
                <w:sz w:val="24"/>
                <w:szCs w:val="24"/>
                <w:lang w:val="x-none" w:eastAsia="x-none"/>
              </w:rPr>
              <w:t>причины и последствия падения рождаемости для государства и семьи;</w:t>
            </w:r>
          </w:p>
          <w:p w:rsidR="00035FA8" w:rsidRDefault="00035FA8" w:rsidP="00035FA8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  <w:lang w:val="x-none" w:eastAsia="x-none"/>
              </w:rPr>
            </w:pPr>
            <w:r>
              <w:rPr>
                <w:rFonts w:ascii="Times New Roman" w:hAnsi="Times New Roman"/>
                <w:sz w:val="24"/>
                <w:szCs w:val="24"/>
                <w:lang w:eastAsia="x-none"/>
              </w:rPr>
              <w:t>-</w:t>
            </w:r>
            <w:r w:rsidRPr="00035FA8">
              <w:rPr>
                <w:rFonts w:ascii="Times New Roman" w:hAnsi="Times New Roman"/>
                <w:sz w:val="24"/>
                <w:szCs w:val="24"/>
                <w:lang w:val="x-none" w:eastAsia="x-none"/>
              </w:rPr>
              <w:t xml:space="preserve"> цену родительства и детства; проблемы родительства в современном обществе;</w:t>
            </w:r>
          </w:p>
          <w:p w:rsidR="00035FA8" w:rsidRDefault="00035FA8" w:rsidP="00035FA8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  <w:lang w:val="x-none" w:eastAsia="x-none"/>
              </w:rPr>
            </w:pPr>
            <w:r>
              <w:rPr>
                <w:rFonts w:ascii="Times New Roman" w:hAnsi="Times New Roman"/>
                <w:sz w:val="24"/>
                <w:szCs w:val="24"/>
                <w:lang w:eastAsia="x-none"/>
              </w:rPr>
              <w:t xml:space="preserve">- </w:t>
            </w:r>
            <w:r w:rsidRPr="00035FA8">
              <w:rPr>
                <w:rFonts w:ascii="Times New Roman" w:hAnsi="Times New Roman"/>
                <w:sz w:val="24"/>
                <w:szCs w:val="24"/>
                <w:lang w:val="x-none" w:eastAsia="x-none"/>
              </w:rPr>
              <w:t xml:space="preserve"> альтернативные формы брака и семьи;</w:t>
            </w:r>
          </w:p>
          <w:p w:rsidR="005C08C9" w:rsidRPr="00035FA8" w:rsidRDefault="00035FA8" w:rsidP="00035FA8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x-none"/>
              </w:rPr>
              <w:t xml:space="preserve">- </w:t>
            </w:r>
            <w:r w:rsidRPr="00035FA8">
              <w:rPr>
                <w:rFonts w:ascii="Times New Roman" w:hAnsi="Times New Roman"/>
                <w:sz w:val="24"/>
                <w:szCs w:val="24"/>
                <w:lang w:val="x-none" w:eastAsia="x-none"/>
              </w:rPr>
              <w:t xml:space="preserve"> этно-конфессиональные особенности брачно-семейных отношений.     </w:t>
            </w:r>
          </w:p>
        </w:tc>
        <w:tc>
          <w:tcPr>
            <w:tcW w:w="4785" w:type="dxa"/>
          </w:tcPr>
          <w:p w:rsidR="005C08C9" w:rsidRPr="002018C5" w:rsidRDefault="005C08C9" w:rsidP="001351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018C5">
              <w:rPr>
                <w:rFonts w:ascii="Times New Roman" w:hAnsi="Times New Roman" w:cs="Times New Roman"/>
                <w:sz w:val="24"/>
                <w:szCs w:val="24"/>
              </w:rPr>
              <w:t>бщая активность в аудиторной работе,</w:t>
            </w:r>
          </w:p>
          <w:p w:rsidR="005C08C9" w:rsidRPr="002018C5" w:rsidRDefault="005C08C9" w:rsidP="001351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18C5">
              <w:rPr>
                <w:rFonts w:ascii="Times New Roman" w:hAnsi="Times New Roman" w:cs="Times New Roman"/>
                <w:sz w:val="24"/>
                <w:szCs w:val="24"/>
              </w:rPr>
              <w:t>цели, функции, виды и уровни общения выступления на семинарах, результаты</w:t>
            </w:r>
          </w:p>
          <w:p w:rsidR="005C08C9" w:rsidRPr="002018C5" w:rsidRDefault="005C08C9" w:rsidP="001351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18C5">
              <w:rPr>
                <w:rFonts w:ascii="Times New Roman" w:hAnsi="Times New Roman" w:cs="Times New Roman"/>
                <w:sz w:val="24"/>
                <w:szCs w:val="24"/>
              </w:rPr>
              <w:t>самостоятельного решения социально-</w:t>
            </w:r>
          </w:p>
          <w:p w:rsidR="005C08C9" w:rsidRPr="002018C5" w:rsidRDefault="005C08C9" w:rsidP="001351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18C5">
              <w:rPr>
                <w:rFonts w:ascii="Times New Roman" w:hAnsi="Times New Roman" w:cs="Times New Roman"/>
                <w:sz w:val="24"/>
                <w:szCs w:val="24"/>
              </w:rPr>
              <w:t>психологических задач, презентация и</w:t>
            </w:r>
          </w:p>
          <w:p w:rsidR="005C08C9" w:rsidRPr="002018C5" w:rsidRDefault="005C08C9" w:rsidP="001351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18C5">
              <w:rPr>
                <w:rFonts w:ascii="Times New Roman" w:hAnsi="Times New Roman" w:cs="Times New Roman"/>
                <w:sz w:val="24"/>
                <w:szCs w:val="24"/>
              </w:rPr>
              <w:t>защита творческого проекта;</w:t>
            </w:r>
          </w:p>
          <w:p w:rsidR="005C08C9" w:rsidRPr="002018C5" w:rsidRDefault="005C08C9" w:rsidP="001351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18C5">
              <w:rPr>
                <w:rFonts w:ascii="Times New Roman" w:hAnsi="Times New Roman" w:cs="Times New Roman"/>
                <w:sz w:val="24"/>
                <w:szCs w:val="24"/>
              </w:rPr>
              <w:t>- в ходе практикума: результат выполнения</w:t>
            </w:r>
          </w:p>
          <w:p w:rsidR="005C08C9" w:rsidRPr="002018C5" w:rsidRDefault="005C08C9" w:rsidP="001351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18C5">
              <w:rPr>
                <w:rFonts w:ascii="Times New Roman" w:hAnsi="Times New Roman" w:cs="Times New Roman"/>
                <w:sz w:val="24"/>
                <w:szCs w:val="24"/>
              </w:rPr>
              <w:t>упражнений, участия в ролевых играх,</w:t>
            </w:r>
          </w:p>
          <w:p w:rsidR="005C08C9" w:rsidRPr="002018C5" w:rsidRDefault="005C08C9" w:rsidP="001351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18C5">
              <w:rPr>
                <w:rFonts w:ascii="Times New Roman" w:hAnsi="Times New Roman" w:cs="Times New Roman"/>
                <w:sz w:val="24"/>
                <w:szCs w:val="24"/>
              </w:rPr>
              <w:t>моделирования и разрешения проблемных</w:t>
            </w:r>
          </w:p>
          <w:p w:rsidR="005C08C9" w:rsidRPr="002018C5" w:rsidRDefault="005C08C9" w:rsidP="001351F2">
            <w:pPr>
              <w:rPr>
                <w:rFonts w:ascii="Times New Roman" w:hAnsi="Times New Roman" w:cs="Times New Roman"/>
              </w:rPr>
            </w:pPr>
            <w:r w:rsidRPr="002018C5">
              <w:rPr>
                <w:rFonts w:ascii="Times New Roman" w:hAnsi="Times New Roman" w:cs="Times New Roman"/>
                <w:sz w:val="24"/>
                <w:szCs w:val="24"/>
              </w:rPr>
              <w:t>ситуаций</w:t>
            </w:r>
          </w:p>
        </w:tc>
      </w:tr>
      <w:tr w:rsidR="0039371B" w:rsidTr="00A37F47">
        <w:trPr>
          <w:trHeight w:val="570"/>
        </w:trPr>
        <w:tc>
          <w:tcPr>
            <w:tcW w:w="9570" w:type="dxa"/>
            <w:gridSpan w:val="2"/>
          </w:tcPr>
          <w:p w:rsidR="0039371B" w:rsidRPr="00035FA8" w:rsidRDefault="0039371B" w:rsidP="0039371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5FA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Результаты воспитания</w:t>
            </w:r>
          </w:p>
        </w:tc>
      </w:tr>
      <w:tr w:rsidR="0039371B" w:rsidTr="00F95E52">
        <w:trPr>
          <w:trHeight w:val="570"/>
        </w:trPr>
        <w:tc>
          <w:tcPr>
            <w:tcW w:w="4785" w:type="dxa"/>
          </w:tcPr>
          <w:p w:rsidR="0039371B" w:rsidRPr="00035FA8" w:rsidRDefault="0039371B" w:rsidP="003937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F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ЛР 7</w:t>
            </w:r>
            <w:r w:rsidRPr="0003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Осознавать приоритетную ценность личности, уважать собственную   и чужую уникальность в различных ситуациях, во всех формах и видах деятельности</w:t>
            </w:r>
          </w:p>
          <w:p w:rsidR="0039371B" w:rsidRPr="00035FA8" w:rsidRDefault="0039371B" w:rsidP="00E1204B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</w:tcPr>
          <w:p w:rsidR="0039371B" w:rsidRPr="0039371B" w:rsidRDefault="0039371B" w:rsidP="003937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7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ЛР 12</w:t>
            </w:r>
            <w:r w:rsidRPr="00393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Принимающий семейные ценности, готовый к созданию семьи и воспитанию детей, демонстрирующий неприятие насилия в семье,  </w:t>
            </w:r>
            <w:r w:rsidR="00035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93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ухода от родительской ответственности, отказа от отношений со своими детьми и их финансового содержания.</w:t>
            </w:r>
          </w:p>
          <w:p w:rsidR="0039371B" w:rsidRDefault="0039371B" w:rsidP="001351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74874" w:rsidRPr="00912A2D" w:rsidRDefault="00874874" w:rsidP="001351F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4874" w:rsidRDefault="00874874" w:rsidP="001351F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874874" w:rsidRDefault="00874874" w:rsidP="001351F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874874" w:rsidRDefault="00874874" w:rsidP="001351F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874874" w:rsidRDefault="00874874" w:rsidP="001351F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874874" w:rsidRDefault="00874874" w:rsidP="001351F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874874" w:rsidRDefault="00874874" w:rsidP="001351F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874874" w:rsidRDefault="00874874" w:rsidP="001351F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912A2D" w:rsidRDefault="00912A2D" w:rsidP="001351F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912A2D" w:rsidRDefault="00912A2D" w:rsidP="001351F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912A2D" w:rsidRDefault="00912A2D" w:rsidP="001351F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A41098" w:rsidRDefault="00A41098"/>
    <w:sectPr w:rsidR="00A41098" w:rsidSect="00F95E52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5893" w:rsidRDefault="00FD5893" w:rsidP="00EE3C8E">
      <w:pPr>
        <w:spacing w:after="0" w:line="240" w:lineRule="auto"/>
      </w:pPr>
      <w:r>
        <w:separator/>
      </w:r>
    </w:p>
  </w:endnote>
  <w:endnote w:type="continuationSeparator" w:id="0">
    <w:p w:rsidR="00FD5893" w:rsidRDefault="00FD5893" w:rsidP="00EE3C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35492463"/>
      <w:docPartObj>
        <w:docPartGallery w:val="Page Numbers (Bottom of Page)"/>
        <w:docPartUnique/>
      </w:docPartObj>
    </w:sdtPr>
    <w:sdtEndPr/>
    <w:sdtContent>
      <w:p w:rsidR="00C37A5E" w:rsidRDefault="00C37A5E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0E8F">
          <w:rPr>
            <w:noProof/>
          </w:rPr>
          <w:t>16</w:t>
        </w:r>
        <w:r>
          <w:fldChar w:fldCharType="end"/>
        </w:r>
      </w:p>
    </w:sdtContent>
  </w:sdt>
  <w:p w:rsidR="00C37A5E" w:rsidRDefault="00C37A5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5893" w:rsidRDefault="00FD5893" w:rsidP="00EE3C8E">
      <w:pPr>
        <w:spacing w:after="0" w:line="240" w:lineRule="auto"/>
      </w:pPr>
      <w:r>
        <w:separator/>
      </w:r>
    </w:p>
  </w:footnote>
  <w:footnote w:type="continuationSeparator" w:id="0">
    <w:p w:rsidR="00FD5893" w:rsidRDefault="00FD5893" w:rsidP="00EE3C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A2191"/>
    <w:multiLevelType w:val="multilevel"/>
    <w:tmpl w:val="DCC888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435342"/>
    <w:multiLevelType w:val="multilevel"/>
    <w:tmpl w:val="83445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524866"/>
    <w:multiLevelType w:val="multilevel"/>
    <w:tmpl w:val="5FB880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F56C2A"/>
    <w:multiLevelType w:val="multilevel"/>
    <w:tmpl w:val="97D683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2EFC3E68"/>
    <w:multiLevelType w:val="multilevel"/>
    <w:tmpl w:val="CD48C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0D1790F"/>
    <w:multiLevelType w:val="multilevel"/>
    <w:tmpl w:val="FD86C7E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FD9233F"/>
    <w:multiLevelType w:val="multilevel"/>
    <w:tmpl w:val="ABF8E9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6B72A06"/>
    <w:multiLevelType w:val="multilevel"/>
    <w:tmpl w:val="C156A8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47C9366A"/>
    <w:multiLevelType w:val="hybridMultilevel"/>
    <w:tmpl w:val="87CAE9E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91220E"/>
    <w:multiLevelType w:val="multilevel"/>
    <w:tmpl w:val="47329D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5E9A1318"/>
    <w:multiLevelType w:val="multilevel"/>
    <w:tmpl w:val="64160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ED72D56"/>
    <w:multiLevelType w:val="multilevel"/>
    <w:tmpl w:val="FE14E33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1C73EDD"/>
    <w:multiLevelType w:val="multilevel"/>
    <w:tmpl w:val="EE7E20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8ED698E"/>
    <w:multiLevelType w:val="multilevel"/>
    <w:tmpl w:val="58006FFC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4"/>
  </w:num>
  <w:num w:numId="2">
    <w:abstractNumId w:val="11"/>
  </w:num>
  <w:num w:numId="3">
    <w:abstractNumId w:val="6"/>
  </w:num>
  <w:num w:numId="4">
    <w:abstractNumId w:val="2"/>
  </w:num>
  <w:num w:numId="5">
    <w:abstractNumId w:val="12"/>
  </w:num>
  <w:num w:numId="6">
    <w:abstractNumId w:val="7"/>
  </w:num>
  <w:num w:numId="7">
    <w:abstractNumId w:val="5"/>
  </w:num>
  <w:num w:numId="8">
    <w:abstractNumId w:val="3"/>
  </w:num>
  <w:num w:numId="9">
    <w:abstractNumId w:val="8"/>
  </w:num>
  <w:num w:numId="10">
    <w:abstractNumId w:val="13"/>
  </w:num>
  <w:num w:numId="11">
    <w:abstractNumId w:val="1"/>
  </w:num>
  <w:num w:numId="12">
    <w:abstractNumId w:val="0"/>
  </w:num>
  <w:num w:numId="13">
    <w:abstractNumId w:val="9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A3F9E"/>
    <w:rsid w:val="00035C97"/>
    <w:rsid w:val="00035FA8"/>
    <w:rsid w:val="0007723A"/>
    <w:rsid w:val="00126B5E"/>
    <w:rsid w:val="00131199"/>
    <w:rsid w:val="001351F2"/>
    <w:rsid w:val="00136EB3"/>
    <w:rsid w:val="00145017"/>
    <w:rsid w:val="001817DE"/>
    <w:rsid w:val="001B0FD0"/>
    <w:rsid w:val="001F306B"/>
    <w:rsid w:val="002018C5"/>
    <w:rsid w:val="00202BC9"/>
    <w:rsid w:val="00224513"/>
    <w:rsid w:val="002666F5"/>
    <w:rsid w:val="00290A39"/>
    <w:rsid w:val="002A6BA7"/>
    <w:rsid w:val="002B7C3B"/>
    <w:rsid w:val="002E5A46"/>
    <w:rsid w:val="002F40A2"/>
    <w:rsid w:val="00342975"/>
    <w:rsid w:val="00357617"/>
    <w:rsid w:val="003634D2"/>
    <w:rsid w:val="0036789A"/>
    <w:rsid w:val="00382A88"/>
    <w:rsid w:val="00384A5E"/>
    <w:rsid w:val="0039371B"/>
    <w:rsid w:val="003A507C"/>
    <w:rsid w:val="003C198E"/>
    <w:rsid w:val="003C282E"/>
    <w:rsid w:val="003D13CD"/>
    <w:rsid w:val="003D5244"/>
    <w:rsid w:val="003F0995"/>
    <w:rsid w:val="003F1E2B"/>
    <w:rsid w:val="0041671B"/>
    <w:rsid w:val="00423E42"/>
    <w:rsid w:val="00436AAE"/>
    <w:rsid w:val="004A314D"/>
    <w:rsid w:val="004C5863"/>
    <w:rsid w:val="00511015"/>
    <w:rsid w:val="00523407"/>
    <w:rsid w:val="00534091"/>
    <w:rsid w:val="005349E5"/>
    <w:rsid w:val="00535862"/>
    <w:rsid w:val="00544E8C"/>
    <w:rsid w:val="00562BD2"/>
    <w:rsid w:val="00587847"/>
    <w:rsid w:val="00592376"/>
    <w:rsid w:val="005A52AF"/>
    <w:rsid w:val="005C08C9"/>
    <w:rsid w:val="005C4DF7"/>
    <w:rsid w:val="005D6CBE"/>
    <w:rsid w:val="005F04CF"/>
    <w:rsid w:val="00621942"/>
    <w:rsid w:val="00644DAA"/>
    <w:rsid w:val="00674871"/>
    <w:rsid w:val="00681EDD"/>
    <w:rsid w:val="006C2869"/>
    <w:rsid w:val="006E5107"/>
    <w:rsid w:val="007125E7"/>
    <w:rsid w:val="00766D58"/>
    <w:rsid w:val="007B4D74"/>
    <w:rsid w:val="008108E1"/>
    <w:rsid w:val="008109F5"/>
    <w:rsid w:val="008632D3"/>
    <w:rsid w:val="0086678C"/>
    <w:rsid w:val="00874874"/>
    <w:rsid w:val="008A0E8F"/>
    <w:rsid w:val="008A296E"/>
    <w:rsid w:val="008A3B6A"/>
    <w:rsid w:val="008C64E5"/>
    <w:rsid w:val="008D0120"/>
    <w:rsid w:val="008D3FD6"/>
    <w:rsid w:val="00912A2D"/>
    <w:rsid w:val="0093368F"/>
    <w:rsid w:val="0097278E"/>
    <w:rsid w:val="0098383C"/>
    <w:rsid w:val="009B7379"/>
    <w:rsid w:val="009C4468"/>
    <w:rsid w:val="00A41098"/>
    <w:rsid w:val="00A70032"/>
    <w:rsid w:val="00AB336C"/>
    <w:rsid w:val="00AE1D18"/>
    <w:rsid w:val="00AF369D"/>
    <w:rsid w:val="00B4549F"/>
    <w:rsid w:val="00B86B61"/>
    <w:rsid w:val="00B95A6B"/>
    <w:rsid w:val="00BF593D"/>
    <w:rsid w:val="00C37A5E"/>
    <w:rsid w:val="00C72A40"/>
    <w:rsid w:val="00CA3F9E"/>
    <w:rsid w:val="00CC28F9"/>
    <w:rsid w:val="00DA6292"/>
    <w:rsid w:val="00DE292C"/>
    <w:rsid w:val="00E00BAF"/>
    <w:rsid w:val="00E1204B"/>
    <w:rsid w:val="00E2309C"/>
    <w:rsid w:val="00E57B08"/>
    <w:rsid w:val="00E71571"/>
    <w:rsid w:val="00E7159C"/>
    <w:rsid w:val="00ED4FA8"/>
    <w:rsid w:val="00EE3C8E"/>
    <w:rsid w:val="00EE6700"/>
    <w:rsid w:val="00F30B46"/>
    <w:rsid w:val="00F75356"/>
    <w:rsid w:val="00F95E52"/>
    <w:rsid w:val="00FC7F01"/>
    <w:rsid w:val="00FD5893"/>
    <w:rsid w:val="00FF7E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5FA0A9-D58E-4019-8FEA-9911F838E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507C"/>
  </w:style>
  <w:style w:type="paragraph" w:styleId="1">
    <w:name w:val="heading 1"/>
    <w:basedOn w:val="a"/>
    <w:link w:val="10"/>
    <w:uiPriority w:val="9"/>
    <w:qFormat/>
    <w:rsid w:val="00644DA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4DA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644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44DA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644DAA"/>
    <w:rPr>
      <w:color w:val="800080"/>
      <w:u w:val="single"/>
    </w:rPr>
  </w:style>
  <w:style w:type="paragraph" w:customStyle="1" w:styleId="Style37">
    <w:name w:val="Style37"/>
    <w:basedOn w:val="a"/>
    <w:rsid w:val="008D3FD6"/>
    <w:pPr>
      <w:widowControl w:val="0"/>
      <w:autoSpaceDE w:val="0"/>
      <w:autoSpaceDN w:val="0"/>
      <w:adjustRightInd w:val="0"/>
      <w:spacing w:after="0" w:line="305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562B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line number"/>
    <w:basedOn w:val="a0"/>
    <w:uiPriority w:val="99"/>
    <w:semiHidden/>
    <w:unhideWhenUsed/>
    <w:rsid w:val="00874874"/>
  </w:style>
  <w:style w:type="paragraph" w:styleId="a8">
    <w:name w:val="List Paragraph"/>
    <w:basedOn w:val="a"/>
    <w:uiPriority w:val="34"/>
    <w:qFormat/>
    <w:rsid w:val="00874874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EE3C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3C8E"/>
  </w:style>
  <w:style w:type="paragraph" w:styleId="ab">
    <w:name w:val="footer"/>
    <w:basedOn w:val="a"/>
    <w:link w:val="ac"/>
    <w:uiPriority w:val="99"/>
    <w:unhideWhenUsed/>
    <w:rsid w:val="00EE3C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3C8E"/>
  </w:style>
  <w:style w:type="paragraph" w:styleId="ad">
    <w:name w:val="Balloon Text"/>
    <w:basedOn w:val="a"/>
    <w:link w:val="ae"/>
    <w:uiPriority w:val="99"/>
    <w:semiHidden/>
    <w:unhideWhenUsed/>
    <w:rsid w:val="00E71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7157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2E5A46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2E5A46"/>
    <w:rPr>
      <w:sz w:val="20"/>
      <w:szCs w:val="20"/>
    </w:rPr>
  </w:style>
  <w:style w:type="character" w:styleId="af1">
    <w:name w:val="footnote reference"/>
    <w:basedOn w:val="a0"/>
    <w:uiPriority w:val="99"/>
    <w:semiHidden/>
    <w:unhideWhenUsed/>
    <w:rsid w:val="002E5A46"/>
    <w:rPr>
      <w:vertAlign w:val="superscript"/>
    </w:rPr>
  </w:style>
  <w:style w:type="character" w:styleId="af2">
    <w:name w:val="Strong"/>
    <w:basedOn w:val="a0"/>
    <w:uiPriority w:val="22"/>
    <w:qFormat/>
    <w:rsid w:val="00126B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7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0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3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5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59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infourok.ru/go.html?href=http%3A%2F%2Fwww.ed.gov.ru%2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fourok.ru/go.html?href=http%3A%2F%2Fwww.mon.gov.ru%2F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fourok.ru/go.html?href=http%3A%2F%2Fetika.narod.ru%2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lib.uniyar.ac.ru/edocs/iuni/20140508" TargetMode="External"/><Relationship Id="rId10" Type="http://schemas.openxmlformats.org/officeDocument/2006/relationships/hyperlink" Target="https://infourok.ru/go.html?href=http%3A%2F%2Fwww.studmed.ru%2Fview%2Fshelamova-gm-delovaya-kultura-i-psihologiya-obscheniya_b96d993a7c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fourok.ru/go.html?href=https%3A%2F%2Fdomashke.ne%2F" TargetMode="External"/><Relationship Id="rId14" Type="http://schemas.openxmlformats.org/officeDocument/2006/relationships/hyperlink" Target="https://infourok.ru/go.html?href=http%3A%2F%2Fwww.gnpbu.ru%2Fkatalog%2Fkat_0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811AAC-E6A6-4E07-9A87-541A16553B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2221</TotalTime>
  <Pages>16</Pages>
  <Words>2664</Words>
  <Characters>15186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27</cp:revision>
  <cp:lastPrinted>2021-09-24T11:43:00Z</cp:lastPrinted>
  <dcterms:created xsi:type="dcterms:W3CDTF">2018-10-29T16:09:00Z</dcterms:created>
  <dcterms:modified xsi:type="dcterms:W3CDTF">2021-11-09T12:07:00Z</dcterms:modified>
</cp:coreProperties>
</file>