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B71" w:rsidRPr="001A7479" w:rsidRDefault="004E1B71" w:rsidP="004E1B7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A7479">
        <w:rPr>
          <w:rFonts w:ascii="Times New Roman" w:eastAsia="Times New Roman" w:hAnsi="Times New Roman" w:cs="Times New Roman"/>
          <w:sz w:val="28"/>
          <w:szCs w:val="28"/>
        </w:rPr>
        <w:t>Министерство  образования и науки Республики Татарстан</w:t>
      </w:r>
    </w:p>
    <w:p w:rsidR="004272B9" w:rsidRPr="001A7479" w:rsidRDefault="004272B9" w:rsidP="004272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A7479"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Государственное автономное профессиональное образовательное учреждение </w:t>
      </w:r>
    </w:p>
    <w:p w:rsidR="004272B9" w:rsidRPr="001A7479" w:rsidRDefault="004272B9" w:rsidP="004272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A7479">
        <w:rPr>
          <w:rFonts w:ascii="Times New Roman" w:eastAsia="Times New Roman" w:hAnsi="Times New Roman" w:cs="Times New Roman"/>
          <w:sz w:val="28"/>
          <w:szCs w:val="28"/>
        </w:rPr>
        <w:t xml:space="preserve"> «Лениногорский политехнический колледж»</w:t>
      </w: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628C" w:rsidRDefault="008E628C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628C" w:rsidRDefault="008E628C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628C" w:rsidRDefault="008E628C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628C" w:rsidRPr="001A7479" w:rsidRDefault="008E628C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1A7479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72B9" w:rsidRPr="005C2E2D" w:rsidRDefault="004272B9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4272B9" w:rsidRPr="005C2E2D" w:rsidRDefault="0004486F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5C2E2D">
        <w:rPr>
          <w:rFonts w:ascii="Times New Roman" w:hAnsi="Times New Roman" w:cs="Times New Roman"/>
          <w:b/>
          <w:caps/>
          <w:sz w:val="28"/>
          <w:szCs w:val="28"/>
        </w:rPr>
        <w:t>РАБОЧАЯ</w:t>
      </w:r>
      <w:r w:rsidR="004272B9" w:rsidRPr="005C2E2D">
        <w:rPr>
          <w:rFonts w:ascii="Times New Roman" w:hAnsi="Times New Roman" w:cs="Times New Roman"/>
          <w:b/>
          <w:caps/>
          <w:sz w:val="28"/>
          <w:szCs w:val="28"/>
        </w:rPr>
        <w:t xml:space="preserve"> ПРОГРАММа УЧЕБНОЙ ДИСЦИПЛИНЫ</w:t>
      </w:r>
    </w:p>
    <w:p w:rsidR="004272B9" w:rsidRPr="005C2E2D" w:rsidRDefault="00675847" w:rsidP="004272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E2D">
        <w:rPr>
          <w:rFonts w:ascii="Times New Roman" w:hAnsi="Times New Roman" w:cs="Times New Roman"/>
          <w:b/>
          <w:sz w:val="28"/>
          <w:szCs w:val="28"/>
        </w:rPr>
        <w:t>ОП.08</w:t>
      </w:r>
      <w:r w:rsidR="005C2E2D">
        <w:rPr>
          <w:rFonts w:ascii="Times New Roman" w:hAnsi="Times New Roman" w:cs="Times New Roman"/>
          <w:b/>
          <w:sz w:val="28"/>
          <w:szCs w:val="28"/>
        </w:rPr>
        <w:t xml:space="preserve"> МАТЕРИАЛОВЕДЕНИЕ</w:t>
      </w:r>
    </w:p>
    <w:p w:rsidR="00084009" w:rsidRPr="001A7479" w:rsidRDefault="00084009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84009" w:rsidRPr="001A7479" w:rsidRDefault="00084009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84009" w:rsidRPr="001A7479" w:rsidRDefault="00084009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84009" w:rsidRPr="001A7479" w:rsidRDefault="00084009" w:rsidP="0008400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:rsidR="00084009" w:rsidRPr="001A7479" w:rsidRDefault="00084009" w:rsidP="00084009"/>
    <w:p w:rsidR="0095059F" w:rsidRPr="001A7479" w:rsidRDefault="0095059F" w:rsidP="000A6111">
      <w:pPr>
        <w:jc w:val="center"/>
        <w:rPr>
          <w:sz w:val="28"/>
          <w:szCs w:val="28"/>
        </w:rPr>
      </w:pPr>
    </w:p>
    <w:p w:rsidR="00403289" w:rsidRPr="001A7479" w:rsidRDefault="00403289" w:rsidP="000A6111">
      <w:pPr>
        <w:jc w:val="center"/>
        <w:rPr>
          <w:sz w:val="28"/>
          <w:szCs w:val="28"/>
        </w:rPr>
      </w:pPr>
    </w:p>
    <w:p w:rsidR="0095059F" w:rsidRPr="001A7479" w:rsidRDefault="0095059F" w:rsidP="000A6111">
      <w:pPr>
        <w:jc w:val="center"/>
        <w:rPr>
          <w:sz w:val="28"/>
          <w:szCs w:val="28"/>
        </w:rPr>
      </w:pPr>
    </w:p>
    <w:p w:rsidR="00403289" w:rsidRPr="001A7479" w:rsidRDefault="00403289" w:rsidP="000A6111">
      <w:pPr>
        <w:jc w:val="center"/>
        <w:rPr>
          <w:sz w:val="28"/>
          <w:szCs w:val="28"/>
        </w:rPr>
      </w:pPr>
    </w:p>
    <w:p w:rsidR="00675847" w:rsidRPr="001A7479" w:rsidRDefault="00675847" w:rsidP="000A6111">
      <w:pPr>
        <w:jc w:val="center"/>
        <w:rPr>
          <w:sz w:val="28"/>
          <w:szCs w:val="28"/>
        </w:rPr>
      </w:pPr>
    </w:p>
    <w:p w:rsidR="00675847" w:rsidRPr="001A7479" w:rsidRDefault="00675847" w:rsidP="000A6111">
      <w:pPr>
        <w:jc w:val="center"/>
        <w:rPr>
          <w:sz w:val="28"/>
          <w:szCs w:val="28"/>
        </w:rPr>
      </w:pPr>
    </w:p>
    <w:p w:rsidR="00675847" w:rsidRPr="001A7479" w:rsidRDefault="00675847" w:rsidP="000A6111">
      <w:pPr>
        <w:jc w:val="center"/>
        <w:rPr>
          <w:sz w:val="28"/>
          <w:szCs w:val="28"/>
        </w:rPr>
      </w:pPr>
    </w:p>
    <w:p w:rsidR="00675847" w:rsidRPr="001A7479" w:rsidRDefault="00675847" w:rsidP="000A6111">
      <w:pPr>
        <w:jc w:val="center"/>
        <w:rPr>
          <w:sz w:val="28"/>
          <w:szCs w:val="28"/>
        </w:rPr>
      </w:pPr>
    </w:p>
    <w:p w:rsidR="005B2A0D" w:rsidRPr="001A7479" w:rsidRDefault="000A6111" w:rsidP="000A6111">
      <w:pPr>
        <w:jc w:val="center"/>
        <w:rPr>
          <w:rFonts w:ascii="Times New Roman" w:hAnsi="Times New Roman" w:cs="Times New Roman"/>
        </w:rPr>
      </w:pPr>
      <w:r w:rsidRPr="001A7479">
        <w:rPr>
          <w:sz w:val="28"/>
          <w:szCs w:val="28"/>
        </w:rPr>
        <w:t>20</w:t>
      </w:r>
      <w:r w:rsidR="00534C54">
        <w:rPr>
          <w:sz w:val="28"/>
          <w:szCs w:val="28"/>
        </w:rPr>
        <w:t>__</w:t>
      </w:r>
      <w:r w:rsidR="00305EB2" w:rsidRPr="001A7479">
        <w:rPr>
          <w:rFonts w:ascii="Times New Roman" w:hAnsi="Times New Roman" w:cs="Times New Roman"/>
        </w:rPr>
        <w:br w:type="page"/>
      </w:r>
    </w:p>
    <w:tbl>
      <w:tblPr>
        <w:tblpPr w:leftFromText="180" w:rightFromText="180" w:bottomFromText="200" w:vertAnchor="page" w:horzAnchor="margin" w:tblpXSpec="center" w:tblpY="972"/>
        <w:tblW w:w="10470" w:type="dxa"/>
        <w:tblLayout w:type="fixed"/>
        <w:tblLook w:val="04A0"/>
      </w:tblPr>
      <w:tblGrid>
        <w:gridCol w:w="6206"/>
        <w:gridCol w:w="4264"/>
      </w:tblGrid>
      <w:tr w:rsidR="005C2E2D" w:rsidRPr="00893B16" w:rsidTr="005C3E66">
        <w:trPr>
          <w:trHeight w:val="1827"/>
        </w:trPr>
        <w:tc>
          <w:tcPr>
            <w:tcW w:w="6204" w:type="dxa"/>
          </w:tcPr>
          <w:p w:rsidR="005C2E2D" w:rsidRDefault="005C2E2D" w:rsidP="005C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 xml:space="preserve">Рассмотрена на заседании ПЦК </w:t>
            </w:r>
          </w:p>
          <w:p w:rsidR="005C2E2D" w:rsidRDefault="005C2E2D" w:rsidP="005C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Сервис и машиностроение</w:t>
            </w:r>
          </w:p>
          <w:p w:rsidR="005C2E2D" w:rsidRDefault="005C2E2D" w:rsidP="005C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Протокол №____ от “____” ____________20___ г.</w:t>
            </w:r>
          </w:p>
          <w:p w:rsidR="005C2E2D" w:rsidRDefault="005C2E2D" w:rsidP="005C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Председатель______________</w:t>
            </w:r>
            <w:r w:rsidRPr="00893B1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Е.Н.Салимгараева</w:t>
            </w:r>
          </w:p>
        </w:tc>
        <w:tc>
          <w:tcPr>
            <w:tcW w:w="4262" w:type="dxa"/>
          </w:tcPr>
          <w:p w:rsidR="005C2E2D" w:rsidRPr="00893B16" w:rsidRDefault="005C2E2D" w:rsidP="005C3E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93B1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Утверждаю </w:t>
            </w:r>
          </w:p>
          <w:p w:rsidR="005C2E2D" w:rsidRDefault="005C2E2D" w:rsidP="005C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           Заместитель  директора по УР</w:t>
            </w:r>
          </w:p>
          <w:p w:rsidR="005C2E2D" w:rsidRDefault="005C2E2D" w:rsidP="005C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  __________________И.В.Степанова</w:t>
            </w:r>
          </w:p>
          <w:p w:rsidR="005C2E2D" w:rsidRDefault="005C2E2D" w:rsidP="005C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«______» ______________ 20____г.</w:t>
            </w:r>
          </w:p>
          <w:p w:rsidR="005C2E2D" w:rsidRPr="00893B16" w:rsidRDefault="005C2E2D" w:rsidP="005C3E6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5B2A0D" w:rsidRPr="001A7479" w:rsidRDefault="005B2A0D" w:rsidP="00305EB2">
      <w:pPr>
        <w:jc w:val="both"/>
        <w:rPr>
          <w:rFonts w:cstheme="minorHAnsi"/>
          <w:sz w:val="24"/>
          <w:szCs w:val="24"/>
        </w:rPr>
      </w:pPr>
    </w:p>
    <w:p w:rsidR="004E1B71" w:rsidRPr="001A7479" w:rsidRDefault="004E1B71" w:rsidP="00305EB2">
      <w:pPr>
        <w:jc w:val="both"/>
        <w:rPr>
          <w:rFonts w:cstheme="minorHAnsi"/>
          <w:sz w:val="24"/>
          <w:szCs w:val="24"/>
        </w:rPr>
      </w:pPr>
    </w:p>
    <w:p w:rsidR="00305EB2" w:rsidRPr="00534C54" w:rsidRDefault="005C3E66" w:rsidP="00B44638">
      <w:pPr>
        <w:jc w:val="both"/>
        <w:rPr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</w:t>
      </w:r>
      <w:r w:rsidR="00305EB2" w:rsidRPr="00534C54">
        <w:rPr>
          <w:rFonts w:cstheme="minorHAnsi"/>
          <w:sz w:val="28"/>
          <w:szCs w:val="28"/>
        </w:rPr>
        <w:t>Рабочая</w:t>
      </w:r>
      <w:r w:rsidR="00305EB2" w:rsidRPr="00534C54">
        <w:rPr>
          <w:sz w:val="28"/>
          <w:szCs w:val="28"/>
        </w:rPr>
        <w:t xml:space="preserve"> программа учебной дисциплины </w:t>
      </w:r>
      <w:r w:rsidR="00675847" w:rsidRPr="00534C54">
        <w:rPr>
          <w:sz w:val="28"/>
          <w:szCs w:val="28"/>
        </w:rPr>
        <w:t xml:space="preserve">ОП.08 </w:t>
      </w:r>
      <w:r w:rsidR="001E791C" w:rsidRPr="00534C54">
        <w:rPr>
          <w:sz w:val="28"/>
          <w:szCs w:val="28"/>
        </w:rPr>
        <w:t>Материаловедение</w:t>
      </w:r>
      <w:r w:rsidR="00305EB2" w:rsidRPr="00534C54">
        <w:rPr>
          <w:sz w:val="28"/>
          <w:szCs w:val="28"/>
        </w:rPr>
        <w:t xml:space="preserve"> разработана на основе Федерального государственного образовательного стандарта (ФГОС) по специальности среднего профессионального образования</w:t>
      </w:r>
      <w:r w:rsidR="00215270">
        <w:rPr>
          <w:sz w:val="28"/>
          <w:szCs w:val="28"/>
        </w:rPr>
        <w:t xml:space="preserve"> </w:t>
      </w:r>
      <w:r w:rsidR="00675847" w:rsidRPr="00534C54">
        <w:rPr>
          <w:b/>
          <w:sz w:val="28"/>
          <w:szCs w:val="28"/>
        </w:rPr>
        <w:t>22.02.06</w:t>
      </w:r>
      <w:r w:rsidR="00B44638" w:rsidRPr="00534C54">
        <w:rPr>
          <w:b/>
          <w:sz w:val="28"/>
          <w:szCs w:val="28"/>
        </w:rPr>
        <w:t xml:space="preserve"> Сварочное производство</w:t>
      </w:r>
    </w:p>
    <w:p w:rsidR="002E26A0" w:rsidRPr="00534C54" w:rsidRDefault="005C3E66" w:rsidP="00534C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2E26A0" w:rsidRPr="00534C54">
        <w:rPr>
          <w:sz w:val="28"/>
          <w:szCs w:val="28"/>
        </w:rPr>
        <w:t>Организация – разработчик: ГА</w:t>
      </w:r>
      <w:r w:rsidR="00675847" w:rsidRPr="00534C54">
        <w:rPr>
          <w:sz w:val="28"/>
          <w:szCs w:val="28"/>
        </w:rPr>
        <w:t>П</w:t>
      </w:r>
      <w:r w:rsidR="002E26A0" w:rsidRPr="00534C54">
        <w:rPr>
          <w:sz w:val="28"/>
          <w:szCs w:val="28"/>
        </w:rPr>
        <w:t>ОУ  «Лениногорский политехнический колледж»</w:t>
      </w:r>
    </w:p>
    <w:p w:rsidR="00B14BC8" w:rsidRPr="00534C54" w:rsidRDefault="005C3E66" w:rsidP="00534C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2E26A0" w:rsidRPr="00534C54">
        <w:rPr>
          <w:sz w:val="28"/>
          <w:szCs w:val="28"/>
        </w:rPr>
        <w:t xml:space="preserve">Разработчик: </w:t>
      </w:r>
      <w:r w:rsidR="00DF0521">
        <w:rPr>
          <w:sz w:val="28"/>
          <w:szCs w:val="28"/>
        </w:rPr>
        <w:t>Поликарпова А.А.</w:t>
      </w:r>
      <w:r w:rsidR="00785818" w:rsidRPr="00534C54">
        <w:rPr>
          <w:sz w:val="28"/>
          <w:szCs w:val="28"/>
        </w:rPr>
        <w:t xml:space="preserve"> препо</w:t>
      </w:r>
      <w:r w:rsidR="00534C54" w:rsidRPr="00534C54">
        <w:rPr>
          <w:sz w:val="28"/>
          <w:szCs w:val="28"/>
        </w:rPr>
        <w:t>даватель специальных дисциплин ГАПОУ  «Лениногорский политехнический колледж»</w:t>
      </w:r>
    </w:p>
    <w:p w:rsidR="00675847" w:rsidRPr="001A7479" w:rsidRDefault="00675847" w:rsidP="0067584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:rsidR="00534C54" w:rsidRDefault="00534C54"/>
    <w:p w:rsidR="00DF0521" w:rsidRDefault="00DF0521"/>
    <w:p w:rsidR="00DF0521" w:rsidRDefault="00DF0521"/>
    <w:p w:rsidR="00DF0521" w:rsidRDefault="00DF0521"/>
    <w:p w:rsidR="00DF0521" w:rsidRDefault="00DF0521"/>
    <w:p w:rsidR="00DF0521" w:rsidRDefault="00DF0521"/>
    <w:p w:rsidR="00DF0521" w:rsidRDefault="00DF0521"/>
    <w:p w:rsidR="00DF0521" w:rsidRDefault="00DF0521"/>
    <w:p w:rsidR="00DF0521" w:rsidRDefault="00DF0521"/>
    <w:p w:rsidR="00DF0521" w:rsidRDefault="00DF0521"/>
    <w:p w:rsidR="00C24704" w:rsidRDefault="00C24704"/>
    <w:p w:rsidR="00C24704" w:rsidRDefault="00C24704"/>
    <w:p w:rsidR="00C24704" w:rsidRDefault="00C24704"/>
    <w:p w:rsidR="006D7DF9" w:rsidRPr="001A7479" w:rsidRDefault="006D7DF9"/>
    <w:p w:rsidR="005C2E2D" w:rsidRDefault="005C2E2D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:rsidR="00215270" w:rsidRDefault="00215270" w:rsidP="0067584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15270" w:rsidRDefault="00215270" w:rsidP="0067584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75847" w:rsidRPr="00215270" w:rsidRDefault="00675847" w:rsidP="006758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15270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</w:t>
      </w:r>
    </w:p>
    <w:tbl>
      <w:tblPr>
        <w:tblW w:w="10339" w:type="dxa"/>
        <w:tblLook w:val="04A0"/>
      </w:tblPr>
      <w:tblGrid>
        <w:gridCol w:w="9072"/>
        <w:gridCol w:w="1267"/>
      </w:tblGrid>
      <w:tr w:rsidR="001A7479" w:rsidRPr="00215270" w:rsidTr="007528E0">
        <w:tc>
          <w:tcPr>
            <w:tcW w:w="9072" w:type="dxa"/>
          </w:tcPr>
          <w:p w:rsidR="00675847" w:rsidRPr="00215270" w:rsidRDefault="00675847" w:rsidP="007528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67" w:type="dxa"/>
            <w:hideMark/>
          </w:tcPr>
          <w:p w:rsidR="00675847" w:rsidRPr="00215270" w:rsidRDefault="00675847" w:rsidP="007528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c</w:t>
            </w: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тр</w:t>
            </w:r>
          </w:p>
        </w:tc>
      </w:tr>
      <w:tr w:rsidR="001A7479" w:rsidRPr="00215270" w:rsidTr="007528E0">
        <w:tc>
          <w:tcPr>
            <w:tcW w:w="9072" w:type="dxa"/>
          </w:tcPr>
          <w:p w:rsidR="00675847" w:rsidRPr="00215270" w:rsidRDefault="00675847" w:rsidP="00675847">
            <w:pPr>
              <w:numPr>
                <w:ilvl w:val="0"/>
                <w:numId w:val="13"/>
              </w:numPr>
              <w:spacing w:after="0" w:line="240" w:lineRule="auto"/>
              <w:ind w:left="0"/>
              <w:contextualSpacing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ПАСПОРТ  РАБОЧЕЙ   ПРОГРАММЫ   УЧЕБНОЙ   ДИСЦИПЛИНЫ    </w:t>
            </w:r>
          </w:p>
          <w:p w:rsidR="00675847" w:rsidRPr="00215270" w:rsidRDefault="00675847" w:rsidP="007528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67" w:type="dxa"/>
            <w:hideMark/>
          </w:tcPr>
          <w:p w:rsidR="00675847" w:rsidRPr="00215270" w:rsidRDefault="00675847" w:rsidP="007528E0">
            <w:pPr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  <w:tr w:rsidR="001A7479" w:rsidRPr="00215270" w:rsidTr="007528E0">
        <w:tc>
          <w:tcPr>
            <w:tcW w:w="9072" w:type="dxa"/>
          </w:tcPr>
          <w:p w:rsidR="00675847" w:rsidRPr="00215270" w:rsidRDefault="00675847" w:rsidP="00675847">
            <w:pPr>
              <w:numPr>
                <w:ilvl w:val="0"/>
                <w:numId w:val="13"/>
              </w:numPr>
              <w:spacing w:after="0" w:line="240" w:lineRule="auto"/>
              <w:ind w:left="0"/>
              <w:contextualSpacing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СТРУКТУРА  И  СОДЕРЖАНИЕ  УЧЕБНОЙ      ДИСЦИПЛИНЫ</w:t>
            </w:r>
          </w:p>
          <w:p w:rsidR="00675847" w:rsidRPr="00215270" w:rsidRDefault="00675847" w:rsidP="007528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67" w:type="dxa"/>
            <w:hideMark/>
          </w:tcPr>
          <w:p w:rsidR="00675847" w:rsidRPr="00215270" w:rsidRDefault="00C65223" w:rsidP="007528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1A7479" w:rsidRPr="00215270" w:rsidTr="007528E0">
        <w:tc>
          <w:tcPr>
            <w:tcW w:w="9072" w:type="dxa"/>
          </w:tcPr>
          <w:p w:rsidR="00675847" w:rsidRPr="00215270" w:rsidRDefault="00675847" w:rsidP="00675847">
            <w:pPr>
              <w:numPr>
                <w:ilvl w:val="0"/>
                <w:numId w:val="13"/>
              </w:numPr>
              <w:spacing w:after="0" w:line="240" w:lineRule="auto"/>
              <w:ind w:left="0"/>
              <w:contextualSpacing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     РЕАЛИЗАЦИИ     УЧЕБНОЙ        ДИСЦИПЛИНЫ</w:t>
            </w:r>
          </w:p>
          <w:p w:rsidR="00675847" w:rsidRPr="00215270" w:rsidRDefault="00675847" w:rsidP="007528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67" w:type="dxa"/>
            <w:hideMark/>
          </w:tcPr>
          <w:p w:rsidR="00675847" w:rsidRPr="00215270" w:rsidRDefault="00675847" w:rsidP="007528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C65223"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675847" w:rsidRPr="00215270" w:rsidTr="007528E0">
        <w:tc>
          <w:tcPr>
            <w:tcW w:w="9072" w:type="dxa"/>
            <w:hideMark/>
          </w:tcPr>
          <w:p w:rsidR="00675847" w:rsidRPr="00215270" w:rsidRDefault="00675847" w:rsidP="00675847">
            <w:pPr>
              <w:numPr>
                <w:ilvl w:val="0"/>
                <w:numId w:val="13"/>
              </w:numPr>
              <w:spacing w:after="0" w:line="240" w:lineRule="auto"/>
              <w:ind w:left="0"/>
              <w:contextualSpacing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КОНТРОЛЬ   И   ОЦЕНКА    РЕЗУЛЬТАТОВ     ОСВОЕНИЯ УЧЕБНОЙ         ДИСЦИПЛИНЫ</w:t>
            </w:r>
          </w:p>
        </w:tc>
        <w:tc>
          <w:tcPr>
            <w:tcW w:w="1267" w:type="dxa"/>
            <w:hideMark/>
          </w:tcPr>
          <w:p w:rsidR="00675847" w:rsidRPr="00215270" w:rsidRDefault="00675847" w:rsidP="007528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C65223" w:rsidRPr="002152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</w:tbl>
    <w:p w:rsidR="00675847" w:rsidRPr="001A7479" w:rsidRDefault="00675847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675847" w:rsidRPr="001A7479" w:rsidRDefault="00675847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1A7479">
        <w:rPr>
          <w:rFonts w:ascii="Times New Roman" w:hAnsi="Times New Roman" w:cs="Times New Roman"/>
          <w:b/>
          <w:caps/>
          <w:sz w:val="24"/>
          <w:szCs w:val="24"/>
        </w:rPr>
        <w:br w:type="page"/>
      </w:r>
    </w:p>
    <w:p w:rsidR="00084009" w:rsidRPr="001A7479" w:rsidRDefault="00084009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A7479">
        <w:rPr>
          <w:rFonts w:ascii="Times New Roman" w:hAnsi="Times New Roman" w:cs="Times New Roman"/>
          <w:b/>
          <w:caps/>
          <w:sz w:val="28"/>
          <w:szCs w:val="28"/>
        </w:rPr>
        <w:lastRenderedPageBreak/>
        <w:t>1  паспорт  ПРОГРАММЫ УЧЕБНОЙ ДИСЦИПЛИНЫ</w:t>
      </w:r>
    </w:p>
    <w:p w:rsidR="00084009" w:rsidRPr="001A7479" w:rsidRDefault="00084009" w:rsidP="00E3551A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747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E3551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1A7479">
        <w:rPr>
          <w:rFonts w:ascii="Times New Roman" w:hAnsi="Times New Roman" w:cs="Times New Roman"/>
          <w:b/>
          <w:sz w:val="28"/>
          <w:szCs w:val="28"/>
        </w:rPr>
        <w:t>1.1  Область применения программы</w:t>
      </w:r>
    </w:p>
    <w:p w:rsidR="00084009" w:rsidRPr="001A7479" w:rsidRDefault="00084009" w:rsidP="00F025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479">
        <w:rPr>
          <w:rFonts w:ascii="Times New Roman" w:hAnsi="Times New Roman" w:cs="Times New Roman"/>
          <w:sz w:val="28"/>
          <w:szCs w:val="28"/>
        </w:rPr>
        <w:t xml:space="preserve">       </w:t>
      </w:r>
      <w:r w:rsidR="00E3551A">
        <w:rPr>
          <w:rFonts w:ascii="Times New Roman" w:hAnsi="Times New Roman" w:cs="Times New Roman"/>
          <w:sz w:val="28"/>
          <w:szCs w:val="28"/>
        </w:rPr>
        <w:t xml:space="preserve">  </w:t>
      </w:r>
      <w:r w:rsidRPr="001A7479">
        <w:rPr>
          <w:rFonts w:ascii="Times New Roman" w:hAnsi="Times New Roman" w:cs="Times New Roman"/>
          <w:sz w:val="28"/>
          <w:szCs w:val="28"/>
        </w:rPr>
        <w:t xml:space="preserve">Программа учебной дисциплины </w:t>
      </w:r>
      <w:r w:rsidR="00406C5B" w:rsidRPr="001A7479">
        <w:rPr>
          <w:sz w:val="28"/>
          <w:szCs w:val="28"/>
        </w:rPr>
        <w:t>ОП.08 Материаловедение</w:t>
      </w:r>
      <w:r w:rsidR="005C3E66">
        <w:rPr>
          <w:sz w:val="28"/>
          <w:szCs w:val="28"/>
        </w:rPr>
        <w:t xml:space="preserve"> </w:t>
      </w:r>
      <w:r w:rsidRPr="001A7479">
        <w:rPr>
          <w:rFonts w:ascii="Times New Roman" w:hAnsi="Times New Roman" w:cs="Times New Roman"/>
          <w:sz w:val="28"/>
          <w:szCs w:val="28"/>
        </w:rPr>
        <w:t xml:space="preserve">является частью основной профессиональной образовательной программы в соответствии с </w:t>
      </w:r>
      <w:r w:rsidR="00F0255F" w:rsidRPr="001A7479">
        <w:rPr>
          <w:rFonts w:ascii="Times New Roman" w:hAnsi="Times New Roman" w:cs="Times New Roman"/>
          <w:sz w:val="28"/>
          <w:szCs w:val="28"/>
        </w:rPr>
        <w:t>ФГОС по специальности СПО.</w:t>
      </w:r>
    </w:p>
    <w:p w:rsidR="00084009" w:rsidRPr="001A7479" w:rsidRDefault="00084009" w:rsidP="00E3551A">
      <w:pPr>
        <w:pStyle w:val="Style6"/>
        <w:widowControl/>
        <w:tabs>
          <w:tab w:val="left" w:pos="709"/>
          <w:tab w:val="left" w:pos="1195"/>
        </w:tabs>
        <w:spacing w:line="240" w:lineRule="auto"/>
        <w:ind w:firstLine="0"/>
        <w:rPr>
          <w:b/>
          <w:bCs/>
          <w:sz w:val="28"/>
          <w:szCs w:val="28"/>
        </w:rPr>
      </w:pPr>
      <w:r w:rsidRPr="001A7479"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 </w:t>
      </w:r>
      <w:r w:rsidRPr="001A7479">
        <w:rPr>
          <w:sz w:val="28"/>
          <w:szCs w:val="28"/>
        </w:rPr>
        <w:t xml:space="preserve">Программа учебной дисциплины </w:t>
      </w:r>
      <w:r w:rsidR="005C3E66">
        <w:rPr>
          <w:sz w:val="28"/>
          <w:szCs w:val="28"/>
        </w:rPr>
        <w:t xml:space="preserve">реализуется в форме практической подготовки и </w:t>
      </w:r>
      <w:r w:rsidRPr="001A7479">
        <w:rPr>
          <w:sz w:val="28"/>
          <w:szCs w:val="28"/>
        </w:rPr>
        <w:t>может быть использована</w:t>
      </w:r>
      <w:r w:rsidRPr="001A7479">
        <w:rPr>
          <w:rStyle w:val="FontStyle79"/>
          <w:sz w:val="28"/>
          <w:szCs w:val="28"/>
        </w:rPr>
        <w:t xml:space="preserve"> всеми образовательными учреждениями профессионального образования на территории Российской Федерации, имеющими право на реализацию основной профессиональной образовательной программы по данной специальности, имеющими государственную аккредитацию.</w:t>
      </w:r>
    </w:p>
    <w:p w:rsidR="005C3E66" w:rsidRDefault="00084009" w:rsidP="00F025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7479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5C3E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84009" w:rsidRPr="001A7479" w:rsidRDefault="005C3E66" w:rsidP="00E3551A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E3551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84009" w:rsidRPr="001A7479">
        <w:rPr>
          <w:rFonts w:ascii="Times New Roman" w:hAnsi="Times New Roman" w:cs="Times New Roman"/>
          <w:b/>
          <w:sz w:val="28"/>
          <w:szCs w:val="28"/>
        </w:rPr>
        <w:t xml:space="preserve">1.2  Место учебной дисциплины в структуре основной профессиональной образовательной программы: </w:t>
      </w:r>
      <w:r w:rsidR="00084009" w:rsidRPr="001A7479">
        <w:rPr>
          <w:rFonts w:ascii="Times New Roman" w:hAnsi="Times New Roman" w:cs="Times New Roman"/>
          <w:sz w:val="28"/>
          <w:szCs w:val="28"/>
        </w:rPr>
        <w:t>дисциплина входит в общепрофессиональный цикл.</w:t>
      </w:r>
    </w:p>
    <w:p w:rsidR="005C3E66" w:rsidRDefault="00084009" w:rsidP="00F0255F">
      <w:pPr>
        <w:pStyle w:val="Style63"/>
        <w:widowControl/>
        <w:spacing w:line="240" w:lineRule="auto"/>
        <w:jc w:val="both"/>
        <w:rPr>
          <w:b/>
          <w:sz w:val="28"/>
          <w:szCs w:val="28"/>
        </w:rPr>
      </w:pPr>
      <w:r w:rsidRPr="001A7479">
        <w:rPr>
          <w:b/>
          <w:sz w:val="28"/>
          <w:szCs w:val="28"/>
        </w:rPr>
        <w:t xml:space="preserve">      </w:t>
      </w:r>
    </w:p>
    <w:p w:rsidR="00084009" w:rsidRPr="001A7479" w:rsidRDefault="005C3E66" w:rsidP="00E3551A">
      <w:pPr>
        <w:pStyle w:val="Style63"/>
        <w:widowControl/>
        <w:tabs>
          <w:tab w:val="left" w:pos="709"/>
          <w:tab w:val="left" w:pos="851"/>
        </w:tabs>
        <w:spacing w:line="240" w:lineRule="auto"/>
        <w:jc w:val="both"/>
        <w:rPr>
          <w:rStyle w:val="FontStyle84"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E3551A">
        <w:rPr>
          <w:b/>
          <w:sz w:val="28"/>
          <w:szCs w:val="28"/>
        </w:rPr>
        <w:t xml:space="preserve"> </w:t>
      </w:r>
      <w:r w:rsidR="00084009" w:rsidRPr="001A7479">
        <w:rPr>
          <w:b/>
          <w:sz w:val="28"/>
          <w:szCs w:val="28"/>
        </w:rPr>
        <w:t>1.3  Цели и задачи учебной дисциплины – требования к результатам освоения дисциплины:</w:t>
      </w:r>
    </w:p>
    <w:p w:rsidR="00B44638" w:rsidRPr="001A7479" w:rsidRDefault="00084009" w:rsidP="00E3551A">
      <w:pPr>
        <w:tabs>
          <w:tab w:val="left" w:pos="709"/>
        </w:tabs>
        <w:spacing w:after="0" w:line="240" w:lineRule="auto"/>
        <w:jc w:val="both"/>
        <w:rPr>
          <w:rStyle w:val="FontStyle83"/>
          <w:sz w:val="28"/>
          <w:szCs w:val="28"/>
        </w:rPr>
      </w:pPr>
      <w:r w:rsidRPr="001A7479">
        <w:rPr>
          <w:rStyle w:val="FontStyle84"/>
          <w:sz w:val="28"/>
          <w:szCs w:val="28"/>
        </w:rPr>
        <w:t xml:space="preserve">        В результате изучения обязательной части цикла обучающийся должен</w:t>
      </w:r>
      <w:r w:rsidR="005C3E66">
        <w:rPr>
          <w:rStyle w:val="FontStyle84"/>
          <w:sz w:val="28"/>
          <w:szCs w:val="28"/>
        </w:rPr>
        <w:t xml:space="preserve"> </w:t>
      </w:r>
      <w:r w:rsidRPr="001A7479">
        <w:rPr>
          <w:rStyle w:val="FontStyle83"/>
          <w:sz w:val="28"/>
          <w:szCs w:val="28"/>
        </w:rPr>
        <w:t>уметь:</w:t>
      </w:r>
    </w:p>
    <w:p w:rsidR="00B44638" w:rsidRPr="001A7479" w:rsidRDefault="005C3E66" w:rsidP="005C3E66">
      <w:pPr>
        <w:spacing w:after="0" w:line="240" w:lineRule="auto"/>
        <w:jc w:val="both"/>
        <w:rPr>
          <w:rStyle w:val="FontStyle83"/>
          <w:b w:val="0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Style w:val="FontStyle83"/>
          <w:b w:val="0"/>
          <w:sz w:val="28"/>
          <w:szCs w:val="28"/>
        </w:rPr>
        <w:t xml:space="preserve"> распознавать и классифицировать конструкционные и сырьевые материалы по внешнему виду, происхождению, свойствам; </w:t>
      </w:r>
    </w:p>
    <w:p w:rsidR="00B44638" w:rsidRPr="001A7479" w:rsidRDefault="005C3E66" w:rsidP="005C3E66">
      <w:pPr>
        <w:spacing w:after="0" w:line="240" w:lineRule="auto"/>
        <w:jc w:val="both"/>
        <w:rPr>
          <w:rStyle w:val="FontStyle83"/>
          <w:b w:val="0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Style w:val="FontStyle83"/>
          <w:b w:val="0"/>
          <w:sz w:val="28"/>
          <w:szCs w:val="28"/>
        </w:rPr>
        <w:t xml:space="preserve"> определять виды конструкционных материалов; </w:t>
      </w:r>
    </w:p>
    <w:p w:rsidR="00B44638" w:rsidRPr="001A7479" w:rsidRDefault="005C3E66" w:rsidP="005C3E66">
      <w:pPr>
        <w:spacing w:after="0" w:line="240" w:lineRule="auto"/>
        <w:jc w:val="both"/>
        <w:rPr>
          <w:rStyle w:val="FontStyle83"/>
          <w:b w:val="0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Style w:val="FontStyle83"/>
          <w:b w:val="0"/>
          <w:sz w:val="28"/>
          <w:szCs w:val="28"/>
        </w:rPr>
        <w:t xml:space="preserve"> выбирать материалы для конструкций по их назначению и условиям эксплуатации; </w:t>
      </w:r>
    </w:p>
    <w:p w:rsidR="00B44638" w:rsidRPr="001A7479" w:rsidRDefault="005C3E66" w:rsidP="005C3E66">
      <w:pPr>
        <w:spacing w:after="0" w:line="240" w:lineRule="auto"/>
        <w:jc w:val="both"/>
        <w:rPr>
          <w:rStyle w:val="FontStyle83"/>
          <w:b w:val="0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Style w:val="FontStyle83"/>
          <w:b w:val="0"/>
          <w:sz w:val="28"/>
          <w:szCs w:val="28"/>
        </w:rPr>
        <w:t xml:space="preserve"> проводить исследования и испытания материалов;</w:t>
      </w:r>
    </w:p>
    <w:p w:rsidR="00B44638" w:rsidRPr="001A7479" w:rsidRDefault="002907E1" w:rsidP="00E3551A">
      <w:pPr>
        <w:tabs>
          <w:tab w:val="left" w:pos="709"/>
        </w:tabs>
        <w:spacing w:after="0" w:line="240" w:lineRule="auto"/>
        <w:jc w:val="both"/>
        <w:rPr>
          <w:rFonts w:cstheme="minorHAnsi"/>
          <w:sz w:val="28"/>
          <w:szCs w:val="28"/>
        </w:rPr>
      </w:pPr>
      <w:r w:rsidRPr="001A7479">
        <w:rPr>
          <w:rFonts w:cstheme="minorHAnsi"/>
          <w:b/>
          <w:sz w:val="28"/>
          <w:szCs w:val="28"/>
        </w:rPr>
        <w:t xml:space="preserve">      </w:t>
      </w:r>
      <w:r w:rsidR="00E3551A">
        <w:rPr>
          <w:rFonts w:cstheme="minorHAnsi"/>
          <w:b/>
          <w:sz w:val="28"/>
          <w:szCs w:val="28"/>
        </w:rPr>
        <w:t xml:space="preserve">   </w:t>
      </w:r>
      <w:r w:rsidR="005C3E66" w:rsidRPr="004D7545">
        <w:rPr>
          <w:rFonts w:ascii="Times New Roman" w:hAnsi="Times New Roman" w:cs="Times New Roman"/>
          <w:sz w:val="28"/>
          <w:szCs w:val="28"/>
        </w:rPr>
        <w:t xml:space="preserve">В результате освоения учебной дисциплины обучающийся должен </w:t>
      </w:r>
      <w:r w:rsidR="005C3E66" w:rsidRPr="004D7545"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B44638" w:rsidRPr="001A7479" w:rsidRDefault="005C3E66" w:rsidP="005C3E66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Fonts w:cstheme="minorHAnsi"/>
          <w:sz w:val="28"/>
          <w:szCs w:val="28"/>
        </w:rPr>
        <w:t xml:space="preserve"> закономерности процессов кристаллизации и структурообразования металлов и сплавов, основы их термообработки, способы защиты металлов от коррозии; </w:t>
      </w:r>
    </w:p>
    <w:p w:rsidR="00B44638" w:rsidRPr="001A7479" w:rsidRDefault="005C3E66" w:rsidP="005C3E66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Fonts w:cstheme="minorHAnsi"/>
          <w:sz w:val="28"/>
          <w:szCs w:val="28"/>
        </w:rPr>
        <w:t xml:space="preserve"> классификацию и способы получения композиционных материалов; </w:t>
      </w:r>
    </w:p>
    <w:p w:rsidR="00B44638" w:rsidRPr="001A7479" w:rsidRDefault="005C3E66" w:rsidP="005C3E66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Fonts w:cstheme="minorHAnsi"/>
          <w:sz w:val="28"/>
          <w:szCs w:val="28"/>
        </w:rPr>
        <w:t xml:space="preserve"> принципы выбора конструкционных материалов для их применения в производстве; </w:t>
      </w:r>
    </w:p>
    <w:p w:rsidR="00B44638" w:rsidRPr="001A7479" w:rsidRDefault="005C3E66" w:rsidP="005C3E66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sz w:val="28"/>
          <w:szCs w:val="28"/>
        </w:rPr>
        <w:t>−</w:t>
      </w:r>
      <w:r w:rsidR="00B44638" w:rsidRPr="001A7479">
        <w:rPr>
          <w:rFonts w:cstheme="minorHAnsi"/>
          <w:sz w:val="28"/>
          <w:szCs w:val="28"/>
        </w:rPr>
        <w:t xml:space="preserve"> строение и свойства металлов, методы их исследования; </w:t>
      </w:r>
    </w:p>
    <w:p w:rsidR="00B44638" w:rsidRPr="001A7479" w:rsidRDefault="005C3E66" w:rsidP="005C3E66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sz w:val="28"/>
          <w:szCs w:val="28"/>
        </w:rPr>
        <w:t xml:space="preserve">− </w:t>
      </w:r>
      <w:r w:rsidR="00B44638" w:rsidRPr="001A7479">
        <w:rPr>
          <w:rFonts w:cstheme="minorHAnsi"/>
          <w:sz w:val="28"/>
          <w:szCs w:val="28"/>
        </w:rPr>
        <w:t>классификацию материалов, металлов и сплавов, их области применения;</w:t>
      </w:r>
    </w:p>
    <w:p w:rsidR="005C3E66" w:rsidRPr="00A22644" w:rsidRDefault="005C3E66" w:rsidP="00E3551A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3551A">
        <w:rPr>
          <w:sz w:val="28"/>
          <w:szCs w:val="28"/>
        </w:rPr>
        <w:t xml:space="preserve">  </w:t>
      </w:r>
      <w:r w:rsidRPr="00A22644">
        <w:rPr>
          <w:sz w:val="28"/>
          <w:szCs w:val="28"/>
        </w:rPr>
        <w:t>Освоение содержания дисциплины позволяет обучающимся повысить свой уровень в части сформированности следующих общих комп</w:t>
      </w:r>
      <w:r w:rsidRPr="00A22644">
        <w:rPr>
          <w:sz w:val="28"/>
          <w:szCs w:val="28"/>
        </w:rPr>
        <w:t>е</w:t>
      </w:r>
      <w:r w:rsidRPr="00A22644">
        <w:rPr>
          <w:sz w:val="28"/>
          <w:szCs w:val="28"/>
        </w:rPr>
        <w:t>тенций:</w:t>
      </w:r>
    </w:p>
    <w:p w:rsidR="00B44638" w:rsidRPr="001A7479" w:rsidRDefault="005C3E66" w:rsidP="005C3E6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3551A">
        <w:rPr>
          <w:sz w:val="28"/>
          <w:szCs w:val="28"/>
        </w:rPr>
        <w:t xml:space="preserve"> </w:t>
      </w:r>
      <w:r w:rsidR="00B44638" w:rsidRPr="001A7479">
        <w:rPr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B44638" w:rsidRPr="001A7479" w:rsidRDefault="005C3E66" w:rsidP="005C3E6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3551A">
        <w:rPr>
          <w:sz w:val="28"/>
          <w:szCs w:val="28"/>
        </w:rPr>
        <w:t xml:space="preserve"> </w:t>
      </w:r>
      <w:r w:rsidR="00B44638" w:rsidRPr="001A7479">
        <w:rPr>
          <w:sz w:val="28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44638" w:rsidRPr="001A7479" w:rsidRDefault="005C3E66" w:rsidP="005C3E6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ОК 3. Принимать решения в стандартных и нестандартных ситуациях и нести за них ответственность.</w:t>
      </w:r>
    </w:p>
    <w:p w:rsidR="00B44638" w:rsidRPr="001A7479" w:rsidRDefault="005C3E66" w:rsidP="00E3551A">
      <w:pPr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44638" w:rsidRPr="001A7479" w:rsidRDefault="005C3E66" w:rsidP="00E3551A">
      <w:pPr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E3551A">
        <w:rPr>
          <w:sz w:val="28"/>
          <w:szCs w:val="28"/>
        </w:rPr>
        <w:t xml:space="preserve">   </w:t>
      </w:r>
      <w:r w:rsidR="00B44638" w:rsidRPr="001A7479">
        <w:rPr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B44638" w:rsidRPr="001A7479" w:rsidRDefault="005C3E66" w:rsidP="005C3E6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ОК 6. Работать в коллективе и команде, эффективно общаться с коллегами, руководством, потребителями.</w:t>
      </w:r>
    </w:p>
    <w:p w:rsidR="00B44638" w:rsidRPr="001A7479" w:rsidRDefault="005C3E66" w:rsidP="00E3551A">
      <w:pPr>
        <w:tabs>
          <w:tab w:val="left" w:pos="709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 </w:t>
      </w:r>
      <w:r w:rsidR="00B44638" w:rsidRPr="001A7479">
        <w:rPr>
          <w:sz w:val="28"/>
          <w:szCs w:val="28"/>
        </w:rPr>
        <w:t>ОК 7. Брать на себя ответственность за работу членов команды (подчиненных), результат выполнения заданий.</w:t>
      </w:r>
    </w:p>
    <w:p w:rsidR="00B44638" w:rsidRPr="001A7479" w:rsidRDefault="005C3E66" w:rsidP="005C3E66">
      <w:pPr>
        <w:tabs>
          <w:tab w:val="left" w:pos="567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44638" w:rsidRPr="001A7479" w:rsidRDefault="005C3E66" w:rsidP="005C3E6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 </w:t>
      </w:r>
      <w:r w:rsidR="00B44638" w:rsidRPr="001A7479">
        <w:rPr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:rsidR="005C3E66" w:rsidRPr="00A22644" w:rsidRDefault="005C3E66" w:rsidP="00E3551A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 </w:t>
      </w:r>
      <w:r w:rsidRPr="00A22644">
        <w:rPr>
          <w:sz w:val="28"/>
          <w:szCs w:val="28"/>
        </w:rPr>
        <w:t>Освоение содержания дисциплины позволяет обучающимся повысить свой уровень в части сформированности следующих профессиональных комп</w:t>
      </w:r>
      <w:r w:rsidRPr="00A22644">
        <w:rPr>
          <w:sz w:val="28"/>
          <w:szCs w:val="28"/>
        </w:rPr>
        <w:t>е</w:t>
      </w:r>
      <w:r w:rsidRPr="00A22644">
        <w:rPr>
          <w:sz w:val="28"/>
          <w:szCs w:val="28"/>
        </w:rPr>
        <w:t>тенций:</w:t>
      </w:r>
    </w:p>
    <w:p w:rsidR="00B44638" w:rsidRPr="001A7479" w:rsidRDefault="005C3E66" w:rsidP="00E3551A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 </w:t>
      </w:r>
      <w:r w:rsidR="00B44638" w:rsidRPr="001A7479">
        <w:rPr>
          <w:sz w:val="28"/>
          <w:szCs w:val="28"/>
        </w:rPr>
        <w:t>ПК 1.1. Применять различные методы, способы и приёмы сборки и сварки конструкций с эксплуатационными свойствами.</w:t>
      </w:r>
    </w:p>
    <w:p w:rsidR="00B44638" w:rsidRPr="001A7479" w:rsidRDefault="005C3E66" w:rsidP="00E3551A">
      <w:pPr>
        <w:pStyle w:val="a3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 </w:t>
      </w:r>
      <w:r w:rsidR="00B44638" w:rsidRPr="001A7479">
        <w:rPr>
          <w:sz w:val="28"/>
          <w:szCs w:val="28"/>
        </w:rPr>
        <w:t>ПК 1.2. Выполнять техническую подготовку производства сварных конструкций.</w:t>
      </w:r>
    </w:p>
    <w:p w:rsidR="00B44638" w:rsidRPr="001A7479" w:rsidRDefault="005C3E66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B44638" w:rsidRPr="001A7479" w:rsidRDefault="005C3E66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ПК 1.4. Хранить и использовать сварочную аппаратуру и инструменты в ходе производственного процесса.</w:t>
      </w:r>
    </w:p>
    <w:p w:rsidR="00B44638" w:rsidRPr="001A7479" w:rsidRDefault="005C3E66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ПК 2.1. Выполнять проектирование технологических процессов производства сварных соединений с заданными свойствами.</w:t>
      </w:r>
    </w:p>
    <w:p w:rsidR="00B44638" w:rsidRPr="001A7479" w:rsidRDefault="005C3E66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ПК 2.2. Выполнять расчёты и конструирование сварных соединений и конструкций.</w:t>
      </w:r>
    </w:p>
    <w:p w:rsidR="00B44638" w:rsidRPr="001A7479" w:rsidRDefault="005C3E66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51A">
        <w:rPr>
          <w:sz w:val="28"/>
          <w:szCs w:val="28"/>
        </w:rPr>
        <w:t xml:space="preserve">  </w:t>
      </w:r>
      <w:r w:rsidR="00B44638" w:rsidRPr="001A7479">
        <w:rPr>
          <w:sz w:val="28"/>
          <w:szCs w:val="28"/>
        </w:rPr>
        <w:t>ПК 2.3. Осуществлять технико-экономическое обоснование выбранного технологического процесса.</w:t>
      </w:r>
    </w:p>
    <w:p w:rsidR="00B44638" w:rsidRPr="001A7479" w:rsidRDefault="005C3E66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3551A">
        <w:rPr>
          <w:sz w:val="28"/>
          <w:szCs w:val="28"/>
        </w:rPr>
        <w:t xml:space="preserve">   </w:t>
      </w:r>
      <w:r w:rsidR="00B44638" w:rsidRPr="001A7479">
        <w:rPr>
          <w:sz w:val="28"/>
          <w:szCs w:val="28"/>
        </w:rPr>
        <w:t>ПК 2.4. Оформлять конструкторскую, технологическую и техническую документацию.</w:t>
      </w:r>
    </w:p>
    <w:p w:rsidR="00B44638" w:rsidRPr="001A7479" w:rsidRDefault="00E3551A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44638" w:rsidRPr="001A7479">
        <w:rPr>
          <w:sz w:val="28"/>
          <w:szCs w:val="28"/>
        </w:rPr>
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</w:p>
    <w:p w:rsidR="00B44638" w:rsidRPr="001A7479" w:rsidRDefault="00B44638" w:rsidP="00E3551A">
      <w:pPr>
        <w:pStyle w:val="a3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1A7479">
        <w:rPr>
          <w:sz w:val="28"/>
          <w:szCs w:val="28"/>
        </w:rPr>
        <w:t xml:space="preserve"> </w:t>
      </w:r>
      <w:r w:rsidR="00E3551A">
        <w:rPr>
          <w:sz w:val="28"/>
          <w:szCs w:val="28"/>
        </w:rPr>
        <w:t xml:space="preserve">      </w:t>
      </w:r>
      <w:r w:rsidRPr="001A7479">
        <w:rPr>
          <w:sz w:val="28"/>
          <w:szCs w:val="28"/>
        </w:rPr>
        <w:t>ПК 3.1. Определять причины, приводящие к образованию дефектов в сварных соединениях.</w:t>
      </w:r>
    </w:p>
    <w:p w:rsidR="00B44638" w:rsidRPr="001A7479" w:rsidRDefault="00E3551A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44638" w:rsidRPr="001A7479">
        <w:rPr>
          <w:sz w:val="28"/>
          <w:szCs w:val="28"/>
        </w:rP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B44638" w:rsidRPr="001A7479" w:rsidRDefault="00E3551A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44638" w:rsidRPr="001A7479">
        <w:rPr>
          <w:sz w:val="28"/>
          <w:szCs w:val="28"/>
        </w:rPr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B44638" w:rsidRPr="001A7479" w:rsidRDefault="00E3551A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44638" w:rsidRPr="001A7479">
        <w:rPr>
          <w:sz w:val="28"/>
          <w:szCs w:val="28"/>
        </w:rPr>
        <w:t>ПК 3.4. Оформлять документацию по контролю качества сварки.</w:t>
      </w:r>
    </w:p>
    <w:p w:rsidR="00B44638" w:rsidRPr="001A7479" w:rsidRDefault="00E3551A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44638" w:rsidRPr="001A7479">
        <w:rPr>
          <w:sz w:val="28"/>
          <w:szCs w:val="28"/>
        </w:rPr>
        <w:t>ПК 4.1. Осуществлять текущее и перспективное планирование производственных работ.</w:t>
      </w:r>
    </w:p>
    <w:p w:rsidR="00B44638" w:rsidRPr="001A7479" w:rsidRDefault="00E3551A" w:rsidP="00E3551A">
      <w:pPr>
        <w:pStyle w:val="a3"/>
        <w:tabs>
          <w:tab w:val="left" w:pos="284"/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44638" w:rsidRPr="001A7479">
        <w:rPr>
          <w:sz w:val="28"/>
          <w:szCs w:val="28"/>
        </w:rPr>
        <w:t>ПК 4.2. Производить технологические расчёты на основе нормативов технологических режимов, трудовых и материальных затрат.</w:t>
      </w:r>
    </w:p>
    <w:p w:rsidR="00B44638" w:rsidRPr="001A7479" w:rsidRDefault="00E3551A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44638" w:rsidRPr="001A7479">
        <w:rPr>
          <w:sz w:val="28"/>
          <w:szCs w:val="28"/>
        </w:rPr>
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производства.</w:t>
      </w:r>
    </w:p>
    <w:p w:rsidR="00B44638" w:rsidRPr="001A7479" w:rsidRDefault="00E3551A" w:rsidP="00E3551A">
      <w:pPr>
        <w:pStyle w:val="a3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</w:t>
      </w:r>
      <w:r w:rsidR="00B44638" w:rsidRPr="001A7479">
        <w:rPr>
          <w:sz w:val="28"/>
          <w:szCs w:val="28"/>
        </w:rP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B44638" w:rsidRPr="001A7479" w:rsidRDefault="00E3551A" w:rsidP="005C3E6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44638" w:rsidRPr="001A7479">
        <w:rPr>
          <w:sz w:val="28"/>
          <w:szCs w:val="28"/>
        </w:rPr>
        <w:t>ПК 4.5. Обеспечивать профилактику и безопасность условий труда на участке сварочных работ.</w:t>
      </w:r>
    </w:p>
    <w:p w:rsidR="00E3551A" w:rsidRPr="00E3551A" w:rsidRDefault="00E3551A" w:rsidP="00E3551A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E3551A">
        <w:rPr>
          <w:sz w:val="28"/>
          <w:szCs w:val="28"/>
        </w:rPr>
        <w:t>В процессе освоения дисциплины у обучающихся формируются личнос</w:t>
      </w:r>
      <w:r w:rsidRPr="00E3551A">
        <w:rPr>
          <w:sz w:val="28"/>
          <w:szCs w:val="28"/>
        </w:rPr>
        <w:t>т</w:t>
      </w:r>
      <w:r w:rsidRPr="00E3551A">
        <w:rPr>
          <w:sz w:val="28"/>
          <w:szCs w:val="28"/>
        </w:rPr>
        <w:t>ные результаты:</w:t>
      </w:r>
    </w:p>
    <w:p w:rsidR="00E3551A" w:rsidRPr="00E3551A" w:rsidRDefault="00E3551A" w:rsidP="00E3551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8"/>
          <w:szCs w:val="28"/>
        </w:rPr>
      </w:pPr>
      <w:r w:rsidRPr="00E3551A">
        <w:rPr>
          <w:b/>
          <w:sz w:val="28"/>
          <w:szCs w:val="28"/>
        </w:rPr>
        <w:tab/>
      </w:r>
      <w:r w:rsidRPr="00E3551A">
        <w:rPr>
          <w:sz w:val="28"/>
          <w:szCs w:val="28"/>
        </w:rPr>
        <w:t>ЛР 4.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</w:t>
      </w:r>
      <w:r w:rsidRPr="00E3551A">
        <w:rPr>
          <w:sz w:val="28"/>
          <w:szCs w:val="28"/>
        </w:rPr>
        <w:t>е</w:t>
      </w:r>
      <w:r w:rsidRPr="00E3551A">
        <w:rPr>
          <w:sz w:val="28"/>
          <w:szCs w:val="28"/>
        </w:rPr>
        <w:t>да»</w:t>
      </w:r>
    </w:p>
    <w:p w:rsidR="00E3551A" w:rsidRPr="00E3551A" w:rsidRDefault="00E3551A" w:rsidP="00E3551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8"/>
          <w:szCs w:val="28"/>
        </w:rPr>
      </w:pPr>
      <w:r w:rsidRPr="00E3551A">
        <w:rPr>
          <w:sz w:val="28"/>
          <w:szCs w:val="28"/>
        </w:rPr>
        <w:tab/>
        <w:t>ЛР 7. Осознающий приоритетную ценность личности человека; ув</w:t>
      </w:r>
      <w:r w:rsidRPr="00E3551A">
        <w:rPr>
          <w:sz w:val="28"/>
          <w:szCs w:val="28"/>
        </w:rPr>
        <w:t>а</w:t>
      </w:r>
      <w:r w:rsidRPr="00E3551A">
        <w:rPr>
          <w:sz w:val="28"/>
          <w:szCs w:val="28"/>
        </w:rPr>
        <w:t>жающий собственную и чужую уникальность в различных ситуациях, во всех формах и видах деятельности</w:t>
      </w:r>
    </w:p>
    <w:p w:rsidR="002907E1" w:rsidRPr="001A7479" w:rsidRDefault="002907E1" w:rsidP="00F0255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84009" w:rsidRPr="00E3551A" w:rsidRDefault="00084009" w:rsidP="00F025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747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E3551A">
        <w:rPr>
          <w:rFonts w:ascii="Times New Roman" w:hAnsi="Times New Roman" w:cs="Times New Roman"/>
          <w:b/>
          <w:sz w:val="28"/>
          <w:szCs w:val="28"/>
        </w:rPr>
        <w:t>1.4  Количество часов на освоение программы учебной дисциплины:</w:t>
      </w:r>
    </w:p>
    <w:p w:rsidR="00084009" w:rsidRPr="00E3551A" w:rsidRDefault="00084009" w:rsidP="00F025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51A">
        <w:rPr>
          <w:rFonts w:ascii="Times New Roman" w:hAnsi="Times New Roman" w:cs="Times New Roman"/>
          <w:sz w:val="28"/>
          <w:szCs w:val="28"/>
        </w:rPr>
        <w:t xml:space="preserve"> максимальная учебная нагрузка обучающегося</w:t>
      </w:r>
      <w:r w:rsidR="00E3551A" w:rsidRPr="00E3551A">
        <w:rPr>
          <w:rFonts w:ascii="Times New Roman" w:hAnsi="Times New Roman" w:cs="Times New Roman"/>
          <w:sz w:val="28"/>
          <w:szCs w:val="28"/>
        </w:rPr>
        <w:t xml:space="preserve"> </w:t>
      </w:r>
      <w:r w:rsidR="00E53693" w:rsidRPr="00E3551A">
        <w:rPr>
          <w:rFonts w:ascii="Times New Roman" w:hAnsi="Times New Roman" w:cs="Times New Roman"/>
          <w:sz w:val="28"/>
          <w:szCs w:val="28"/>
        </w:rPr>
        <w:t>144</w:t>
      </w:r>
      <w:r w:rsidR="00E3551A" w:rsidRPr="00E3551A">
        <w:rPr>
          <w:rFonts w:ascii="Times New Roman" w:hAnsi="Times New Roman" w:cs="Times New Roman"/>
          <w:sz w:val="28"/>
          <w:szCs w:val="28"/>
        </w:rPr>
        <w:t xml:space="preserve"> часа</w:t>
      </w:r>
      <w:r w:rsidRPr="00E3551A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084009" w:rsidRPr="00E3551A" w:rsidRDefault="00084009" w:rsidP="00F025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551A">
        <w:rPr>
          <w:rFonts w:ascii="Times New Roman" w:hAnsi="Times New Roman" w:cs="Times New Roman"/>
          <w:sz w:val="28"/>
          <w:szCs w:val="28"/>
        </w:rPr>
        <w:t>обязательная аудиторная уч</w:t>
      </w:r>
      <w:r w:rsidR="00A869B1" w:rsidRPr="00E3551A">
        <w:rPr>
          <w:rFonts w:ascii="Times New Roman" w:hAnsi="Times New Roman" w:cs="Times New Roman"/>
          <w:sz w:val="28"/>
          <w:szCs w:val="28"/>
        </w:rPr>
        <w:t xml:space="preserve">ебная  нагрузка обучающегося </w:t>
      </w:r>
      <w:r w:rsidR="00E53693" w:rsidRPr="00E3551A">
        <w:rPr>
          <w:rFonts w:ascii="Times New Roman" w:hAnsi="Times New Roman" w:cs="Times New Roman"/>
          <w:sz w:val="28"/>
          <w:szCs w:val="28"/>
        </w:rPr>
        <w:t>96</w:t>
      </w:r>
      <w:r w:rsidR="00E3551A" w:rsidRPr="00E3551A">
        <w:rPr>
          <w:rFonts w:ascii="Times New Roman" w:hAnsi="Times New Roman" w:cs="Times New Roman"/>
          <w:sz w:val="28"/>
          <w:szCs w:val="28"/>
        </w:rPr>
        <w:t xml:space="preserve"> часов</w:t>
      </w:r>
      <w:r w:rsidRPr="00E3551A">
        <w:rPr>
          <w:rFonts w:ascii="Times New Roman" w:hAnsi="Times New Roman" w:cs="Times New Roman"/>
          <w:sz w:val="28"/>
          <w:szCs w:val="28"/>
        </w:rPr>
        <w:t>;</w:t>
      </w:r>
    </w:p>
    <w:p w:rsidR="00F0255F" w:rsidRPr="00E3551A" w:rsidRDefault="00084009" w:rsidP="000848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551A">
        <w:rPr>
          <w:rFonts w:ascii="Times New Roman" w:hAnsi="Times New Roman" w:cs="Times New Roman"/>
          <w:sz w:val="28"/>
          <w:szCs w:val="28"/>
        </w:rPr>
        <w:t>самосто</w:t>
      </w:r>
      <w:r w:rsidR="00A869B1" w:rsidRPr="00E3551A">
        <w:rPr>
          <w:rFonts w:ascii="Times New Roman" w:hAnsi="Times New Roman" w:cs="Times New Roman"/>
          <w:sz w:val="28"/>
          <w:szCs w:val="28"/>
        </w:rPr>
        <w:t>ятельная работа обучающегося</w:t>
      </w:r>
      <w:r w:rsidR="00E3551A" w:rsidRPr="00E3551A">
        <w:rPr>
          <w:rFonts w:ascii="Times New Roman" w:hAnsi="Times New Roman" w:cs="Times New Roman"/>
          <w:sz w:val="28"/>
          <w:szCs w:val="28"/>
        </w:rPr>
        <w:t xml:space="preserve"> </w:t>
      </w:r>
      <w:r w:rsidR="00277642" w:rsidRPr="00E3551A">
        <w:rPr>
          <w:rFonts w:ascii="Times New Roman" w:hAnsi="Times New Roman" w:cs="Times New Roman"/>
          <w:sz w:val="28"/>
          <w:szCs w:val="28"/>
        </w:rPr>
        <w:t>4</w:t>
      </w:r>
      <w:r w:rsidR="00E53693" w:rsidRPr="00E3551A">
        <w:rPr>
          <w:rFonts w:ascii="Times New Roman" w:hAnsi="Times New Roman" w:cs="Times New Roman"/>
          <w:sz w:val="28"/>
          <w:szCs w:val="28"/>
        </w:rPr>
        <w:t>8</w:t>
      </w:r>
      <w:r w:rsidRPr="00E3551A">
        <w:rPr>
          <w:rFonts w:ascii="Times New Roman" w:hAnsi="Times New Roman" w:cs="Times New Roman"/>
          <w:sz w:val="28"/>
          <w:szCs w:val="28"/>
        </w:rPr>
        <w:t xml:space="preserve"> час</w:t>
      </w:r>
      <w:r w:rsidR="00A869B1" w:rsidRPr="00E3551A">
        <w:rPr>
          <w:rFonts w:ascii="Times New Roman" w:hAnsi="Times New Roman" w:cs="Times New Roman"/>
          <w:sz w:val="28"/>
          <w:szCs w:val="28"/>
        </w:rPr>
        <w:t>ов</w:t>
      </w:r>
      <w:r w:rsidRPr="00E3551A">
        <w:rPr>
          <w:rFonts w:ascii="Times New Roman" w:hAnsi="Times New Roman" w:cs="Times New Roman"/>
          <w:sz w:val="28"/>
          <w:szCs w:val="28"/>
        </w:rPr>
        <w:t>.</w:t>
      </w:r>
    </w:p>
    <w:p w:rsidR="00084837" w:rsidRPr="00E3551A" w:rsidRDefault="00084837" w:rsidP="000848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4009" w:rsidRPr="00E3551A" w:rsidRDefault="00084009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1A">
        <w:rPr>
          <w:rFonts w:ascii="Times New Roman" w:hAnsi="Times New Roman" w:cs="Times New Roman"/>
          <w:b/>
          <w:sz w:val="28"/>
          <w:szCs w:val="28"/>
        </w:rPr>
        <w:t>2   СТРУКТУРА И СОДЕРЖАНИЕ УЧЕБНОЙ ДИСЦИПЛИНЫ</w:t>
      </w:r>
    </w:p>
    <w:p w:rsidR="00084009" w:rsidRDefault="00084009" w:rsidP="00E3551A">
      <w:pPr>
        <w:widowControl w:val="0"/>
        <w:numPr>
          <w:ilvl w:val="1"/>
          <w:numId w:val="2"/>
        </w:numPr>
        <w:tabs>
          <w:tab w:val="left" w:pos="709"/>
          <w:tab w:val="num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551A">
        <w:rPr>
          <w:rFonts w:ascii="Times New Roman" w:hAnsi="Times New Roman" w:cs="Times New Roman"/>
          <w:b/>
          <w:sz w:val="28"/>
          <w:szCs w:val="28"/>
        </w:rPr>
        <w:t>Объем учебной дисциплины и виды учебной работы</w:t>
      </w:r>
    </w:p>
    <w:p w:rsidR="00E3551A" w:rsidRPr="00E3551A" w:rsidRDefault="00E3551A" w:rsidP="00E3551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495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2"/>
        <w:gridCol w:w="1803"/>
      </w:tblGrid>
      <w:tr w:rsidR="001A7479" w:rsidRPr="001A7479" w:rsidTr="00084837">
        <w:trPr>
          <w:trHeight w:val="591"/>
        </w:trPr>
        <w:tc>
          <w:tcPr>
            <w:tcW w:w="7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Вид учебной работы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en-US"/>
              </w:rPr>
              <w:t xml:space="preserve">Количество часов </w:t>
            </w:r>
          </w:p>
        </w:tc>
      </w:tr>
      <w:tr w:rsidR="001A7479" w:rsidRPr="001A7479" w:rsidTr="00084837">
        <w:trPr>
          <w:trHeight w:val="285"/>
        </w:trPr>
        <w:tc>
          <w:tcPr>
            <w:tcW w:w="7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 w:rsidP="00084837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Максимальная учебная нагрузка 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A0670E" w:rsidP="00D86D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1</w:t>
            </w:r>
            <w:r w:rsidR="00D86D1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44</w:t>
            </w:r>
          </w:p>
        </w:tc>
      </w:tr>
      <w:tr w:rsidR="001A7479" w:rsidRPr="001A7479" w:rsidTr="00084837">
        <w:tc>
          <w:tcPr>
            <w:tcW w:w="7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 w:rsidP="0008483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Обязательная аудиторная учебная нагрузка  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D86D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96</w:t>
            </w:r>
          </w:p>
        </w:tc>
      </w:tr>
      <w:tr w:rsidR="001A7479" w:rsidRPr="001A7479" w:rsidTr="00084837">
        <w:trPr>
          <w:trHeight w:val="378"/>
        </w:trPr>
        <w:tc>
          <w:tcPr>
            <w:tcW w:w="7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том числе: ТО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D86D18" w:rsidP="00E3551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68</w:t>
            </w:r>
          </w:p>
        </w:tc>
      </w:tr>
      <w:tr w:rsidR="001A7479" w:rsidRPr="001A7479" w:rsidTr="00084837">
        <w:tc>
          <w:tcPr>
            <w:tcW w:w="7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практические занятия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1E791C" w:rsidP="00E3551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28</w:t>
            </w:r>
          </w:p>
        </w:tc>
      </w:tr>
      <w:tr w:rsidR="00E3551A" w:rsidRPr="001A7479" w:rsidTr="00084837">
        <w:tc>
          <w:tcPr>
            <w:tcW w:w="7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551A" w:rsidRPr="001A7479" w:rsidRDefault="00E3551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3551A" w:rsidRPr="001A7479" w:rsidRDefault="00E3551A" w:rsidP="00E3551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10</w:t>
            </w:r>
          </w:p>
        </w:tc>
      </w:tr>
      <w:tr w:rsidR="001A7479" w:rsidRPr="001A7479" w:rsidTr="00084837">
        <w:tc>
          <w:tcPr>
            <w:tcW w:w="7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 w:rsidP="0008483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Самостоятельная работа обучающегося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A067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4</w:t>
            </w:r>
            <w:r w:rsidR="00D86D1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8</w:t>
            </w:r>
          </w:p>
        </w:tc>
      </w:tr>
      <w:tr w:rsidR="00084009" w:rsidRPr="001A7479" w:rsidTr="00084837">
        <w:trPr>
          <w:trHeight w:val="290"/>
        </w:trPr>
        <w:tc>
          <w:tcPr>
            <w:tcW w:w="9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84009" w:rsidRPr="001A7479" w:rsidRDefault="00084009" w:rsidP="00837F9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en-US"/>
              </w:rPr>
              <w:t>Итоговая аттестация</w:t>
            </w:r>
            <w:r w:rsidR="00A869B1" w:rsidRPr="001A7479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  - </w:t>
            </w:r>
            <w:r w:rsidR="00D86D18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дифференц</w:t>
            </w:r>
            <w:r w:rsidR="00837F96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ированный</w:t>
            </w:r>
            <w:r w:rsidR="00D86D18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 зачет</w:t>
            </w:r>
          </w:p>
        </w:tc>
      </w:tr>
    </w:tbl>
    <w:p w:rsidR="00084009" w:rsidRPr="001A7479" w:rsidRDefault="00084009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084009" w:rsidRPr="001A7479" w:rsidRDefault="00084009" w:rsidP="00084009">
      <w:pPr>
        <w:rPr>
          <w:rFonts w:ascii="Times New Roman" w:hAnsi="Times New Roman" w:cs="Times New Roman"/>
          <w:sz w:val="24"/>
          <w:szCs w:val="24"/>
        </w:rPr>
        <w:sectPr w:rsidR="00084009" w:rsidRPr="001A7479" w:rsidSect="00B14BC8">
          <w:pgSz w:w="11906" w:h="16838"/>
          <w:pgMar w:top="567" w:right="851" w:bottom="851" w:left="1134" w:header="709" w:footer="709" w:gutter="0"/>
          <w:cols w:space="720"/>
        </w:sectPr>
      </w:pPr>
    </w:p>
    <w:p w:rsidR="00084009" w:rsidRPr="001A7479" w:rsidRDefault="00084009" w:rsidP="00084009">
      <w:pPr>
        <w:widowControl w:val="0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A7479">
        <w:rPr>
          <w:rFonts w:ascii="Times New Roman" w:hAnsi="Times New Roman" w:cs="Times New Roman"/>
          <w:b/>
          <w:caps/>
          <w:sz w:val="24"/>
          <w:szCs w:val="24"/>
        </w:rPr>
        <w:lastRenderedPageBreak/>
        <w:t>Т</w:t>
      </w:r>
      <w:r w:rsidRPr="001A7479">
        <w:rPr>
          <w:rFonts w:ascii="Times New Roman" w:hAnsi="Times New Roman" w:cs="Times New Roman"/>
          <w:b/>
          <w:sz w:val="24"/>
          <w:szCs w:val="24"/>
        </w:rPr>
        <w:t xml:space="preserve">ематический план и содержание учебной дисциплины  </w:t>
      </w:r>
      <w:r w:rsidR="001E791C" w:rsidRPr="001A7479">
        <w:rPr>
          <w:rFonts w:ascii="Times New Roman" w:hAnsi="Times New Roman" w:cs="Times New Roman"/>
          <w:b/>
          <w:sz w:val="24"/>
          <w:szCs w:val="24"/>
        </w:rPr>
        <w:t>Материаловедение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23"/>
        <w:gridCol w:w="11435"/>
        <w:gridCol w:w="851"/>
        <w:gridCol w:w="850"/>
      </w:tblGrid>
      <w:tr w:rsidR="001A7479" w:rsidRPr="001A7479" w:rsidTr="009F1F8E">
        <w:trPr>
          <w:trHeight w:val="613"/>
        </w:trPr>
        <w:tc>
          <w:tcPr>
            <w:tcW w:w="2423" w:type="dxa"/>
            <w:shd w:val="clear" w:color="auto" w:fill="auto"/>
            <w:hideMark/>
          </w:tcPr>
          <w:p w:rsidR="00084009" w:rsidRPr="001A7479" w:rsidRDefault="00084009" w:rsidP="009F1F8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разделов и тем</w:t>
            </w:r>
          </w:p>
        </w:tc>
        <w:tc>
          <w:tcPr>
            <w:tcW w:w="11435" w:type="dxa"/>
            <w:shd w:val="clear" w:color="auto" w:fill="auto"/>
            <w:hideMark/>
          </w:tcPr>
          <w:p w:rsidR="00084009" w:rsidRPr="001A7479" w:rsidRDefault="00084009" w:rsidP="005D5B5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851" w:type="dxa"/>
            <w:shd w:val="clear" w:color="auto" w:fill="auto"/>
            <w:hideMark/>
          </w:tcPr>
          <w:p w:rsidR="00084009" w:rsidRPr="004B2884" w:rsidRDefault="009F1F8E" w:rsidP="009F1F8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Об.</w:t>
            </w:r>
            <w:r w:rsidR="00084009" w:rsidRPr="004B288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часов</w:t>
            </w:r>
          </w:p>
        </w:tc>
        <w:tc>
          <w:tcPr>
            <w:tcW w:w="850" w:type="dxa"/>
            <w:shd w:val="clear" w:color="auto" w:fill="auto"/>
            <w:hideMark/>
          </w:tcPr>
          <w:p w:rsidR="009F1F8E" w:rsidRPr="001A7479" w:rsidRDefault="009F1F8E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Ур.</w:t>
            </w:r>
          </w:p>
          <w:p w:rsidR="00084009" w:rsidRPr="001A7479" w:rsidRDefault="009F1F8E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</w:t>
            </w:r>
            <w:r w:rsidR="00084009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св</w:t>
            </w: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</w:tr>
      <w:tr w:rsidR="001A7479" w:rsidRPr="001A7479" w:rsidTr="009F1F8E">
        <w:trPr>
          <w:trHeight w:val="341"/>
        </w:trPr>
        <w:tc>
          <w:tcPr>
            <w:tcW w:w="2423" w:type="dxa"/>
            <w:shd w:val="clear" w:color="auto" w:fill="auto"/>
            <w:hideMark/>
          </w:tcPr>
          <w:p w:rsidR="00084009" w:rsidRPr="001A7479" w:rsidRDefault="00084009" w:rsidP="005D5B5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435" w:type="dxa"/>
            <w:shd w:val="clear" w:color="auto" w:fill="auto"/>
            <w:hideMark/>
          </w:tcPr>
          <w:p w:rsidR="00084009" w:rsidRPr="001A7479" w:rsidRDefault="00084009" w:rsidP="005D5B5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shd w:val="clear" w:color="auto" w:fill="auto"/>
            <w:hideMark/>
          </w:tcPr>
          <w:p w:rsidR="00084009" w:rsidRPr="004B2884" w:rsidRDefault="00084009" w:rsidP="005D5B5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shd w:val="clear" w:color="auto" w:fill="auto"/>
            <w:hideMark/>
          </w:tcPr>
          <w:p w:rsidR="00084009" w:rsidRPr="001A7479" w:rsidRDefault="00084009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en-US"/>
              </w:rPr>
              <w:t>4</w:t>
            </w:r>
          </w:p>
        </w:tc>
      </w:tr>
      <w:tr w:rsidR="001A7479" w:rsidRPr="001A7479" w:rsidTr="009F1F8E">
        <w:tc>
          <w:tcPr>
            <w:tcW w:w="13858" w:type="dxa"/>
            <w:gridSpan w:val="2"/>
            <w:shd w:val="clear" w:color="auto" w:fill="auto"/>
            <w:hideMark/>
          </w:tcPr>
          <w:p w:rsidR="008F27B3" w:rsidRPr="001A7479" w:rsidRDefault="003A2153" w:rsidP="001E79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РАЗДЕЛ 1    </w:t>
            </w:r>
            <w:r w:rsidR="001E791C" w:rsidRPr="001A7479">
              <w:rPr>
                <w:b/>
                <w:sz w:val="24"/>
                <w:szCs w:val="24"/>
              </w:rPr>
              <w:t>ФИЗИКО-ХИМИЧЕСКИЕ ЗАКОНОМЕРНОСТИ   ФОРМИРОВАНИЯ  СТРУКТУРЫ МАТЕРИАЛОВ</w:t>
            </w:r>
          </w:p>
        </w:tc>
        <w:tc>
          <w:tcPr>
            <w:tcW w:w="851" w:type="dxa"/>
            <w:shd w:val="clear" w:color="auto" w:fill="auto"/>
            <w:hideMark/>
          </w:tcPr>
          <w:p w:rsidR="003A2153" w:rsidRPr="004B2884" w:rsidRDefault="00F47CE2" w:rsidP="00F47CE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850" w:type="dxa"/>
            <w:shd w:val="clear" w:color="auto" w:fill="auto"/>
          </w:tcPr>
          <w:p w:rsidR="003A2153" w:rsidRPr="001A7479" w:rsidRDefault="003A2153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9F1F8E">
        <w:tc>
          <w:tcPr>
            <w:tcW w:w="2423" w:type="dxa"/>
            <w:shd w:val="clear" w:color="auto" w:fill="auto"/>
            <w:hideMark/>
          </w:tcPr>
          <w:p w:rsidR="00084009" w:rsidRPr="001A7479" w:rsidRDefault="00084009" w:rsidP="005D5B5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Введение</w:t>
            </w:r>
          </w:p>
        </w:tc>
        <w:tc>
          <w:tcPr>
            <w:tcW w:w="11435" w:type="dxa"/>
            <w:shd w:val="clear" w:color="auto" w:fill="auto"/>
            <w:hideMark/>
          </w:tcPr>
          <w:p w:rsidR="00084009" w:rsidRPr="001A7479" w:rsidRDefault="001E791C" w:rsidP="005D5B5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sz w:val="24"/>
                <w:szCs w:val="24"/>
              </w:rPr>
              <w:t>Значение и содержание учебной дисциплины Материаловедение и связь её с другими общепрофессиональными и специальными  дисциплинами. Значение материаловедения в решении важнейших технических задач. Достижения и перспективы развития в области материаловедения.</w:t>
            </w:r>
          </w:p>
        </w:tc>
        <w:tc>
          <w:tcPr>
            <w:tcW w:w="851" w:type="dxa"/>
            <w:shd w:val="clear" w:color="auto" w:fill="auto"/>
            <w:hideMark/>
          </w:tcPr>
          <w:p w:rsidR="00084009" w:rsidRPr="004B2884" w:rsidRDefault="0004486F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84009" w:rsidRPr="001A7479" w:rsidRDefault="00084009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1E791C">
        <w:trPr>
          <w:trHeight w:val="849"/>
        </w:trPr>
        <w:tc>
          <w:tcPr>
            <w:tcW w:w="2423" w:type="dxa"/>
            <w:vMerge w:val="restart"/>
            <w:shd w:val="clear" w:color="auto" w:fill="auto"/>
          </w:tcPr>
          <w:p w:rsidR="001E791C" w:rsidRPr="001A7479" w:rsidRDefault="001E791C" w:rsidP="005D5B5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Тема 1.1 </w:t>
            </w:r>
          </w:p>
          <w:p w:rsidR="001E791C" w:rsidRPr="001A7479" w:rsidRDefault="001E791C" w:rsidP="008C2650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A7479">
              <w:rPr>
                <w:b/>
                <w:sz w:val="24"/>
                <w:szCs w:val="24"/>
              </w:rPr>
              <w:t>Строение и свойства материалов</w:t>
            </w:r>
          </w:p>
        </w:tc>
        <w:tc>
          <w:tcPr>
            <w:tcW w:w="11435" w:type="dxa"/>
            <w:shd w:val="clear" w:color="auto" w:fill="auto"/>
            <w:hideMark/>
          </w:tcPr>
          <w:p w:rsidR="001E791C" w:rsidRPr="001A7479" w:rsidRDefault="008C2650" w:rsidP="001E791C">
            <w:pPr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="001E791C" w:rsidRPr="001A7479">
              <w:rPr>
                <w:sz w:val="24"/>
                <w:szCs w:val="24"/>
              </w:rPr>
              <w:t>Элементы кристаллографии: кристаллическая решётка, анизотропия; фазовый состав сплавов; диффузия в металлах и сплавах; жидкие кристаллы; структура полимеров, стекла, керамики: строение и свойства.</w:t>
            </w:r>
          </w:p>
        </w:tc>
        <w:tc>
          <w:tcPr>
            <w:tcW w:w="851" w:type="dxa"/>
            <w:shd w:val="clear" w:color="auto" w:fill="auto"/>
            <w:hideMark/>
          </w:tcPr>
          <w:p w:rsidR="001E791C" w:rsidRPr="004B2884" w:rsidRDefault="0004486F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 w:val="restart"/>
            <w:shd w:val="clear" w:color="auto" w:fill="auto"/>
            <w:hideMark/>
          </w:tcPr>
          <w:p w:rsidR="001E791C" w:rsidRPr="001A7479" w:rsidRDefault="001E791C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1F366E">
        <w:trPr>
          <w:trHeight w:val="457"/>
        </w:trPr>
        <w:tc>
          <w:tcPr>
            <w:tcW w:w="2423" w:type="dxa"/>
            <w:vMerge/>
            <w:shd w:val="clear" w:color="auto" w:fill="auto"/>
          </w:tcPr>
          <w:p w:rsidR="001F366E" w:rsidRPr="001A7479" w:rsidRDefault="001F366E" w:rsidP="005D5B5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1F366E" w:rsidP="001E79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i/>
                <w:sz w:val="24"/>
                <w:szCs w:val="24"/>
              </w:rPr>
              <w:t>Лабораторное занятие</w:t>
            </w:r>
            <w:r w:rsidRPr="001A7479">
              <w:rPr>
                <w:sz w:val="24"/>
                <w:szCs w:val="24"/>
              </w:rPr>
              <w:t>.</w:t>
            </w:r>
            <w:r w:rsidR="001740BA">
              <w:rPr>
                <w:sz w:val="24"/>
                <w:szCs w:val="24"/>
              </w:rPr>
              <w:t xml:space="preserve"> №1</w:t>
            </w:r>
            <w:r w:rsidRPr="001A7479">
              <w:rPr>
                <w:sz w:val="24"/>
                <w:szCs w:val="24"/>
              </w:rPr>
              <w:t xml:space="preserve"> Ознакомление с методикой измерения твёрдости по Роквеллу и Бринеллю</w:t>
            </w:r>
            <w:r w:rsidRPr="001A7479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auto"/>
            <w:hideMark/>
          </w:tcPr>
          <w:p w:rsidR="001F366E" w:rsidRPr="004B2884" w:rsidRDefault="00D24052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1F366E" w:rsidRPr="001A7479" w:rsidRDefault="001F366E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9F1F8E">
        <w:trPr>
          <w:trHeight w:val="341"/>
        </w:trPr>
        <w:tc>
          <w:tcPr>
            <w:tcW w:w="2423" w:type="dxa"/>
            <w:vMerge/>
            <w:shd w:val="clear" w:color="auto" w:fill="auto"/>
          </w:tcPr>
          <w:p w:rsidR="009A12EF" w:rsidRPr="001A7479" w:rsidRDefault="009A12EF" w:rsidP="005D5B5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9A12EF" w:rsidRPr="001A7479" w:rsidRDefault="005E5668" w:rsidP="00436F4D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436F4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436F4D" w:rsidRPr="001A7479">
              <w:rPr>
                <w:sz w:val="24"/>
                <w:szCs w:val="24"/>
              </w:rPr>
              <w:t xml:space="preserve"> Структура полимеров, стекла, керамики: строение и свойства.</w:t>
            </w:r>
          </w:p>
        </w:tc>
        <w:tc>
          <w:tcPr>
            <w:tcW w:w="851" w:type="dxa"/>
            <w:shd w:val="clear" w:color="auto" w:fill="auto"/>
            <w:hideMark/>
          </w:tcPr>
          <w:p w:rsidR="009A12EF" w:rsidRPr="004B2884" w:rsidRDefault="00D24052" w:rsidP="00D24052">
            <w:pPr>
              <w:tabs>
                <w:tab w:val="left" w:pos="780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9A12EF" w:rsidRPr="001A7479" w:rsidRDefault="009A12EF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436F4D">
        <w:trPr>
          <w:trHeight w:val="685"/>
        </w:trPr>
        <w:tc>
          <w:tcPr>
            <w:tcW w:w="2423" w:type="dxa"/>
            <w:vMerge w:val="restart"/>
            <w:shd w:val="clear" w:color="auto" w:fill="auto"/>
            <w:hideMark/>
          </w:tcPr>
          <w:p w:rsidR="001F366E" w:rsidRPr="001A7479" w:rsidRDefault="001F366E" w:rsidP="005D5B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Тема 1.2 </w:t>
            </w:r>
          </w:p>
          <w:p w:rsidR="001F366E" w:rsidRPr="001A7479" w:rsidRDefault="001F366E" w:rsidP="001E791C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b/>
                <w:sz w:val="24"/>
                <w:szCs w:val="24"/>
              </w:rPr>
              <w:t>Формирование структуры литых материалов</w:t>
            </w: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1F366E" w:rsidP="001F366E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Кристаллизация металлов и сплавов. Форма кристаллов и строение слитков. Получение монокристаллов. Аморфное состояние материалов</w:t>
            </w:r>
            <w:r w:rsidR="00436F4D" w:rsidRPr="001A7479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406C5B" w:rsidP="00A0670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8C265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  <w:p w:rsidR="001F366E" w:rsidRPr="001A7479" w:rsidRDefault="001F366E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A7479" w:rsidRPr="001A7479" w:rsidTr="00436F4D">
        <w:trPr>
          <w:trHeight w:val="413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5D5B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5E5668" w:rsidP="00BF4B5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1740B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  <w:r w:rsidR="00436F4D" w:rsidRPr="001A7479">
              <w:rPr>
                <w:sz w:val="24"/>
                <w:szCs w:val="24"/>
              </w:rPr>
              <w:t>Форма кристаллов и строение слитков.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A0670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8C265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436F4D">
        <w:trPr>
          <w:trHeight w:val="265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5D5B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5E5668" w:rsidP="001F366E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436F4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436F4D" w:rsidRPr="001A7479">
              <w:rPr>
                <w:sz w:val="24"/>
                <w:szCs w:val="24"/>
              </w:rPr>
              <w:t xml:space="preserve"> Получение монокристаллов.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D24052">
            <w:pPr>
              <w:spacing w:after="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8C265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655A9C">
        <w:trPr>
          <w:trHeight w:val="1349"/>
        </w:trPr>
        <w:tc>
          <w:tcPr>
            <w:tcW w:w="2423" w:type="dxa"/>
            <w:vMerge w:val="restart"/>
            <w:shd w:val="clear" w:color="auto" w:fill="auto"/>
            <w:hideMark/>
          </w:tcPr>
          <w:p w:rsidR="00655A9C" w:rsidRPr="001A7479" w:rsidRDefault="00655A9C" w:rsidP="005D5B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Тема 1.3</w:t>
            </w:r>
          </w:p>
          <w:p w:rsidR="00655A9C" w:rsidRPr="001A7479" w:rsidRDefault="00655A9C" w:rsidP="00E15BAC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A7479">
              <w:rPr>
                <w:b/>
                <w:sz w:val="24"/>
                <w:szCs w:val="24"/>
              </w:rPr>
              <w:t>Диаграмма состояния металлов и сплавов</w:t>
            </w:r>
          </w:p>
        </w:tc>
        <w:tc>
          <w:tcPr>
            <w:tcW w:w="11435" w:type="dxa"/>
            <w:shd w:val="clear" w:color="auto" w:fill="auto"/>
            <w:hideMark/>
          </w:tcPr>
          <w:p w:rsidR="00655A9C" w:rsidRPr="001A7479" w:rsidRDefault="008C2650" w:rsidP="00655A9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="00655A9C" w:rsidRPr="001A7479">
              <w:rPr>
                <w:sz w:val="24"/>
                <w:szCs w:val="24"/>
              </w:rPr>
              <w:t>Понятие о сплавах. Классификация и структура металлов и сплавов. Основные равновесные диаграммы состояния двойных сплавов. Физические и механические свойства сплавов в равновесном состоянии.</w:t>
            </w:r>
          </w:p>
          <w:p w:rsidR="00655A9C" w:rsidRPr="001A7479" w:rsidRDefault="00655A9C" w:rsidP="00655A9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sz w:val="24"/>
                <w:szCs w:val="24"/>
              </w:rPr>
              <w:t xml:space="preserve">Диаграмма состояния железоуглеродистых сплавов. Влияние легирующих элементов на равновесную структуру сталей. </w:t>
            </w:r>
          </w:p>
        </w:tc>
        <w:tc>
          <w:tcPr>
            <w:tcW w:w="851" w:type="dxa"/>
            <w:shd w:val="clear" w:color="auto" w:fill="auto"/>
          </w:tcPr>
          <w:p w:rsidR="00655A9C" w:rsidRPr="004B2884" w:rsidRDefault="00E20AAC" w:rsidP="00A0670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  <w:p w:rsidR="00D24052" w:rsidRPr="004B2884" w:rsidRDefault="00D24052" w:rsidP="00A0670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 w:val="restart"/>
            <w:shd w:val="clear" w:color="auto" w:fill="auto"/>
            <w:hideMark/>
          </w:tcPr>
          <w:p w:rsidR="00655A9C" w:rsidRPr="001A7479" w:rsidRDefault="008C2650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  <w:p w:rsidR="00655A9C" w:rsidRPr="001A7479" w:rsidRDefault="00655A9C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655A9C" w:rsidRPr="001A7479" w:rsidRDefault="00655A9C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655A9C" w:rsidRPr="001A7479" w:rsidRDefault="00655A9C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655A9C" w:rsidRPr="001A7479" w:rsidRDefault="00655A9C" w:rsidP="008C2650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436F4D">
        <w:trPr>
          <w:trHeight w:val="744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5D5B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1F366E" w:rsidP="00436F4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i/>
                <w:sz w:val="24"/>
                <w:szCs w:val="24"/>
              </w:rPr>
              <w:t>Лабораторное занятие.</w:t>
            </w:r>
            <w:r w:rsidR="001740BA">
              <w:rPr>
                <w:i/>
                <w:sz w:val="24"/>
                <w:szCs w:val="24"/>
              </w:rPr>
              <w:t>№2</w:t>
            </w:r>
            <w:r w:rsidRPr="001A7479">
              <w:rPr>
                <w:sz w:val="24"/>
                <w:szCs w:val="24"/>
              </w:rPr>
              <w:t xml:space="preserve"> Построение диаграммы состояния </w:t>
            </w:r>
            <w:r w:rsidRPr="001A7479">
              <w:rPr>
                <w:sz w:val="24"/>
                <w:szCs w:val="24"/>
                <w:lang w:val="en-US"/>
              </w:rPr>
              <w:t>Fe</w:t>
            </w:r>
            <w:r w:rsidRPr="001A7479">
              <w:rPr>
                <w:sz w:val="24"/>
                <w:szCs w:val="24"/>
              </w:rPr>
              <w:t>-</w:t>
            </w:r>
            <w:r w:rsidRPr="001A7479">
              <w:rPr>
                <w:sz w:val="24"/>
                <w:szCs w:val="24"/>
                <w:lang w:val="en-US"/>
              </w:rPr>
              <w:t>Fe</w:t>
            </w:r>
            <w:r w:rsidRPr="001A7479">
              <w:rPr>
                <w:sz w:val="24"/>
                <w:szCs w:val="24"/>
              </w:rPr>
              <w:t>3</w:t>
            </w:r>
            <w:r w:rsidRPr="001A7479">
              <w:rPr>
                <w:sz w:val="24"/>
                <w:szCs w:val="24"/>
                <w:lang w:val="en-US"/>
              </w:rPr>
              <w:t>C</w:t>
            </w:r>
            <w:r w:rsidRPr="001A7479">
              <w:rPr>
                <w:sz w:val="24"/>
                <w:szCs w:val="24"/>
              </w:rPr>
              <w:t xml:space="preserve"> (железо-цементит), нахождение её критических точек</w:t>
            </w:r>
            <w:r w:rsidR="00436F4D" w:rsidRPr="001A7479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A0670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1F366E" w:rsidRPr="001A7479" w:rsidRDefault="001F366E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A7479" w:rsidRPr="001A7479" w:rsidTr="00655A9C">
        <w:trPr>
          <w:trHeight w:val="712"/>
        </w:trPr>
        <w:tc>
          <w:tcPr>
            <w:tcW w:w="2423" w:type="dxa"/>
            <w:vMerge/>
            <w:shd w:val="clear" w:color="auto" w:fill="auto"/>
            <w:hideMark/>
          </w:tcPr>
          <w:p w:rsidR="00655A9C" w:rsidRPr="001A7479" w:rsidRDefault="00655A9C" w:rsidP="005D5B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655A9C" w:rsidRPr="001A7479" w:rsidRDefault="005E5668" w:rsidP="00436F4D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436F4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436F4D" w:rsidRPr="001A7479">
              <w:rPr>
                <w:sz w:val="24"/>
                <w:szCs w:val="24"/>
              </w:rPr>
              <w:t xml:space="preserve">  Физические и механические свойства сплавов в равновесном состоянии.</w:t>
            </w:r>
          </w:p>
        </w:tc>
        <w:tc>
          <w:tcPr>
            <w:tcW w:w="851" w:type="dxa"/>
            <w:shd w:val="clear" w:color="auto" w:fill="auto"/>
          </w:tcPr>
          <w:p w:rsidR="00655A9C" w:rsidRPr="004B2884" w:rsidRDefault="00D24052" w:rsidP="00D24052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655A9C" w:rsidRPr="001A7479" w:rsidRDefault="00655A9C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A7479" w:rsidRPr="001A7479" w:rsidTr="00655A9C">
        <w:trPr>
          <w:trHeight w:val="712"/>
        </w:trPr>
        <w:tc>
          <w:tcPr>
            <w:tcW w:w="2423" w:type="dxa"/>
            <w:vMerge w:val="restart"/>
            <w:shd w:val="clear" w:color="auto" w:fill="auto"/>
            <w:hideMark/>
          </w:tcPr>
          <w:p w:rsidR="001F366E" w:rsidRPr="001A7479" w:rsidRDefault="001F366E" w:rsidP="00EC448F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b/>
                <w:sz w:val="24"/>
                <w:szCs w:val="24"/>
              </w:rPr>
              <w:lastRenderedPageBreak/>
              <w:t>Тема 1.4  Формирование структуры деформированных металлов и сплавов</w:t>
            </w:r>
          </w:p>
        </w:tc>
        <w:tc>
          <w:tcPr>
            <w:tcW w:w="11435" w:type="dxa"/>
            <w:shd w:val="clear" w:color="auto" w:fill="auto"/>
            <w:hideMark/>
          </w:tcPr>
          <w:p w:rsidR="00E20AAC" w:rsidRDefault="001F366E" w:rsidP="00E20AA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="00E20AAC">
              <w:rPr>
                <w:sz w:val="24"/>
                <w:szCs w:val="24"/>
              </w:rPr>
              <w:t>1)</w:t>
            </w:r>
            <w:r w:rsidRPr="001A7479">
              <w:rPr>
                <w:sz w:val="24"/>
                <w:szCs w:val="24"/>
              </w:rPr>
              <w:t xml:space="preserve">Пластическая деформация моно- и поликристаллов. Диаграмма растяжения металлов. </w:t>
            </w:r>
          </w:p>
          <w:p w:rsidR="001F366E" w:rsidRPr="001A7479" w:rsidRDefault="00E20AAC" w:rsidP="00E20AA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="001F366E" w:rsidRPr="001A7479">
              <w:rPr>
                <w:sz w:val="24"/>
                <w:szCs w:val="24"/>
              </w:rPr>
              <w:t>Пластическая деформация поликристаллических металлов. Свойства пласти</w:t>
            </w:r>
            <w:r>
              <w:rPr>
                <w:sz w:val="24"/>
                <w:szCs w:val="24"/>
              </w:rPr>
              <w:t>чески деформированных металлов.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E20AAC" w:rsidP="00A0670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EC448F">
        <w:trPr>
          <w:trHeight w:val="353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5E5668" w:rsidP="00BF4B51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1740B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</w:t>
            </w:r>
            <w:r w:rsidR="00436F4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436F4D" w:rsidRPr="001A7479">
              <w:rPr>
                <w:sz w:val="24"/>
                <w:szCs w:val="24"/>
              </w:rPr>
              <w:t>Диаграмма растяжения металлов.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A0670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A7479" w:rsidRPr="001A7479" w:rsidTr="00EC448F">
        <w:trPr>
          <w:trHeight w:val="247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5E5668" w:rsidP="00655A9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436F4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Свойства пластически деформированных металлов.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D2405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A7479" w:rsidRPr="001A7479" w:rsidTr="00E20AAC">
        <w:trPr>
          <w:trHeight w:val="1289"/>
        </w:trPr>
        <w:tc>
          <w:tcPr>
            <w:tcW w:w="2423" w:type="dxa"/>
            <w:vMerge w:val="restart"/>
            <w:shd w:val="clear" w:color="auto" w:fill="auto"/>
            <w:hideMark/>
          </w:tcPr>
          <w:p w:rsidR="00655A9C" w:rsidRPr="001A7479" w:rsidRDefault="00655A9C" w:rsidP="001F366E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1.5  Термическая и химико–термическая обработка металлов и сплавов</w:t>
            </w:r>
          </w:p>
        </w:tc>
        <w:tc>
          <w:tcPr>
            <w:tcW w:w="11435" w:type="dxa"/>
            <w:shd w:val="clear" w:color="auto" w:fill="auto"/>
            <w:hideMark/>
          </w:tcPr>
          <w:p w:rsidR="00E20AAC" w:rsidRDefault="008C2650" w:rsidP="00655A9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="00E20AAC">
              <w:rPr>
                <w:sz w:val="24"/>
                <w:szCs w:val="24"/>
              </w:rPr>
              <w:t>1)</w:t>
            </w:r>
            <w:r w:rsidR="00655A9C" w:rsidRPr="001A7479">
              <w:rPr>
                <w:sz w:val="24"/>
                <w:szCs w:val="24"/>
              </w:rPr>
              <w:t xml:space="preserve">Определение и классификация видов термической обработки. </w:t>
            </w:r>
          </w:p>
          <w:p w:rsidR="00655A9C" w:rsidRPr="001A7479" w:rsidRDefault="00E20AAC" w:rsidP="00655A9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="00655A9C" w:rsidRPr="001A7479">
              <w:rPr>
                <w:sz w:val="24"/>
                <w:szCs w:val="24"/>
              </w:rPr>
              <w:t xml:space="preserve">Виды термической обработки стали: отжиг, нормализация, закалка, отпуск закаленных сталей. </w:t>
            </w:r>
            <w:r>
              <w:rPr>
                <w:sz w:val="24"/>
                <w:szCs w:val="24"/>
              </w:rPr>
              <w:t>3)</w:t>
            </w:r>
            <w:r w:rsidR="00655A9C" w:rsidRPr="001A7479">
              <w:rPr>
                <w:sz w:val="24"/>
                <w:szCs w:val="24"/>
              </w:rPr>
              <w:t>Термомеханическая обработка, виды, сущность, область применения.</w:t>
            </w:r>
          </w:p>
          <w:p w:rsidR="00655A9C" w:rsidRPr="001A7479" w:rsidRDefault="00E20AAC" w:rsidP="00E20AAC">
            <w:pPr>
              <w:spacing w:after="0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="00655A9C" w:rsidRPr="001A7479">
              <w:rPr>
                <w:sz w:val="24"/>
                <w:szCs w:val="24"/>
              </w:rPr>
              <w:t xml:space="preserve">Определение  и классификация основных видов химико-термической обработки металлов и сплавов. </w:t>
            </w:r>
          </w:p>
        </w:tc>
        <w:tc>
          <w:tcPr>
            <w:tcW w:w="851" w:type="dxa"/>
            <w:shd w:val="clear" w:color="auto" w:fill="auto"/>
          </w:tcPr>
          <w:p w:rsidR="00655A9C" w:rsidRPr="004B2884" w:rsidRDefault="00E20AAC" w:rsidP="00A0670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vMerge w:val="restart"/>
            <w:shd w:val="clear" w:color="auto" w:fill="auto"/>
            <w:hideMark/>
          </w:tcPr>
          <w:p w:rsidR="00655A9C" w:rsidRPr="001A7479" w:rsidRDefault="008C2650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1F366E">
        <w:trPr>
          <w:trHeight w:val="591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1F366E" w:rsidP="00444F7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i/>
                <w:sz w:val="24"/>
                <w:szCs w:val="24"/>
              </w:rPr>
              <w:t>Лабораторное занятие</w:t>
            </w:r>
            <w:r w:rsidR="001740BA">
              <w:rPr>
                <w:i/>
                <w:sz w:val="24"/>
                <w:szCs w:val="24"/>
              </w:rPr>
              <w:t xml:space="preserve"> №</w:t>
            </w:r>
            <w:r w:rsidR="00444F78">
              <w:rPr>
                <w:i/>
                <w:sz w:val="24"/>
                <w:szCs w:val="24"/>
              </w:rPr>
              <w:t>3.</w:t>
            </w:r>
            <w:r w:rsidRPr="001A7479">
              <w:rPr>
                <w:sz w:val="24"/>
                <w:szCs w:val="24"/>
              </w:rPr>
              <w:t xml:space="preserve"> Изучение структуры стали после термической и химико-термической обработки.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A0670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1F366E" w:rsidRPr="001A7479" w:rsidRDefault="001F366E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A7479" w:rsidRPr="001A7479" w:rsidTr="00655A9C">
        <w:trPr>
          <w:trHeight w:val="317"/>
        </w:trPr>
        <w:tc>
          <w:tcPr>
            <w:tcW w:w="2423" w:type="dxa"/>
            <w:vMerge/>
            <w:shd w:val="clear" w:color="auto" w:fill="auto"/>
            <w:hideMark/>
          </w:tcPr>
          <w:p w:rsidR="00655A9C" w:rsidRPr="001A7479" w:rsidRDefault="00655A9C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655A9C" w:rsidRPr="001A7479" w:rsidRDefault="005E5668" w:rsidP="00655A9C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Термомеханическая обработка, виды, сущность, область применения.</w:t>
            </w:r>
          </w:p>
        </w:tc>
        <w:tc>
          <w:tcPr>
            <w:tcW w:w="851" w:type="dxa"/>
            <w:shd w:val="clear" w:color="auto" w:fill="auto"/>
          </w:tcPr>
          <w:p w:rsidR="00655A9C" w:rsidRPr="004B2884" w:rsidRDefault="00D24052" w:rsidP="00D2405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655A9C" w:rsidRPr="001A7479" w:rsidRDefault="00655A9C" w:rsidP="008C265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A7479" w:rsidRPr="001A7479" w:rsidTr="00655A9C">
        <w:trPr>
          <w:trHeight w:val="681"/>
        </w:trPr>
        <w:tc>
          <w:tcPr>
            <w:tcW w:w="13858" w:type="dxa"/>
            <w:gridSpan w:val="2"/>
            <w:shd w:val="clear" w:color="auto" w:fill="auto"/>
          </w:tcPr>
          <w:p w:rsidR="00655A9C" w:rsidRPr="001A7479" w:rsidRDefault="00655A9C" w:rsidP="00655A9C">
            <w:pPr>
              <w:jc w:val="both"/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Раздел 2  МАТЕРИАЛЫ, ПРИМЕНЯЕМЫЕ В МАШИНОСТРОЕНИИ</w:t>
            </w:r>
          </w:p>
        </w:tc>
        <w:tc>
          <w:tcPr>
            <w:tcW w:w="851" w:type="dxa"/>
            <w:shd w:val="clear" w:color="auto" w:fill="auto"/>
            <w:hideMark/>
          </w:tcPr>
          <w:p w:rsidR="00655A9C" w:rsidRPr="004B2884" w:rsidRDefault="00F47CE2" w:rsidP="00F47CE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55A9C" w:rsidRPr="001A7479" w:rsidRDefault="00655A9C" w:rsidP="008C265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655A9C">
        <w:trPr>
          <w:trHeight w:val="1839"/>
        </w:trPr>
        <w:tc>
          <w:tcPr>
            <w:tcW w:w="2423" w:type="dxa"/>
            <w:vMerge w:val="restart"/>
            <w:shd w:val="clear" w:color="auto" w:fill="auto"/>
            <w:hideMark/>
          </w:tcPr>
          <w:p w:rsidR="001F366E" w:rsidRPr="001A7479" w:rsidRDefault="001F366E" w:rsidP="005D5B5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A7479">
              <w:rPr>
                <w:b/>
                <w:sz w:val="24"/>
                <w:szCs w:val="24"/>
              </w:rPr>
              <w:t>Тема 2.1  Конструкционные материалы</w:t>
            </w:r>
          </w:p>
        </w:tc>
        <w:tc>
          <w:tcPr>
            <w:tcW w:w="11435" w:type="dxa"/>
            <w:shd w:val="clear" w:color="auto" w:fill="auto"/>
            <w:hideMark/>
          </w:tcPr>
          <w:p w:rsidR="00E20AAC" w:rsidRDefault="001F366E" w:rsidP="00E20AA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  <w:p w:rsidR="00E20AAC" w:rsidRDefault="00E20AAC" w:rsidP="00E20AA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="001F366E" w:rsidRPr="001A7479">
              <w:rPr>
                <w:sz w:val="24"/>
                <w:szCs w:val="24"/>
              </w:rPr>
              <w:t xml:space="preserve">Общие требования, предъявляемые к конструкционным материалам. </w:t>
            </w:r>
          </w:p>
          <w:p w:rsidR="00E20AAC" w:rsidRDefault="00E20AAC" w:rsidP="00E20AA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="001F366E" w:rsidRPr="001A7479">
              <w:rPr>
                <w:sz w:val="24"/>
                <w:szCs w:val="24"/>
              </w:rPr>
              <w:t xml:space="preserve">Методы повышения конструкционной прочности материалов и их технические характеристики, критерии прочности, надёжность, долговечность, экономическая целесообразность. </w:t>
            </w:r>
          </w:p>
          <w:p w:rsidR="00E20AAC" w:rsidRDefault="00E20AAC" w:rsidP="00E20AA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 w:rsidR="001F366E" w:rsidRPr="001A7479">
              <w:rPr>
                <w:sz w:val="24"/>
                <w:szCs w:val="24"/>
              </w:rPr>
              <w:t xml:space="preserve">Классификация конструкционных материалов и их технические характеристики. Влияние углерода и постоянных примесей на свойства сталей. </w:t>
            </w:r>
          </w:p>
          <w:p w:rsidR="001F366E" w:rsidRPr="001A7479" w:rsidRDefault="00E20AAC" w:rsidP="00E20AA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 w:rsidR="001F366E" w:rsidRPr="001A7479">
              <w:rPr>
                <w:sz w:val="24"/>
                <w:szCs w:val="24"/>
              </w:rPr>
              <w:t xml:space="preserve">Углеродистые стали  обыкновенного качества и качественные. Легирование стали. </w:t>
            </w:r>
            <w:r w:rsidR="007C179C" w:rsidRPr="001A7479">
              <w:rPr>
                <w:sz w:val="24"/>
                <w:szCs w:val="24"/>
              </w:rPr>
              <w:t>С</w:t>
            </w:r>
            <w:r w:rsidR="007C179C" w:rsidRPr="001A7479">
              <w:rPr>
                <w:rFonts w:cstheme="minorHAnsi"/>
                <w:sz w:val="24"/>
                <w:szCs w:val="24"/>
              </w:rPr>
              <w:t>пособы защиты металлов от коррозии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E20AAC" w:rsidP="00A0670E">
            <w:pPr>
              <w:tabs>
                <w:tab w:val="left" w:pos="75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D24052">
        <w:trPr>
          <w:trHeight w:val="418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1F366E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5E5668" w:rsidP="00BF4B5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1740B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3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Влияние углерода и постоянных примесей на свойства сталей.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A0670E">
            <w:pPr>
              <w:tabs>
                <w:tab w:val="left" w:pos="75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D24052">
        <w:trPr>
          <w:trHeight w:val="414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1F366E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5E5668" w:rsidP="007C179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Легирование стали.</w:t>
            </w:r>
            <w:r w:rsidR="007C179C" w:rsidRPr="001A7479">
              <w:rPr>
                <w:rFonts w:cstheme="minorHAnsi"/>
                <w:sz w:val="24"/>
                <w:szCs w:val="24"/>
              </w:rPr>
              <w:t xml:space="preserve"> Защита металлов от коррозии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D24052">
            <w:pPr>
              <w:tabs>
                <w:tab w:val="left" w:pos="750"/>
              </w:tabs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1F366E" w:rsidRPr="001A7479" w:rsidRDefault="001F366E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655A9C">
        <w:trPr>
          <w:trHeight w:val="1113"/>
        </w:trPr>
        <w:tc>
          <w:tcPr>
            <w:tcW w:w="2423" w:type="dxa"/>
            <w:vMerge w:val="restart"/>
            <w:shd w:val="clear" w:color="auto" w:fill="auto"/>
            <w:hideMark/>
          </w:tcPr>
          <w:p w:rsidR="00655A9C" w:rsidRPr="001A7479" w:rsidRDefault="00655A9C" w:rsidP="00655A9C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 xml:space="preserve">Тема 2.2  Материалы с особыми </w:t>
            </w:r>
            <w:r w:rsidRPr="001A7479">
              <w:rPr>
                <w:b/>
                <w:sz w:val="24"/>
                <w:szCs w:val="24"/>
              </w:rPr>
              <w:lastRenderedPageBreak/>
              <w:t>технологическими свойствами</w:t>
            </w:r>
          </w:p>
          <w:p w:rsidR="00655A9C" w:rsidRPr="001A7479" w:rsidRDefault="00655A9C" w:rsidP="00655A9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E20AAC" w:rsidRDefault="008C2650" w:rsidP="005D5B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Содержание учебного материала</w:t>
            </w:r>
            <w:r w:rsidR="00E20AAC">
              <w:rPr>
                <w:sz w:val="24"/>
                <w:szCs w:val="24"/>
              </w:rPr>
              <w:t>1)</w:t>
            </w:r>
            <w:r w:rsidR="00655A9C" w:rsidRPr="001A7479">
              <w:rPr>
                <w:sz w:val="24"/>
                <w:szCs w:val="24"/>
              </w:rPr>
              <w:t xml:space="preserve">Стали с высокой технологической пластичностью и свариваемостью. </w:t>
            </w:r>
          </w:p>
          <w:p w:rsidR="00E20AAC" w:rsidRDefault="004B2884" w:rsidP="005D5B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20AAC">
              <w:rPr>
                <w:sz w:val="24"/>
                <w:szCs w:val="24"/>
              </w:rPr>
              <w:t>)</w:t>
            </w:r>
            <w:r w:rsidR="00655A9C" w:rsidRPr="001A7479">
              <w:rPr>
                <w:sz w:val="24"/>
                <w:szCs w:val="24"/>
              </w:rPr>
              <w:t xml:space="preserve">Железоуглеродистые сплавы с высокими литейными свойствами. </w:t>
            </w:r>
          </w:p>
          <w:p w:rsidR="00655A9C" w:rsidRPr="001A7479" w:rsidRDefault="004B2884" w:rsidP="005D5B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</w:t>
            </w:r>
            <w:r w:rsidR="00E20AAC">
              <w:rPr>
                <w:sz w:val="24"/>
                <w:szCs w:val="24"/>
              </w:rPr>
              <w:t>)</w:t>
            </w:r>
            <w:r w:rsidR="00655A9C" w:rsidRPr="001A7479">
              <w:rPr>
                <w:sz w:val="24"/>
                <w:szCs w:val="24"/>
              </w:rPr>
              <w:t>Медные сплавы: общая характеристика и классификация, латуни, бронзы.</w:t>
            </w:r>
          </w:p>
        </w:tc>
        <w:tc>
          <w:tcPr>
            <w:tcW w:w="851" w:type="dxa"/>
            <w:shd w:val="clear" w:color="auto" w:fill="auto"/>
            <w:hideMark/>
          </w:tcPr>
          <w:p w:rsidR="00655A9C" w:rsidRPr="004B2884" w:rsidRDefault="004B2884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55A9C" w:rsidRPr="001A7479" w:rsidRDefault="00655A9C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1F366E">
        <w:trPr>
          <w:trHeight w:val="708"/>
        </w:trPr>
        <w:tc>
          <w:tcPr>
            <w:tcW w:w="2423" w:type="dxa"/>
            <w:vMerge/>
            <w:shd w:val="clear" w:color="auto" w:fill="auto"/>
            <w:hideMark/>
          </w:tcPr>
          <w:p w:rsidR="001F366E" w:rsidRPr="001A7479" w:rsidRDefault="001F366E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1F366E" w:rsidP="005D5B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i/>
                <w:sz w:val="24"/>
                <w:szCs w:val="24"/>
              </w:rPr>
              <w:t>Лабораторное занятие</w:t>
            </w:r>
            <w:r w:rsidR="00444F78">
              <w:rPr>
                <w:i/>
                <w:sz w:val="24"/>
                <w:szCs w:val="24"/>
              </w:rPr>
              <w:t xml:space="preserve"> №4</w:t>
            </w:r>
            <w:r w:rsidRPr="001A7479">
              <w:rPr>
                <w:i/>
                <w:sz w:val="24"/>
                <w:szCs w:val="24"/>
              </w:rPr>
              <w:t>.</w:t>
            </w:r>
            <w:r w:rsidRPr="001A7479">
              <w:rPr>
                <w:sz w:val="24"/>
                <w:szCs w:val="24"/>
              </w:rPr>
              <w:t xml:space="preserve"> Изучение структуры и свойств легированных сталей (конструкционных, инструментальных и с особыми свойствами).  </w:t>
            </w:r>
          </w:p>
        </w:tc>
        <w:tc>
          <w:tcPr>
            <w:tcW w:w="851" w:type="dxa"/>
            <w:shd w:val="clear" w:color="auto" w:fill="auto"/>
            <w:hideMark/>
          </w:tcPr>
          <w:p w:rsidR="001F366E" w:rsidRPr="004B2884" w:rsidRDefault="00D24052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</w:tcPr>
          <w:p w:rsidR="001F366E" w:rsidRPr="001A7479" w:rsidRDefault="001F366E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C448F">
        <w:trPr>
          <w:trHeight w:val="287"/>
        </w:trPr>
        <w:tc>
          <w:tcPr>
            <w:tcW w:w="2423" w:type="dxa"/>
            <w:vMerge/>
            <w:shd w:val="clear" w:color="auto" w:fill="auto"/>
            <w:hideMark/>
          </w:tcPr>
          <w:p w:rsidR="009A12EF" w:rsidRPr="001A7479" w:rsidRDefault="009A12EF" w:rsidP="005D5B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9A12EF" w:rsidRPr="001A7479" w:rsidRDefault="005E5668" w:rsidP="00655A9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Железоуглеродистые сплавы с высокими литейными свойствами.</w:t>
            </w:r>
          </w:p>
        </w:tc>
        <w:tc>
          <w:tcPr>
            <w:tcW w:w="851" w:type="dxa"/>
            <w:shd w:val="clear" w:color="auto" w:fill="auto"/>
            <w:hideMark/>
          </w:tcPr>
          <w:p w:rsidR="009A12EF" w:rsidRPr="004B2884" w:rsidRDefault="00D24052" w:rsidP="00D24052">
            <w:pPr>
              <w:tabs>
                <w:tab w:val="left" w:pos="91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</w:tcPr>
          <w:p w:rsidR="009A12EF" w:rsidRPr="001A7479" w:rsidRDefault="009A12EF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C448F">
        <w:trPr>
          <w:trHeight w:val="734"/>
        </w:trPr>
        <w:tc>
          <w:tcPr>
            <w:tcW w:w="2423" w:type="dxa"/>
            <w:vMerge w:val="restart"/>
            <w:shd w:val="clear" w:color="auto" w:fill="auto"/>
          </w:tcPr>
          <w:p w:rsidR="005E5668" w:rsidRPr="001A7479" w:rsidRDefault="005E5668" w:rsidP="00655A9C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2.3  Износостойкие материалы</w:t>
            </w:r>
          </w:p>
          <w:p w:rsidR="005E5668" w:rsidRPr="001A7479" w:rsidRDefault="005E5668" w:rsidP="005D5B5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5E5668" w:rsidRPr="001A7479" w:rsidRDefault="005E5668" w:rsidP="00655A9C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Материалы с высокой твёрдостью поверхности. Антифрикционные материалы: металлические и неметаллические, комбинированные, минералы.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D86D18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EC448F">
        <w:trPr>
          <w:trHeight w:val="321"/>
        </w:trPr>
        <w:tc>
          <w:tcPr>
            <w:tcW w:w="2423" w:type="dxa"/>
            <w:vMerge/>
            <w:shd w:val="clear" w:color="auto" w:fill="auto"/>
          </w:tcPr>
          <w:p w:rsidR="005E5668" w:rsidRPr="001A7479" w:rsidRDefault="005E5668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5E5668" w:rsidRPr="001A7479" w:rsidRDefault="005E5668" w:rsidP="00BF4B51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444F7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4</w:t>
            </w:r>
            <w:r w:rsidR="00EC448F" w:rsidRPr="001A7479">
              <w:rPr>
                <w:sz w:val="24"/>
                <w:szCs w:val="24"/>
              </w:rPr>
              <w:t xml:space="preserve"> Материалы с высокой твёрдостью поверхности.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D24052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C448F">
        <w:trPr>
          <w:trHeight w:val="599"/>
        </w:trPr>
        <w:tc>
          <w:tcPr>
            <w:tcW w:w="2423" w:type="dxa"/>
            <w:vMerge/>
            <w:shd w:val="clear" w:color="auto" w:fill="auto"/>
          </w:tcPr>
          <w:p w:rsidR="005E5668" w:rsidRPr="001A7479" w:rsidRDefault="005E5668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5E5668" w:rsidRPr="001A7479" w:rsidRDefault="005E5668" w:rsidP="00E20AA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Антифрикционные материалы: металлические и неметаллические, комбинированные, минералы.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D24052">
        <w:trPr>
          <w:trHeight w:val="315"/>
        </w:trPr>
        <w:tc>
          <w:tcPr>
            <w:tcW w:w="2423" w:type="dxa"/>
            <w:vMerge w:val="restart"/>
            <w:shd w:val="clear" w:color="auto" w:fill="auto"/>
          </w:tcPr>
          <w:p w:rsidR="005E5668" w:rsidRPr="001A7479" w:rsidRDefault="005E5668" w:rsidP="00E20AAC">
            <w:pPr>
              <w:spacing w:after="0"/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2.4  Материалы с высокими упругими свойствами</w:t>
            </w:r>
          </w:p>
        </w:tc>
        <w:tc>
          <w:tcPr>
            <w:tcW w:w="11435" w:type="dxa"/>
            <w:shd w:val="clear" w:color="auto" w:fill="auto"/>
            <w:hideMark/>
          </w:tcPr>
          <w:p w:rsidR="005E5668" w:rsidRPr="001A7479" w:rsidRDefault="005E5668" w:rsidP="00D24052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Рессорно-пружинные стали.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D86D18" w:rsidP="00A06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D24052">
        <w:trPr>
          <w:trHeight w:val="492"/>
        </w:trPr>
        <w:tc>
          <w:tcPr>
            <w:tcW w:w="2423" w:type="dxa"/>
            <w:vMerge/>
            <w:shd w:val="clear" w:color="auto" w:fill="auto"/>
          </w:tcPr>
          <w:p w:rsidR="005E5668" w:rsidRPr="001A7479" w:rsidRDefault="005E5668" w:rsidP="007965B3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5E5668" w:rsidRPr="001A7479" w:rsidRDefault="005E5668" w:rsidP="00BF4B51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444F7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5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Термическая обработка легированных пружинных сталей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D24052" w:rsidP="00A06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C448F">
        <w:trPr>
          <w:trHeight w:val="582"/>
        </w:trPr>
        <w:tc>
          <w:tcPr>
            <w:tcW w:w="2423" w:type="dxa"/>
            <w:vMerge/>
            <w:shd w:val="clear" w:color="auto" w:fill="auto"/>
          </w:tcPr>
          <w:p w:rsidR="005E5668" w:rsidRPr="001A7479" w:rsidRDefault="005E5668" w:rsidP="007965B3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5E5668" w:rsidRPr="001A7479" w:rsidRDefault="005E5668" w:rsidP="007965B3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EC448F" w:rsidRPr="001A7479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Пружины и другие элементы специального назначения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D24052" w:rsidP="00D240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7965B3">
        <w:trPr>
          <w:trHeight w:val="870"/>
        </w:trPr>
        <w:tc>
          <w:tcPr>
            <w:tcW w:w="2423" w:type="dxa"/>
            <w:vMerge w:val="restart"/>
            <w:shd w:val="clear" w:color="auto" w:fill="auto"/>
          </w:tcPr>
          <w:p w:rsidR="007965B3" w:rsidRPr="001A7479" w:rsidRDefault="007965B3" w:rsidP="00655A9C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2.5  Материалы с малой плотностью</w:t>
            </w:r>
          </w:p>
        </w:tc>
        <w:tc>
          <w:tcPr>
            <w:tcW w:w="11435" w:type="dxa"/>
            <w:shd w:val="clear" w:color="auto" w:fill="auto"/>
            <w:hideMark/>
          </w:tcPr>
          <w:p w:rsidR="00E20AAC" w:rsidRDefault="008C2650" w:rsidP="00E20AA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="007965B3" w:rsidRPr="001A7479">
              <w:rPr>
                <w:sz w:val="24"/>
                <w:szCs w:val="24"/>
              </w:rPr>
              <w:t xml:space="preserve">Сплавы на основе алюминия: свойства алюминия; общая характеристика и классификация алюминиевых сплавов. </w:t>
            </w:r>
          </w:p>
          <w:p w:rsidR="007965B3" w:rsidRPr="001A7479" w:rsidRDefault="007965B3" w:rsidP="00E20AAC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sz w:val="24"/>
                <w:szCs w:val="24"/>
              </w:rPr>
              <w:t>Сплавы на основе магния: свойства магния, общая характеристика и классификация магниевых сплавов. Особенности алюминиевых и магниевых сплавов.</w:t>
            </w:r>
          </w:p>
        </w:tc>
        <w:tc>
          <w:tcPr>
            <w:tcW w:w="851" w:type="dxa"/>
            <w:shd w:val="clear" w:color="auto" w:fill="auto"/>
          </w:tcPr>
          <w:p w:rsidR="007965B3" w:rsidRPr="004B2884" w:rsidRDefault="00E20AAC" w:rsidP="00A06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  <w:vMerge w:val="restart"/>
            <w:shd w:val="clear" w:color="auto" w:fill="auto"/>
            <w:hideMark/>
          </w:tcPr>
          <w:p w:rsidR="007965B3" w:rsidRPr="001A7479" w:rsidRDefault="008C2650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D24052">
        <w:trPr>
          <w:trHeight w:val="470"/>
        </w:trPr>
        <w:tc>
          <w:tcPr>
            <w:tcW w:w="2423" w:type="dxa"/>
            <w:vMerge/>
            <w:shd w:val="clear" w:color="auto" w:fill="auto"/>
          </w:tcPr>
          <w:p w:rsidR="001F366E" w:rsidRPr="001A7479" w:rsidRDefault="001F366E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1F366E" w:rsidRPr="001A7479" w:rsidRDefault="005E5668" w:rsidP="00E20AA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i/>
                <w:sz w:val="24"/>
                <w:szCs w:val="24"/>
              </w:rPr>
              <w:t>Лабораторное занятие</w:t>
            </w:r>
            <w:r w:rsidR="00444F78">
              <w:rPr>
                <w:i/>
                <w:sz w:val="24"/>
                <w:szCs w:val="24"/>
              </w:rPr>
              <w:t xml:space="preserve"> №5</w:t>
            </w:r>
            <w:r w:rsidRPr="001A7479">
              <w:rPr>
                <w:i/>
                <w:sz w:val="24"/>
                <w:szCs w:val="24"/>
              </w:rPr>
              <w:t>.</w:t>
            </w:r>
            <w:r w:rsidRPr="001A7479">
              <w:rPr>
                <w:sz w:val="24"/>
                <w:szCs w:val="24"/>
              </w:rPr>
              <w:t xml:space="preserve"> Термическая обработка алюминиевых сплавов.</w:t>
            </w:r>
          </w:p>
        </w:tc>
        <w:tc>
          <w:tcPr>
            <w:tcW w:w="851" w:type="dxa"/>
            <w:shd w:val="clear" w:color="auto" w:fill="auto"/>
          </w:tcPr>
          <w:p w:rsidR="001F366E" w:rsidRPr="004B2884" w:rsidRDefault="00D24052" w:rsidP="00A06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1F366E" w:rsidRPr="001A7479" w:rsidRDefault="001F366E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7965B3">
        <w:trPr>
          <w:trHeight w:val="242"/>
        </w:trPr>
        <w:tc>
          <w:tcPr>
            <w:tcW w:w="2423" w:type="dxa"/>
            <w:vMerge/>
            <w:shd w:val="clear" w:color="auto" w:fill="auto"/>
          </w:tcPr>
          <w:p w:rsidR="007965B3" w:rsidRPr="001A7479" w:rsidRDefault="007965B3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7965B3" w:rsidRPr="001A7479" w:rsidRDefault="005E5668" w:rsidP="00655A9C">
            <w:pPr>
              <w:jc w:val="both"/>
              <w:rPr>
                <w:i/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Особенности алюминиевых и магниевых сплавов</w:t>
            </w:r>
          </w:p>
        </w:tc>
        <w:tc>
          <w:tcPr>
            <w:tcW w:w="851" w:type="dxa"/>
            <w:shd w:val="clear" w:color="auto" w:fill="auto"/>
          </w:tcPr>
          <w:p w:rsidR="007965B3" w:rsidRPr="004B2884" w:rsidRDefault="00D24052" w:rsidP="00D240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7965B3" w:rsidRPr="001A7479" w:rsidRDefault="007965B3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D24052">
        <w:trPr>
          <w:trHeight w:val="985"/>
        </w:trPr>
        <w:tc>
          <w:tcPr>
            <w:tcW w:w="2423" w:type="dxa"/>
            <w:vMerge w:val="restart"/>
            <w:shd w:val="clear" w:color="auto" w:fill="auto"/>
          </w:tcPr>
          <w:p w:rsidR="005E5668" w:rsidRPr="001A7479" w:rsidRDefault="005E5668" w:rsidP="00655A9C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2.6  Материалы с высокой удельной плотностью</w:t>
            </w:r>
          </w:p>
        </w:tc>
        <w:tc>
          <w:tcPr>
            <w:tcW w:w="11435" w:type="dxa"/>
            <w:shd w:val="clear" w:color="auto" w:fill="auto"/>
            <w:hideMark/>
          </w:tcPr>
          <w:p w:rsidR="00201303" w:rsidRPr="001A7479" w:rsidRDefault="005E5668" w:rsidP="00201303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Титан и сплавы на его основе; свойства титана, общая характеристика и классификация титановых сплавов; особенности обработки.</w:t>
            </w:r>
          </w:p>
          <w:p w:rsidR="005E5668" w:rsidRPr="001A7479" w:rsidRDefault="00201303" w:rsidP="00655A9C">
            <w:pPr>
              <w:jc w:val="both"/>
              <w:rPr>
                <w:sz w:val="24"/>
                <w:szCs w:val="24"/>
              </w:rPr>
            </w:pPr>
            <w:r w:rsidRPr="001A7479">
              <w:rPr>
                <w:sz w:val="24"/>
                <w:szCs w:val="24"/>
              </w:rPr>
              <w:t>Жаростойкие, жаропрочные и хладостойкие материалы.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E20AAC" w:rsidP="00A06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D24052">
        <w:trPr>
          <w:trHeight w:val="559"/>
        </w:trPr>
        <w:tc>
          <w:tcPr>
            <w:tcW w:w="2423" w:type="dxa"/>
            <w:vMerge/>
            <w:shd w:val="clear" w:color="auto" w:fill="auto"/>
          </w:tcPr>
          <w:p w:rsidR="005E5668" w:rsidRPr="001A7479" w:rsidRDefault="005E5668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201303" w:rsidRPr="001A7479" w:rsidRDefault="005E5668" w:rsidP="00BF4B5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444F7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6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EC448F" w:rsidRPr="001A7479">
              <w:rPr>
                <w:sz w:val="24"/>
                <w:szCs w:val="24"/>
              </w:rPr>
              <w:t xml:space="preserve"> Титан и сплавы на его основе</w:t>
            </w:r>
            <w:r w:rsidR="00201303" w:rsidRPr="001A7479">
              <w:rPr>
                <w:sz w:val="24"/>
                <w:szCs w:val="24"/>
              </w:rPr>
              <w:t>.Жаропрочные материалы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201303" w:rsidP="00A06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D24052">
        <w:trPr>
          <w:trHeight w:val="553"/>
        </w:trPr>
        <w:tc>
          <w:tcPr>
            <w:tcW w:w="2423" w:type="dxa"/>
            <w:vMerge/>
            <w:shd w:val="clear" w:color="auto" w:fill="auto"/>
          </w:tcPr>
          <w:p w:rsidR="005E5668" w:rsidRPr="001A7479" w:rsidRDefault="005E5668" w:rsidP="00655A9C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201303" w:rsidRPr="001A7479" w:rsidRDefault="005E5668" w:rsidP="00201303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EC448F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EC448F" w:rsidRPr="001A7479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</w:t>
            </w:r>
            <w:r w:rsidR="00EC448F" w:rsidRPr="001A7479">
              <w:rPr>
                <w:sz w:val="24"/>
                <w:szCs w:val="24"/>
              </w:rPr>
              <w:t>бщая характеристика и классификация титановых сплавов</w:t>
            </w:r>
            <w:r w:rsidR="00201303" w:rsidRPr="001A7479">
              <w:rPr>
                <w:sz w:val="24"/>
                <w:szCs w:val="24"/>
              </w:rPr>
              <w:t>.</w:t>
            </w:r>
          </w:p>
          <w:p w:rsidR="005E5668" w:rsidRPr="001A7479" w:rsidRDefault="00201303" w:rsidP="00EC448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sz w:val="24"/>
                <w:szCs w:val="24"/>
              </w:rPr>
              <w:t xml:space="preserve"> Хладостойкие материалы</w:t>
            </w:r>
          </w:p>
        </w:tc>
        <w:tc>
          <w:tcPr>
            <w:tcW w:w="851" w:type="dxa"/>
            <w:shd w:val="clear" w:color="auto" w:fill="auto"/>
          </w:tcPr>
          <w:p w:rsidR="005E5668" w:rsidRPr="004B2884" w:rsidRDefault="00201303" w:rsidP="00D240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5E5668" w:rsidRPr="001A7479" w:rsidRDefault="005E5668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D24052">
        <w:trPr>
          <w:trHeight w:val="845"/>
        </w:trPr>
        <w:tc>
          <w:tcPr>
            <w:tcW w:w="2423" w:type="dxa"/>
            <w:vMerge w:val="restart"/>
            <w:shd w:val="clear" w:color="auto" w:fill="auto"/>
          </w:tcPr>
          <w:p w:rsidR="00D24052" w:rsidRPr="001A7479" w:rsidRDefault="00D24052" w:rsidP="00201303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lastRenderedPageBreak/>
              <w:t>Тема 2.</w:t>
            </w:r>
            <w:r w:rsidR="00201303" w:rsidRPr="001A7479">
              <w:rPr>
                <w:b/>
                <w:sz w:val="24"/>
                <w:szCs w:val="24"/>
              </w:rPr>
              <w:t>7</w:t>
            </w:r>
            <w:r w:rsidRPr="001A7479">
              <w:rPr>
                <w:b/>
                <w:sz w:val="24"/>
                <w:szCs w:val="24"/>
              </w:rPr>
              <w:t xml:space="preserve">  Неметаллические материалы</w:t>
            </w:r>
          </w:p>
        </w:tc>
        <w:tc>
          <w:tcPr>
            <w:tcW w:w="11435" w:type="dxa"/>
            <w:shd w:val="clear" w:color="auto" w:fill="auto"/>
            <w:hideMark/>
          </w:tcPr>
          <w:p w:rsidR="00D24052" w:rsidRPr="001A7479" w:rsidRDefault="00D24052" w:rsidP="00655A9C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Неметаллические материалы, их классификация, свойства, достоинства и недостатки, применение в промышленности.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F47CE2" w:rsidP="00A06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F822CD">
        <w:trPr>
          <w:trHeight w:val="410"/>
        </w:trPr>
        <w:tc>
          <w:tcPr>
            <w:tcW w:w="2423" w:type="dxa"/>
            <w:vMerge/>
            <w:shd w:val="clear" w:color="auto" w:fill="auto"/>
          </w:tcPr>
          <w:p w:rsidR="00D24052" w:rsidRPr="001A7479" w:rsidRDefault="00D24052" w:rsidP="007965B3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  <w:hideMark/>
          </w:tcPr>
          <w:p w:rsidR="00D24052" w:rsidRPr="001A7479" w:rsidRDefault="00D24052" w:rsidP="00655A9C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F822C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F822CD" w:rsidRPr="001A7479">
              <w:rPr>
                <w:sz w:val="24"/>
                <w:szCs w:val="24"/>
              </w:rPr>
              <w:t>Неметаллические материалы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F47C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9F1F8E">
        <w:tc>
          <w:tcPr>
            <w:tcW w:w="13858" w:type="dxa"/>
            <w:gridSpan w:val="2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Раздел 3  МАТЕРИАЛЫ С ОСОБЫМИ ФИЗИЧЕСКИМИ СВОЙСТВАМИ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F47CE2" w:rsidP="00F47CE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0" w:type="dxa"/>
            <w:shd w:val="clear" w:color="auto" w:fill="auto"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12613A">
        <w:trPr>
          <w:trHeight w:val="922"/>
        </w:trPr>
        <w:tc>
          <w:tcPr>
            <w:tcW w:w="2423" w:type="dxa"/>
            <w:vMerge w:val="restart"/>
            <w:shd w:val="clear" w:color="auto" w:fill="auto"/>
          </w:tcPr>
          <w:p w:rsidR="00D24052" w:rsidRPr="001A7479" w:rsidRDefault="00D24052" w:rsidP="0012613A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 xml:space="preserve">Тема 3.1  Материалы с особыми магнитными </w:t>
            </w:r>
            <w:r w:rsidR="0012613A" w:rsidRPr="001A7479">
              <w:rPr>
                <w:b/>
                <w:sz w:val="24"/>
                <w:szCs w:val="24"/>
              </w:rPr>
              <w:t xml:space="preserve">и тепловыми </w:t>
            </w:r>
            <w:r w:rsidRPr="001A7479">
              <w:rPr>
                <w:b/>
                <w:sz w:val="24"/>
                <w:szCs w:val="24"/>
              </w:rPr>
              <w:t>свойствами</w:t>
            </w:r>
          </w:p>
        </w:tc>
        <w:tc>
          <w:tcPr>
            <w:tcW w:w="11435" w:type="dxa"/>
            <w:shd w:val="clear" w:color="auto" w:fill="auto"/>
          </w:tcPr>
          <w:p w:rsidR="0012613A" w:rsidRPr="001A7479" w:rsidRDefault="00D24052" w:rsidP="0012613A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Общие сведения о ферромагнетиках, их классификация.</w:t>
            </w:r>
          </w:p>
          <w:p w:rsidR="00D24052" w:rsidRPr="001A7479" w:rsidRDefault="0012613A" w:rsidP="005E5668">
            <w:pPr>
              <w:jc w:val="both"/>
              <w:rPr>
                <w:sz w:val="24"/>
                <w:szCs w:val="24"/>
              </w:rPr>
            </w:pPr>
            <w:r w:rsidRPr="001A7479">
              <w:rPr>
                <w:sz w:val="24"/>
                <w:szCs w:val="24"/>
              </w:rPr>
              <w:t>Сплавы с заданным температурным коэффициентом линейного расширения и модуля упругости.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12613A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5E5668">
        <w:trPr>
          <w:trHeight w:val="692"/>
        </w:trPr>
        <w:tc>
          <w:tcPr>
            <w:tcW w:w="2423" w:type="dxa"/>
            <w:vMerge/>
            <w:shd w:val="clear" w:color="auto" w:fill="auto"/>
          </w:tcPr>
          <w:p w:rsidR="00D24052" w:rsidRPr="001A7479" w:rsidRDefault="00D24052" w:rsidP="007965B3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12613A" w:rsidRPr="001A7479" w:rsidRDefault="00D24052" w:rsidP="0012613A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444F7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7</w:t>
            </w:r>
            <w:r w:rsidR="00F822C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F822CD" w:rsidRPr="001A7479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Диамагнетики; Парамагнетики; Ферромагнетики.</w:t>
            </w:r>
          </w:p>
          <w:p w:rsidR="00D24052" w:rsidRPr="001A7479" w:rsidRDefault="0012613A" w:rsidP="00F822C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A7479">
              <w:rPr>
                <w:sz w:val="24"/>
                <w:szCs w:val="24"/>
              </w:rPr>
              <w:t>Сплавы с заданным температурным коэффициентом линейного расширения.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12613A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7C179C">
        <w:trPr>
          <w:trHeight w:val="472"/>
        </w:trPr>
        <w:tc>
          <w:tcPr>
            <w:tcW w:w="2423" w:type="dxa"/>
            <w:vMerge/>
            <w:shd w:val="clear" w:color="auto" w:fill="auto"/>
          </w:tcPr>
          <w:p w:rsidR="00D24052" w:rsidRPr="001A7479" w:rsidRDefault="00D24052" w:rsidP="007965B3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12613A" w:rsidRPr="001A7479" w:rsidRDefault="00D24052" w:rsidP="0012613A">
            <w:pPr>
              <w:spacing w:after="0"/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F822C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F822CD" w:rsidRPr="001A7479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Магнитная индукция, магнитная проницаемость, коэрцитивная сила.</w:t>
            </w:r>
          </w:p>
          <w:p w:rsidR="00D24052" w:rsidRPr="001A7479" w:rsidRDefault="0012613A" w:rsidP="00F822CD">
            <w:pPr>
              <w:jc w:val="both"/>
              <w:rPr>
                <w:sz w:val="24"/>
                <w:szCs w:val="24"/>
              </w:rPr>
            </w:pPr>
            <w:r w:rsidRPr="001A7479">
              <w:rPr>
                <w:sz w:val="24"/>
                <w:szCs w:val="24"/>
              </w:rPr>
              <w:t>Сплавы с заданным температурным коэффициентом модуля упругости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12613A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5E5668">
        <w:trPr>
          <w:trHeight w:val="858"/>
        </w:trPr>
        <w:tc>
          <w:tcPr>
            <w:tcW w:w="2423" w:type="dxa"/>
            <w:vMerge w:val="restart"/>
            <w:shd w:val="clear" w:color="auto" w:fill="auto"/>
            <w:hideMark/>
          </w:tcPr>
          <w:p w:rsidR="00D24052" w:rsidRPr="001A7479" w:rsidRDefault="00D24052" w:rsidP="00126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A7479">
              <w:rPr>
                <w:b/>
                <w:sz w:val="24"/>
                <w:szCs w:val="24"/>
              </w:rPr>
              <w:t>Тема 3.</w:t>
            </w:r>
            <w:r w:rsidR="0012613A" w:rsidRPr="001A7479">
              <w:rPr>
                <w:b/>
                <w:sz w:val="24"/>
                <w:szCs w:val="24"/>
              </w:rPr>
              <w:t>2</w:t>
            </w:r>
            <w:r w:rsidRPr="001A7479">
              <w:rPr>
                <w:b/>
                <w:sz w:val="24"/>
                <w:szCs w:val="24"/>
              </w:rPr>
              <w:t xml:space="preserve"> Материалы с особыми электрическими свойствами</w:t>
            </w: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5E5668">
            <w:pPr>
              <w:jc w:val="both"/>
              <w:rPr>
                <w:i/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Материалы высокой электрической проводимости. Полупроводниковые материалы. Диэлектрики.   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86D18" w:rsidP="00A0670E">
            <w:pPr>
              <w:tabs>
                <w:tab w:val="left" w:pos="450"/>
                <w:tab w:val="left" w:pos="91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5E5668">
        <w:trPr>
          <w:trHeight w:val="558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BF4B5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444F7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8</w:t>
            </w:r>
            <w:r w:rsidR="00F822C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F822CD" w:rsidRPr="001A7479">
              <w:rPr>
                <w:sz w:val="24"/>
                <w:szCs w:val="24"/>
              </w:rPr>
              <w:t xml:space="preserve"> Материалы высокой электрической проводимости.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A0670E">
            <w:pPr>
              <w:tabs>
                <w:tab w:val="left" w:pos="450"/>
                <w:tab w:val="left" w:pos="91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5E5668">
        <w:trPr>
          <w:trHeight w:val="552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F822CD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F822CD" w:rsidRPr="001A7479">
              <w:rPr>
                <w:sz w:val="24"/>
                <w:szCs w:val="24"/>
              </w:rPr>
              <w:t xml:space="preserve"> Диэлектрики.   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F47CE2" w:rsidP="00D24052">
            <w:pPr>
              <w:tabs>
                <w:tab w:val="left" w:pos="450"/>
                <w:tab w:val="left" w:pos="916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7965B3">
        <w:trPr>
          <w:trHeight w:val="422"/>
        </w:trPr>
        <w:tc>
          <w:tcPr>
            <w:tcW w:w="13858" w:type="dxa"/>
            <w:gridSpan w:val="2"/>
            <w:shd w:val="clear" w:color="auto" w:fill="auto"/>
            <w:hideMark/>
          </w:tcPr>
          <w:p w:rsidR="00D24052" w:rsidRPr="001A7479" w:rsidRDefault="00D24052" w:rsidP="007965B3">
            <w:pPr>
              <w:jc w:val="both"/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Раздел 4  ИНСТРУМЕНТАЛЬНЫЕ МАТЕРИАЛЫ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F47CE2" w:rsidP="00F47CE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7965B3">
        <w:trPr>
          <w:trHeight w:val="800"/>
        </w:trPr>
        <w:tc>
          <w:tcPr>
            <w:tcW w:w="2423" w:type="dxa"/>
            <w:vMerge w:val="restart"/>
            <w:shd w:val="clear" w:color="auto" w:fill="auto"/>
            <w:hideMark/>
          </w:tcPr>
          <w:p w:rsidR="00D24052" w:rsidRPr="001A7479" w:rsidRDefault="00D24052" w:rsidP="007965B3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4.1  Материалы для режущих и измерительных инструментов</w:t>
            </w: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Материалы для режущих инструментов: углеродистые стали, низколегированные стали, быстрорежущие стали, спеченные твёрдые сплавы, сверхтвёрдые материалы, стали для измерительных инструментов.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406C5B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 w:val="restart"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7C179C">
        <w:trPr>
          <w:trHeight w:val="293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7965B3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i/>
                <w:sz w:val="24"/>
                <w:szCs w:val="24"/>
              </w:rPr>
              <w:t>Лабораторное занятие</w:t>
            </w:r>
            <w:r w:rsidR="00444F78">
              <w:rPr>
                <w:i/>
                <w:sz w:val="24"/>
                <w:szCs w:val="24"/>
              </w:rPr>
              <w:t xml:space="preserve"> №6</w:t>
            </w:r>
            <w:r w:rsidRPr="001A7479">
              <w:rPr>
                <w:i/>
                <w:sz w:val="24"/>
                <w:szCs w:val="24"/>
              </w:rPr>
              <w:t>.</w:t>
            </w:r>
            <w:r w:rsidRPr="001A7479">
              <w:rPr>
                <w:sz w:val="24"/>
                <w:szCs w:val="24"/>
              </w:rPr>
              <w:t xml:space="preserve"> Подбор  материала для режущих и измерительных инструментов.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7C179C">
        <w:trPr>
          <w:trHeight w:val="329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7965B3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C179C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7C179C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7C179C" w:rsidRPr="001A7479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</w:t>
            </w:r>
            <w:r w:rsidR="007C179C" w:rsidRPr="001A7479">
              <w:rPr>
                <w:sz w:val="24"/>
                <w:szCs w:val="24"/>
              </w:rPr>
              <w:t>тали для измерительных инструментов.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  <w:hideMark/>
          </w:tcPr>
          <w:p w:rsidR="00D24052" w:rsidRPr="001A7479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71BC1">
        <w:trPr>
          <w:trHeight w:val="894"/>
        </w:trPr>
        <w:tc>
          <w:tcPr>
            <w:tcW w:w="2423" w:type="dxa"/>
            <w:vMerge w:val="restart"/>
            <w:shd w:val="clear" w:color="auto" w:fill="auto"/>
            <w:hideMark/>
          </w:tcPr>
          <w:p w:rsidR="00D24052" w:rsidRPr="001A7479" w:rsidRDefault="00D24052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 xml:space="preserve">Тема 4.2  Стали для инструментов </w:t>
            </w:r>
            <w:r w:rsidRPr="001A7479">
              <w:rPr>
                <w:b/>
                <w:sz w:val="24"/>
                <w:szCs w:val="24"/>
              </w:rPr>
              <w:lastRenderedPageBreak/>
              <w:t>обработки металлов давлением</w:t>
            </w: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Стали для инструментов холодной обработки давлением. Стали для инструментов горячей обработки давлением.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406C5B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E71BC1">
        <w:trPr>
          <w:trHeight w:val="552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BF4B5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444F7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9</w:t>
            </w:r>
            <w:r w:rsidR="007C179C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7C179C" w:rsidRPr="001A7479">
              <w:rPr>
                <w:sz w:val="24"/>
                <w:szCs w:val="24"/>
              </w:rPr>
              <w:t>Стали для инструментов холодной обработки давлением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71BC1">
        <w:trPr>
          <w:trHeight w:val="574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7C179C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7C179C" w:rsidRPr="001A7479">
              <w:rPr>
                <w:sz w:val="24"/>
                <w:szCs w:val="24"/>
              </w:rPr>
              <w:t>Стали для инструментов горячей обработки давлением.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D2405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71BC1">
        <w:trPr>
          <w:trHeight w:val="412"/>
        </w:trPr>
        <w:tc>
          <w:tcPr>
            <w:tcW w:w="13858" w:type="dxa"/>
            <w:gridSpan w:val="2"/>
            <w:shd w:val="clear" w:color="auto" w:fill="auto"/>
            <w:hideMark/>
          </w:tcPr>
          <w:p w:rsidR="00D24052" w:rsidRPr="001A7479" w:rsidRDefault="00D24052" w:rsidP="007965B3">
            <w:pPr>
              <w:jc w:val="both"/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Раздел 5  ПОРОШКОВЫЕ И КОМПОЗИЦИОННЫЕ МАТЕРИАЛЫ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F47CE2" w:rsidP="00F47CE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71BC1">
        <w:trPr>
          <w:trHeight w:val="732"/>
        </w:trPr>
        <w:tc>
          <w:tcPr>
            <w:tcW w:w="2423" w:type="dxa"/>
            <w:vMerge w:val="restart"/>
            <w:shd w:val="clear" w:color="auto" w:fill="auto"/>
            <w:hideMark/>
          </w:tcPr>
          <w:p w:rsidR="00D24052" w:rsidRPr="001A7479" w:rsidRDefault="00D24052" w:rsidP="008B686D">
            <w:pPr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5.1  Порошковые материалы</w:t>
            </w:r>
          </w:p>
        </w:tc>
        <w:tc>
          <w:tcPr>
            <w:tcW w:w="11435" w:type="dxa"/>
            <w:shd w:val="clear" w:color="auto" w:fill="auto"/>
          </w:tcPr>
          <w:p w:rsidR="00D24052" w:rsidRPr="004B2884" w:rsidRDefault="00D24052" w:rsidP="007965B3">
            <w:pPr>
              <w:jc w:val="both"/>
              <w:rPr>
                <w:sz w:val="24"/>
                <w:szCs w:val="24"/>
              </w:rPr>
            </w:pPr>
            <w:r w:rsidRPr="004B288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4B2884">
              <w:rPr>
                <w:sz w:val="24"/>
                <w:szCs w:val="24"/>
              </w:rPr>
              <w:t xml:space="preserve"> Получение изделий из порошков. Метод порошковой металлургии. Свойства и применение порошковых материалов в промышленности.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86D18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E71BC1">
        <w:trPr>
          <w:trHeight w:val="589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8B686D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BF4B5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работа</w:t>
            </w:r>
            <w:r w:rsidR="00444F7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№1</w:t>
            </w:r>
            <w:r w:rsidR="00BF4B5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0</w:t>
            </w:r>
            <w:r w:rsidR="007C179C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7C179C" w:rsidRPr="001A7479">
              <w:rPr>
                <w:sz w:val="24"/>
                <w:szCs w:val="24"/>
              </w:rPr>
              <w:t xml:space="preserve"> Получение изделий из порошков.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71BC1">
        <w:trPr>
          <w:trHeight w:val="555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8B686D">
            <w:pPr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7C179C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7C179C" w:rsidRPr="001A7479">
              <w:rPr>
                <w:sz w:val="24"/>
                <w:szCs w:val="24"/>
              </w:rPr>
              <w:t xml:space="preserve"> Метод порошковой металлургии.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1A7479" w:rsidRPr="001A7479" w:rsidTr="00E71BC1">
        <w:trPr>
          <w:trHeight w:val="846"/>
        </w:trPr>
        <w:tc>
          <w:tcPr>
            <w:tcW w:w="2423" w:type="dxa"/>
            <w:vMerge w:val="restart"/>
            <w:shd w:val="clear" w:color="auto" w:fill="auto"/>
            <w:hideMark/>
          </w:tcPr>
          <w:p w:rsidR="00D24052" w:rsidRPr="001A7479" w:rsidRDefault="00D24052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  <w:r w:rsidRPr="001A7479">
              <w:rPr>
                <w:b/>
                <w:sz w:val="24"/>
                <w:szCs w:val="24"/>
              </w:rPr>
              <w:t>Тема 5.2  Композиционные материалы</w:t>
            </w: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965B3">
            <w:pPr>
              <w:jc w:val="both"/>
              <w:rPr>
                <w:sz w:val="24"/>
                <w:szCs w:val="24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  <w:r w:rsidRPr="001A7479">
              <w:rPr>
                <w:sz w:val="24"/>
                <w:szCs w:val="24"/>
              </w:rPr>
              <w:t xml:space="preserve"> Композиционные материалы, классификация, строение, свойства, достоинства и недостатки, применение в промышленности.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86D18" w:rsidP="007965B3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</w:tr>
      <w:tr w:rsidR="001A7479" w:rsidRPr="001A7479" w:rsidTr="007C179C">
        <w:trPr>
          <w:trHeight w:val="459"/>
        </w:trPr>
        <w:tc>
          <w:tcPr>
            <w:tcW w:w="2423" w:type="dxa"/>
            <w:vMerge/>
            <w:shd w:val="clear" w:color="auto" w:fill="auto"/>
            <w:hideMark/>
          </w:tcPr>
          <w:p w:rsidR="00D24052" w:rsidRPr="001A7479" w:rsidRDefault="00D24052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24052" w:rsidRPr="001A7479" w:rsidRDefault="00D24052" w:rsidP="007C179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</w:t>
            </w:r>
            <w:r w:rsidR="007C179C"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="007C179C" w:rsidRPr="001A7479">
              <w:rPr>
                <w:sz w:val="24"/>
                <w:szCs w:val="24"/>
              </w:rPr>
              <w:t xml:space="preserve"> Применение в промышленности композиционных материалов.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A0670E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B28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D86D18" w:rsidRPr="001A7479" w:rsidTr="007C179C">
        <w:trPr>
          <w:trHeight w:val="459"/>
        </w:trPr>
        <w:tc>
          <w:tcPr>
            <w:tcW w:w="2423" w:type="dxa"/>
            <w:shd w:val="clear" w:color="auto" w:fill="auto"/>
          </w:tcPr>
          <w:p w:rsidR="00D86D18" w:rsidRPr="001A7479" w:rsidRDefault="00D86D18" w:rsidP="007965B3">
            <w:pPr>
              <w:widowControl w:val="0"/>
              <w:autoSpaceDE w:val="0"/>
              <w:autoSpaceDN w:val="0"/>
              <w:adjustRightInd w:val="0"/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1435" w:type="dxa"/>
            <w:shd w:val="clear" w:color="auto" w:fill="auto"/>
          </w:tcPr>
          <w:p w:rsidR="00D86D18" w:rsidRPr="001A7479" w:rsidRDefault="00D86D18" w:rsidP="00D86D1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851" w:type="dxa"/>
            <w:shd w:val="clear" w:color="auto" w:fill="auto"/>
          </w:tcPr>
          <w:p w:rsidR="00D86D18" w:rsidRPr="004B2884" w:rsidRDefault="004B2884" w:rsidP="00A0670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850" w:type="dxa"/>
            <w:shd w:val="clear" w:color="auto" w:fill="auto"/>
          </w:tcPr>
          <w:p w:rsidR="00D86D18" w:rsidRPr="001A7479" w:rsidRDefault="00D86D18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D24052" w:rsidRPr="001A7479" w:rsidTr="005E5668">
        <w:trPr>
          <w:trHeight w:val="379"/>
        </w:trPr>
        <w:tc>
          <w:tcPr>
            <w:tcW w:w="13858" w:type="dxa"/>
            <w:gridSpan w:val="2"/>
            <w:shd w:val="clear" w:color="auto" w:fill="auto"/>
            <w:hideMark/>
          </w:tcPr>
          <w:p w:rsidR="00D24052" w:rsidRPr="001A7479" w:rsidRDefault="00D24052" w:rsidP="00D86D1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1A747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ИТОГОВЫЙ КОНТРОЛЬ </w:t>
            </w:r>
            <w:r w:rsidR="00D86D1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–ДИФФЕРЕНЦИРОВАННЫЙ ЗАЧЕТ</w:t>
            </w:r>
          </w:p>
        </w:tc>
        <w:tc>
          <w:tcPr>
            <w:tcW w:w="851" w:type="dxa"/>
            <w:shd w:val="clear" w:color="auto" w:fill="auto"/>
          </w:tcPr>
          <w:p w:rsidR="00D24052" w:rsidRPr="004B2884" w:rsidRDefault="00D24052" w:rsidP="007965B3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:rsidR="00D24052" w:rsidRPr="001A7479" w:rsidRDefault="00D24052" w:rsidP="008C2650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</w:tbl>
    <w:p w:rsidR="004F7FF2" w:rsidRPr="001A7479" w:rsidRDefault="004F7FF2" w:rsidP="005D5B5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84009" w:rsidRPr="001A7479" w:rsidRDefault="00084009" w:rsidP="00084009">
      <w:pPr>
        <w:rPr>
          <w:rFonts w:ascii="Times New Roman" w:hAnsi="Times New Roman" w:cs="Times New Roman"/>
          <w:b/>
          <w:sz w:val="24"/>
          <w:szCs w:val="24"/>
        </w:rPr>
        <w:sectPr w:rsidR="00084009" w:rsidRPr="001A7479" w:rsidSect="008F27B3">
          <w:pgSz w:w="16840" w:h="11907" w:orient="landscape"/>
          <w:pgMar w:top="851" w:right="567" w:bottom="851" w:left="1134" w:header="709" w:footer="709" w:gutter="0"/>
          <w:cols w:space="720"/>
          <w:docGrid w:linePitch="299"/>
        </w:sectPr>
      </w:pPr>
    </w:p>
    <w:p w:rsidR="00084009" w:rsidRPr="00F01A3B" w:rsidRDefault="00F01A3B" w:rsidP="00F01A3B">
      <w:pPr>
        <w:pStyle w:val="1"/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>
        <w:rPr>
          <w:b/>
          <w:caps/>
        </w:rPr>
        <w:lastRenderedPageBreak/>
        <w:t xml:space="preserve">           </w:t>
      </w:r>
      <w:r w:rsidR="00084009" w:rsidRPr="00F01A3B">
        <w:rPr>
          <w:b/>
          <w:caps/>
          <w:sz w:val="28"/>
          <w:szCs w:val="28"/>
        </w:rPr>
        <w:t>3   условия реализации УЧЕБНОЙ дисциплины</w:t>
      </w:r>
    </w:p>
    <w:p w:rsidR="00084009" w:rsidRPr="00F01A3B" w:rsidRDefault="00F01A3B" w:rsidP="0008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F01A3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84009" w:rsidRPr="00F01A3B">
        <w:rPr>
          <w:rFonts w:ascii="Times New Roman" w:hAnsi="Times New Roman" w:cs="Times New Roman"/>
          <w:b/>
          <w:bCs/>
          <w:sz w:val="28"/>
          <w:szCs w:val="28"/>
        </w:rPr>
        <w:t>3.1   Требования к минимальному материально-техническому обеспечению</w:t>
      </w:r>
    </w:p>
    <w:p w:rsidR="00084009" w:rsidRPr="00F01A3B" w:rsidRDefault="00F01A3B" w:rsidP="001D3B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84009" w:rsidRPr="00F01A3B">
        <w:rPr>
          <w:rFonts w:ascii="Times New Roman" w:hAnsi="Times New Roman" w:cs="Times New Roman"/>
          <w:sz w:val="28"/>
          <w:szCs w:val="28"/>
        </w:rPr>
        <w:t>Реализация учебной дисциплины требует наличия учебного кабинета «</w:t>
      </w:r>
      <w:r w:rsidR="001E791C" w:rsidRPr="00F01A3B">
        <w:rPr>
          <w:rFonts w:ascii="Times New Roman" w:hAnsi="Times New Roman" w:cs="Times New Roman"/>
          <w:sz w:val="28"/>
          <w:szCs w:val="28"/>
        </w:rPr>
        <w:t>Материаловедение</w:t>
      </w:r>
      <w:r w:rsidR="00084009" w:rsidRPr="00F01A3B">
        <w:rPr>
          <w:rFonts w:ascii="Times New Roman" w:hAnsi="Times New Roman" w:cs="Times New Roman"/>
          <w:sz w:val="28"/>
          <w:szCs w:val="28"/>
        </w:rPr>
        <w:t>».</w:t>
      </w:r>
    </w:p>
    <w:p w:rsidR="00084009" w:rsidRPr="00F01A3B" w:rsidRDefault="00084009" w:rsidP="006B1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1A3B">
        <w:rPr>
          <w:rFonts w:ascii="Times New Roman" w:hAnsi="Times New Roman" w:cs="Times New Roman"/>
          <w:bCs/>
          <w:sz w:val="28"/>
          <w:szCs w:val="28"/>
        </w:rPr>
        <w:t>Оборудование учебного кабинета:</w:t>
      </w:r>
    </w:p>
    <w:p w:rsidR="00084009" w:rsidRPr="00F01A3B" w:rsidRDefault="00084009" w:rsidP="006B1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1A3B">
        <w:rPr>
          <w:rFonts w:ascii="Times New Roman" w:hAnsi="Times New Roman" w:cs="Times New Roman"/>
          <w:bCs/>
          <w:sz w:val="28"/>
          <w:szCs w:val="28"/>
        </w:rPr>
        <w:t>- посадочные места по количеству обучающихся;</w:t>
      </w:r>
    </w:p>
    <w:p w:rsidR="00084009" w:rsidRPr="00F01A3B" w:rsidRDefault="00084009" w:rsidP="006B1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1A3B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:rsidR="00084009" w:rsidRPr="00F01A3B" w:rsidRDefault="00084009" w:rsidP="006B1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1A3B">
        <w:rPr>
          <w:rFonts w:ascii="Times New Roman" w:hAnsi="Times New Roman" w:cs="Times New Roman"/>
          <w:bCs/>
          <w:sz w:val="28"/>
          <w:szCs w:val="28"/>
        </w:rPr>
        <w:t>- комплект учебно-наглядных пособий;</w:t>
      </w:r>
    </w:p>
    <w:p w:rsidR="00084009" w:rsidRPr="00F01A3B" w:rsidRDefault="00084009" w:rsidP="006B1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1A3B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:rsidR="00084009" w:rsidRPr="00F01A3B" w:rsidRDefault="00084009" w:rsidP="006B1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1A3B">
        <w:rPr>
          <w:rFonts w:ascii="Times New Roman" w:hAnsi="Times New Roman" w:cs="Times New Roman"/>
          <w:bCs/>
          <w:sz w:val="28"/>
          <w:szCs w:val="28"/>
        </w:rPr>
        <w:t>- компьютер, мультимедиапроектор, доска.</w:t>
      </w:r>
    </w:p>
    <w:p w:rsidR="004032F1" w:rsidRPr="00F01A3B" w:rsidRDefault="004032F1" w:rsidP="00403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01A3B" w:rsidRDefault="00F01A3B" w:rsidP="00F01A3B">
      <w:pPr>
        <w:pStyle w:val="1"/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4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F01A3B">
        <w:rPr>
          <w:b/>
          <w:sz w:val="28"/>
          <w:szCs w:val="28"/>
        </w:rPr>
        <w:t>3.2. Информационное обеспечение обучения</w:t>
      </w:r>
    </w:p>
    <w:p w:rsidR="00F01A3B" w:rsidRPr="00F01A3B" w:rsidRDefault="00F01A3B" w:rsidP="00F01A3B">
      <w:pPr>
        <w:spacing w:after="0" w:line="240" w:lineRule="auto"/>
      </w:pPr>
    </w:p>
    <w:p w:rsidR="00F01A3B" w:rsidRPr="00F01A3B" w:rsidRDefault="00F01A3B" w:rsidP="00F01A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142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F01A3B">
        <w:rPr>
          <w:rFonts w:ascii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F01A3B" w:rsidRPr="00F01A3B" w:rsidRDefault="00F01A3B" w:rsidP="00F01A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</w:t>
      </w:r>
      <w:r w:rsidRPr="00F01A3B">
        <w:rPr>
          <w:rFonts w:ascii="Times New Roman" w:hAnsi="Times New Roman" w:cs="Times New Roman"/>
          <w:bCs/>
          <w:sz w:val="28"/>
          <w:szCs w:val="28"/>
        </w:rPr>
        <w:t xml:space="preserve">Основные источники: </w:t>
      </w:r>
    </w:p>
    <w:p w:rsidR="008B686D" w:rsidRPr="00F01A3B" w:rsidRDefault="008B686D" w:rsidP="00F01A3B">
      <w:pPr>
        <w:pStyle w:val="ab"/>
        <w:numPr>
          <w:ilvl w:val="0"/>
          <w:numId w:val="11"/>
        </w:numPr>
        <w:spacing w:after="0" w:line="240" w:lineRule="auto"/>
        <w:ind w:left="0" w:firstLine="142"/>
        <w:rPr>
          <w:sz w:val="28"/>
          <w:szCs w:val="28"/>
        </w:rPr>
      </w:pPr>
      <w:r w:rsidRPr="00F01A3B">
        <w:rPr>
          <w:sz w:val="28"/>
          <w:szCs w:val="28"/>
        </w:rPr>
        <w:t>Материаловедение: Учебник для СПО</w:t>
      </w:r>
      <w:r w:rsidR="00F01A3B">
        <w:rPr>
          <w:sz w:val="28"/>
          <w:szCs w:val="28"/>
        </w:rPr>
        <w:t>. / Адаскин А.М. и др. Под ред.</w:t>
      </w:r>
      <w:r w:rsidRPr="00F01A3B">
        <w:rPr>
          <w:sz w:val="28"/>
          <w:szCs w:val="28"/>
        </w:rPr>
        <w:t>Солом</w:t>
      </w:r>
      <w:r w:rsidR="007528E0" w:rsidRPr="00F01A3B">
        <w:rPr>
          <w:sz w:val="28"/>
          <w:szCs w:val="28"/>
        </w:rPr>
        <w:t>енцева Ю.М. – М.: Высш. шк., 201</w:t>
      </w:r>
      <w:r w:rsidR="00B7412F" w:rsidRPr="00F01A3B">
        <w:rPr>
          <w:sz w:val="28"/>
          <w:szCs w:val="28"/>
        </w:rPr>
        <w:t>8</w:t>
      </w:r>
      <w:r w:rsidRPr="00F01A3B">
        <w:rPr>
          <w:sz w:val="28"/>
          <w:szCs w:val="28"/>
        </w:rPr>
        <w:t>.</w:t>
      </w:r>
    </w:p>
    <w:p w:rsidR="008B686D" w:rsidRPr="00F01A3B" w:rsidRDefault="008B686D" w:rsidP="00F01A3B">
      <w:pPr>
        <w:pStyle w:val="ab"/>
        <w:numPr>
          <w:ilvl w:val="0"/>
          <w:numId w:val="11"/>
        </w:numPr>
        <w:spacing w:after="0" w:line="240" w:lineRule="auto"/>
        <w:ind w:left="0" w:firstLine="142"/>
        <w:rPr>
          <w:sz w:val="28"/>
          <w:szCs w:val="28"/>
        </w:rPr>
      </w:pPr>
      <w:r w:rsidRPr="00F01A3B">
        <w:rPr>
          <w:sz w:val="28"/>
          <w:szCs w:val="28"/>
        </w:rPr>
        <w:t>Солнцев Ю.П. Материаловедение: Учебн</w:t>
      </w:r>
      <w:r w:rsidR="007528E0" w:rsidRPr="00F01A3B">
        <w:rPr>
          <w:sz w:val="28"/>
          <w:szCs w:val="28"/>
        </w:rPr>
        <w:t>ик для СПО. – М.: Академия, 201</w:t>
      </w:r>
      <w:r w:rsidR="00B7412F" w:rsidRPr="00F01A3B">
        <w:rPr>
          <w:sz w:val="28"/>
          <w:szCs w:val="28"/>
        </w:rPr>
        <w:t>9</w:t>
      </w:r>
      <w:r w:rsidRPr="00F01A3B">
        <w:rPr>
          <w:sz w:val="28"/>
          <w:szCs w:val="28"/>
        </w:rPr>
        <w:t>.</w:t>
      </w:r>
    </w:p>
    <w:p w:rsidR="008B686D" w:rsidRPr="00F01A3B" w:rsidRDefault="008B686D" w:rsidP="00F01A3B">
      <w:pPr>
        <w:pStyle w:val="ab"/>
        <w:numPr>
          <w:ilvl w:val="0"/>
          <w:numId w:val="11"/>
        </w:numPr>
        <w:spacing w:after="0" w:line="240" w:lineRule="auto"/>
        <w:ind w:left="0" w:firstLine="142"/>
        <w:rPr>
          <w:sz w:val="28"/>
          <w:szCs w:val="28"/>
        </w:rPr>
      </w:pPr>
      <w:r w:rsidRPr="00F01A3B">
        <w:rPr>
          <w:sz w:val="28"/>
          <w:szCs w:val="28"/>
        </w:rPr>
        <w:t xml:space="preserve">Металловедение и термическая обработка стали. Справочник, т. </w:t>
      </w:r>
      <w:r w:rsidRPr="00F01A3B">
        <w:rPr>
          <w:sz w:val="28"/>
          <w:szCs w:val="28"/>
          <w:lang w:val="en-US"/>
        </w:rPr>
        <w:t>I</w:t>
      </w:r>
      <w:r w:rsidRPr="00F01A3B">
        <w:rPr>
          <w:sz w:val="28"/>
          <w:szCs w:val="28"/>
        </w:rPr>
        <w:t xml:space="preserve">, т. </w:t>
      </w:r>
      <w:r w:rsidRPr="00F01A3B">
        <w:rPr>
          <w:sz w:val="28"/>
          <w:szCs w:val="28"/>
          <w:lang w:val="en-US"/>
        </w:rPr>
        <w:t>II</w:t>
      </w:r>
      <w:r w:rsidRPr="00F01A3B">
        <w:rPr>
          <w:sz w:val="28"/>
          <w:szCs w:val="28"/>
        </w:rPr>
        <w:t xml:space="preserve">, т. </w:t>
      </w:r>
      <w:r w:rsidRPr="00F01A3B">
        <w:rPr>
          <w:sz w:val="28"/>
          <w:szCs w:val="28"/>
          <w:lang w:val="en-US"/>
        </w:rPr>
        <w:t>III</w:t>
      </w:r>
      <w:r w:rsidR="007528E0" w:rsidRPr="00F01A3B">
        <w:rPr>
          <w:sz w:val="28"/>
          <w:szCs w:val="28"/>
        </w:rPr>
        <w:t>, М.: Металлургия, 201</w:t>
      </w:r>
      <w:r w:rsidR="00B7412F" w:rsidRPr="00F01A3B">
        <w:rPr>
          <w:sz w:val="28"/>
          <w:szCs w:val="28"/>
        </w:rPr>
        <w:t>9</w:t>
      </w:r>
      <w:r w:rsidRPr="00F01A3B">
        <w:rPr>
          <w:sz w:val="28"/>
          <w:szCs w:val="28"/>
        </w:rPr>
        <w:t>. 410с</w:t>
      </w:r>
    </w:p>
    <w:p w:rsidR="008B686D" w:rsidRPr="00F01A3B" w:rsidRDefault="00F01A3B" w:rsidP="00F01A3B">
      <w:pPr>
        <w:spacing w:after="0" w:line="240" w:lineRule="auto"/>
        <w:ind w:firstLine="142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8B686D" w:rsidRPr="00F01A3B">
        <w:rPr>
          <w:sz w:val="28"/>
          <w:szCs w:val="28"/>
        </w:rPr>
        <w:t>Дополнительная  литература</w:t>
      </w:r>
    </w:p>
    <w:p w:rsidR="008B686D" w:rsidRPr="00F01A3B" w:rsidRDefault="008B686D" w:rsidP="00F01A3B">
      <w:pPr>
        <w:pStyle w:val="ab"/>
        <w:numPr>
          <w:ilvl w:val="0"/>
          <w:numId w:val="12"/>
        </w:numPr>
        <w:spacing w:after="0" w:line="240" w:lineRule="auto"/>
        <w:ind w:left="0" w:firstLine="142"/>
        <w:jc w:val="both"/>
        <w:rPr>
          <w:sz w:val="28"/>
          <w:szCs w:val="28"/>
        </w:rPr>
      </w:pPr>
      <w:r w:rsidRPr="00F01A3B">
        <w:rPr>
          <w:sz w:val="28"/>
          <w:szCs w:val="28"/>
        </w:rPr>
        <w:t>Вишневецкий Ю.Т. Материаловедение для технических колледжей: Учебник. – М.: Дашков и Ко, 20</w:t>
      </w:r>
      <w:r w:rsidR="00B7412F" w:rsidRPr="00F01A3B">
        <w:rPr>
          <w:sz w:val="28"/>
          <w:szCs w:val="28"/>
        </w:rPr>
        <w:t>18</w:t>
      </w:r>
      <w:r w:rsidRPr="00F01A3B">
        <w:rPr>
          <w:sz w:val="28"/>
          <w:szCs w:val="28"/>
        </w:rPr>
        <w:t>.</w:t>
      </w:r>
    </w:p>
    <w:p w:rsidR="008B686D" w:rsidRPr="00F01A3B" w:rsidRDefault="008B686D" w:rsidP="00F01A3B">
      <w:pPr>
        <w:pStyle w:val="ab"/>
        <w:numPr>
          <w:ilvl w:val="0"/>
          <w:numId w:val="12"/>
        </w:numPr>
        <w:spacing w:after="0" w:line="240" w:lineRule="auto"/>
        <w:ind w:left="0" w:firstLine="142"/>
        <w:jc w:val="both"/>
        <w:rPr>
          <w:sz w:val="28"/>
          <w:szCs w:val="28"/>
        </w:rPr>
      </w:pPr>
      <w:r w:rsidRPr="00F01A3B">
        <w:rPr>
          <w:sz w:val="28"/>
          <w:szCs w:val="28"/>
        </w:rPr>
        <w:t>Заплатин В.Н. Справочное пособие по материаловедению (металлообработка): Учеб.пособие для НПО. – М.: Академия, 20</w:t>
      </w:r>
      <w:r w:rsidR="00B7412F" w:rsidRPr="00F01A3B">
        <w:rPr>
          <w:sz w:val="28"/>
          <w:szCs w:val="28"/>
        </w:rPr>
        <w:t>20</w:t>
      </w:r>
      <w:r w:rsidRPr="00F01A3B">
        <w:rPr>
          <w:sz w:val="28"/>
          <w:szCs w:val="28"/>
        </w:rPr>
        <w:t>.</w:t>
      </w:r>
    </w:p>
    <w:p w:rsidR="008B686D" w:rsidRPr="00F01A3B" w:rsidRDefault="008B686D" w:rsidP="00F01A3B">
      <w:pPr>
        <w:pStyle w:val="ab"/>
        <w:numPr>
          <w:ilvl w:val="0"/>
          <w:numId w:val="12"/>
        </w:numPr>
        <w:spacing w:after="0" w:line="240" w:lineRule="auto"/>
        <w:ind w:left="0" w:firstLine="142"/>
        <w:jc w:val="both"/>
        <w:rPr>
          <w:sz w:val="28"/>
          <w:szCs w:val="28"/>
        </w:rPr>
      </w:pPr>
      <w:r w:rsidRPr="00F01A3B">
        <w:rPr>
          <w:sz w:val="28"/>
          <w:szCs w:val="28"/>
        </w:rPr>
        <w:t>Материаловедение: Учебник для СПО. / Под ред. Батиенко В.Т. – М.: Инфра-М, 20</w:t>
      </w:r>
      <w:r w:rsidR="001B0E3A" w:rsidRPr="00F01A3B">
        <w:rPr>
          <w:sz w:val="28"/>
          <w:szCs w:val="28"/>
        </w:rPr>
        <w:t>1</w:t>
      </w:r>
      <w:r w:rsidR="00B7412F" w:rsidRPr="00F01A3B">
        <w:rPr>
          <w:sz w:val="28"/>
          <w:szCs w:val="28"/>
        </w:rPr>
        <w:t>9</w:t>
      </w:r>
      <w:r w:rsidRPr="00F01A3B">
        <w:rPr>
          <w:sz w:val="28"/>
          <w:szCs w:val="28"/>
        </w:rPr>
        <w:t>.</w:t>
      </w:r>
    </w:p>
    <w:p w:rsidR="008B686D" w:rsidRPr="00F01A3B" w:rsidRDefault="008B686D" w:rsidP="00F01A3B">
      <w:pPr>
        <w:pStyle w:val="ab"/>
        <w:numPr>
          <w:ilvl w:val="0"/>
          <w:numId w:val="12"/>
        </w:numPr>
        <w:spacing w:after="0" w:line="240" w:lineRule="auto"/>
        <w:ind w:left="0" w:firstLine="142"/>
        <w:jc w:val="both"/>
        <w:rPr>
          <w:sz w:val="28"/>
          <w:szCs w:val="28"/>
        </w:rPr>
      </w:pPr>
      <w:r w:rsidRPr="00F01A3B">
        <w:rPr>
          <w:sz w:val="28"/>
          <w:szCs w:val="28"/>
        </w:rPr>
        <w:t>Моряков О.С. Материаловедение: Учебник для СПО. – М.: Академия, 20</w:t>
      </w:r>
      <w:r w:rsidR="00B7412F" w:rsidRPr="00F01A3B">
        <w:rPr>
          <w:sz w:val="28"/>
          <w:szCs w:val="28"/>
        </w:rPr>
        <w:t>17</w:t>
      </w:r>
      <w:r w:rsidRPr="00F01A3B">
        <w:rPr>
          <w:sz w:val="28"/>
          <w:szCs w:val="28"/>
        </w:rPr>
        <w:t>.</w:t>
      </w:r>
    </w:p>
    <w:p w:rsidR="008B686D" w:rsidRPr="00F01A3B" w:rsidRDefault="008B686D" w:rsidP="00F01A3B">
      <w:pPr>
        <w:pStyle w:val="ab"/>
        <w:numPr>
          <w:ilvl w:val="0"/>
          <w:numId w:val="12"/>
        </w:numPr>
        <w:spacing w:after="0" w:line="240" w:lineRule="auto"/>
        <w:ind w:left="0" w:firstLine="142"/>
        <w:jc w:val="both"/>
        <w:rPr>
          <w:sz w:val="28"/>
          <w:szCs w:val="28"/>
        </w:rPr>
      </w:pPr>
      <w:r w:rsidRPr="00F01A3B">
        <w:rPr>
          <w:sz w:val="28"/>
          <w:szCs w:val="28"/>
        </w:rPr>
        <w:t>Справочник по конструкционным материалам. / Под ред. Арзамасова Б.Н. – М.: МГТУ им. Баумана, 20</w:t>
      </w:r>
      <w:r w:rsidR="001B0E3A" w:rsidRPr="00F01A3B">
        <w:rPr>
          <w:sz w:val="28"/>
          <w:szCs w:val="28"/>
        </w:rPr>
        <w:t>1</w:t>
      </w:r>
      <w:r w:rsidR="00B7412F" w:rsidRPr="00F01A3B">
        <w:rPr>
          <w:sz w:val="28"/>
          <w:szCs w:val="28"/>
        </w:rPr>
        <w:t>9</w:t>
      </w:r>
      <w:r w:rsidRPr="00F01A3B">
        <w:rPr>
          <w:sz w:val="28"/>
          <w:szCs w:val="28"/>
        </w:rPr>
        <w:t>.</w:t>
      </w:r>
    </w:p>
    <w:p w:rsidR="008B686D" w:rsidRPr="00F01A3B" w:rsidRDefault="008B686D" w:rsidP="00F01A3B">
      <w:pPr>
        <w:pStyle w:val="ab"/>
        <w:numPr>
          <w:ilvl w:val="0"/>
          <w:numId w:val="12"/>
        </w:numPr>
        <w:spacing w:after="0" w:line="240" w:lineRule="auto"/>
        <w:ind w:left="0" w:firstLine="142"/>
        <w:jc w:val="both"/>
        <w:rPr>
          <w:sz w:val="28"/>
          <w:szCs w:val="28"/>
        </w:rPr>
      </w:pPr>
      <w:r w:rsidRPr="00F01A3B">
        <w:rPr>
          <w:sz w:val="28"/>
          <w:szCs w:val="28"/>
        </w:rPr>
        <w:t>Черепахин А.А. Материаловедение: Учебник для СПО. – М.: Академия, 20</w:t>
      </w:r>
      <w:r w:rsidR="001B0E3A" w:rsidRPr="00F01A3B">
        <w:rPr>
          <w:sz w:val="28"/>
          <w:szCs w:val="28"/>
        </w:rPr>
        <w:t>1</w:t>
      </w:r>
      <w:r w:rsidR="00B7412F" w:rsidRPr="00F01A3B">
        <w:rPr>
          <w:sz w:val="28"/>
          <w:szCs w:val="28"/>
        </w:rPr>
        <w:t>9</w:t>
      </w:r>
      <w:bookmarkStart w:id="0" w:name="_GoBack"/>
      <w:bookmarkEnd w:id="0"/>
      <w:r w:rsidRPr="00F01A3B">
        <w:rPr>
          <w:sz w:val="28"/>
          <w:szCs w:val="28"/>
        </w:rPr>
        <w:t>.</w:t>
      </w:r>
    </w:p>
    <w:p w:rsidR="004032F1" w:rsidRPr="001A7479" w:rsidRDefault="004032F1" w:rsidP="00F0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677D" w:rsidRDefault="0089677D" w:rsidP="004032F1">
      <w:pPr>
        <w:rPr>
          <w:rFonts w:ascii="Times New Roman" w:hAnsi="Times New Roman" w:cs="Times New Roman"/>
          <w:sz w:val="24"/>
          <w:szCs w:val="24"/>
        </w:rPr>
      </w:pPr>
    </w:p>
    <w:p w:rsidR="00F01A3B" w:rsidRPr="001A7479" w:rsidRDefault="00F01A3B" w:rsidP="004032F1">
      <w:pPr>
        <w:rPr>
          <w:rFonts w:ascii="Times New Roman" w:hAnsi="Times New Roman" w:cs="Times New Roman"/>
          <w:sz w:val="24"/>
          <w:szCs w:val="24"/>
        </w:rPr>
      </w:pPr>
    </w:p>
    <w:p w:rsidR="001D3BB5" w:rsidRPr="001A7479" w:rsidRDefault="001D3BB5" w:rsidP="006B17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528E0" w:rsidRPr="00F01A3B" w:rsidRDefault="00F01A3B" w:rsidP="007528E0">
      <w:pPr>
        <w:pStyle w:val="1"/>
        <w:numPr>
          <w:ilvl w:val="0"/>
          <w:numId w:val="14"/>
        </w:numPr>
        <w:ind w:left="0" w:hanging="142"/>
        <w:jc w:val="both"/>
        <w:rPr>
          <w:b/>
          <w:caps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lastRenderedPageBreak/>
        <w:t xml:space="preserve"> </w:t>
      </w:r>
      <w:r w:rsidR="007528E0" w:rsidRPr="00F01A3B">
        <w:rPr>
          <w:b/>
          <w:caps/>
          <w:sz w:val="28"/>
          <w:szCs w:val="28"/>
          <w:lang w:eastAsia="en-US"/>
        </w:rPr>
        <w:t>Контроль и оценка результатов Освоения учебной дисциплины</w:t>
      </w:r>
    </w:p>
    <w:p w:rsidR="00F01A3B" w:rsidRPr="00F01A3B" w:rsidRDefault="00F01A3B" w:rsidP="00F01A3B">
      <w:pPr>
        <w:rPr>
          <w:lang w:eastAsia="en-US"/>
        </w:rPr>
      </w:pPr>
    </w:p>
    <w:tbl>
      <w:tblPr>
        <w:tblStyle w:val="a6"/>
        <w:tblW w:w="10200" w:type="dxa"/>
        <w:tblInd w:w="-459" w:type="dxa"/>
        <w:tblLayout w:type="fixed"/>
        <w:tblLook w:val="04A0"/>
      </w:tblPr>
      <w:tblGrid>
        <w:gridCol w:w="7230"/>
        <w:gridCol w:w="2970"/>
      </w:tblGrid>
      <w:tr w:rsidR="001A7479" w:rsidRPr="001A7479" w:rsidTr="001F1617"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28E0" w:rsidRPr="001A7479" w:rsidRDefault="007528E0" w:rsidP="007528E0">
            <w:pPr>
              <w:jc w:val="center"/>
              <w:rPr>
                <w:rFonts w:eastAsia="Times New Roman"/>
              </w:rPr>
            </w:pPr>
            <w:r w:rsidRPr="001A7479">
              <w:rPr>
                <w:rFonts w:eastAsia="Times New Roman"/>
                <w:b/>
                <w:bCs/>
              </w:rPr>
              <w:t>Результаты обучения</w:t>
            </w:r>
            <w:r w:rsidRPr="001A7479">
              <w:rPr>
                <w:rFonts w:eastAsia="Times New Roman"/>
              </w:rPr>
              <w:br/>
            </w:r>
            <w:r w:rsidRPr="001A7479">
              <w:rPr>
                <w:rFonts w:eastAsia="Times New Roman"/>
                <w:b/>
                <w:bCs/>
              </w:rPr>
              <w:t>(освоенные умения, усвоенные знания)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28E0" w:rsidRPr="001A7479" w:rsidRDefault="007528E0" w:rsidP="007528E0">
            <w:pPr>
              <w:jc w:val="center"/>
              <w:rPr>
                <w:rFonts w:eastAsia="Times New Roman"/>
                <w:b/>
                <w:bCs/>
              </w:rPr>
            </w:pPr>
            <w:r w:rsidRPr="001A7479">
              <w:rPr>
                <w:rFonts w:eastAsia="Times New Roman"/>
              </w:rPr>
              <w:br/>
            </w:r>
            <w:r w:rsidRPr="001A7479">
              <w:rPr>
                <w:rFonts w:eastAsia="Times New Roman"/>
                <w:b/>
                <w:bCs/>
              </w:rPr>
              <w:t>Формы и методы контроля и оценки</w:t>
            </w:r>
          </w:p>
          <w:p w:rsidR="007528E0" w:rsidRPr="001A7479" w:rsidRDefault="007528E0" w:rsidP="007528E0">
            <w:pPr>
              <w:jc w:val="center"/>
              <w:rPr>
                <w:rFonts w:eastAsia="Times New Roman"/>
              </w:rPr>
            </w:pPr>
            <w:r w:rsidRPr="001A7479">
              <w:rPr>
                <w:rFonts w:eastAsia="Times New Roman"/>
                <w:b/>
                <w:bCs/>
              </w:rPr>
              <w:t xml:space="preserve"> результатов обучения</w:t>
            </w:r>
          </w:p>
        </w:tc>
      </w:tr>
      <w:tr w:rsidR="001F1617" w:rsidRPr="001A7479" w:rsidTr="001F1617">
        <w:trPr>
          <w:trHeight w:val="455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1F1617">
            <w:pPr>
              <w:rPr>
                <w:rFonts w:eastAsia="Times New Roman"/>
              </w:rPr>
            </w:pPr>
            <w:r w:rsidRPr="001A7479">
              <w:rPr>
                <w:rStyle w:val="FontStyle83"/>
                <w:sz w:val="24"/>
                <w:szCs w:val="24"/>
              </w:rPr>
              <w:t>уметь:</w:t>
            </w:r>
            <w:r>
              <w:rPr>
                <w:rStyle w:val="FontStyle83"/>
                <w:sz w:val="24"/>
                <w:szCs w:val="24"/>
              </w:rPr>
              <w:t xml:space="preserve"> </w:t>
            </w:r>
            <w:r w:rsidRPr="001A7479">
              <w:rPr>
                <w:rStyle w:val="FontStyle83"/>
                <w:b w:val="0"/>
                <w:sz w:val="24"/>
                <w:szCs w:val="24"/>
              </w:rPr>
              <w:t>распознавать и классифицировать конструкционные и сырьевые материалы по внешнему виду, происхождению, свойствам</w:t>
            </w:r>
          </w:p>
        </w:tc>
        <w:tc>
          <w:tcPr>
            <w:tcW w:w="29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eastAsia="Times New Roman"/>
              </w:rPr>
            </w:pPr>
            <w:r w:rsidRPr="001A7479">
              <w:rPr>
                <w:rFonts w:eastAsia="Times New Roman"/>
              </w:rPr>
              <w:t>Оценка лабораторных, практических и самостоятельных  работ</w:t>
            </w:r>
          </w:p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1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Style w:val="FontStyle83"/>
                <w:b w:val="0"/>
                <w:bCs w:val="0"/>
                <w:sz w:val="24"/>
                <w:szCs w:val="24"/>
              </w:rPr>
            </w:pPr>
            <w:r w:rsidRPr="001A7479">
              <w:rPr>
                <w:rStyle w:val="FontStyle83"/>
                <w:b w:val="0"/>
                <w:sz w:val="24"/>
                <w:szCs w:val="24"/>
              </w:rPr>
              <w:t>определять виды конструкционных материалов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5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b/>
              </w:rPr>
            </w:pPr>
            <w:r w:rsidRPr="001A7479">
              <w:rPr>
                <w:rStyle w:val="FontStyle83"/>
                <w:b w:val="0"/>
                <w:sz w:val="24"/>
                <w:szCs w:val="24"/>
              </w:rPr>
              <w:t>выбирать материалы для конструкций по их назначению и условиям эксплуатации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26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b/>
              </w:rPr>
            </w:pPr>
            <w:r w:rsidRPr="001A7479">
              <w:rPr>
                <w:rStyle w:val="FontStyle83"/>
                <w:b w:val="0"/>
                <w:sz w:val="24"/>
                <w:szCs w:val="24"/>
              </w:rPr>
              <w:t>проводить исследования и испытания материалов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41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1F1617">
            <w:pPr>
              <w:rPr>
                <w:rFonts w:cstheme="minorHAnsi"/>
              </w:rPr>
            </w:pPr>
            <w:r w:rsidRPr="001A7479">
              <w:rPr>
                <w:rFonts w:cstheme="minorHAnsi"/>
                <w:b/>
              </w:rPr>
              <w:t>знать:</w:t>
            </w:r>
            <w:r>
              <w:rPr>
                <w:rFonts w:cstheme="minorHAnsi"/>
                <w:b/>
              </w:rPr>
              <w:t xml:space="preserve"> </w:t>
            </w:r>
            <w:r w:rsidRPr="001A7479">
              <w:rPr>
                <w:rFonts w:cstheme="minorHAnsi"/>
              </w:rPr>
              <w:t xml:space="preserve">закономерности процессов кристаллизации и структурообразования металлов и сплавов, основы их термообработки, способы защиты металлов от коррозии; </w:t>
            </w:r>
          </w:p>
        </w:tc>
        <w:tc>
          <w:tcPr>
            <w:tcW w:w="29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364973">
            <w:pPr>
              <w:rPr>
                <w:rFonts w:eastAsia="Times New Roman"/>
              </w:rPr>
            </w:pPr>
            <w:r w:rsidRPr="001A7479">
              <w:rPr>
                <w:rFonts w:eastAsia="Times New Roman"/>
              </w:rPr>
              <w:t>Устный и письменный опрос, тестирование</w:t>
            </w:r>
          </w:p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623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rPr>
                <w:rFonts w:cstheme="minorHAnsi"/>
              </w:rPr>
              <w:t>классификацию и способы получения композиционных материалов;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6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rPr>
                <w:rFonts w:cstheme="minorHAnsi"/>
              </w:rPr>
              <w:t>принципы выбора конструкционных материалов для их применения в производстве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34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rPr>
                <w:rFonts w:cstheme="minorHAnsi"/>
              </w:rPr>
              <w:t>строение и свойства металлов, методы их исследования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rPr>
                <w:rFonts w:cstheme="minorHAnsi"/>
              </w:rPr>
              <w:t>классификацию материалов, металлов и сплавов, их области применения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29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64765C" w:rsidRDefault="001F1617" w:rsidP="000259B5">
            <w:pPr>
              <w:widowControl w:val="0"/>
              <w:suppressAutoHyphens/>
              <w:jc w:val="both"/>
            </w:pPr>
            <w:r w:rsidRPr="0064765C">
              <w:t>Оценка навыков использования информационно-коммуникационных технологий.</w:t>
            </w:r>
          </w:p>
          <w:p w:rsidR="001F1617" w:rsidRPr="0064765C" w:rsidRDefault="001F1617" w:rsidP="000259B5">
            <w:pPr>
              <w:widowControl w:val="0"/>
              <w:suppressAutoHyphens/>
              <w:jc w:val="both"/>
            </w:pPr>
            <w:r w:rsidRPr="0064765C">
              <w:t>Интерпретация результатов наблюдений за обучающимся в процессе освоения образовательной программы</w:t>
            </w:r>
            <w:r w:rsidRPr="0064765C">
              <w:rPr>
                <w:spacing w:val="-1"/>
              </w:rPr>
              <w:t>.</w:t>
            </w:r>
          </w:p>
          <w:p w:rsidR="001F1617" w:rsidRPr="0064765C" w:rsidRDefault="001F1617" w:rsidP="000259B5">
            <w:pPr>
              <w:widowControl w:val="0"/>
              <w:suppressAutoHyphens/>
              <w:jc w:val="both"/>
            </w:pPr>
            <w:r w:rsidRPr="0064765C">
              <w:t>Результа</w:t>
            </w:r>
            <w:r>
              <w:t>т выполнения групповых заданий.</w:t>
            </w:r>
          </w:p>
          <w:p w:rsidR="001F1617" w:rsidRPr="0064765C" w:rsidRDefault="001F1617" w:rsidP="000259B5">
            <w:r w:rsidRPr="0064765C">
              <w:t>Оценка организации самостоятельных зан</w:t>
            </w:r>
            <w:r w:rsidRPr="0064765C">
              <w:t>я</w:t>
            </w:r>
            <w:r w:rsidRPr="0064765C">
              <w:t>тий при изучении дисциплины, участия в с</w:t>
            </w:r>
            <w:r w:rsidRPr="0064765C">
              <w:t>е</w:t>
            </w:r>
            <w:r w:rsidRPr="0064765C">
              <w:t>минарах, диспутах, производственных играх и т.п.</w:t>
            </w:r>
          </w:p>
          <w:p w:rsidR="001F1617" w:rsidRPr="0064765C" w:rsidRDefault="001F1617" w:rsidP="000259B5">
            <w:pPr>
              <w:widowControl w:val="0"/>
              <w:suppressAutoHyphens/>
              <w:jc w:val="both"/>
            </w:pPr>
            <w:r w:rsidRPr="0064765C">
              <w:t>Оценка способности адаптироваться к новым условиям деятельности.</w:t>
            </w:r>
          </w:p>
          <w:p w:rsidR="001F1617" w:rsidRPr="001F1617" w:rsidRDefault="001F1617" w:rsidP="007528E0">
            <w:pPr>
              <w:rPr>
                <w:rFonts w:eastAsia="Times New Roman"/>
              </w:rPr>
            </w:pPr>
            <w:r w:rsidRPr="001A7479">
              <w:rPr>
                <w:rFonts w:eastAsia="Times New Roman"/>
              </w:rPr>
              <w:t xml:space="preserve"> оценка практических работ</w:t>
            </w: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3. 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/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5. 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/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6. 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/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7. Брать на себя ответственность за работу членов команды (подчиненных), результат выполнения заданий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/>
        </w:tc>
      </w:tr>
      <w:tr w:rsidR="001F1617" w:rsidRPr="001A7479" w:rsidTr="001F1617">
        <w:trPr>
          <w:trHeight w:val="273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/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ОК 9. Ориентироваться в условиях частой смены технологий в профессиональной деятельности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pPr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lastRenderedPageBreak/>
              <w:t>ПК 1.1. Применять различные методы, способы и приёмы сборки и сварки конструкций с эксплуатационными свойствами</w:t>
            </w:r>
          </w:p>
        </w:tc>
        <w:tc>
          <w:tcPr>
            <w:tcW w:w="29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64765C" w:rsidRDefault="001F1617" w:rsidP="000259B5">
            <w:pPr>
              <w:jc w:val="both"/>
            </w:pPr>
            <w:r w:rsidRPr="0064765C">
              <w:t>Оценка результативности работы обучающ</w:t>
            </w:r>
            <w:r w:rsidRPr="0064765C">
              <w:t>е</w:t>
            </w:r>
            <w:r w:rsidRPr="0064765C">
              <w:t>гося при выполнении практических и лабор</w:t>
            </w:r>
            <w:r w:rsidRPr="0064765C">
              <w:t>а</w:t>
            </w:r>
            <w:r w:rsidRPr="0064765C">
              <w:t>торных работ.</w:t>
            </w:r>
          </w:p>
          <w:p w:rsidR="001F1617" w:rsidRPr="0064765C" w:rsidRDefault="001F1617" w:rsidP="000259B5">
            <w:pPr>
              <w:jc w:val="both"/>
            </w:pPr>
            <w:r w:rsidRPr="0064765C">
              <w:t>Интерпретация результатов наблюдений за обучающимся в процессе освоения образов</w:t>
            </w:r>
            <w:r w:rsidRPr="0064765C">
              <w:t>а</w:t>
            </w:r>
            <w:r w:rsidRPr="0064765C">
              <w:t>тельной программы</w:t>
            </w:r>
            <w:r w:rsidRPr="0064765C">
              <w:rPr>
                <w:spacing w:val="-1"/>
              </w:rPr>
              <w:t>.</w:t>
            </w:r>
          </w:p>
          <w:p w:rsidR="001F1617" w:rsidRPr="0064765C" w:rsidRDefault="001F1617" w:rsidP="000259B5">
            <w:pPr>
              <w:jc w:val="both"/>
            </w:pPr>
            <w:r w:rsidRPr="0064765C">
              <w:t>Оценка эффективности работы с источниками информации.</w:t>
            </w: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ПК 1.2. Выполнять техническую подготовку производства сварных конструкций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54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pPr>
              <w:rPr>
                <w:rFonts w:cstheme="minorHAnsi"/>
              </w:rPr>
            </w:pPr>
            <w:r w:rsidRPr="001A7479">
              <w:t>ПК 1.3. Выбирать оборудование, приспособления и инструменты для обеспечения производства сварных соединений с заданными свойствами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B1410F">
            <w:pPr>
              <w:pStyle w:val="a3"/>
              <w:spacing w:after="0" w:afterAutospacing="0"/>
              <w:contextualSpacing/>
            </w:pPr>
            <w:r w:rsidRPr="001A7479">
              <w:t>ПК 1.4. Хранить и использовать сварочную аппаратуру и инструменты в ходе производственного процесса.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2.1. Выполнять проектирование технологических процессов производства сварных соединений с заданными свойствами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2.2. Выполнять расчёты и конструирование сварных соединений и конструкций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2.3. Осуществлять технико-экономическое обоснование выбранного технологического процесса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2.4. Оформлять конструкторскую, технологическую и техническую документацию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3.1. Определять причины, приводящие к образованию дефектов в сварных соединениях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3.2. Обоснованно выбирать и использовать методы, оборудование, аппаратуру и приборы для контроля металлов и сварных соединений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3.3. Предупреждать, выявлять и устранять дефекты сварных соединений и изделий для получения качественной продукции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B1410F">
            <w:pPr>
              <w:pStyle w:val="a3"/>
              <w:spacing w:after="0" w:afterAutospacing="0"/>
              <w:contextualSpacing/>
            </w:pPr>
            <w:r w:rsidRPr="001A7479">
              <w:t>ПК 3.4. Оформлять документацию по контролю качества сварки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4.1. Осуществлять текущее и перспективное планирование производственных работ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4.2. Производить технологические расчёты на основе нормативов технологических режимов, трудовых и материальных затрат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391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47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7528E0">
            <w:r w:rsidRPr="001A7479">
              <w:t>ПК 4.4. Организовывать ремонт и техническое обслуживание сварочного производства по Единой системе планово-предупредительного ремонта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47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7528E0">
            <w:r w:rsidRPr="001A7479">
              <w:t>ПК 4.5. Обеспечивать профилактику и безопасность условий труда на участке сварочных работ</w:t>
            </w:r>
          </w:p>
        </w:tc>
        <w:tc>
          <w:tcPr>
            <w:tcW w:w="297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17" w:rsidRPr="001A7479" w:rsidRDefault="001F1617" w:rsidP="001A7479">
            <w:pPr>
              <w:spacing w:line="180" w:lineRule="atLeast"/>
              <w:rPr>
                <w:rFonts w:eastAsia="Times New Roman"/>
              </w:rPr>
            </w:pPr>
          </w:p>
        </w:tc>
      </w:tr>
      <w:tr w:rsidR="001F1617" w:rsidRPr="001A7479" w:rsidTr="001F1617">
        <w:trPr>
          <w:trHeight w:val="479"/>
        </w:trPr>
        <w:tc>
          <w:tcPr>
            <w:tcW w:w="7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17" w:rsidRPr="00F01A3B" w:rsidRDefault="001F1617" w:rsidP="00F01A3B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01A3B">
              <w:t>ЛР 4.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</w:t>
            </w:r>
            <w:r w:rsidRPr="00F01A3B">
              <w:t>е</w:t>
            </w:r>
            <w:r w:rsidRPr="00F01A3B">
              <w:t>да»</w:t>
            </w:r>
          </w:p>
          <w:p w:rsidR="001F1617" w:rsidRPr="00F01A3B" w:rsidRDefault="001F1617" w:rsidP="00F01A3B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01A3B">
              <w:t>ЛР 7. Осознающий приоритетную ценность личности человека; ув</w:t>
            </w:r>
            <w:r w:rsidRPr="00F01A3B">
              <w:t>а</w:t>
            </w:r>
            <w:r w:rsidRPr="00F01A3B">
              <w:t>жающий собственную и чужую уникальность в различных ситуациях, во всех формах и видах деятельности</w:t>
            </w:r>
          </w:p>
          <w:p w:rsidR="001F1617" w:rsidRPr="001A7479" w:rsidRDefault="001F1617" w:rsidP="007528E0"/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1617" w:rsidRPr="00F01A3B" w:rsidRDefault="001F1617" w:rsidP="00F01A3B">
            <w:pPr>
              <w:pStyle w:val="Default"/>
              <w:jc w:val="both"/>
              <w:rPr>
                <w:color w:val="auto"/>
              </w:rPr>
            </w:pPr>
            <w:r w:rsidRPr="00F01A3B">
              <w:rPr>
                <w:color w:val="auto"/>
              </w:rPr>
              <w:t xml:space="preserve">Правильность, полнота выполнения заданий, точность формулировок, </w:t>
            </w:r>
          </w:p>
          <w:p w:rsidR="001F1617" w:rsidRPr="001F1617" w:rsidRDefault="001F1617" w:rsidP="001F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01A3B">
              <w:t>Адекватность, оптимальность выбора спос</w:t>
            </w:r>
            <w:r w:rsidRPr="00F01A3B">
              <w:t>о</w:t>
            </w:r>
            <w:r w:rsidRPr="00F01A3B">
              <w:t>бов действий, методов, техник, последов</w:t>
            </w:r>
            <w:r w:rsidRPr="00F01A3B">
              <w:t>а</w:t>
            </w:r>
            <w:r w:rsidRPr="00F01A3B">
              <w:t xml:space="preserve">тельностей действий и т.д. </w:t>
            </w:r>
          </w:p>
        </w:tc>
      </w:tr>
    </w:tbl>
    <w:p w:rsidR="004032F1" w:rsidRPr="001A7479" w:rsidRDefault="004032F1" w:rsidP="001F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4032F1" w:rsidRPr="001A7479" w:rsidSect="00F01A3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EB1" w:rsidRDefault="009F6EB1" w:rsidP="004032F1">
      <w:pPr>
        <w:spacing w:after="0" w:line="240" w:lineRule="auto"/>
      </w:pPr>
      <w:r>
        <w:separator/>
      </w:r>
    </w:p>
  </w:endnote>
  <w:endnote w:type="continuationSeparator" w:id="1">
    <w:p w:rsidR="009F6EB1" w:rsidRDefault="009F6EB1" w:rsidP="00403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EB1" w:rsidRDefault="009F6EB1" w:rsidP="004032F1">
      <w:pPr>
        <w:spacing w:after="0" w:line="240" w:lineRule="auto"/>
      </w:pPr>
      <w:r>
        <w:separator/>
      </w:r>
    </w:p>
  </w:footnote>
  <w:footnote w:type="continuationSeparator" w:id="1">
    <w:p w:rsidR="009F6EB1" w:rsidRDefault="009F6EB1" w:rsidP="00403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089A"/>
    <w:multiLevelType w:val="hybridMultilevel"/>
    <w:tmpl w:val="83167CEE"/>
    <w:lvl w:ilvl="0" w:tplc="441897E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E6E12"/>
    <w:multiLevelType w:val="hybridMultilevel"/>
    <w:tmpl w:val="06822D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88256C"/>
    <w:multiLevelType w:val="hybridMultilevel"/>
    <w:tmpl w:val="2A3471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0724CA"/>
    <w:multiLevelType w:val="hybridMultilevel"/>
    <w:tmpl w:val="C144D804"/>
    <w:lvl w:ilvl="0" w:tplc="0419000F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6CB63DE"/>
    <w:multiLevelType w:val="hybridMultilevel"/>
    <w:tmpl w:val="B046EB36"/>
    <w:lvl w:ilvl="0" w:tplc="52C0288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DB12F7"/>
    <w:multiLevelType w:val="hybridMultilevel"/>
    <w:tmpl w:val="8DCC33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731D94"/>
    <w:multiLevelType w:val="hybridMultilevel"/>
    <w:tmpl w:val="2A3471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F707A3"/>
    <w:multiLevelType w:val="multilevel"/>
    <w:tmpl w:val="709EBCD8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"/>
      <w:lvlJc w:val="left"/>
      <w:pPr>
        <w:tabs>
          <w:tab w:val="num" w:pos="1205"/>
        </w:tabs>
        <w:ind w:left="1205" w:hanging="495"/>
      </w:p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720"/>
      </w:pPr>
    </w:lvl>
    <w:lvl w:ilvl="3">
      <w:start w:val="1"/>
      <w:numFmt w:val="decimal"/>
      <w:lvlText w:val="%1.%2.%3.%4"/>
      <w:lvlJc w:val="left"/>
      <w:pPr>
        <w:tabs>
          <w:tab w:val="num" w:pos="180"/>
        </w:tabs>
        <w:ind w:left="180" w:hanging="720"/>
      </w:pPr>
    </w:lvl>
    <w:lvl w:ilvl="4">
      <w:start w:val="1"/>
      <w:numFmt w:val="decimal"/>
      <w:lvlText w:val="%1.%2.%3.%4.%5"/>
      <w:lvlJc w:val="left"/>
      <w:pPr>
        <w:tabs>
          <w:tab w:val="num" w:pos="360"/>
        </w:tabs>
        <w:ind w:left="360" w:hanging="1080"/>
      </w:pPr>
    </w:lvl>
    <w:lvl w:ilvl="5">
      <w:start w:val="1"/>
      <w:numFmt w:val="decimal"/>
      <w:lvlText w:val="%1.%2.%3.%4.%5.%6"/>
      <w:lvlJc w:val="left"/>
      <w:pPr>
        <w:tabs>
          <w:tab w:val="num" w:pos="180"/>
        </w:tabs>
        <w:ind w:left="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"/>
        </w:tabs>
        <w:ind w:left="3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"/>
        </w:tabs>
        <w:ind w:left="1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360"/>
        </w:tabs>
        <w:ind w:left="360" w:hanging="1800"/>
      </w:pPr>
    </w:lvl>
  </w:abstractNum>
  <w:abstractNum w:abstractNumId="9">
    <w:nsid w:val="51B149D1"/>
    <w:multiLevelType w:val="hybridMultilevel"/>
    <w:tmpl w:val="55CE3AB4"/>
    <w:lvl w:ilvl="0" w:tplc="6D2CB73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4EE0506"/>
    <w:multiLevelType w:val="hybridMultilevel"/>
    <w:tmpl w:val="50F09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6E6F99"/>
    <w:multiLevelType w:val="hybridMultilevel"/>
    <w:tmpl w:val="FC364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376476"/>
    <w:multiLevelType w:val="hybridMultilevel"/>
    <w:tmpl w:val="D83E3ABC"/>
    <w:lvl w:ilvl="0" w:tplc="96A00A4E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2"/>
  </w:num>
  <w:num w:numId="6">
    <w:abstractNumId w:val="6"/>
  </w:num>
  <w:num w:numId="7">
    <w:abstractNumId w:val="4"/>
  </w:num>
  <w:num w:numId="8">
    <w:abstractNumId w:val="7"/>
  </w:num>
  <w:num w:numId="9">
    <w:abstractNumId w:val="3"/>
  </w:num>
  <w:num w:numId="10">
    <w:abstractNumId w:val="1"/>
  </w:num>
  <w:num w:numId="11">
    <w:abstractNumId w:val="0"/>
  </w:num>
  <w:num w:numId="12">
    <w:abstractNumId w:val="9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84009"/>
    <w:rsid w:val="00027CF9"/>
    <w:rsid w:val="00041E23"/>
    <w:rsid w:val="0004486F"/>
    <w:rsid w:val="00084009"/>
    <w:rsid w:val="00084837"/>
    <w:rsid w:val="000A579C"/>
    <w:rsid w:val="000A6111"/>
    <w:rsid w:val="000E14AB"/>
    <w:rsid w:val="000F70D5"/>
    <w:rsid w:val="00115F4B"/>
    <w:rsid w:val="00124A10"/>
    <w:rsid w:val="0012613A"/>
    <w:rsid w:val="0013363C"/>
    <w:rsid w:val="001740BA"/>
    <w:rsid w:val="0017675D"/>
    <w:rsid w:val="001A7479"/>
    <w:rsid w:val="001B0E3A"/>
    <w:rsid w:val="001B658B"/>
    <w:rsid w:val="001C7BAA"/>
    <w:rsid w:val="001D3BB5"/>
    <w:rsid w:val="001E791C"/>
    <w:rsid w:val="001F1617"/>
    <w:rsid w:val="001F366E"/>
    <w:rsid w:val="001F6350"/>
    <w:rsid w:val="00201303"/>
    <w:rsid w:val="00205CC7"/>
    <w:rsid w:val="00215270"/>
    <w:rsid w:val="00225F7A"/>
    <w:rsid w:val="00235176"/>
    <w:rsid w:val="002402A1"/>
    <w:rsid w:val="00251B43"/>
    <w:rsid w:val="00277642"/>
    <w:rsid w:val="00287BA8"/>
    <w:rsid w:val="00287C2D"/>
    <w:rsid w:val="002907E1"/>
    <w:rsid w:val="0029785D"/>
    <w:rsid w:val="002B4E5C"/>
    <w:rsid w:val="002B6BD2"/>
    <w:rsid w:val="002E138A"/>
    <w:rsid w:val="002E26A0"/>
    <w:rsid w:val="00305EB2"/>
    <w:rsid w:val="00364973"/>
    <w:rsid w:val="00391DF4"/>
    <w:rsid w:val="003A2153"/>
    <w:rsid w:val="003E26C2"/>
    <w:rsid w:val="00403289"/>
    <w:rsid w:val="004032F1"/>
    <w:rsid w:val="00406C5B"/>
    <w:rsid w:val="004272B9"/>
    <w:rsid w:val="00436F4D"/>
    <w:rsid w:val="00444F78"/>
    <w:rsid w:val="00450313"/>
    <w:rsid w:val="00471AF4"/>
    <w:rsid w:val="004823CA"/>
    <w:rsid w:val="0049105A"/>
    <w:rsid w:val="004B2884"/>
    <w:rsid w:val="004E1B71"/>
    <w:rsid w:val="004F7FF2"/>
    <w:rsid w:val="00534C54"/>
    <w:rsid w:val="005B0F82"/>
    <w:rsid w:val="005B2A0D"/>
    <w:rsid w:val="005B5E6E"/>
    <w:rsid w:val="005C2E2D"/>
    <w:rsid w:val="005C3E66"/>
    <w:rsid w:val="005D5B5F"/>
    <w:rsid w:val="005E5668"/>
    <w:rsid w:val="00600595"/>
    <w:rsid w:val="006526AE"/>
    <w:rsid w:val="00655A9C"/>
    <w:rsid w:val="00660174"/>
    <w:rsid w:val="00675847"/>
    <w:rsid w:val="006A7FF5"/>
    <w:rsid w:val="006B1742"/>
    <w:rsid w:val="006C2273"/>
    <w:rsid w:val="006D5401"/>
    <w:rsid w:val="006D7DF9"/>
    <w:rsid w:val="00702D07"/>
    <w:rsid w:val="00735256"/>
    <w:rsid w:val="007528E0"/>
    <w:rsid w:val="00785818"/>
    <w:rsid w:val="007965B3"/>
    <w:rsid w:val="007C179C"/>
    <w:rsid w:val="0080199E"/>
    <w:rsid w:val="00811BF9"/>
    <w:rsid w:val="00833000"/>
    <w:rsid w:val="00835EA0"/>
    <w:rsid w:val="00837F96"/>
    <w:rsid w:val="0089677D"/>
    <w:rsid w:val="008B686D"/>
    <w:rsid w:val="008C088E"/>
    <w:rsid w:val="008C2650"/>
    <w:rsid w:val="008C54C0"/>
    <w:rsid w:val="008E628C"/>
    <w:rsid w:val="008F27B3"/>
    <w:rsid w:val="008F6DF9"/>
    <w:rsid w:val="00936C5C"/>
    <w:rsid w:val="0095059F"/>
    <w:rsid w:val="009A12EF"/>
    <w:rsid w:val="009A3D35"/>
    <w:rsid w:val="009C2197"/>
    <w:rsid w:val="009F1F8E"/>
    <w:rsid w:val="009F6EB1"/>
    <w:rsid w:val="00A0670E"/>
    <w:rsid w:val="00A45F74"/>
    <w:rsid w:val="00A8677D"/>
    <w:rsid w:val="00A869B1"/>
    <w:rsid w:val="00AA131A"/>
    <w:rsid w:val="00AF519A"/>
    <w:rsid w:val="00B12CBD"/>
    <w:rsid w:val="00B1410F"/>
    <w:rsid w:val="00B14BC8"/>
    <w:rsid w:val="00B44638"/>
    <w:rsid w:val="00B50DC7"/>
    <w:rsid w:val="00B56D9D"/>
    <w:rsid w:val="00B7412F"/>
    <w:rsid w:val="00B76397"/>
    <w:rsid w:val="00BB15C2"/>
    <w:rsid w:val="00BC4002"/>
    <w:rsid w:val="00BD3F0E"/>
    <w:rsid w:val="00BF4B51"/>
    <w:rsid w:val="00C24704"/>
    <w:rsid w:val="00C65223"/>
    <w:rsid w:val="00C736A6"/>
    <w:rsid w:val="00C86B47"/>
    <w:rsid w:val="00C92BD7"/>
    <w:rsid w:val="00CF057D"/>
    <w:rsid w:val="00D03020"/>
    <w:rsid w:val="00D04CED"/>
    <w:rsid w:val="00D142BF"/>
    <w:rsid w:val="00D15111"/>
    <w:rsid w:val="00D24052"/>
    <w:rsid w:val="00D43FD6"/>
    <w:rsid w:val="00D82836"/>
    <w:rsid w:val="00D857F9"/>
    <w:rsid w:val="00D86D18"/>
    <w:rsid w:val="00DB439E"/>
    <w:rsid w:val="00DF0521"/>
    <w:rsid w:val="00E15BAC"/>
    <w:rsid w:val="00E20AAC"/>
    <w:rsid w:val="00E27938"/>
    <w:rsid w:val="00E3551A"/>
    <w:rsid w:val="00E53693"/>
    <w:rsid w:val="00E71BC1"/>
    <w:rsid w:val="00EC448F"/>
    <w:rsid w:val="00EE5925"/>
    <w:rsid w:val="00F01A3B"/>
    <w:rsid w:val="00F0255F"/>
    <w:rsid w:val="00F30B21"/>
    <w:rsid w:val="00F41EA2"/>
    <w:rsid w:val="00F4458B"/>
    <w:rsid w:val="00F47CE2"/>
    <w:rsid w:val="00F606BE"/>
    <w:rsid w:val="00F822CD"/>
    <w:rsid w:val="00FC3643"/>
    <w:rsid w:val="00FD0ED7"/>
    <w:rsid w:val="00FD206A"/>
    <w:rsid w:val="00FE21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4C0"/>
  </w:style>
  <w:style w:type="paragraph" w:styleId="1">
    <w:name w:val="heading 1"/>
    <w:basedOn w:val="a"/>
    <w:next w:val="a"/>
    <w:link w:val="10"/>
    <w:qFormat/>
    <w:rsid w:val="00084009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2907E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E1B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907E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84009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nhideWhenUsed/>
    <w:rsid w:val="00084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unhideWhenUsed/>
    <w:rsid w:val="0008400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84009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63">
    <w:name w:val="Style63"/>
    <w:basedOn w:val="a"/>
    <w:semiHidden/>
    <w:rsid w:val="00084009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semiHidden/>
    <w:rsid w:val="00084009"/>
    <w:pPr>
      <w:widowControl w:val="0"/>
      <w:autoSpaceDE w:val="0"/>
      <w:autoSpaceDN w:val="0"/>
      <w:adjustRightInd w:val="0"/>
      <w:spacing w:after="0" w:line="322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3">
    <w:name w:val="Font Style83"/>
    <w:basedOn w:val="a0"/>
    <w:rsid w:val="00084009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84">
    <w:name w:val="Font Style84"/>
    <w:basedOn w:val="a0"/>
    <w:rsid w:val="00084009"/>
    <w:rPr>
      <w:rFonts w:ascii="Times New Roman" w:hAnsi="Times New Roman" w:cs="Times New Roman" w:hint="default"/>
      <w:sz w:val="22"/>
      <w:szCs w:val="22"/>
    </w:rPr>
  </w:style>
  <w:style w:type="character" w:customStyle="1" w:styleId="FontStyle79">
    <w:name w:val="Font Style79"/>
    <w:basedOn w:val="a0"/>
    <w:rsid w:val="00084009"/>
    <w:rPr>
      <w:rFonts w:ascii="Times New Roman" w:hAnsi="Times New Roman" w:cs="Times New Roman" w:hint="default"/>
      <w:sz w:val="26"/>
      <w:szCs w:val="26"/>
    </w:rPr>
  </w:style>
  <w:style w:type="character" w:customStyle="1" w:styleId="FontStyle98">
    <w:name w:val="Font Style98"/>
    <w:basedOn w:val="a0"/>
    <w:rsid w:val="00084009"/>
    <w:rPr>
      <w:rFonts w:ascii="Times New Roman" w:hAnsi="Times New Roman" w:cs="Times New Roman" w:hint="default"/>
      <w:b/>
      <w:b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084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009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4E1B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2907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907E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FontStyle21">
    <w:name w:val="Font Style21"/>
    <w:basedOn w:val="a0"/>
    <w:rsid w:val="001D3BB5"/>
    <w:rPr>
      <w:rFonts w:ascii="Times New Roman" w:hAnsi="Times New Roman" w:cs="Times New Roman" w:hint="default"/>
      <w:sz w:val="22"/>
      <w:szCs w:val="22"/>
    </w:rPr>
  </w:style>
  <w:style w:type="table" w:styleId="a6">
    <w:name w:val="Table Grid"/>
    <w:basedOn w:val="a1"/>
    <w:uiPriority w:val="59"/>
    <w:rsid w:val="001D3BB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4032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032F1"/>
  </w:style>
  <w:style w:type="paragraph" w:styleId="a9">
    <w:name w:val="footer"/>
    <w:basedOn w:val="a"/>
    <w:link w:val="aa"/>
    <w:uiPriority w:val="99"/>
    <w:semiHidden/>
    <w:unhideWhenUsed/>
    <w:rsid w:val="004032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4032F1"/>
  </w:style>
  <w:style w:type="paragraph" w:styleId="ab">
    <w:name w:val="List Paragraph"/>
    <w:basedOn w:val="a"/>
    <w:uiPriority w:val="34"/>
    <w:qFormat/>
    <w:rsid w:val="00B14BC8"/>
    <w:pPr>
      <w:ind w:left="720"/>
      <w:contextualSpacing/>
    </w:pPr>
  </w:style>
  <w:style w:type="paragraph" w:customStyle="1" w:styleId="Default">
    <w:name w:val="Default"/>
    <w:rsid w:val="00F01A3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4BEB9-C714-4F9A-9F43-D3A93ADD1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14</Pages>
  <Words>3405</Words>
  <Characters>19413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40</cp:revision>
  <cp:lastPrinted>2018-10-29T11:56:00Z</cp:lastPrinted>
  <dcterms:created xsi:type="dcterms:W3CDTF">2013-10-09T09:09:00Z</dcterms:created>
  <dcterms:modified xsi:type="dcterms:W3CDTF">2021-11-14T19:27:00Z</dcterms:modified>
</cp:coreProperties>
</file>