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C2F" w:rsidRDefault="00C71C2F" w:rsidP="00620FA3">
      <w:pPr>
        <w:pStyle w:val="ac"/>
        <w:spacing w:line="360" w:lineRule="auto"/>
        <w:ind w:hanging="567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Министерство образования и науки Республики Татарстан </w:t>
      </w:r>
    </w:p>
    <w:p w:rsidR="00C71C2F" w:rsidRPr="00F31E00" w:rsidRDefault="00C71C2F" w:rsidP="0040692C">
      <w:pPr>
        <w:pStyle w:val="ac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1E00">
        <w:rPr>
          <w:rFonts w:ascii="Times New Roman" w:hAnsi="Times New Roman"/>
          <w:sz w:val="24"/>
          <w:szCs w:val="24"/>
        </w:rPr>
        <w:t xml:space="preserve">Государственное </w:t>
      </w:r>
      <w:r>
        <w:rPr>
          <w:rFonts w:ascii="Times New Roman" w:hAnsi="Times New Roman"/>
          <w:sz w:val="24"/>
          <w:szCs w:val="24"/>
        </w:rPr>
        <w:t xml:space="preserve">автономное профессиональное </w:t>
      </w:r>
      <w:r w:rsidRPr="00F31E00">
        <w:rPr>
          <w:rFonts w:ascii="Times New Roman" w:hAnsi="Times New Roman"/>
          <w:sz w:val="24"/>
          <w:szCs w:val="24"/>
        </w:rPr>
        <w:t xml:space="preserve"> образовательное учреждение</w:t>
      </w:r>
    </w:p>
    <w:p w:rsidR="00C71C2F" w:rsidRDefault="00C71C2F" w:rsidP="0040692C">
      <w:pPr>
        <w:pStyle w:val="ac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«Лениногорский политехнический колледж»</w:t>
      </w:r>
    </w:p>
    <w:p w:rsidR="00C71C2F" w:rsidRDefault="00C71C2F" w:rsidP="0040692C">
      <w:pPr>
        <w:pStyle w:val="ac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597976" w:rsidRDefault="00597976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C71C2F" w:rsidRDefault="00C71C2F" w:rsidP="0040692C">
      <w:pPr>
        <w:pStyle w:val="12"/>
        <w:shd w:val="clear" w:color="auto" w:fill="auto"/>
        <w:tabs>
          <w:tab w:val="left" w:pos="1404"/>
        </w:tabs>
        <w:spacing w:line="360" w:lineRule="auto"/>
        <w:rPr>
          <w:sz w:val="24"/>
          <w:szCs w:val="24"/>
        </w:rPr>
      </w:pPr>
    </w:p>
    <w:p w:rsidR="00597976" w:rsidRPr="00D801B1" w:rsidRDefault="00597976" w:rsidP="0040692C">
      <w:pPr>
        <w:spacing w:line="360" w:lineRule="auto"/>
      </w:pPr>
    </w:p>
    <w:p w:rsidR="00E81CA0" w:rsidRPr="00421247" w:rsidRDefault="00E35008" w:rsidP="00421247">
      <w:pPr>
        <w:pStyle w:val="21"/>
        <w:shd w:val="clear" w:color="auto" w:fill="auto"/>
        <w:spacing w:after="0" w:line="360" w:lineRule="auto"/>
        <w:rPr>
          <w:rStyle w:val="20"/>
          <w:b/>
          <w:bCs/>
          <w:sz w:val="28"/>
          <w:szCs w:val="28"/>
        </w:rPr>
      </w:pPr>
      <w:r w:rsidRPr="00421247">
        <w:rPr>
          <w:rStyle w:val="20"/>
          <w:b/>
          <w:bCs/>
          <w:sz w:val="28"/>
          <w:szCs w:val="28"/>
        </w:rPr>
        <w:t xml:space="preserve">РАБОЧАЯ ПРОГРАММА ПРОФЕССИОНАЛЬНОГО МОДУЛЯ </w:t>
      </w:r>
    </w:p>
    <w:p w:rsidR="00421247" w:rsidRPr="00421247" w:rsidRDefault="00E35008" w:rsidP="004212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rFonts w:ascii="Times New Roman" w:eastAsiaTheme="minorEastAsia" w:hAnsi="Times New Roman" w:cs="Times New Roman"/>
          <w:b/>
          <w:caps/>
          <w:color w:val="auto"/>
          <w:sz w:val="28"/>
          <w:szCs w:val="28"/>
        </w:rPr>
      </w:pPr>
      <w:r w:rsidRPr="00421247">
        <w:rPr>
          <w:rStyle w:val="20"/>
          <w:rFonts w:eastAsia="Courier New"/>
          <w:sz w:val="28"/>
          <w:szCs w:val="28"/>
        </w:rPr>
        <w:t>ПМ.0</w:t>
      </w:r>
      <w:r w:rsidR="00252459">
        <w:rPr>
          <w:rStyle w:val="20"/>
          <w:rFonts w:eastAsia="Courier New"/>
          <w:sz w:val="28"/>
          <w:szCs w:val="28"/>
        </w:rPr>
        <w:t>3</w:t>
      </w:r>
      <w:r w:rsidRPr="00D801B1">
        <w:rPr>
          <w:rStyle w:val="20"/>
          <w:rFonts w:eastAsia="Courier New"/>
          <w:sz w:val="24"/>
          <w:szCs w:val="24"/>
        </w:rPr>
        <w:t xml:space="preserve"> </w:t>
      </w:r>
      <w:r w:rsidR="00252459">
        <w:rPr>
          <w:rFonts w:ascii="Times New Roman" w:eastAsiaTheme="minorEastAsia" w:hAnsi="Times New Roman" w:cs="Times New Roman"/>
          <w:b/>
          <w:caps/>
          <w:color w:val="auto"/>
          <w:sz w:val="28"/>
          <w:szCs w:val="28"/>
        </w:rPr>
        <w:t>КОНТРОЛЬ КАЧЕСТВА СВАРОЧНЫХ РАБОТ</w:t>
      </w:r>
    </w:p>
    <w:p w:rsidR="0089282B" w:rsidRDefault="0089282B" w:rsidP="00421247">
      <w:pPr>
        <w:pStyle w:val="21"/>
        <w:shd w:val="clear" w:color="auto" w:fill="auto"/>
        <w:spacing w:after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54632D" w:rsidRDefault="0054632D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54632D" w:rsidRDefault="0054632D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54632D" w:rsidRDefault="0054632D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9F7F53" w:rsidRDefault="009F7F53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9F7F53" w:rsidRDefault="009F7F53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C71C2F" w:rsidRDefault="009F7F53" w:rsidP="009F7F53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  <w:r>
        <w:rPr>
          <w:rStyle w:val="30"/>
          <w:sz w:val="24"/>
          <w:szCs w:val="24"/>
        </w:rPr>
        <w:t>2021</w:t>
      </w:r>
    </w:p>
    <w:tbl>
      <w:tblPr>
        <w:tblpPr w:leftFromText="180" w:rightFromText="180" w:vertAnchor="page" w:horzAnchor="margin" w:tblpXSpec="center" w:tblpY="1029"/>
        <w:tblW w:w="9464" w:type="dxa"/>
        <w:tblLayout w:type="fixed"/>
        <w:tblLook w:val="04A0" w:firstRow="1" w:lastRow="0" w:firstColumn="1" w:lastColumn="0" w:noHBand="0" w:noVBand="1"/>
      </w:tblPr>
      <w:tblGrid>
        <w:gridCol w:w="5096"/>
        <w:gridCol w:w="4368"/>
      </w:tblGrid>
      <w:tr w:rsidR="00C71C2F" w:rsidRPr="00D26C16" w:rsidTr="009F7F53">
        <w:trPr>
          <w:trHeight w:val="2123"/>
        </w:trPr>
        <w:tc>
          <w:tcPr>
            <w:tcW w:w="5096" w:type="dxa"/>
          </w:tcPr>
          <w:p w:rsidR="00C71C2F" w:rsidRPr="0054632D" w:rsidRDefault="00C71C2F" w:rsidP="004069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7D75">
              <w:rPr>
                <w:rFonts w:ascii="Times New Roman" w:hAnsi="Times New Roman" w:cs="Times New Roman"/>
                <w:lang w:val="tt-RU"/>
              </w:rPr>
              <w:lastRenderedPageBreak/>
              <w:t xml:space="preserve">Рассмотрена на заседании ПЦК </w:t>
            </w:r>
            <w:r w:rsidR="009F7F53">
              <w:rPr>
                <w:rFonts w:ascii="Times New Roman" w:hAnsi="Times New Roman" w:cs="Times New Roman"/>
              </w:rPr>
              <w:t>сервис и машиностроение</w:t>
            </w:r>
          </w:p>
          <w:p w:rsidR="00C71C2F" w:rsidRPr="00FC7D75" w:rsidRDefault="00C71C2F" w:rsidP="0040692C">
            <w:pPr>
              <w:tabs>
                <w:tab w:val="left" w:pos="5914"/>
              </w:tabs>
              <w:spacing w:line="360" w:lineRule="auto"/>
              <w:rPr>
                <w:rFonts w:ascii="Times New Roman" w:hAnsi="Times New Roman" w:cs="Times New Roman"/>
                <w:lang w:val="tt-RU"/>
              </w:rPr>
            </w:pPr>
            <w:r w:rsidRPr="00FC7D75">
              <w:rPr>
                <w:rFonts w:ascii="Times New Roman" w:hAnsi="Times New Roman" w:cs="Times New Roman"/>
                <w:lang w:val="tt-RU"/>
              </w:rPr>
              <w:t>Протоко</w:t>
            </w:r>
            <w:r w:rsidR="009F7F53">
              <w:rPr>
                <w:rFonts w:ascii="Times New Roman" w:hAnsi="Times New Roman" w:cs="Times New Roman"/>
                <w:lang w:val="tt-RU"/>
              </w:rPr>
              <w:t>л №___от “____” ___________  2021</w:t>
            </w:r>
            <w:r w:rsidRPr="00FC7D75">
              <w:rPr>
                <w:rFonts w:ascii="Times New Roman" w:hAnsi="Times New Roman" w:cs="Times New Roman"/>
                <w:lang w:val="tt-RU"/>
              </w:rPr>
              <w:t xml:space="preserve"> г.</w:t>
            </w:r>
          </w:p>
          <w:p w:rsidR="00C71C2F" w:rsidRPr="00FC7D75" w:rsidRDefault="00C71C2F" w:rsidP="0040692C">
            <w:pPr>
              <w:spacing w:line="360" w:lineRule="auto"/>
              <w:rPr>
                <w:rFonts w:ascii="Times New Roman" w:hAnsi="Times New Roman" w:cs="Times New Roman"/>
                <w:lang w:val="tt-RU"/>
              </w:rPr>
            </w:pPr>
            <w:r w:rsidRPr="00FC7D75">
              <w:rPr>
                <w:rFonts w:ascii="Times New Roman" w:hAnsi="Times New Roman" w:cs="Times New Roman"/>
              </w:rPr>
              <w:t>Председатель: ___________  А</w:t>
            </w:r>
            <w:r w:rsidR="00F832BF">
              <w:rPr>
                <w:rFonts w:ascii="Times New Roman" w:hAnsi="Times New Roman" w:cs="Times New Roman"/>
              </w:rPr>
              <w:t>.А. Поликарпова</w:t>
            </w:r>
          </w:p>
        </w:tc>
        <w:tc>
          <w:tcPr>
            <w:tcW w:w="4368" w:type="dxa"/>
          </w:tcPr>
          <w:p w:rsidR="00C71C2F" w:rsidRPr="009F7F53" w:rsidRDefault="00C71C2F" w:rsidP="009F7F53">
            <w:pPr>
              <w:rPr>
                <w:rFonts w:ascii="Times New Roman" w:hAnsi="Times New Roman" w:cs="Times New Roman"/>
              </w:rPr>
            </w:pPr>
            <w:r w:rsidRPr="009F7F53">
              <w:rPr>
                <w:rFonts w:ascii="Times New Roman" w:hAnsi="Times New Roman" w:cs="Times New Roman"/>
              </w:rPr>
              <w:t xml:space="preserve">Утверждаю </w:t>
            </w:r>
          </w:p>
          <w:p w:rsidR="00C71C2F" w:rsidRPr="009F7F53" w:rsidRDefault="00C71C2F" w:rsidP="009F7F53">
            <w:pPr>
              <w:rPr>
                <w:rFonts w:ascii="Times New Roman" w:hAnsi="Times New Roman" w:cs="Times New Roman"/>
              </w:rPr>
            </w:pPr>
            <w:r w:rsidRPr="009F7F53">
              <w:rPr>
                <w:rFonts w:ascii="Times New Roman" w:hAnsi="Times New Roman" w:cs="Times New Roman"/>
              </w:rPr>
              <w:t>Зам.</w:t>
            </w:r>
            <w:r w:rsidR="0054632D" w:rsidRPr="009F7F53">
              <w:rPr>
                <w:rFonts w:ascii="Times New Roman" w:hAnsi="Times New Roman" w:cs="Times New Roman"/>
              </w:rPr>
              <w:t xml:space="preserve"> директора по У</w:t>
            </w:r>
            <w:r w:rsidR="00F128E3" w:rsidRPr="009F7F53">
              <w:rPr>
                <w:rFonts w:ascii="Times New Roman" w:hAnsi="Times New Roman" w:cs="Times New Roman"/>
              </w:rPr>
              <w:t>П</w:t>
            </w:r>
            <w:r w:rsidR="0054632D" w:rsidRPr="009F7F53">
              <w:rPr>
                <w:rFonts w:ascii="Times New Roman" w:hAnsi="Times New Roman" w:cs="Times New Roman"/>
              </w:rPr>
              <w:t>Р _________</w:t>
            </w:r>
            <w:r w:rsidR="009F7F53">
              <w:rPr>
                <w:rFonts w:ascii="Times New Roman" w:hAnsi="Times New Roman" w:cs="Times New Roman"/>
              </w:rPr>
              <w:t>_____</w:t>
            </w:r>
          </w:p>
          <w:p w:rsidR="00C71C2F" w:rsidRPr="009F7F53" w:rsidRDefault="009F7F53" w:rsidP="009F7F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</w:t>
            </w:r>
            <w:r w:rsidR="0096765B" w:rsidRPr="009F7F53">
              <w:rPr>
                <w:rFonts w:ascii="Times New Roman" w:hAnsi="Times New Roman" w:cs="Times New Roman"/>
              </w:rPr>
              <w:t>И</w:t>
            </w:r>
            <w:r w:rsidR="00C71C2F" w:rsidRPr="009F7F53">
              <w:rPr>
                <w:rFonts w:ascii="Times New Roman" w:hAnsi="Times New Roman" w:cs="Times New Roman"/>
              </w:rPr>
              <w:t>.</w:t>
            </w:r>
            <w:r w:rsidR="0096765B" w:rsidRPr="009F7F53">
              <w:rPr>
                <w:rFonts w:ascii="Times New Roman" w:hAnsi="Times New Roman" w:cs="Times New Roman"/>
              </w:rPr>
              <w:t>В</w:t>
            </w:r>
            <w:r w:rsidR="00C71C2F" w:rsidRPr="009F7F53">
              <w:rPr>
                <w:rFonts w:ascii="Times New Roman" w:hAnsi="Times New Roman" w:cs="Times New Roman"/>
              </w:rPr>
              <w:t>.</w:t>
            </w:r>
            <w:r w:rsidR="0096765B" w:rsidRPr="009F7F53">
              <w:rPr>
                <w:rFonts w:ascii="Times New Roman" w:hAnsi="Times New Roman" w:cs="Times New Roman"/>
              </w:rPr>
              <w:t>Степанов</w:t>
            </w:r>
            <w:r w:rsidR="00C71C2F" w:rsidRPr="009F7F53">
              <w:rPr>
                <w:rFonts w:ascii="Times New Roman" w:hAnsi="Times New Roman" w:cs="Times New Roman"/>
              </w:rPr>
              <w:t>а</w:t>
            </w:r>
          </w:p>
          <w:p w:rsidR="00C71C2F" w:rsidRPr="009F7F53" w:rsidRDefault="009F7F53" w:rsidP="009F7F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«____» ______________ 2021 </w:t>
            </w:r>
            <w:r w:rsidR="00C71C2F" w:rsidRPr="009F7F53">
              <w:rPr>
                <w:rFonts w:ascii="Times New Roman" w:hAnsi="Times New Roman" w:cs="Times New Roman"/>
              </w:rPr>
              <w:t>г.</w:t>
            </w:r>
          </w:p>
          <w:p w:rsidR="00C71C2F" w:rsidRPr="00FC7D75" w:rsidRDefault="00C71C2F" w:rsidP="007B781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89282B" w:rsidRDefault="0089282B" w:rsidP="0040692C">
      <w:pPr>
        <w:pStyle w:val="31"/>
        <w:shd w:val="clear" w:color="auto" w:fill="auto"/>
        <w:tabs>
          <w:tab w:val="left" w:pos="660"/>
        </w:tabs>
        <w:spacing w:before="0" w:line="360" w:lineRule="auto"/>
        <w:jc w:val="left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89282B" w:rsidRDefault="0089282B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597976" w:rsidRDefault="00597976" w:rsidP="0040692C">
      <w:pPr>
        <w:pStyle w:val="31"/>
        <w:shd w:val="clear" w:color="auto" w:fill="auto"/>
        <w:spacing w:before="0" w:line="360" w:lineRule="auto"/>
        <w:rPr>
          <w:rStyle w:val="30"/>
          <w:sz w:val="24"/>
          <w:szCs w:val="24"/>
        </w:rPr>
      </w:pPr>
    </w:p>
    <w:p w:rsidR="00C71C2F" w:rsidRDefault="00C71C2F" w:rsidP="0040692C">
      <w:pPr>
        <w:pStyle w:val="31"/>
        <w:shd w:val="clear" w:color="auto" w:fill="auto"/>
        <w:spacing w:before="0" w:line="360" w:lineRule="auto"/>
        <w:rPr>
          <w:sz w:val="24"/>
          <w:szCs w:val="24"/>
        </w:rPr>
      </w:pPr>
    </w:p>
    <w:p w:rsidR="00F832BF" w:rsidRDefault="00F832BF" w:rsidP="0040692C">
      <w:pPr>
        <w:pStyle w:val="31"/>
        <w:shd w:val="clear" w:color="auto" w:fill="auto"/>
        <w:spacing w:before="0" w:line="360" w:lineRule="auto"/>
        <w:rPr>
          <w:sz w:val="24"/>
          <w:szCs w:val="24"/>
        </w:rPr>
      </w:pPr>
    </w:p>
    <w:p w:rsidR="00F832BF" w:rsidRPr="00D801B1" w:rsidRDefault="00F832BF" w:rsidP="0040692C">
      <w:pPr>
        <w:pStyle w:val="31"/>
        <w:shd w:val="clear" w:color="auto" w:fill="auto"/>
        <w:spacing w:before="0" w:line="360" w:lineRule="auto"/>
        <w:rPr>
          <w:sz w:val="24"/>
          <w:szCs w:val="24"/>
        </w:rPr>
        <w:sectPr w:rsidR="00F832BF" w:rsidRPr="00D801B1" w:rsidSect="009F7F53">
          <w:headerReference w:type="default" r:id="rId8"/>
          <w:footerReference w:type="default" r:id="rId9"/>
          <w:type w:val="continuous"/>
          <w:pgSz w:w="11909" w:h="16838"/>
          <w:pgMar w:top="567" w:right="567" w:bottom="567" w:left="1418" w:header="57" w:footer="567" w:gutter="0"/>
          <w:pgNumType w:start="1"/>
          <w:cols w:space="720"/>
          <w:noEndnote/>
          <w:titlePg/>
          <w:docGrid w:linePitch="360"/>
        </w:sectPr>
      </w:pPr>
    </w:p>
    <w:p w:rsidR="00597976" w:rsidRPr="00F63132" w:rsidRDefault="00201F15" w:rsidP="0054632D">
      <w:pPr>
        <w:pStyle w:val="8"/>
        <w:shd w:val="clear" w:color="auto" w:fill="auto"/>
        <w:tabs>
          <w:tab w:val="left" w:pos="8126"/>
        </w:tabs>
        <w:spacing w:line="360" w:lineRule="auto"/>
        <w:ind w:left="426" w:firstLine="425"/>
        <w:rPr>
          <w:sz w:val="28"/>
          <w:szCs w:val="28"/>
        </w:rPr>
      </w:pPr>
      <w:r w:rsidRPr="00F63132">
        <w:rPr>
          <w:sz w:val="28"/>
          <w:szCs w:val="28"/>
        </w:rPr>
        <w:t xml:space="preserve">Рабочая программа профессионального модуля </w:t>
      </w:r>
      <w:r w:rsidR="00E35008" w:rsidRPr="00F63132">
        <w:rPr>
          <w:sz w:val="28"/>
          <w:szCs w:val="28"/>
        </w:rPr>
        <w:t>ПМ.0</w:t>
      </w:r>
      <w:r w:rsidR="00252459">
        <w:rPr>
          <w:sz w:val="28"/>
          <w:szCs w:val="28"/>
        </w:rPr>
        <w:t>3</w:t>
      </w:r>
      <w:r w:rsidR="00E35008" w:rsidRPr="00F63132">
        <w:rPr>
          <w:sz w:val="28"/>
          <w:szCs w:val="28"/>
        </w:rPr>
        <w:t xml:space="preserve"> «</w:t>
      </w:r>
      <w:r w:rsidR="00252459">
        <w:rPr>
          <w:sz w:val="28"/>
          <w:szCs w:val="28"/>
        </w:rPr>
        <w:t>Контроль качества сварочных работ</w:t>
      </w:r>
      <w:r w:rsidR="00E35008" w:rsidRPr="00F63132">
        <w:rPr>
          <w:sz w:val="28"/>
          <w:szCs w:val="28"/>
        </w:rPr>
        <w:t xml:space="preserve">» разработана на основе Федерального государственного образовательного </w:t>
      </w:r>
      <w:r w:rsidR="00E81CA0">
        <w:rPr>
          <w:sz w:val="28"/>
          <w:szCs w:val="28"/>
        </w:rPr>
        <w:t xml:space="preserve">стандарта </w:t>
      </w:r>
      <w:r w:rsidR="00E35008" w:rsidRPr="00F63132">
        <w:rPr>
          <w:sz w:val="28"/>
          <w:szCs w:val="28"/>
        </w:rPr>
        <w:t xml:space="preserve">по специальности среднего профессионального образования </w:t>
      </w:r>
      <w:r w:rsidR="00E35008" w:rsidRPr="00F63132">
        <w:rPr>
          <w:rStyle w:val="13"/>
          <w:sz w:val="28"/>
          <w:szCs w:val="28"/>
        </w:rPr>
        <w:t>22.02.06</w:t>
      </w:r>
      <w:r w:rsidR="00E35008" w:rsidRPr="00F63132">
        <w:rPr>
          <w:sz w:val="28"/>
          <w:szCs w:val="28"/>
        </w:rPr>
        <w:t>«Сварочное</w:t>
      </w:r>
      <w:r w:rsidR="003F69AC" w:rsidRPr="00F63132">
        <w:rPr>
          <w:sz w:val="28"/>
          <w:szCs w:val="28"/>
        </w:rPr>
        <w:t xml:space="preserve"> </w:t>
      </w:r>
      <w:r w:rsidR="0054632D" w:rsidRPr="00F63132">
        <w:rPr>
          <w:sz w:val="28"/>
          <w:szCs w:val="28"/>
        </w:rPr>
        <w:t>производство»</w:t>
      </w:r>
      <w:r w:rsidR="00F832BF" w:rsidRPr="00F63132">
        <w:rPr>
          <w:sz w:val="28"/>
          <w:szCs w:val="28"/>
        </w:rPr>
        <w:t>, входящей в состав укрупненной группы 22.00.00 Технологии материалов</w:t>
      </w:r>
    </w:p>
    <w:p w:rsidR="00F832BF" w:rsidRPr="00F63132" w:rsidRDefault="00F832BF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</w:rPr>
      </w:pPr>
    </w:p>
    <w:p w:rsidR="00F832BF" w:rsidRPr="00F63132" w:rsidRDefault="00201F15" w:rsidP="00201F15">
      <w:pPr>
        <w:pStyle w:val="ac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63132">
        <w:rPr>
          <w:rFonts w:ascii="Times New Roman" w:hAnsi="Times New Roman"/>
          <w:sz w:val="28"/>
          <w:szCs w:val="28"/>
        </w:rPr>
        <w:t xml:space="preserve">            Организация-разработчик: </w:t>
      </w:r>
      <w:r w:rsidR="00E81CA0">
        <w:rPr>
          <w:rFonts w:ascii="Times New Roman" w:hAnsi="Times New Roman"/>
          <w:sz w:val="28"/>
          <w:szCs w:val="28"/>
        </w:rPr>
        <w:t xml:space="preserve">ГАПОУ </w:t>
      </w:r>
      <w:r w:rsidR="00F832BF" w:rsidRPr="00F63132">
        <w:rPr>
          <w:rFonts w:ascii="Times New Roman" w:hAnsi="Times New Roman"/>
          <w:sz w:val="28"/>
          <w:szCs w:val="28"/>
        </w:rPr>
        <w:t>«Лениногорский политехнический колледж»</w:t>
      </w:r>
    </w:p>
    <w:p w:rsidR="00F832BF" w:rsidRPr="00F63132" w:rsidRDefault="00F832BF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</w:rPr>
      </w:pPr>
    </w:p>
    <w:p w:rsidR="00F832BF" w:rsidRPr="00F63132" w:rsidRDefault="00F832BF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</w:rPr>
      </w:pPr>
      <w:r w:rsidRPr="00F63132">
        <w:rPr>
          <w:sz w:val="28"/>
          <w:szCs w:val="28"/>
        </w:rPr>
        <w:t>Разработчик</w:t>
      </w:r>
      <w:r w:rsidR="00911D9C" w:rsidRPr="00F63132">
        <w:rPr>
          <w:sz w:val="28"/>
          <w:szCs w:val="28"/>
        </w:rPr>
        <w:t>:</w:t>
      </w:r>
      <w:r w:rsidR="003E0C87" w:rsidRPr="00F63132">
        <w:rPr>
          <w:sz w:val="28"/>
          <w:szCs w:val="28"/>
        </w:rPr>
        <w:t xml:space="preserve"> </w:t>
      </w:r>
      <w:r w:rsidR="0096765B" w:rsidRPr="00F63132">
        <w:rPr>
          <w:sz w:val="28"/>
          <w:szCs w:val="28"/>
        </w:rPr>
        <w:t>Филонова</w:t>
      </w:r>
      <w:r w:rsidR="003E0C87" w:rsidRPr="00F63132">
        <w:rPr>
          <w:sz w:val="28"/>
          <w:szCs w:val="28"/>
        </w:rPr>
        <w:t xml:space="preserve"> </w:t>
      </w:r>
      <w:r w:rsidR="0096765B" w:rsidRPr="00F63132">
        <w:rPr>
          <w:sz w:val="28"/>
          <w:szCs w:val="28"/>
        </w:rPr>
        <w:t>Ирина</w:t>
      </w:r>
      <w:r w:rsidRPr="00F63132">
        <w:rPr>
          <w:sz w:val="28"/>
          <w:szCs w:val="28"/>
        </w:rPr>
        <w:t xml:space="preserve"> </w:t>
      </w:r>
      <w:r w:rsidR="0096765B" w:rsidRPr="00F63132">
        <w:rPr>
          <w:sz w:val="28"/>
          <w:szCs w:val="28"/>
        </w:rPr>
        <w:t>Александровна</w:t>
      </w:r>
      <w:r w:rsidR="003E0C87" w:rsidRPr="00F63132">
        <w:rPr>
          <w:sz w:val="28"/>
          <w:szCs w:val="28"/>
        </w:rPr>
        <w:t xml:space="preserve"> </w:t>
      </w:r>
      <w:r w:rsidRPr="00F63132">
        <w:rPr>
          <w:sz w:val="28"/>
          <w:szCs w:val="28"/>
        </w:rPr>
        <w:t xml:space="preserve">- преподаватель специальных дисциплин </w:t>
      </w:r>
      <w:r w:rsidR="00E81CA0">
        <w:rPr>
          <w:sz w:val="28"/>
          <w:szCs w:val="28"/>
        </w:rPr>
        <w:t xml:space="preserve">ГАПОУ </w:t>
      </w:r>
      <w:r w:rsidR="00911D9C" w:rsidRPr="00F63132">
        <w:rPr>
          <w:sz w:val="28"/>
          <w:szCs w:val="28"/>
        </w:rPr>
        <w:t>«</w:t>
      </w:r>
      <w:r w:rsidRPr="00F63132">
        <w:rPr>
          <w:sz w:val="28"/>
          <w:szCs w:val="28"/>
        </w:rPr>
        <w:t>Ленино</w:t>
      </w:r>
      <w:bookmarkStart w:id="0" w:name="bookmark0"/>
      <w:r w:rsidR="00911D9C" w:rsidRPr="00F63132">
        <w:rPr>
          <w:sz w:val="28"/>
          <w:szCs w:val="28"/>
        </w:rPr>
        <w:t>горский политехнический колледж»</w:t>
      </w:r>
    </w:p>
    <w:p w:rsidR="00F832BF" w:rsidRPr="00F63132" w:rsidRDefault="00F832BF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</w:rPr>
      </w:pPr>
    </w:p>
    <w:bookmarkEnd w:id="0"/>
    <w:p w:rsidR="003E0C87" w:rsidRDefault="003E0C87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  <w:u w:val="single"/>
        </w:rPr>
      </w:pPr>
    </w:p>
    <w:p w:rsidR="003E0C87" w:rsidRPr="00F832BF" w:rsidRDefault="003E0C87" w:rsidP="0054632D">
      <w:pPr>
        <w:pStyle w:val="8"/>
        <w:shd w:val="clear" w:color="auto" w:fill="auto"/>
        <w:spacing w:line="360" w:lineRule="auto"/>
        <w:ind w:left="426" w:firstLine="425"/>
        <w:rPr>
          <w:sz w:val="28"/>
          <w:szCs w:val="28"/>
        </w:rPr>
        <w:sectPr w:rsidR="003E0C87" w:rsidRPr="00F832BF" w:rsidSect="003E0C87">
          <w:type w:val="continuous"/>
          <w:pgSz w:w="11909" w:h="16838"/>
          <w:pgMar w:top="567" w:right="567" w:bottom="851" w:left="567" w:header="0" w:footer="6" w:gutter="0"/>
          <w:cols w:space="720"/>
          <w:noEndnote/>
          <w:docGrid w:linePitch="360"/>
        </w:sectPr>
      </w:pPr>
    </w:p>
    <w:p w:rsidR="0089282B" w:rsidRDefault="0089282B" w:rsidP="0054632D">
      <w:pPr>
        <w:pStyle w:val="8"/>
        <w:shd w:val="clear" w:color="auto" w:fill="auto"/>
        <w:spacing w:line="360" w:lineRule="auto"/>
        <w:ind w:left="426" w:firstLine="425"/>
        <w:rPr>
          <w:sz w:val="24"/>
          <w:szCs w:val="24"/>
        </w:rPr>
      </w:pPr>
    </w:p>
    <w:p w:rsidR="00D23489" w:rsidRDefault="00D23489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E81CA0" w:rsidRDefault="00E81CA0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E81CA0" w:rsidRDefault="00E81CA0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E81CA0" w:rsidRDefault="00E81CA0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E81CA0" w:rsidRDefault="00E81CA0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201F15" w:rsidRPr="00184297" w:rsidRDefault="00201F15" w:rsidP="00201F15">
      <w:pPr>
        <w:pStyle w:val="8"/>
        <w:shd w:val="clear" w:color="auto" w:fill="auto"/>
        <w:tabs>
          <w:tab w:val="left" w:pos="3675"/>
        </w:tabs>
        <w:spacing w:line="360" w:lineRule="auto"/>
        <w:ind w:firstLine="0"/>
        <w:rPr>
          <w:b/>
          <w:sz w:val="24"/>
          <w:szCs w:val="24"/>
        </w:rPr>
      </w:pPr>
      <w:r>
        <w:rPr>
          <w:sz w:val="24"/>
          <w:szCs w:val="24"/>
        </w:rPr>
        <w:tab/>
      </w:r>
    </w:p>
    <w:p w:rsidR="00421247" w:rsidRDefault="00421247" w:rsidP="00201F15">
      <w:pPr>
        <w:pStyle w:val="8"/>
        <w:shd w:val="clear" w:color="auto" w:fill="auto"/>
        <w:tabs>
          <w:tab w:val="left" w:pos="3675"/>
        </w:tabs>
        <w:spacing w:line="360" w:lineRule="auto"/>
        <w:ind w:firstLine="0"/>
        <w:jc w:val="center"/>
        <w:rPr>
          <w:sz w:val="28"/>
          <w:szCs w:val="28"/>
        </w:rPr>
      </w:pPr>
    </w:p>
    <w:p w:rsidR="00BA7261" w:rsidRDefault="00BA7261" w:rsidP="009F7F53">
      <w:pPr>
        <w:pStyle w:val="8"/>
        <w:shd w:val="clear" w:color="auto" w:fill="auto"/>
        <w:tabs>
          <w:tab w:val="left" w:pos="3675"/>
        </w:tabs>
        <w:spacing w:line="360" w:lineRule="auto"/>
        <w:ind w:firstLine="0"/>
        <w:rPr>
          <w:sz w:val="28"/>
          <w:szCs w:val="28"/>
        </w:rPr>
      </w:pPr>
    </w:p>
    <w:p w:rsidR="00D23489" w:rsidRPr="00E81CA0" w:rsidRDefault="00201F15" w:rsidP="00201F15">
      <w:pPr>
        <w:pStyle w:val="8"/>
        <w:shd w:val="clear" w:color="auto" w:fill="auto"/>
        <w:tabs>
          <w:tab w:val="left" w:pos="3675"/>
        </w:tabs>
        <w:spacing w:line="360" w:lineRule="auto"/>
        <w:ind w:firstLine="0"/>
        <w:jc w:val="center"/>
        <w:rPr>
          <w:sz w:val="28"/>
          <w:szCs w:val="28"/>
        </w:rPr>
      </w:pPr>
      <w:r w:rsidRPr="00E81CA0">
        <w:rPr>
          <w:sz w:val="28"/>
          <w:szCs w:val="28"/>
        </w:rPr>
        <w:lastRenderedPageBreak/>
        <w:t>СОДЕРЖАНИЕ</w:t>
      </w:r>
    </w:p>
    <w:p w:rsidR="006778C4" w:rsidRPr="00E81CA0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tbl>
      <w:tblPr>
        <w:tblStyle w:val="af3"/>
        <w:tblW w:w="0" w:type="auto"/>
        <w:tblInd w:w="392" w:type="dxa"/>
        <w:tblLook w:val="04A0" w:firstRow="1" w:lastRow="0" w:firstColumn="1" w:lastColumn="0" w:noHBand="0" w:noVBand="1"/>
      </w:tblPr>
      <w:tblGrid>
        <w:gridCol w:w="709"/>
        <w:gridCol w:w="8221"/>
        <w:gridCol w:w="1669"/>
      </w:tblGrid>
      <w:tr w:rsidR="006778C4" w:rsidRPr="00E81CA0" w:rsidTr="006A2208">
        <w:tc>
          <w:tcPr>
            <w:tcW w:w="709" w:type="dxa"/>
          </w:tcPr>
          <w:p w:rsidR="006778C4" w:rsidRPr="00E81CA0" w:rsidRDefault="006778C4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1</w:t>
            </w:r>
          </w:p>
        </w:tc>
        <w:tc>
          <w:tcPr>
            <w:tcW w:w="8221" w:type="dxa"/>
          </w:tcPr>
          <w:p w:rsidR="006778C4" w:rsidRPr="00E81CA0" w:rsidRDefault="006778C4" w:rsidP="006778C4">
            <w:pPr>
              <w:pStyle w:val="24"/>
              <w:tabs>
                <w:tab w:val="left" w:pos="2720"/>
                <w:tab w:val="right" w:pos="6507"/>
              </w:tabs>
              <w:spacing w:before="0" w:after="0" w:line="360" w:lineRule="auto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ПАСПОРТ ПРОГРАММЫ ПРОФЕССИОНАЛЬНОГО МОДУЛЯ</w:t>
            </w:r>
          </w:p>
        </w:tc>
        <w:tc>
          <w:tcPr>
            <w:tcW w:w="1669" w:type="dxa"/>
          </w:tcPr>
          <w:p w:rsidR="006778C4" w:rsidRPr="00F128E3" w:rsidRDefault="00BA7261" w:rsidP="00184297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</w:p>
        </w:tc>
      </w:tr>
      <w:tr w:rsidR="006778C4" w:rsidRPr="00E81CA0" w:rsidTr="006A2208">
        <w:tc>
          <w:tcPr>
            <w:tcW w:w="709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2</w:t>
            </w:r>
          </w:p>
        </w:tc>
        <w:tc>
          <w:tcPr>
            <w:tcW w:w="8221" w:type="dxa"/>
          </w:tcPr>
          <w:p w:rsidR="006778C4" w:rsidRPr="00E81CA0" w:rsidRDefault="006778C4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color w:val="auto"/>
                <w:sz w:val="28"/>
                <w:szCs w:val="28"/>
              </w:rPr>
              <w:t>РЕЗУЛЬТАТЫ ОСВОЕНИЯ ПРОФЕССИОНАЛЬНОГО МОДУЛЯ</w:t>
            </w:r>
          </w:p>
        </w:tc>
        <w:tc>
          <w:tcPr>
            <w:tcW w:w="1669" w:type="dxa"/>
          </w:tcPr>
          <w:p w:rsidR="006778C4" w:rsidRPr="00F128E3" w:rsidRDefault="00F323F7" w:rsidP="00184297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7</w:t>
            </w:r>
          </w:p>
        </w:tc>
      </w:tr>
      <w:tr w:rsidR="006778C4" w:rsidRPr="00E81CA0" w:rsidTr="006A2208">
        <w:tc>
          <w:tcPr>
            <w:tcW w:w="709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3</w:t>
            </w:r>
          </w:p>
        </w:tc>
        <w:tc>
          <w:tcPr>
            <w:tcW w:w="8221" w:type="dxa"/>
          </w:tcPr>
          <w:p w:rsidR="006778C4" w:rsidRPr="00E81CA0" w:rsidRDefault="006778C4" w:rsidP="006778C4">
            <w:pPr>
              <w:pStyle w:val="8"/>
              <w:shd w:val="clear" w:color="auto" w:fill="auto"/>
              <w:spacing w:line="360" w:lineRule="auto"/>
              <w:ind w:firstLine="0"/>
              <w:jc w:val="left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СТРУКТУРА И СОДЕРЖАНИЕ  ПРОФЕССИОНАЛЬНОГО МОДУЛЯ</w:t>
            </w:r>
          </w:p>
        </w:tc>
        <w:tc>
          <w:tcPr>
            <w:tcW w:w="1669" w:type="dxa"/>
          </w:tcPr>
          <w:p w:rsidR="006778C4" w:rsidRPr="00F128E3" w:rsidRDefault="00F323F7" w:rsidP="00184297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</w:t>
            </w:r>
          </w:p>
        </w:tc>
      </w:tr>
      <w:tr w:rsidR="006778C4" w:rsidRPr="00E81CA0" w:rsidTr="006A2208">
        <w:tc>
          <w:tcPr>
            <w:tcW w:w="709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4</w:t>
            </w:r>
          </w:p>
        </w:tc>
        <w:tc>
          <w:tcPr>
            <w:tcW w:w="8221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color w:val="auto"/>
                <w:sz w:val="28"/>
                <w:szCs w:val="28"/>
              </w:rPr>
              <w:t>УСЛОВИЯ РЕАЛИЗАЦИИ ПРОФЕССИОНАЛЬНОГО МОДУЛЯ</w:t>
            </w:r>
          </w:p>
        </w:tc>
        <w:tc>
          <w:tcPr>
            <w:tcW w:w="1669" w:type="dxa"/>
          </w:tcPr>
          <w:p w:rsidR="006778C4" w:rsidRPr="00F128E3" w:rsidRDefault="00F323F7" w:rsidP="00F128E3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12</w:t>
            </w:r>
          </w:p>
        </w:tc>
      </w:tr>
      <w:tr w:rsidR="006778C4" w:rsidRPr="00E81CA0" w:rsidTr="006A2208">
        <w:tc>
          <w:tcPr>
            <w:tcW w:w="709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5</w:t>
            </w:r>
          </w:p>
        </w:tc>
        <w:tc>
          <w:tcPr>
            <w:tcW w:w="8221" w:type="dxa"/>
          </w:tcPr>
          <w:p w:rsidR="006778C4" w:rsidRPr="00E81CA0" w:rsidRDefault="00C1584F" w:rsidP="00C1584F">
            <w:pPr>
              <w:pStyle w:val="24"/>
              <w:tabs>
                <w:tab w:val="left" w:pos="2720"/>
                <w:tab w:val="right" w:pos="6507"/>
              </w:tabs>
              <w:spacing w:before="0" w:after="0" w:line="360" w:lineRule="auto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КОНТРОЛЬ И ОЦЕНКА РЕЗУЛЬТАТОВ ОСВОЕНИЯ ПРОФЕССИОНАЛЬНОГО МОДУЛЯ (ВИДА ПРОФЕССИОНАЛЬНОЙДЕЯТЕЛЬНОСТИ)</w:t>
            </w:r>
          </w:p>
        </w:tc>
        <w:tc>
          <w:tcPr>
            <w:tcW w:w="1669" w:type="dxa"/>
          </w:tcPr>
          <w:p w:rsidR="006778C4" w:rsidRPr="00F128E3" w:rsidRDefault="00F323F7" w:rsidP="00184297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15</w:t>
            </w:r>
          </w:p>
        </w:tc>
      </w:tr>
      <w:tr w:rsidR="006778C4" w:rsidRPr="00E81CA0" w:rsidTr="006A2208">
        <w:tc>
          <w:tcPr>
            <w:tcW w:w="709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6</w:t>
            </w:r>
          </w:p>
        </w:tc>
        <w:tc>
          <w:tcPr>
            <w:tcW w:w="8221" w:type="dxa"/>
          </w:tcPr>
          <w:p w:rsidR="006778C4" w:rsidRPr="00E81CA0" w:rsidRDefault="00C1584F" w:rsidP="00C91CDB">
            <w:pPr>
              <w:pStyle w:val="8"/>
              <w:shd w:val="clear" w:color="auto" w:fill="auto"/>
              <w:spacing w:line="360" w:lineRule="auto"/>
              <w:ind w:firstLine="0"/>
              <w:rPr>
                <w:sz w:val="28"/>
                <w:szCs w:val="28"/>
              </w:rPr>
            </w:pPr>
            <w:r w:rsidRPr="00E81CA0">
              <w:rPr>
                <w:sz w:val="28"/>
                <w:szCs w:val="28"/>
              </w:rPr>
              <w:t>ЛИСТ ИЗМЕНЕНИЙ И ДОПОЛНЕНИЙ, ВНЕСЁННЫХ В РАБОЧУЮ ПРОГРАММУ</w:t>
            </w:r>
          </w:p>
        </w:tc>
        <w:tc>
          <w:tcPr>
            <w:tcW w:w="1669" w:type="dxa"/>
          </w:tcPr>
          <w:p w:rsidR="006778C4" w:rsidRPr="00F128E3" w:rsidRDefault="00F323F7" w:rsidP="00F128E3">
            <w:pPr>
              <w:pStyle w:val="8"/>
              <w:shd w:val="clear" w:color="auto" w:fill="auto"/>
              <w:spacing w:line="360" w:lineRule="auto"/>
              <w:ind w:firstLine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19</w:t>
            </w:r>
          </w:p>
        </w:tc>
      </w:tr>
    </w:tbl>
    <w:p w:rsidR="006778C4" w:rsidRPr="00184297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6778C4" w:rsidRDefault="006778C4" w:rsidP="00C91CDB">
      <w:pPr>
        <w:pStyle w:val="8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3E0C87" w:rsidRDefault="003E0C87" w:rsidP="009F7F53">
      <w:pPr>
        <w:pStyle w:val="15"/>
        <w:keepNext/>
        <w:keepLines/>
        <w:shd w:val="clear" w:color="auto" w:fill="auto"/>
        <w:tabs>
          <w:tab w:val="left" w:pos="3538"/>
        </w:tabs>
        <w:spacing w:before="0" w:line="360" w:lineRule="auto"/>
        <w:ind w:firstLine="0"/>
        <w:jc w:val="center"/>
        <w:rPr>
          <w:b/>
          <w:sz w:val="28"/>
          <w:szCs w:val="28"/>
        </w:rPr>
        <w:sectPr w:rsidR="003E0C87" w:rsidSect="003E0C87">
          <w:type w:val="continuous"/>
          <w:pgSz w:w="11909" w:h="16838"/>
          <w:pgMar w:top="567" w:right="567" w:bottom="567" w:left="567" w:header="57" w:footer="340" w:gutter="0"/>
          <w:cols w:space="720"/>
          <w:noEndnote/>
          <w:titlePg/>
          <w:docGrid w:linePitch="360"/>
        </w:sectPr>
      </w:pPr>
      <w:bookmarkStart w:id="1" w:name="bookmark1"/>
    </w:p>
    <w:p w:rsidR="0082513A" w:rsidRDefault="0082513A" w:rsidP="009F7F53">
      <w:pPr>
        <w:pStyle w:val="15"/>
        <w:keepNext/>
        <w:keepLines/>
        <w:shd w:val="clear" w:color="auto" w:fill="auto"/>
        <w:tabs>
          <w:tab w:val="left" w:pos="3538"/>
        </w:tabs>
        <w:spacing w:before="0" w:line="360" w:lineRule="auto"/>
        <w:ind w:firstLine="0"/>
        <w:rPr>
          <w:b/>
          <w:sz w:val="28"/>
          <w:szCs w:val="28"/>
        </w:rPr>
        <w:sectPr w:rsidR="0082513A" w:rsidSect="003E0C87">
          <w:type w:val="continuous"/>
          <w:pgSz w:w="11909" w:h="16838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597976" w:rsidRPr="00943F77" w:rsidRDefault="00EF27AB" w:rsidP="009F7F53">
      <w:pPr>
        <w:pStyle w:val="15"/>
        <w:keepNext/>
        <w:keepLines/>
        <w:shd w:val="clear" w:color="auto" w:fill="auto"/>
        <w:tabs>
          <w:tab w:val="left" w:pos="3538"/>
        </w:tabs>
        <w:spacing w:before="0" w:line="360" w:lineRule="auto"/>
        <w:ind w:firstLine="0"/>
        <w:jc w:val="center"/>
        <w:rPr>
          <w:b/>
          <w:sz w:val="28"/>
          <w:szCs w:val="28"/>
        </w:rPr>
      </w:pPr>
      <w:r w:rsidRPr="00943F77">
        <w:rPr>
          <w:b/>
          <w:sz w:val="28"/>
          <w:szCs w:val="28"/>
        </w:rPr>
        <w:lastRenderedPageBreak/>
        <w:t>1.</w:t>
      </w:r>
      <w:r w:rsidR="00E35008" w:rsidRPr="00943F77">
        <w:rPr>
          <w:b/>
          <w:sz w:val="28"/>
          <w:szCs w:val="28"/>
        </w:rPr>
        <w:t xml:space="preserve">ПАСПОРТ </w:t>
      </w:r>
      <w:r w:rsidR="00184297">
        <w:rPr>
          <w:b/>
          <w:sz w:val="28"/>
          <w:szCs w:val="28"/>
        </w:rPr>
        <w:t xml:space="preserve">РАБОЧЕЙ </w:t>
      </w:r>
      <w:r w:rsidR="00E35008" w:rsidRPr="00943F77">
        <w:rPr>
          <w:b/>
          <w:sz w:val="28"/>
          <w:szCs w:val="28"/>
        </w:rPr>
        <w:t>ПРОГРАММЫ ПРОФЕССИОНАЛЬНОГО МОДУЛЯ</w:t>
      </w:r>
      <w:bookmarkEnd w:id="1"/>
    </w:p>
    <w:p w:rsidR="00EF27AB" w:rsidRPr="00943F77" w:rsidRDefault="00E35008" w:rsidP="00524E4D">
      <w:pPr>
        <w:pStyle w:val="15"/>
        <w:keepNext/>
        <w:keepLines/>
        <w:shd w:val="clear" w:color="auto" w:fill="auto"/>
        <w:spacing w:before="0" w:line="360" w:lineRule="auto"/>
        <w:ind w:left="284" w:firstLine="0"/>
        <w:jc w:val="center"/>
        <w:rPr>
          <w:b/>
          <w:sz w:val="28"/>
          <w:szCs w:val="28"/>
        </w:rPr>
      </w:pPr>
      <w:bookmarkStart w:id="2" w:name="bookmark2"/>
      <w:r w:rsidRPr="00943F77">
        <w:rPr>
          <w:b/>
          <w:sz w:val="28"/>
          <w:szCs w:val="28"/>
        </w:rPr>
        <w:t>ПМ.0</w:t>
      </w:r>
      <w:r w:rsidR="00421247">
        <w:rPr>
          <w:b/>
          <w:sz w:val="28"/>
          <w:szCs w:val="28"/>
        </w:rPr>
        <w:t>2</w:t>
      </w:r>
      <w:r w:rsidRPr="00943F77">
        <w:rPr>
          <w:b/>
          <w:sz w:val="28"/>
          <w:szCs w:val="28"/>
        </w:rPr>
        <w:t xml:space="preserve"> </w:t>
      </w:r>
      <w:r w:rsidR="00421247" w:rsidRPr="00421247">
        <w:rPr>
          <w:b/>
          <w:sz w:val="28"/>
          <w:szCs w:val="28"/>
        </w:rPr>
        <w:t>Разработка технологических процессов и проектирование изделий</w:t>
      </w:r>
    </w:p>
    <w:p w:rsidR="00597976" w:rsidRDefault="00F65351" w:rsidP="00F65351">
      <w:pPr>
        <w:pStyle w:val="15"/>
        <w:keepNext/>
        <w:keepLines/>
        <w:shd w:val="clear" w:color="auto" w:fill="auto"/>
        <w:spacing w:before="0" w:line="360" w:lineRule="auto"/>
        <w:ind w:left="284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E81CA0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1.1</w:t>
      </w:r>
      <w:r w:rsidR="00E35008" w:rsidRPr="00943F77">
        <w:rPr>
          <w:b/>
          <w:sz w:val="28"/>
          <w:szCs w:val="28"/>
        </w:rPr>
        <w:t>Область применения программы</w:t>
      </w:r>
      <w:bookmarkEnd w:id="2"/>
    </w:p>
    <w:p w:rsidR="00597976" w:rsidRPr="00943F77" w:rsidRDefault="00184297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E35008" w:rsidRPr="00943F77">
        <w:rPr>
          <w:sz w:val="28"/>
          <w:szCs w:val="28"/>
        </w:rPr>
        <w:t>Рабочая программа профессионального модуля является частью программы подготовки специалистов среднего звена в соответствии с ФГОС по специальности СПО 22.02.06. «Сварочное производство» в части освоения основного вида профессиональной деятельности (ВПД):</w:t>
      </w:r>
      <w:r w:rsidR="00421247" w:rsidRPr="00421247">
        <w:t xml:space="preserve"> </w:t>
      </w:r>
      <w:r w:rsidR="00421247" w:rsidRPr="00421247">
        <w:rPr>
          <w:sz w:val="28"/>
          <w:szCs w:val="28"/>
        </w:rPr>
        <w:t>Разработка технологических процессов и проектирование изделий</w:t>
      </w:r>
      <w:r w:rsidR="00E35008" w:rsidRPr="00943F77">
        <w:rPr>
          <w:sz w:val="28"/>
          <w:szCs w:val="28"/>
        </w:rPr>
        <w:t xml:space="preserve"> и соответствующих профессиональных компетенций (ПК):</w:t>
      </w:r>
    </w:p>
    <w:p w:rsidR="006814A8" w:rsidRDefault="006814A8" w:rsidP="00296BA3">
      <w:pPr>
        <w:pStyle w:val="8"/>
        <w:spacing w:line="360" w:lineRule="auto"/>
        <w:ind w:left="284" w:firstLine="0"/>
        <w:rPr>
          <w:sz w:val="28"/>
          <w:szCs w:val="28"/>
        </w:rPr>
      </w:pPr>
      <w:r w:rsidRPr="006814A8">
        <w:rPr>
          <w:sz w:val="28"/>
          <w:szCs w:val="28"/>
        </w:rPr>
        <w:t>ПК 3.1. Определять причины, приводящие к образованию дефектов в сварных соединениях.</w:t>
      </w:r>
    </w:p>
    <w:p w:rsidR="00296BA3" w:rsidRPr="00296BA3" w:rsidRDefault="006814A8" w:rsidP="00296BA3">
      <w:pPr>
        <w:pStyle w:val="8"/>
        <w:spacing w:line="360" w:lineRule="auto"/>
        <w:ind w:left="284" w:firstLine="0"/>
        <w:rPr>
          <w:sz w:val="28"/>
          <w:szCs w:val="28"/>
        </w:rPr>
      </w:pPr>
      <w:r w:rsidRPr="006814A8">
        <w:rPr>
          <w:sz w:val="28"/>
          <w:szCs w:val="28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296BA3" w:rsidRPr="00296BA3" w:rsidRDefault="006814A8" w:rsidP="00296BA3">
      <w:pPr>
        <w:pStyle w:val="8"/>
        <w:spacing w:line="360" w:lineRule="auto"/>
        <w:ind w:left="284" w:firstLine="0"/>
        <w:rPr>
          <w:sz w:val="28"/>
          <w:szCs w:val="28"/>
        </w:rPr>
      </w:pPr>
      <w:r w:rsidRPr="006814A8">
        <w:rPr>
          <w:sz w:val="28"/>
          <w:szCs w:val="28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296BA3" w:rsidRPr="00296BA3" w:rsidRDefault="006814A8" w:rsidP="00296BA3">
      <w:pPr>
        <w:pStyle w:val="8"/>
        <w:spacing w:line="360" w:lineRule="auto"/>
        <w:ind w:left="284" w:firstLine="0"/>
        <w:rPr>
          <w:sz w:val="28"/>
          <w:szCs w:val="28"/>
        </w:rPr>
      </w:pPr>
      <w:r w:rsidRPr="006814A8">
        <w:rPr>
          <w:sz w:val="28"/>
          <w:szCs w:val="28"/>
        </w:rPr>
        <w:t>ПК 3.4. Оформлять документацию по контролю качества сварки.</w:t>
      </w:r>
    </w:p>
    <w:p w:rsidR="004436CC" w:rsidRPr="00D04988" w:rsidRDefault="004436CC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D04988">
        <w:rPr>
          <w:rStyle w:val="115pt"/>
          <w:sz w:val="28"/>
          <w:szCs w:val="28"/>
        </w:rPr>
        <w:t>ОК.2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  <w:bookmarkStart w:id="3" w:name="bookmark3"/>
    </w:p>
    <w:p w:rsidR="004436CC" w:rsidRPr="00D04988" w:rsidRDefault="004436CC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D04988">
        <w:rPr>
          <w:sz w:val="28"/>
          <w:szCs w:val="28"/>
        </w:rPr>
        <w:t>ОК.3</w:t>
      </w:r>
      <w:r w:rsidR="00524E4D">
        <w:rPr>
          <w:sz w:val="28"/>
          <w:szCs w:val="28"/>
        </w:rPr>
        <w:t xml:space="preserve"> </w:t>
      </w:r>
      <w:r w:rsidRPr="00D04988">
        <w:rPr>
          <w:rStyle w:val="115pt"/>
          <w:sz w:val="28"/>
          <w:szCs w:val="28"/>
        </w:rPr>
        <w:t>Принимать решения в стандартных и нестандартных ситуациях и нести за них ответственность.</w:t>
      </w:r>
    </w:p>
    <w:p w:rsidR="004436CC" w:rsidRPr="00D04988" w:rsidRDefault="004436CC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D04988">
        <w:rPr>
          <w:sz w:val="28"/>
          <w:szCs w:val="28"/>
        </w:rPr>
        <w:t>ОК.4</w:t>
      </w:r>
      <w:r w:rsidR="00524E4D">
        <w:rPr>
          <w:sz w:val="28"/>
          <w:szCs w:val="28"/>
        </w:rPr>
        <w:t xml:space="preserve"> </w:t>
      </w:r>
      <w:r w:rsidRPr="00D04988">
        <w:rPr>
          <w:rStyle w:val="115pt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436CC" w:rsidRPr="00D04988" w:rsidRDefault="004436CC" w:rsidP="00BE49C9">
      <w:pPr>
        <w:pStyle w:val="8"/>
        <w:shd w:val="clear" w:color="auto" w:fill="auto"/>
        <w:spacing w:line="360" w:lineRule="auto"/>
        <w:ind w:left="284" w:firstLine="0"/>
        <w:rPr>
          <w:rStyle w:val="115pt"/>
          <w:sz w:val="28"/>
          <w:szCs w:val="28"/>
        </w:rPr>
      </w:pPr>
      <w:r w:rsidRPr="00D04988">
        <w:rPr>
          <w:sz w:val="28"/>
          <w:szCs w:val="28"/>
        </w:rPr>
        <w:t>ОК.5</w:t>
      </w:r>
      <w:r w:rsidR="00D84B89">
        <w:rPr>
          <w:sz w:val="28"/>
          <w:szCs w:val="28"/>
        </w:rPr>
        <w:t xml:space="preserve"> </w:t>
      </w:r>
      <w:r w:rsidRPr="00D04988">
        <w:rPr>
          <w:rStyle w:val="115pt"/>
          <w:sz w:val="28"/>
          <w:szCs w:val="28"/>
        </w:rPr>
        <w:t>Использовать информационно-коммуникационные технологии в профессиональной деятельности.</w:t>
      </w:r>
    </w:p>
    <w:p w:rsidR="004436CC" w:rsidRDefault="004436CC" w:rsidP="00BE49C9">
      <w:pPr>
        <w:pStyle w:val="8"/>
        <w:shd w:val="clear" w:color="auto" w:fill="auto"/>
        <w:spacing w:line="360" w:lineRule="auto"/>
        <w:ind w:left="284" w:firstLine="0"/>
        <w:rPr>
          <w:rStyle w:val="115pt"/>
          <w:sz w:val="28"/>
          <w:szCs w:val="28"/>
        </w:rPr>
      </w:pPr>
      <w:r w:rsidRPr="00D04988">
        <w:rPr>
          <w:rStyle w:val="115pt"/>
          <w:sz w:val="28"/>
          <w:szCs w:val="28"/>
        </w:rPr>
        <w:t>ОК.6 Работать в коллективе и команде, эффективно общаться с коллегами, руководством, потребителями.</w:t>
      </w:r>
    </w:p>
    <w:p w:rsidR="004436CC" w:rsidRPr="00D04988" w:rsidRDefault="004436CC" w:rsidP="00BE49C9">
      <w:pPr>
        <w:pStyle w:val="8"/>
        <w:shd w:val="clear" w:color="auto" w:fill="auto"/>
        <w:spacing w:line="360" w:lineRule="auto"/>
        <w:ind w:left="284" w:firstLine="0"/>
        <w:rPr>
          <w:rStyle w:val="115pt"/>
          <w:sz w:val="28"/>
          <w:szCs w:val="28"/>
        </w:rPr>
      </w:pPr>
      <w:r w:rsidRPr="00D04988">
        <w:rPr>
          <w:rStyle w:val="115pt"/>
          <w:sz w:val="28"/>
          <w:szCs w:val="28"/>
        </w:rPr>
        <w:t>ОК.8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bookmarkEnd w:id="3"/>
    <w:p w:rsidR="009F7F53" w:rsidRDefault="00D8305B" w:rsidP="00BE49C9">
      <w:pPr>
        <w:pStyle w:val="8"/>
        <w:shd w:val="clear" w:color="auto" w:fill="auto"/>
        <w:tabs>
          <w:tab w:val="left" w:pos="1422"/>
        </w:tabs>
        <w:spacing w:line="360" w:lineRule="auto"/>
        <w:ind w:left="284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9F7F53" w:rsidRDefault="009F7F53" w:rsidP="00BE49C9">
      <w:pPr>
        <w:pStyle w:val="8"/>
        <w:shd w:val="clear" w:color="auto" w:fill="auto"/>
        <w:tabs>
          <w:tab w:val="left" w:pos="1422"/>
        </w:tabs>
        <w:spacing w:line="360" w:lineRule="auto"/>
        <w:ind w:left="284" w:firstLine="0"/>
        <w:rPr>
          <w:b/>
          <w:sz w:val="28"/>
          <w:szCs w:val="28"/>
        </w:rPr>
      </w:pPr>
    </w:p>
    <w:p w:rsidR="009F7F53" w:rsidRDefault="009F7F53" w:rsidP="00BE49C9">
      <w:pPr>
        <w:pStyle w:val="8"/>
        <w:shd w:val="clear" w:color="auto" w:fill="auto"/>
        <w:tabs>
          <w:tab w:val="left" w:pos="1422"/>
        </w:tabs>
        <w:spacing w:line="360" w:lineRule="auto"/>
        <w:ind w:left="284" w:firstLine="0"/>
        <w:rPr>
          <w:b/>
          <w:sz w:val="28"/>
          <w:szCs w:val="28"/>
        </w:rPr>
      </w:pPr>
    </w:p>
    <w:p w:rsidR="00943F77" w:rsidRDefault="00D8305B" w:rsidP="00BE49C9">
      <w:pPr>
        <w:pStyle w:val="8"/>
        <w:shd w:val="clear" w:color="auto" w:fill="auto"/>
        <w:tabs>
          <w:tab w:val="left" w:pos="1422"/>
        </w:tabs>
        <w:spacing w:line="360" w:lineRule="auto"/>
        <w:ind w:left="284" w:firstLine="0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</w:t>
      </w:r>
      <w:r w:rsidR="009F7F53">
        <w:rPr>
          <w:b/>
          <w:sz w:val="28"/>
          <w:szCs w:val="28"/>
        </w:rPr>
        <w:tab/>
      </w:r>
      <w:r w:rsidR="00F65351">
        <w:rPr>
          <w:b/>
          <w:sz w:val="28"/>
          <w:szCs w:val="28"/>
        </w:rPr>
        <w:t>1.2</w:t>
      </w:r>
      <w:r w:rsidR="00943F77" w:rsidRPr="00943F77">
        <w:rPr>
          <w:b/>
          <w:sz w:val="28"/>
          <w:szCs w:val="28"/>
        </w:rPr>
        <w:t xml:space="preserve"> </w:t>
      </w:r>
      <w:r w:rsidR="00E35008" w:rsidRPr="00943F77">
        <w:rPr>
          <w:b/>
          <w:sz w:val="28"/>
          <w:szCs w:val="28"/>
        </w:rPr>
        <w:t>Цели и задачи</w:t>
      </w:r>
      <w:r w:rsidR="00184297" w:rsidRPr="00184297">
        <w:rPr>
          <w:rFonts w:ascii="Courier New" w:eastAsia="Courier New" w:hAnsi="Courier New" w:cs="Courier New"/>
          <w:sz w:val="28"/>
          <w:szCs w:val="28"/>
        </w:rPr>
        <w:t xml:space="preserve"> </w:t>
      </w:r>
      <w:r w:rsidR="00184297" w:rsidRPr="00184297">
        <w:rPr>
          <w:b/>
          <w:sz w:val="28"/>
          <w:szCs w:val="28"/>
        </w:rPr>
        <w:t xml:space="preserve">профессионального модуля </w:t>
      </w:r>
      <w:r w:rsidR="00E35008" w:rsidRPr="00943F77">
        <w:rPr>
          <w:b/>
          <w:sz w:val="28"/>
          <w:szCs w:val="28"/>
        </w:rPr>
        <w:t xml:space="preserve">- требования к результатам освоения </w:t>
      </w:r>
      <w:r w:rsidR="00184297" w:rsidRPr="00184297">
        <w:rPr>
          <w:b/>
          <w:sz w:val="28"/>
          <w:szCs w:val="28"/>
        </w:rPr>
        <w:t>профессионального</w:t>
      </w:r>
      <w:r w:rsidR="00184297" w:rsidRPr="00943F77">
        <w:rPr>
          <w:b/>
          <w:sz w:val="28"/>
          <w:szCs w:val="28"/>
        </w:rPr>
        <w:t xml:space="preserve"> </w:t>
      </w:r>
      <w:r w:rsidR="00E35008" w:rsidRPr="00943F77">
        <w:rPr>
          <w:b/>
          <w:sz w:val="28"/>
          <w:szCs w:val="28"/>
        </w:rPr>
        <w:t>модуля</w:t>
      </w:r>
    </w:p>
    <w:p w:rsidR="00597976" w:rsidRPr="00943F77" w:rsidRDefault="00184297" w:rsidP="00BE49C9">
      <w:pPr>
        <w:pStyle w:val="8"/>
        <w:shd w:val="clear" w:color="auto" w:fill="auto"/>
        <w:tabs>
          <w:tab w:val="left" w:pos="1422"/>
        </w:tabs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8305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="00E35008" w:rsidRPr="00943F77">
        <w:rPr>
          <w:sz w:val="28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</w:t>
      </w:r>
      <w:r>
        <w:rPr>
          <w:sz w:val="28"/>
          <w:szCs w:val="28"/>
        </w:rPr>
        <w:t>ен</w:t>
      </w:r>
    </w:p>
    <w:p w:rsidR="00597976" w:rsidRPr="00943F77" w:rsidRDefault="00E35008" w:rsidP="00BE49C9">
      <w:pPr>
        <w:pStyle w:val="15"/>
        <w:keepNext/>
        <w:keepLines/>
        <w:shd w:val="clear" w:color="auto" w:fill="auto"/>
        <w:spacing w:before="0" w:line="360" w:lineRule="auto"/>
        <w:ind w:left="284" w:firstLine="0"/>
        <w:rPr>
          <w:b/>
          <w:sz w:val="28"/>
          <w:szCs w:val="28"/>
        </w:rPr>
      </w:pPr>
      <w:bookmarkStart w:id="4" w:name="bookmark4"/>
      <w:r w:rsidRPr="00943F77">
        <w:rPr>
          <w:b/>
          <w:sz w:val="28"/>
          <w:szCs w:val="28"/>
        </w:rPr>
        <w:t>иметь практический опыт:</w:t>
      </w:r>
      <w:bookmarkEnd w:id="4"/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определения причин, приводящих к образованию дефектов в сварных соединениях;</w:t>
      </w:r>
    </w:p>
    <w:p w:rsidR="00903099" w:rsidRDefault="00E35008" w:rsidP="0090309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 w:rsidR="006814A8" w:rsidRPr="006814A8">
        <w:rPr>
          <w:sz w:val="28"/>
          <w:szCs w:val="28"/>
        </w:rPr>
        <w:t>обоснованного выбора и использования методов, оборудования, аппаратуры и приборов для контроля металлов и сварных соединений;</w:t>
      </w:r>
    </w:p>
    <w:p w:rsidR="00F406ED" w:rsidRDefault="00E35008" w:rsidP="0090309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предупреждения, выявления и устранения дефектов сварных соединений и изделий для получения качественной продукции;</w:t>
      </w:r>
    </w:p>
    <w:p w:rsidR="00903099" w:rsidRDefault="00903099" w:rsidP="0090309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Pr="00903099">
        <w:t xml:space="preserve"> </w:t>
      </w:r>
      <w:r w:rsidR="006814A8" w:rsidRPr="006814A8">
        <w:rPr>
          <w:sz w:val="28"/>
          <w:szCs w:val="28"/>
        </w:rPr>
        <w:t>оформления документации по контролю качества сварки;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b/>
          <w:sz w:val="28"/>
          <w:szCs w:val="28"/>
        </w:rPr>
      </w:pPr>
      <w:r w:rsidRPr="00943F77">
        <w:rPr>
          <w:b/>
          <w:sz w:val="28"/>
          <w:szCs w:val="28"/>
        </w:rPr>
        <w:t>уметь: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производить внешний осмотр, определять наличие основных дефектов;</w:t>
      </w:r>
    </w:p>
    <w:p w:rsidR="00903099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производить измерение основных размеров сварных швов с помощью универсальных и специальных инструментов, шаблонов и контрольных приспособлений</w:t>
      </w:r>
      <w:r w:rsidR="00903099" w:rsidRPr="00903099">
        <w:rPr>
          <w:sz w:val="28"/>
          <w:szCs w:val="28"/>
        </w:rPr>
        <w:t>;</w:t>
      </w:r>
    </w:p>
    <w:p w:rsidR="006814A8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определять качество сборки и прихватки наружным осмотром и обмером;</w:t>
      </w:r>
    </w:p>
    <w:p w:rsid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проводить испытания на сплющивание и ударный разрыв образцов из сварных швов;</w:t>
      </w:r>
    </w:p>
    <w:p w:rsidR="00F406ED" w:rsidRDefault="00943F77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814A8" w:rsidRPr="006814A8">
        <w:rPr>
          <w:sz w:val="28"/>
          <w:szCs w:val="28"/>
        </w:rPr>
        <w:t>выявлять дефекты при металлографическом контроле;</w:t>
      </w:r>
    </w:p>
    <w:p w:rsidR="00903099" w:rsidRDefault="00903099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Pr="00903099">
        <w:t xml:space="preserve"> </w:t>
      </w:r>
      <w:r w:rsidR="006814A8" w:rsidRPr="006814A8">
        <w:rPr>
          <w:sz w:val="28"/>
          <w:szCs w:val="28"/>
        </w:rPr>
        <w:t>использовать методы предупреждения и устранения дефектов сварных изделий и конструкций;</w:t>
      </w:r>
    </w:p>
    <w:p w:rsidR="00903099" w:rsidRDefault="00903099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Pr="00903099">
        <w:t xml:space="preserve"> </w:t>
      </w:r>
      <w:r w:rsidR="006814A8" w:rsidRPr="006814A8">
        <w:rPr>
          <w:sz w:val="28"/>
          <w:szCs w:val="28"/>
        </w:rPr>
        <w:t>заполнять документацию по контролю качества сварных соединений;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b/>
          <w:sz w:val="28"/>
          <w:szCs w:val="28"/>
        </w:rPr>
      </w:pPr>
      <w:r w:rsidRPr="00943F77">
        <w:rPr>
          <w:sz w:val="28"/>
          <w:szCs w:val="28"/>
        </w:rPr>
        <w:t xml:space="preserve"> </w:t>
      </w:r>
      <w:r w:rsidRPr="00943F77">
        <w:rPr>
          <w:b/>
          <w:sz w:val="28"/>
          <w:szCs w:val="28"/>
        </w:rPr>
        <w:t>знать: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способы получения сварных соединений;</w:t>
      </w:r>
    </w:p>
    <w:p w:rsidR="00597976" w:rsidRPr="00943F77" w:rsidRDefault="00E35008" w:rsidP="0090309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основные дефекты сварных соединений и причины их возникновения;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способы устранения дефектов сварных соединений;</w:t>
      </w:r>
    </w:p>
    <w:p w:rsidR="00597976" w:rsidRP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способы контроля качества сварочных процессов и сварных соединений;</w:t>
      </w:r>
    </w:p>
    <w:p w:rsidR="00903099" w:rsidRPr="00903099" w:rsidRDefault="00E35008" w:rsidP="006814A8">
      <w:pPr>
        <w:pStyle w:val="ConsPlusNormal"/>
        <w:spacing w:line="36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903099">
        <w:rPr>
          <w:rFonts w:ascii="Times New Roman" w:hAnsi="Times New Roman" w:cs="Times New Roman"/>
          <w:sz w:val="28"/>
          <w:szCs w:val="28"/>
        </w:rPr>
        <w:t>-</w:t>
      </w:r>
      <w:r w:rsidR="00903099" w:rsidRPr="00903099">
        <w:rPr>
          <w:rFonts w:ascii="Times New Roman" w:hAnsi="Times New Roman" w:cs="Times New Roman"/>
          <w:sz w:val="28"/>
          <w:szCs w:val="28"/>
        </w:rPr>
        <w:t xml:space="preserve"> </w:t>
      </w:r>
      <w:r w:rsidR="006814A8" w:rsidRPr="006814A8">
        <w:rPr>
          <w:rFonts w:ascii="Times New Roman" w:hAnsi="Times New Roman" w:cs="Times New Roman"/>
          <w:sz w:val="28"/>
          <w:szCs w:val="28"/>
        </w:rPr>
        <w:t>методы неразрушающего контроля сварных соединений;</w:t>
      </w:r>
    </w:p>
    <w:p w:rsidR="00597976" w:rsidRPr="00903099" w:rsidRDefault="00903099" w:rsidP="006814A8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-</w:t>
      </w:r>
      <w:r w:rsidRPr="00903099">
        <w:t xml:space="preserve"> </w:t>
      </w:r>
      <w:r w:rsidR="006814A8" w:rsidRPr="006814A8">
        <w:rPr>
          <w:rFonts w:eastAsia="Calibri"/>
          <w:color w:val="auto"/>
          <w:sz w:val="28"/>
          <w:szCs w:val="28"/>
          <w:lang w:eastAsia="en-US"/>
        </w:rPr>
        <w:t>методы контроля с разрушением сварных соединений и конструкций;</w:t>
      </w:r>
    </w:p>
    <w:p w:rsidR="00943F77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оборудование для контроля качества сварных соединений;</w:t>
      </w:r>
    </w:p>
    <w:p w:rsidR="00903099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943F77">
        <w:rPr>
          <w:sz w:val="28"/>
          <w:szCs w:val="28"/>
        </w:rPr>
        <w:lastRenderedPageBreak/>
        <w:t>-</w:t>
      </w:r>
      <w:r w:rsidR="00903099" w:rsidRPr="00903099">
        <w:t xml:space="preserve"> </w:t>
      </w:r>
      <w:r w:rsidR="006814A8" w:rsidRPr="006814A8">
        <w:rPr>
          <w:sz w:val="28"/>
          <w:szCs w:val="28"/>
        </w:rPr>
        <w:t>требования, предъявляемые к контролю качества металлов и сварных соединений различных конструкций</w:t>
      </w:r>
      <w:r w:rsidR="006814A8">
        <w:rPr>
          <w:sz w:val="28"/>
          <w:szCs w:val="28"/>
        </w:rPr>
        <w:t>.</w:t>
      </w:r>
    </w:p>
    <w:p w:rsidR="00597976" w:rsidRPr="00A66DF6" w:rsidRDefault="001E08D6" w:rsidP="00BE49C9">
      <w:pPr>
        <w:pStyle w:val="15"/>
        <w:keepNext/>
        <w:keepLines/>
        <w:shd w:val="clear" w:color="auto" w:fill="auto"/>
        <w:tabs>
          <w:tab w:val="left" w:pos="490"/>
        </w:tabs>
        <w:spacing w:before="0" w:line="360" w:lineRule="auto"/>
        <w:ind w:left="284" w:firstLine="0"/>
        <w:jc w:val="left"/>
        <w:rPr>
          <w:b/>
          <w:sz w:val="28"/>
          <w:szCs w:val="28"/>
        </w:rPr>
      </w:pPr>
      <w:bookmarkStart w:id="5" w:name="bookmark5"/>
      <w:r>
        <w:rPr>
          <w:b/>
          <w:sz w:val="28"/>
          <w:szCs w:val="28"/>
        </w:rPr>
        <w:t xml:space="preserve">      </w:t>
      </w:r>
      <w:r w:rsidR="00F65351">
        <w:rPr>
          <w:b/>
          <w:sz w:val="28"/>
          <w:szCs w:val="28"/>
        </w:rPr>
        <w:t>1.3</w:t>
      </w:r>
      <w:r w:rsidR="00A66DF6">
        <w:rPr>
          <w:b/>
          <w:sz w:val="28"/>
          <w:szCs w:val="28"/>
        </w:rPr>
        <w:t xml:space="preserve"> </w:t>
      </w:r>
      <w:r w:rsidR="00E35008" w:rsidRPr="00A66DF6">
        <w:rPr>
          <w:b/>
          <w:sz w:val="28"/>
          <w:szCs w:val="28"/>
        </w:rPr>
        <w:t xml:space="preserve">Количество часов на освоение </w:t>
      </w:r>
      <w:r w:rsidR="00E81CA0">
        <w:rPr>
          <w:b/>
          <w:sz w:val="28"/>
          <w:szCs w:val="28"/>
        </w:rPr>
        <w:t xml:space="preserve">рабочей </w:t>
      </w:r>
      <w:r w:rsidR="00E35008" w:rsidRPr="00A66DF6">
        <w:rPr>
          <w:b/>
          <w:sz w:val="28"/>
          <w:szCs w:val="28"/>
        </w:rPr>
        <w:t>программы профессионального модуля</w:t>
      </w:r>
      <w:bookmarkEnd w:id="5"/>
      <w:r w:rsidR="00E81CA0">
        <w:rPr>
          <w:b/>
          <w:sz w:val="28"/>
          <w:szCs w:val="28"/>
        </w:rPr>
        <w:t>:</w:t>
      </w:r>
    </w:p>
    <w:p w:rsidR="00597976" w:rsidRPr="00A66DF6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A66DF6">
        <w:rPr>
          <w:sz w:val="28"/>
          <w:szCs w:val="28"/>
        </w:rPr>
        <w:t xml:space="preserve">всего - </w:t>
      </w:r>
      <w:r w:rsidR="00B152C4">
        <w:rPr>
          <w:sz w:val="28"/>
          <w:szCs w:val="28"/>
        </w:rPr>
        <w:t>273</w:t>
      </w:r>
      <w:r w:rsidRPr="00A66DF6">
        <w:rPr>
          <w:sz w:val="28"/>
          <w:szCs w:val="28"/>
        </w:rPr>
        <w:t xml:space="preserve"> часов, в том числе:</w:t>
      </w:r>
    </w:p>
    <w:p w:rsidR="00597976" w:rsidRPr="00A66DF6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A66DF6">
        <w:rPr>
          <w:sz w:val="28"/>
          <w:szCs w:val="28"/>
        </w:rPr>
        <w:t>максимальной учебной нагрузки обучающегося -</w:t>
      </w:r>
      <w:r w:rsidR="00041ED9">
        <w:rPr>
          <w:sz w:val="28"/>
          <w:szCs w:val="28"/>
        </w:rPr>
        <w:t>201</w:t>
      </w:r>
      <w:r w:rsidRPr="00A66DF6">
        <w:rPr>
          <w:sz w:val="28"/>
          <w:szCs w:val="28"/>
        </w:rPr>
        <w:t xml:space="preserve"> часа, включая:</w:t>
      </w:r>
    </w:p>
    <w:p w:rsidR="002D255F" w:rsidRPr="00A66DF6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A66DF6">
        <w:rPr>
          <w:sz w:val="28"/>
          <w:szCs w:val="28"/>
        </w:rPr>
        <w:t>обязательной аудиторной учебной нагрузки обучающегося -</w:t>
      </w:r>
      <w:r w:rsidR="00041ED9">
        <w:rPr>
          <w:sz w:val="28"/>
          <w:szCs w:val="28"/>
        </w:rPr>
        <w:t>134</w:t>
      </w:r>
      <w:r w:rsidRPr="00A66DF6">
        <w:rPr>
          <w:sz w:val="28"/>
          <w:szCs w:val="28"/>
        </w:rPr>
        <w:t xml:space="preserve"> часов;</w:t>
      </w:r>
    </w:p>
    <w:p w:rsidR="002D255F" w:rsidRPr="00A66DF6" w:rsidRDefault="00E3500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 w:rsidRPr="00A66DF6">
        <w:rPr>
          <w:sz w:val="28"/>
          <w:szCs w:val="28"/>
        </w:rPr>
        <w:t xml:space="preserve">самостоятельной работы обучающегося - </w:t>
      </w:r>
      <w:r w:rsidR="00041ED9">
        <w:rPr>
          <w:color w:val="auto"/>
          <w:sz w:val="28"/>
          <w:szCs w:val="28"/>
        </w:rPr>
        <w:t>67</w:t>
      </w:r>
      <w:r w:rsidRPr="00FD3819">
        <w:rPr>
          <w:color w:val="auto"/>
          <w:sz w:val="28"/>
          <w:szCs w:val="28"/>
        </w:rPr>
        <w:t xml:space="preserve"> ч</w:t>
      </w:r>
      <w:r w:rsidRPr="00A66DF6">
        <w:rPr>
          <w:sz w:val="28"/>
          <w:szCs w:val="28"/>
        </w:rPr>
        <w:t>асов;</w:t>
      </w:r>
    </w:p>
    <w:p w:rsidR="004436CC" w:rsidRPr="001E08D6" w:rsidRDefault="00D04988" w:rsidP="00BE49C9">
      <w:pPr>
        <w:pStyle w:val="8"/>
        <w:shd w:val="clear" w:color="auto" w:fill="auto"/>
        <w:spacing w:line="360" w:lineRule="auto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производственной практики - </w:t>
      </w:r>
      <w:r w:rsidR="00041ED9">
        <w:rPr>
          <w:sz w:val="28"/>
          <w:szCs w:val="28"/>
        </w:rPr>
        <w:t>72</w:t>
      </w:r>
      <w:r w:rsidR="00E35008" w:rsidRPr="00A66DF6">
        <w:rPr>
          <w:sz w:val="28"/>
          <w:szCs w:val="28"/>
        </w:rPr>
        <w:t xml:space="preserve"> часов</w:t>
      </w:r>
      <w:r w:rsidR="001E08D6">
        <w:rPr>
          <w:sz w:val="28"/>
          <w:szCs w:val="28"/>
        </w:rPr>
        <w:t>.</w:t>
      </w:r>
    </w:p>
    <w:p w:rsidR="00F65351" w:rsidRPr="00F65351" w:rsidRDefault="00E81CA0" w:rsidP="00E81CA0">
      <w:pPr>
        <w:pStyle w:val="15"/>
        <w:keepNext/>
        <w:keepLines/>
        <w:shd w:val="clear" w:color="auto" w:fill="auto"/>
        <w:tabs>
          <w:tab w:val="center" w:pos="3567"/>
        </w:tabs>
        <w:spacing w:line="360" w:lineRule="auto"/>
        <w:ind w:left="100"/>
        <w:rPr>
          <w:sz w:val="22"/>
          <w:szCs w:val="22"/>
        </w:rPr>
      </w:pPr>
      <w:r>
        <w:rPr>
          <w:b/>
          <w:sz w:val="28"/>
          <w:szCs w:val="28"/>
        </w:rPr>
        <w:t>2.1. Объем у</w:t>
      </w:r>
    </w:p>
    <w:p w:rsidR="00F65351" w:rsidRPr="00F65351" w:rsidRDefault="00F65351" w:rsidP="00F65351">
      <w:pPr>
        <w:rPr>
          <w:sz w:val="22"/>
          <w:szCs w:val="22"/>
        </w:rPr>
      </w:pPr>
    </w:p>
    <w:p w:rsidR="00F65351" w:rsidRPr="00F65351" w:rsidRDefault="00F65351" w:rsidP="00F65351">
      <w:pPr>
        <w:rPr>
          <w:sz w:val="22"/>
          <w:szCs w:val="22"/>
        </w:rPr>
      </w:pPr>
    </w:p>
    <w:p w:rsidR="00F65351" w:rsidRPr="00F65351" w:rsidRDefault="00F65351" w:rsidP="00F65351">
      <w:pPr>
        <w:rPr>
          <w:sz w:val="22"/>
          <w:szCs w:val="22"/>
        </w:rPr>
      </w:pPr>
    </w:p>
    <w:p w:rsidR="00F65351" w:rsidRPr="00F65351" w:rsidRDefault="00F65351" w:rsidP="00F65351">
      <w:pPr>
        <w:rPr>
          <w:sz w:val="22"/>
          <w:szCs w:val="22"/>
        </w:rPr>
      </w:pPr>
    </w:p>
    <w:p w:rsidR="00F65351" w:rsidRPr="00F65351" w:rsidRDefault="00F65351" w:rsidP="00F65351">
      <w:pPr>
        <w:rPr>
          <w:sz w:val="22"/>
          <w:szCs w:val="22"/>
        </w:rPr>
      </w:pPr>
    </w:p>
    <w:p w:rsidR="00F65351" w:rsidRPr="00F65351" w:rsidRDefault="00F65351" w:rsidP="00F65351">
      <w:pPr>
        <w:rPr>
          <w:sz w:val="22"/>
          <w:szCs w:val="22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9C9" w:rsidRDefault="00BE49C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28E3" w:rsidRDefault="00F128E3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28E3" w:rsidRDefault="00F128E3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28E3" w:rsidRDefault="00F128E3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28E3" w:rsidRDefault="00F128E3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28E3" w:rsidRDefault="00F128E3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F65351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ED9" w:rsidRDefault="00041ED9" w:rsidP="009F7F53">
      <w:pPr>
        <w:tabs>
          <w:tab w:val="left" w:pos="1815"/>
        </w:tabs>
        <w:rPr>
          <w:rFonts w:ascii="Times New Roman" w:hAnsi="Times New Roman" w:cs="Times New Roman"/>
          <w:b/>
          <w:sz w:val="28"/>
          <w:szCs w:val="28"/>
        </w:rPr>
      </w:pPr>
    </w:p>
    <w:p w:rsidR="009F7F53" w:rsidRDefault="009F7F53" w:rsidP="009F7F53">
      <w:pPr>
        <w:tabs>
          <w:tab w:val="left" w:pos="1815"/>
        </w:tabs>
        <w:rPr>
          <w:rFonts w:ascii="Times New Roman" w:hAnsi="Times New Roman" w:cs="Times New Roman"/>
          <w:b/>
          <w:sz w:val="28"/>
          <w:szCs w:val="28"/>
        </w:rPr>
      </w:pPr>
    </w:p>
    <w:p w:rsidR="00F65351" w:rsidRDefault="00F65351" w:rsidP="009F7F53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351">
        <w:rPr>
          <w:rFonts w:ascii="Times New Roman" w:hAnsi="Times New Roman" w:cs="Times New Roman"/>
          <w:b/>
          <w:sz w:val="28"/>
          <w:szCs w:val="28"/>
        </w:rPr>
        <w:lastRenderedPageBreak/>
        <w:t>2. РЕЗУЛЬТАТЫ ОСВОЕНИЯ ПРОФЕССИОНАЛЬНОГО МОДУЛЯ</w:t>
      </w:r>
    </w:p>
    <w:p w:rsidR="009F7F53" w:rsidRPr="009F7F53" w:rsidRDefault="009F7F53" w:rsidP="009F7F53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976" w:rsidRDefault="00C93307" w:rsidP="009F7F5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освоения профессионального модуля является овладение обучающимися видом профессиональной деятельности (ВПД)</w:t>
      </w:r>
      <w:r w:rsidR="00D34C67">
        <w:rPr>
          <w:rFonts w:ascii="Times New Roman" w:hAnsi="Times New Roman" w:cs="Times New Roman"/>
          <w:sz w:val="28"/>
          <w:szCs w:val="28"/>
        </w:rPr>
        <w:t>, в том числе профессиональными (ПК) и общими (ОК) компетенциями: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959"/>
        <w:gridCol w:w="10032"/>
      </w:tblGrid>
      <w:tr w:rsidR="00905080" w:rsidTr="00905080">
        <w:tc>
          <w:tcPr>
            <w:tcW w:w="959" w:type="dxa"/>
          </w:tcPr>
          <w:p w:rsidR="00905080" w:rsidRDefault="00905080" w:rsidP="009050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10032" w:type="dxa"/>
          </w:tcPr>
          <w:p w:rsidR="00905080" w:rsidRDefault="00905080" w:rsidP="009050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результата обучения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B1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r w:rsidR="00B152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10032" w:type="dxa"/>
            <w:tcBorders>
              <w:bottom w:val="single" w:sz="4" w:space="0" w:color="auto"/>
            </w:tcBorders>
          </w:tcPr>
          <w:p w:rsidR="00905080" w:rsidRDefault="00B152C4" w:rsidP="009050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52C4">
              <w:rPr>
                <w:rFonts w:ascii="Times New Roman" w:hAnsi="Times New Roman" w:cs="Times New Roman"/>
                <w:sz w:val="28"/>
                <w:szCs w:val="28"/>
              </w:rPr>
              <w:t>Определять причины, приводящие к образованию дефектов в сварных соединениях.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B1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r w:rsidR="00B152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10032" w:type="dxa"/>
            <w:tcBorders>
              <w:bottom w:val="single" w:sz="4" w:space="0" w:color="auto"/>
            </w:tcBorders>
          </w:tcPr>
          <w:p w:rsidR="00905080" w:rsidRPr="00905080" w:rsidRDefault="00B152C4" w:rsidP="00905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52C4">
              <w:rPr>
                <w:rFonts w:ascii="Times New Roman" w:hAnsi="Times New Roman" w:cs="Times New Roman"/>
                <w:sz w:val="28"/>
                <w:szCs w:val="28"/>
              </w:rPr>
              <w:t>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B1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r w:rsidR="00B152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10032" w:type="dxa"/>
            <w:tcBorders>
              <w:top w:val="single" w:sz="4" w:space="0" w:color="auto"/>
            </w:tcBorders>
          </w:tcPr>
          <w:p w:rsidR="00905080" w:rsidRDefault="00B152C4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52C4">
              <w:rPr>
                <w:rFonts w:ascii="Times New Roman" w:hAnsi="Times New Roman" w:cs="Times New Roman"/>
                <w:sz w:val="28"/>
                <w:szCs w:val="28"/>
              </w:rPr>
              <w:t>Предупреждать, выявлять и устранять дефекты сварных соединений и изделий для получения качественной продукции.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B1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r w:rsidR="00B152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10032" w:type="dxa"/>
          </w:tcPr>
          <w:p w:rsidR="00905080" w:rsidRDefault="00B152C4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52C4">
              <w:rPr>
                <w:rFonts w:ascii="Times New Roman" w:hAnsi="Times New Roman" w:cs="Times New Roman"/>
                <w:sz w:val="28"/>
                <w:szCs w:val="28"/>
              </w:rPr>
              <w:t>Оформлять документацию по контролю качества сварки.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ОК.2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ОК.3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ОК.4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ОК.5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ОК.6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905080" w:rsidTr="00905080">
        <w:tc>
          <w:tcPr>
            <w:tcW w:w="959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ОК.8</w:t>
            </w:r>
          </w:p>
        </w:tc>
        <w:tc>
          <w:tcPr>
            <w:tcW w:w="10032" w:type="dxa"/>
          </w:tcPr>
          <w:p w:rsidR="00905080" w:rsidRDefault="00905080" w:rsidP="00F65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080">
              <w:rPr>
                <w:rFonts w:ascii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</w:tbl>
    <w:p w:rsidR="00D34C67" w:rsidRPr="00C93307" w:rsidRDefault="00D34C67" w:rsidP="00F65351">
      <w:pPr>
        <w:rPr>
          <w:rFonts w:ascii="Times New Roman" w:hAnsi="Times New Roman" w:cs="Times New Roman"/>
          <w:sz w:val="28"/>
          <w:szCs w:val="28"/>
        </w:rPr>
        <w:sectPr w:rsidR="00D34C67" w:rsidRPr="00C93307" w:rsidSect="003E0C87">
          <w:pgSz w:w="11909" w:h="16838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BE49C9" w:rsidRPr="00BE49C9" w:rsidRDefault="00BE49C9" w:rsidP="00BE49C9">
      <w:pPr>
        <w:tabs>
          <w:tab w:val="left" w:leader="underscore" w:pos="14888"/>
          <w:tab w:val="left" w:pos="3056"/>
        </w:tabs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BE49C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lastRenderedPageBreak/>
        <w:t>3. СТРУКТУРА И СОДЕРЖАНИЕ ПРОФЕССИОНАЛЬНОГО МОДУЛЯ</w:t>
      </w:r>
    </w:p>
    <w:p w:rsidR="00BE49C9" w:rsidRPr="00BE49C9" w:rsidRDefault="00BE49C9" w:rsidP="00BE49C9">
      <w:pPr>
        <w:tabs>
          <w:tab w:val="left" w:leader="underscore" w:pos="12188"/>
          <w:tab w:val="left" w:pos="639"/>
        </w:tabs>
        <w:spacing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    3.1 </w:t>
      </w:r>
      <w:r w:rsidRPr="00BE49C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Тематический план профессионального модуля</w:t>
      </w:r>
    </w:p>
    <w:tbl>
      <w:tblPr>
        <w:tblStyle w:val="af3"/>
        <w:tblW w:w="15667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2442"/>
        <w:gridCol w:w="2453"/>
        <w:gridCol w:w="2233"/>
        <w:gridCol w:w="759"/>
        <w:gridCol w:w="1075"/>
        <w:gridCol w:w="851"/>
        <w:gridCol w:w="850"/>
        <w:gridCol w:w="1418"/>
        <w:gridCol w:w="1701"/>
        <w:gridCol w:w="1885"/>
      </w:tblGrid>
      <w:tr w:rsidR="00BE49C9" w:rsidRPr="00BE49C9" w:rsidTr="00421247">
        <w:trPr>
          <w:trHeight w:val="460"/>
        </w:trPr>
        <w:tc>
          <w:tcPr>
            <w:tcW w:w="2442" w:type="dxa"/>
            <w:vMerge w:val="restart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Коды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профессиональных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компетенций</w:t>
            </w:r>
          </w:p>
        </w:tc>
        <w:tc>
          <w:tcPr>
            <w:tcW w:w="2453" w:type="dxa"/>
            <w:vMerge w:val="restart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Наименования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разделов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профессионального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модуля</w:t>
            </w:r>
          </w:p>
        </w:tc>
        <w:tc>
          <w:tcPr>
            <w:tcW w:w="2233" w:type="dxa"/>
            <w:vMerge w:val="restart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Всего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  <w:p w:rsidR="00BE49C9" w:rsidRPr="00F128E3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F128E3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(макс. учебная нагрузка и практики)</w:t>
            </w:r>
          </w:p>
        </w:tc>
        <w:tc>
          <w:tcPr>
            <w:tcW w:w="4953" w:type="dxa"/>
            <w:gridSpan w:val="5"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3586" w:type="dxa"/>
            <w:gridSpan w:val="2"/>
            <w:vMerge w:val="restart"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Практика</w:t>
            </w:r>
          </w:p>
        </w:tc>
      </w:tr>
      <w:tr w:rsidR="00BE49C9" w:rsidRPr="00BE49C9" w:rsidTr="00421247">
        <w:trPr>
          <w:trHeight w:val="460"/>
        </w:trPr>
        <w:tc>
          <w:tcPr>
            <w:tcW w:w="2442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453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233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685" w:type="dxa"/>
            <w:gridSpan w:val="3"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Обязательная аудиторная учебная нагрузка обучающегося</w:t>
            </w:r>
          </w:p>
        </w:tc>
        <w:tc>
          <w:tcPr>
            <w:tcW w:w="2268" w:type="dxa"/>
            <w:gridSpan w:val="2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Самостоятельная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работа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обучающегося</w:t>
            </w:r>
          </w:p>
        </w:tc>
        <w:tc>
          <w:tcPr>
            <w:tcW w:w="3586" w:type="dxa"/>
            <w:gridSpan w:val="2"/>
            <w:vMerge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BE49C9" w:rsidRPr="00BE49C9" w:rsidTr="00421247">
        <w:trPr>
          <w:trHeight w:val="460"/>
        </w:trPr>
        <w:tc>
          <w:tcPr>
            <w:tcW w:w="2442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453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233" w:type="dxa"/>
            <w:vMerge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59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Всего,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</w:tc>
        <w:tc>
          <w:tcPr>
            <w:tcW w:w="1075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 т.ч. лабораторные работы и практические занятия, часов</w:t>
            </w:r>
          </w:p>
        </w:tc>
        <w:tc>
          <w:tcPr>
            <w:tcW w:w="851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 т.ч., курсовая работа,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</w:tc>
        <w:tc>
          <w:tcPr>
            <w:tcW w:w="850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Всегочасов</w:t>
            </w:r>
          </w:p>
        </w:tc>
        <w:tc>
          <w:tcPr>
            <w:tcW w:w="1418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в т.ч., курсовая работа (проект),</w:t>
            </w:r>
          </w:p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</w:tc>
        <w:tc>
          <w:tcPr>
            <w:tcW w:w="1701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Учебная,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</w:tc>
        <w:tc>
          <w:tcPr>
            <w:tcW w:w="1885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Производственная (по профилю специальности),</w:t>
            </w:r>
          </w:p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часов</w:t>
            </w:r>
          </w:p>
        </w:tc>
      </w:tr>
      <w:tr w:rsidR="00BE49C9" w:rsidRPr="00BE49C9" w:rsidTr="00421247">
        <w:trPr>
          <w:trHeight w:val="460"/>
        </w:trPr>
        <w:tc>
          <w:tcPr>
            <w:tcW w:w="2442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2453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2233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3</w:t>
            </w:r>
          </w:p>
        </w:tc>
        <w:tc>
          <w:tcPr>
            <w:tcW w:w="759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075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851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850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7</w:t>
            </w:r>
          </w:p>
        </w:tc>
        <w:tc>
          <w:tcPr>
            <w:tcW w:w="1418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8</w:t>
            </w:r>
          </w:p>
        </w:tc>
        <w:tc>
          <w:tcPr>
            <w:tcW w:w="1701" w:type="dxa"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color w:val="auto"/>
              </w:rPr>
              <w:t>9</w:t>
            </w:r>
          </w:p>
        </w:tc>
        <w:tc>
          <w:tcPr>
            <w:tcW w:w="1885" w:type="dxa"/>
          </w:tcPr>
          <w:p w:rsidR="00BE49C9" w:rsidRPr="00BE49C9" w:rsidRDefault="00BE49C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color w:val="auto"/>
              </w:rPr>
              <w:t>10</w:t>
            </w:r>
          </w:p>
        </w:tc>
      </w:tr>
      <w:tr w:rsidR="00BE49C9" w:rsidRPr="00BE49C9" w:rsidTr="00421247">
        <w:trPr>
          <w:trHeight w:val="460"/>
        </w:trPr>
        <w:tc>
          <w:tcPr>
            <w:tcW w:w="2442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ОК 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6, 8</w:t>
            </w:r>
          </w:p>
          <w:p w:rsidR="00BE49C9" w:rsidRPr="00BE49C9" w:rsidRDefault="00BE49C9" w:rsidP="00B152C4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ПК 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3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.1-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3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  <w:r w:rsidR="00B152C4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2453" w:type="dxa"/>
          </w:tcPr>
          <w:p w:rsidR="00BE49C9" w:rsidRPr="00BE49C9" w:rsidRDefault="00B152C4" w:rsidP="0040544F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МДК 03.01 </w:t>
            </w:r>
            <w:r w:rsidRPr="00B152C4">
              <w:rPr>
                <w:rFonts w:ascii="Times New Roman" w:eastAsia="Times New Roman" w:hAnsi="Times New Roman" w:cs="Times New Roman"/>
                <w:shd w:val="clear" w:color="auto" w:fill="FFFFFF"/>
              </w:rPr>
              <w:t>Формы и методы контроля качества металлов и сварных конструкций</w:t>
            </w:r>
          </w:p>
        </w:tc>
        <w:tc>
          <w:tcPr>
            <w:tcW w:w="2233" w:type="dxa"/>
          </w:tcPr>
          <w:p w:rsidR="00BE49C9" w:rsidRPr="00C46C6E" w:rsidRDefault="003B0C69" w:rsidP="00BE49C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201</w:t>
            </w:r>
          </w:p>
        </w:tc>
        <w:tc>
          <w:tcPr>
            <w:tcW w:w="759" w:type="dxa"/>
          </w:tcPr>
          <w:p w:rsidR="00BE49C9" w:rsidRPr="00C46C6E" w:rsidRDefault="003B0C69" w:rsidP="00BE49C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134</w:t>
            </w:r>
          </w:p>
        </w:tc>
        <w:tc>
          <w:tcPr>
            <w:tcW w:w="1075" w:type="dxa"/>
          </w:tcPr>
          <w:p w:rsidR="00BE49C9" w:rsidRPr="00BE49C9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851" w:type="dxa"/>
          </w:tcPr>
          <w:p w:rsidR="00BE49C9" w:rsidRPr="00BE49C9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850" w:type="dxa"/>
          </w:tcPr>
          <w:p w:rsidR="00BE49C9" w:rsidRPr="00C46C6E" w:rsidRDefault="003B0C69" w:rsidP="00BE49C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6</w:t>
            </w:r>
            <w:r w:rsidR="00C46C6E" w:rsidRPr="00C46C6E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7</w:t>
            </w:r>
          </w:p>
        </w:tc>
        <w:tc>
          <w:tcPr>
            <w:tcW w:w="1418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1701" w:type="dxa"/>
          </w:tcPr>
          <w:p w:rsidR="00BE49C9" w:rsidRPr="00C46C6E" w:rsidRDefault="003B0C6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</w:rPr>
              <w:t>-</w:t>
            </w:r>
          </w:p>
        </w:tc>
        <w:tc>
          <w:tcPr>
            <w:tcW w:w="1885" w:type="dxa"/>
          </w:tcPr>
          <w:p w:rsidR="00BE49C9" w:rsidRPr="00C46C6E" w:rsidRDefault="003B0C6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</w:rPr>
              <w:t>72</w:t>
            </w:r>
          </w:p>
        </w:tc>
      </w:tr>
      <w:tr w:rsidR="00C46C6E" w:rsidRPr="00BE49C9" w:rsidTr="00252459">
        <w:trPr>
          <w:trHeight w:val="750"/>
        </w:trPr>
        <w:tc>
          <w:tcPr>
            <w:tcW w:w="2442" w:type="dxa"/>
          </w:tcPr>
          <w:p w:rsidR="00C46C6E" w:rsidRPr="00BE49C9" w:rsidRDefault="00C46C6E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ОК 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6, 8</w:t>
            </w:r>
          </w:p>
          <w:p w:rsidR="00C46C6E" w:rsidRPr="00BE49C9" w:rsidRDefault="00C46C6E" w:rsidP="00B152C4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ПК 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3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.1-</w:t>
            </w:r>
            <w:r w:rsidR="00F128E3">
              <w:rPr>
                <w:rFonts w:ascii="Times New Roman" w:eastAsia="Times New Roman" w:hAnsi="Times New Roman" w:cs="Times New Roman"/>
                <w:shd w:val="clear" w:color="auto" w:fill="FFFFFF"/>
              </w:rPr>
              <w:t>3</w:t>
            </w: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  <w:r w:rsidR="00B152C4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2453" w:type="dxa"/>
          </w:tcPr>
          <w:p w:rsidR="00C46C6E" w:rsidRPr="00BE49C9" w:rsidRDefault="00C46C6E" w:rsidP="0040544F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BE49C9">
              <w:rPr>
                <w:rFonts w:ascii="Times New Roman" w:eastAsia="Times New Roman" w:hAnsi="Times New Roman" w:cs="Times New Roman"/>
                <w:shd w:val="clear" w:color="auto" w:fill="FFFFFF"/>
              </w:rPr>
              <w:t>Производственная практика(по профилю специальности)</w:t>
            </w:r>
          </w:p>
        </w:tc>
        <w:tc>
          <w:tcPr>
            <w:tcW w:w="2233" w:type="dxa"/>
          </w:tcPr>
          <w:p w:rsidR="00C46C6E" w:rsidRPr="00BE49C9" w:rsidRDefault="00B152C4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72</w:t>
            </w:r>
          </w:p>
        </w:tc>
        <w:tc>
          <w:tcPr>
            <w:tcW w:w="6654" w:type="dxa"/>
            <w:gridSpan w:val="6"/>
          </w:tcPr>
          <w:p w:rsidR="00C46C6E" w:rsidRPr="00C46C6E" w:rsidRDefault="00C46C6E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</w:p>
        </w:tc>
        <w:tc>
          <w:tcPr>
            <w:tcW w:w="1885" w:type="dxa"/>
          </w:tcPr>
          <w:p w:rsidR="00C46C6E" w:rsidRPr="00BE49C9" w:rsidRDefault="003B0C69" w:rsidP="00BE49C9">
            <w:pPr>
              <w:tabs>
                <w:tab w:val="left" w:leader="underscore" w:pos="12188"/>
                <w:tab w:val="left" w:pos="639"/>
              </w:tabs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72</w:t>
            </w:r>
          </w:p>
        </w:tc>
      </w:tr>
      <w:tr w:rsidR="00BE49C9" w:rsidRPr="00BE49C9" w:rsidTr="00421247">
        <w:trPr>
          <w:trHeight w:val="460"/>
        </w:trPr>
        <w:tc>
          <w:tcPr>
            <w:tcW w:w="2442" w:type="dxa"/>
          </w:tcPr>
          <w:p w:rsidR="00BE49C9" w:rsidRPr="00BE49C9" w:rsidRDefault="00BE49C9" w:rsidP="00BE49C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2453" w:type="dxa"/>
          </w:tcPr>
          <w:p w:rsidR="00BE49C9" w:rsidRPr="00BE142E" w:rsidRDefault="00BE49C9" w:rsidP="00BE49C9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BE142E">
              <w:rPr>
                <w:rFonts w:ascii="Times New Roman" w:eastAsia="Times New Roman" w:hAnsi="Times New Roman" w:cs="Times New Roman"/>
                <w:shd w:val="clear" w:color="auto" w:fill="FFFFFF"/>
              </w:rPr>
              <w:t>Всего:</w:t>
            </w:r>
          </w:p>
        </w:tc>
        <w:tc>
          <w:tcPr>
            <w:tcW w:w="2233" w:type="dxa"/>
          </w:tcPr>
          <w:p w:rsidR="00BE49C9" w:rsidRPr="00BE142E" w:rsidRDefault="00B152C4" w:rsidP="003B0C6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</w:t>
            </w:r>
            <w:r w:rsidR="003B0C69">
              <w:rPr>
                <w:rFonts w:ascii="Times New Roman" w:eastAsia="Times New Roman" w:hAnsi="Times New Roman" w:cs="Times New Roman"/>
                <w:color w:val="auto"/>
              </w:rPr>
              <w:t>74</w:t>
            </w:r>
          </w:p>
        </w:tc>
        <w:tc>
          <w:tcPr>
            <w:tcW w:w="759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134</w:t>
            </w:r>
          </w:p>
        </w:tc>
        <w:tc>
          <w:tcPr>
            <w:tcW w:w="1075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-</w:t>
            </w:r>
          </w:p>
        </w:tc>
        <w:tc>
          <w:tcPr>
            <w:tcW w:w="851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850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67</w:t>
            </w:r>
          </w:p>
        </w:tc>
        <w:tc>
          <w:tcPr>
            <w:tcW w:w="1418" w:type="dxa"/>
          </w:tcPr>
          <w:p w:rsidR="00BE49C9" w:rsidRPr="00BE142E" w:rsidRDefault="00BE49C9" w:rsidP="00BE49C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01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1885" w:type="dxa"/>
          </w:tcPr>
          <w:p w:rsidR="00BE49C9" w:rsidRPr="00BE142E" w:rsidRDefault="003B0C69" w:rsidP="00BE49C9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72</w:t>
            </w:r>
          </w:p>
        </w:tc>
      </w:tr>
    </w:tbl>
    <w:p w:rsidR="003E0C87" w:rsidRDefault="003E0C87" w:rsidP="00C91CDB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3E0C87" w:rsidSect="00F323F7">
          <w:footerReference w:type="default" r:id="rId10"/>
          <w:pgSz w:w="16839" w:h="11907" w:orient="landscape" w:code="9"/>
          <w:pgMar w:top="567" w:right="567" w:bottom="567" w:left="567" w:header="0" w:footer="6" w:gutter="0"/>
          <w:pgNumType w:start="8" w:chapStyle="1"/>
          <w:cols w:space="720"/>
          <w:noEndnote/>
          <w:docGrid w:linePitch="360"/>
        </w:sectPr>
      </w:pPr>
    </w:p>
    <w:p w:rsidR="00597976" w:rsidRPr="00B03C71" w:rsidRDefault="00E35008" w:rsidP="00B03C71">
      <w:pPr>
        <w:pStyle w:val="ab"/>
        <w:shd w:val="clear" w:color="auto" w:fill="auto"/>
        <w:spacing w:line="360" w:lineRule="auto"/>
        <w:rPr>
          <w:b/>
          <w:sz w:val="28"/>
          <w:szCs w:val="28"/>
        </w:rPr>
      </w:pPr>
      <w:r w:rsidRPr="00B03C71">
        <w:rPr>
          <w:b/>
          <w:sz w:val="28"/>
          <w:szCs w:val="28"/>
        </w:rPr>
        <w:lastRenderedPageBreak/>
        <w:t>3.2. Содержание обучения по профессиональному модулю (ПМ</w:t>
      </w:r>
      <w:r w:rsidR="00DE11FA" w:rsidRPr="00B03C71">
        <w:rPr>
          <w:b/>
          <w:sz w:val="28"/>
          <w:szCs w:val="28"/>
        </w:rPr>
        <w:t>.0</w:t>
      </w:r>
      <w:r w:rsidR="003B0C69">
        <w:rPr>
          <w:b/>
          <w:sz w:val="28"/>
          <w:szCs w:val="28"/>
        </w:rPr>
        <w:t>3</w:t>
      </w:r>
      <w:r w:rsidRPr="00B03C71">
        <w:rPr>
          <w:b/>
          <w:sz w:val="28"/>
          <w:szCs w:val="28"/>
        </w:rPr>
        <w:t>)</w:t>
      </w:r>
    </w:p>
    <w:tbl>
      <w:tblPr>
        <w:tblOverlap w:val="never"/>
        <w:tblW w:w="15604" w:type="dxa"/>
        <w:tblInd w:w="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9"/>
        <w:gridCol w:w="495"/>
        <w:gridCol w:w="9167"/>
        <w:gridCol w:w="1137"/>
        <w:gridCol w:w="1596"/>
      </w:tblGrid>
      <w:tr w:rsidR="007E1E65" w:rsidRPr="003E0C87" w:rsidTr="00DC0F83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Наименование разделов профессионального модуля (ПМ), междисциплинарны х курсов (МДК) и тем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Объем</w:t>
            </w:r>
          </w:p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часов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Уровень</w:t>
            </w:r>
          </w:p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освоения</w:t>
            </w:r>
          </w:p>
        </w:tc>
      </w:tr>
      <w:tr w:rsidR="007E1E65" w:rsidRPr="003E0C87" w:rsidTr="00DC0F83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1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1E65" w:rsidRPr="003E0C87" w:rsidRDefault="007E1E65" w:rsidP="00B6590F">
            <w:pPr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DC0F83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E0C87" w:rsidRDefault="00F81A6D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 w:rsidRPr="003B0C69">
              <w:rPr>
                <w:b/>
                <w:sz w:val="24"/>
                <w:szCs w:val="24"/>
              </w:rPr>
              <w:t>МДК 03.01 Формы и методы контроля качества металлов и сварных конструк</w:t>
            </w:r>
            <w:r>
              <w:rPr>
                <w:b/>
                <w:sz w:val="24"/>
                <w:szCs w:val="24"/>
              </w:rPr>
              <w:t>ций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E0C87" w:rsidRDefault="00F81A6D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F81A6D" w:rsidRDefault="00F81A6D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F81A6D">
              <w:rPr>
                <w:rStyle w:val="32"/>
                <w:b/>
                <w:sz w:val="24"/>
                <w:szCs w:val="24"/>
              </w:rPr>
              <w:t>134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Pr="003E0C87" w:rsidRDefault="00F81A6D" w:rsidP="00B6590F">
            <w:pPr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DC0F83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B0C69" w:rsidRDefault="00F81A6D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b/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Раздел 1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E0C87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Дефекты сварных соединений.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F81A6D" w:rsidRDefault="00F81A6D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>
              <w:rPr>
                <w:rStyle w:val="32"/>
                <w:b/>
                <w:sz w:val="24"/>
                <w:szCs w:val="24"/>
              </w:rPr>
              <w:t>22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Pr="003E0C87" w:rsidRDefault="00F81A6D" w:rsidP="00B6590F">
            <w:pPr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DC0F83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 xml:space="preserve"> </w:t>
            </w:r>
            <w:r w:rsidRPr="00EA13A2">
              <w:rPr>
                <w:rStyle w:val="32"/>
                <w:sz w:val="24"/>
                <w:szCs w:val="24"/>
              </w:rPr>
              <w:t>Тема1.1</w:t>
            </w:r>
          </w:p>
          <w:p w:rsidR="00F81A6D" w:rsidRPr="003E0C87" w:rsidRDefault="00F81A6D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b/>
                <w:sz w:val="24"/>
                <w:szCs w:val="24"/>
              </w:rPr>
            </w:pPr>
            <w:r w:rsidRPr="003B0C69">
              <w:rPr>
                <w:rStyle w:val="32"/>
                <w:sz w:val="24"/>
                <w:szCs w:val="24"/>
              </w:rPr>
              <w:t xml:space="preserve">Дефекты сварных соединений и </w:t>
            </w:r>
            <w:r>
              <w:rPr>
                <w:rStyle w:val="32"/>
                <w:sz w:val="24"/>
                <w:szCs w:val="24"/>
              </w:rPr>
              <w:t>их влияние на работоспособность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b/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9F7F53">
              <w:rPr>
                <w:rStyle w:val="32"/>
                <w:b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Pr="003E0C87" w:rsidRDefault="00F81A6D" w:rsidP="00B6590F">
            <w:pPr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F81A6D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 w:rsidRPr="00F81A6D">
              <w:rPr>
                <w:rStyle w:val="32"/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F81A6D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 дефектов сварных соединений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B6590F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color w:val="000000" w:themeColor="text1"/>
                <w:sz w:val="24"/>
                <w:szCs w:val="24"/>
              </w:rPr>
            </w:pPr>
            <w:r w:rsidRPr="009F7F53">
              <w:rPr>
                <w:rStyle w:val="32"/>
                <w:sz w:val="24"/>
                <w:szCs w:val="24"/>
              </w:rPr>
              <w:t>12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Pr="003E0C87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Дефекты соединений при точечной и шовной контактной сварке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Дефекты соединений при электронно-лучевой сварке.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Дефекты соединений, выполненных лазерной сваркой.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5.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Дефекты соединений, выполненных сваркой трением  перемешиванием.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6.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Напряжения и деформации деталей при сварке.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7.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6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Влияние дефектов сварки на работоспособность конструкций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E0C87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 w:rsidRPr="00804DFA">
              <w:rPr>
                <w:rStyle w:val="32"/>
                <w:b/>
                <w:sz w:val="24"/>
                <w:szCs w:val="24"/>
              </w:rPr>
              <w:t>Практическая работа №1</w:t>
            </w:r>
            <w:r>
              <w:t xml:space="preserve"> </w:t>
            </w:r>
            <w:r>
              <w:rPr>
                <w:rStyle w:val="32"/>
                <w:sz w:val="24"/>
                <w:szCs w:val="24"/>
              </w:rPr>
              <w:t>Виды дефектов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3E0C87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16557B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b/>
                <w:sz w:val="24"/>
                <w:szCs w:val="24"/>
              </w:rPr>
            </w:pPr>
            <w:r>
              <w:rPr>
                <w:rStyle w:val="32"/>
                <w:b/>
                <w:sz w:val="24"/>
                <w:szCs w:val="24"/>
              </w:rPr>
              <w:t xml:space="preserve">Практическая работа №2 </w:t>
            </w:r>
            <w:r w:rsidRPr="009F7F53">
              <w:rPr>
                <w:rStyle w:val="32"/>
                <w:sz w:val="24"/>
                <w:szCs w:val="24"/>
              </w:rPr>
              <w:t>Дефекты точечной и электронно-лучевой сварки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81A6D" w:rsidRPr="003E0C87" w:rsidTr="0050466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b/>
                <w:sz w:val="24"/>
                <w:szCs w:val="24"/>
              </w:rPr>
            </w:pPr>
            <w:r>
              <w:rPr>
                <w:rStyle w:val="32"/>
                <w:b/>
                <w:sz w:val="24"/>
                <w:szCs w:val="24"/>
              </w:rPr>
              <w:t xml:space="preserve">Практическая работа №3 </w:t>
            </w:r>
            <w:r w:rsidRPr="009F7F53">
              <w:rPr>
                <w:rStyle w:val="32"/>
                <w:sz w:val="24"/>
                <w:szCs w:val="24"/>
              </w:rPr>
              <w:t>Дефекты сварных соединений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81A6D" w:rsidRPr="003E0C87" w:rsidTr="007D5A21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F81A6D" w:rsidRDefault="00F81A6D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 w:rsidRPr="00F81A6D">
              <w:rPr>
                <w:b/>
                <w:sz w:val="24"/>
                <w:szCs w:val="24"/>
              </w:rPr>
              <w:t>Раздел 2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rStyle w:val="32"/>
                <w:b/>
                <w:sz w:val="24"/>
                <w:szCs w:val="24"/>
              </w:rPr>
              <w:t>Методы выявления наружных дефектов сварных соединений.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1A6D" w:rsidRPr="009F7F53" w:rsidRDefault="00F81A6D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 w:rsidRPr="00F02842">
              <w:rPr>
                <w:rStyle w:val="32"/>
                <w:b/>
                <w:sz w:val="24"/>
                <w:szCs w:val="24"/>
              </w:rPr>
              <w:t>13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A6D" w:rsidRDefault="00F81A6D" w:rsidP="00F81A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2488" w:rsidRPr="003E0C87" w:rsidTr="0028445F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 w:rsidRPr="003E0C87">
              <w:rPr>
                <w:rStyle w:val="32"/>
                <w:sz w:val="24"/>
                <w:szCs w:val="24"/>
              </w:rPr>
              <w:t xml:space="preserve">Тема </w:t>
            </w:r>
            <w:r>
              <w:rPr>
                <w:rStyle w:val="32"/>
                <w:sz w:val="24"/>
                <w:szCs w:val="24"/>
              </w:rPr>
              <w:t>2.1</w:t>
            </w:r>
          </w:p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Визуальный измерительный контроль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81A6D">
            <w:pPr>
              <w:pStyle w:val="8"/>
              <w:tabs>
                <w:tab w:val="right" w:pos="538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2</w:t>
            </w:r>
            <w:r>
              <w:rPr>
                <w:rStyle w:val="32"/>
                <w:b/>
                <w:sz w:val="24"/>
                <w:szCs w:val="24"/>
              </w:rPr>
              <w:t>2</w:t>
            </w:r>
            <w:r>
              <w:rPr>
                <w:rStyle w:val="32"/>
                <w:b/>
                <w:sz w:val="24"/>
                <w:szCs w:val="24"/>
              </w:rPr>
              <w:tab/>
              <w:t>13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Pr="00F02842" w:rsidRDefault="00F22488" w:rsidP="00F81A6D">
            <w:pPr>
              <w:pStyle w:val="8"/>
              <w:tabs>
                <w:tab w:val="center" w:pos="-1082"/>
                <w:tab w:val="left" w:pos="672"/>
                <w:tab w:val="right" w:pos="1576"/>
              </w:tabs>
              <w:spacing w:line="240" w:lineRule="auto"/>
              <w:jc w:val="left"/>
              <w:rPr>
                <w:color w:val="000000" w:themeColor="text1"/>
              </w:rPr>
            </w:pPr>
            <w:r>
              <w:tab/>
              <w:t>2</w:t>
            </w:r>
            <w:r>
              <w:tab/>
            </w:r>
            <w:r>
              <w:tab/>
            </w:r>
            <w:r w:rsidRPr="00F02842">
              <w:rPr>
                <w:b/>
              </w:rPr>
              <w:t>2</w:t>
            </w:r>
          </w:p>
        </w:tc>
      </w:tr>
      <w:tr w:rsidR="00F22488" w:rsidRPr="003E0C87" w:rsidTr="00451DD9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 видов технического контроля.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451DD9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Визуально-измерительный контроль.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451DD9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Методы предотвращения образования дефектов формы шва.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451DD9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 w:rsidRPr="00804DFA">
              <w:rPr>
                <w:rStyle w:val="32"/>
                <w:b/>
                <w:sz w:val="24"/>
                <w:szCs w:val="24"/>
              </w:rPr>
              <w:t>Практическая работа №</w:t>
            </w:r>
            <w:r>
              <w:rPr>
                <w:rStyle w:val="32"/>
                <w:b/>
                <w:sz w:val="24"/>
                <w:szCs w:val="24"/>
              </w:rPr>
              <w:t xml:space="preserve">4 </w:t>
            </w:r>
            <w:r w:rsidRPr="00F02842">
              <w:rPr>
                <w:rStyle w:val="32"/>
                <w:sz w:val="24"/>
                <w:szCs w:val="24"/>
              </w:rPr>
              <w:t>Визуально-измерительный контроль.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451DD9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804DFA" w:rsidRDefault="00F22488" w:rsidP="00F81A6D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b/>
                <w:sz w:val="24"/>
                <w:szCs w:val="24"/>
              </w:rPr>
            </w:pPr>
            <w:r w:rsidRPr="00804DFA">
              <w:rPr>
                <w:rStyle w:val="32"/>
                <w:b/>
                <w:sz w:val="24"/>
                <w:szCs w:val="24"/>
              </w:rPr>
              <w:t>Практическая работа №</w:t>
            </w:r>
            <w:r>
              <w:rPr>
                <w:rStyle w:val="32"/>
                <w:b/>
                <w:sz w:val="24"/>
                <w:szCs w:val="24"/>
              </w:rPr>
              <w:t xml:space="preserve">5 </w:t>
            </w:r>
            <w:r w:rsidRPr="00F02842">
              <w:rPr>
                <w:rStyle w:val="32"/>
                <w:sz w:val="24"/>
                <w:szCs w:val="24"/>
              </w:rPr>
              <w:t>Методы выявления наружных дефектов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81A6D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81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5B51A6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F81A6D" w:rsidRDefault="00F22488" w:rsidP="00F22488">
            <w:pPr>
              <w:ind w:left="82"/>
              <w:rPr>
                <w:rFonts w:ascii="Times New Roman" w:hAnsi="Times New Roman" w:cs="Times New Roman"/>
                <w:b/>
              </w:rPr>
            </w:pPr>
            <w:r w:rsidRPr="00F81A6D">
              <w:rPr>
                <w:rFonts w:ascii="Times New Roman" w:hAnsi="Times New Roman" w:cs="Times New Roman"/>
                <w:b/>
              </w:rPr>
              <w:t>Раздел 3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rStyle w:val="32"/>
                <w:b/>
                <w:sz w:val="24"/>
                <w:szCs w:val="24"/>
              </w:rPr>
              <w:t>Методы выявления внутренних дефектов сварных соединений.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 w:rsidRPr="00F81A6D">
              <w:rPr>
                <w:rStyle w:val="32"/>
                <w:b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2488" w:rsidRPr="003E0C87" w:rsidTr="00DE74EA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3.1 Радиационная дефектоскопия.</w:t>
            </w:r>
          </w:p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F22488">
              <w:rPr>
                <w:rStyle w:val="32"/>
                <w:b/>
                <w:sz w:val="24"/>
                <w:szCs w:val="24"/>
              </w:rPr>
              <w:t>20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Pr="00F22488" w:rsidRDefault="00F22488" w:rsidP="00F224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2488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F22488" w:rsidRPr="003E0C87" w:rsidTr="00170B13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радиационной дефектоскопии.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10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70B13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Радиографического контроля.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70B13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F81A6D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Аппаратура для рентгеновского контроля.</w:t>
            </w: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0F6E06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22488">
              <w:rPr>
                <w:b/>
                <w:color w:val="000000" w:themeColor="text1"/>
                <w:sz w:val="24"/>
                <w:szCs w:val="24"/>
              </w:rPr>
              <w:t>Практическая работа №6</w:t>
            </w:r>
            <w:r w:rsidRPr="00F22488"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Основы радиационной дефектоскопии.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0F6E06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22488">
              <w:rPr>
                <w:b/>
                <w:sz w:val="24"/>
                <w:szCs w:val="24"/>
              </w:rPr>
              <w:t>Практическая работа №7</w:t>
            </w:r>
            <w:r>
              <w:rPr>
                <w:sz w:val="24"/>
                <w:szCs w:val="24"/>
              </w:rPr>
              <w:t xml:space="preserve"> Технология и аппаратура радиографического контроля.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0F6E06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22488">
              <w:rPr>
                <w:b/>
                <w:sz w:val="24"/>
                <w:szCs w:val="24"/>
              </w:rPr>
              <w:t>Практическая работа №8</w:t>
            </w:r>
            <w:r>
              <w:rPr>
                <w:sz w:val="24"/>
                <w:szCs w:val="24"/>
              </w:rPr>
              <w:t xml:space="preserve"> Радиационная дефектоскопия.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lastRenderedPageBreak/>
              <w:t>Тема 3.2 Ультразвуковая дефектоскопия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F22488">
              <w:rPr>
                <w:rStyle w:val="32"/>
                <w:b/>
                <w:sz w:val="24"/>
                <w:szCs w:val="24"/>
              </w:rPr>
              <w:t>16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ультразвуковой дефектоскопии.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УЗК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F81A6D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Аппаратура для ультразвукового контроля.</w:t>
            </w: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работы №9 Основы и технология УЗК.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114E6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№10 УЗК.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 xml:space="preserve">Тема 3.3 Магнитная дефектоскопия 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79613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796138">
              <w:rPr>
                <w:rStyle w:val="32"/>
                <w:b/>
                <w:sz w:val="24"/>
                <w:szCs w:val="24"/>
              </w:rPr>
              <w:t>16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магнитной дефектоскопии.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10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3E0C87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Магнитопорошковый метод.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F81A6D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Магнитографический метод.</w:t>
            </w: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22488">
              <w:rPr>
                <w:b/>
                <w:color w:val="000000" w:themeColor="text1"/>
                <w:sz w:val="24"/>
                <w:szCs w:val="24"/>
              </w:rPr>
              <w:t>Практическая работа №</w:t>
            </w:r>
            <w:r>
              <w:rPr>
                <w:b/>
                <w:color w:val="000000" w:themeColor="text1"/>
                <w:sz w:val="24"/>
                <w:szCs w:val="24"/>
              </w:rPr>
              <w:t>11 Магнитопорошковый метод.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2488" w:rsidRPr="003E0C87" w:rsidTr="00F834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22488">
              <w:rPr>
                <w:b/>
                <w:color w:val="000000" w:themeColor="text1"/>
                <w:sz w:val="24"/>
                <w:szCs w:val="24"/>
              </w:rPr>
              <w:t>Практическая работа №</w:t>
            </w:r>
            <w:r>
              <w:rPr>
                <w:b/>
                <w:color w:val="000000" w:themeColor="text1"/>
                <w:sz w:val="24"/>
                <w:szCs w:val="24"/>
              </w:rPr>
              <w:t>12 Магнитопорошковый метод.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2488" w:rsidRPr="009F7F53" w:rsidRDefault="00F2248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2488" w:rsidRDefault="00F22488" w:rsidP="00F224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96138" w:rsidRPr="003E0C87" w:rsidTr="005F7FA7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3.4 Вихретоковая дефектоскопия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F2248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796138" w:rsidRDefault="00796138" w:rsidP="00F2248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796138">
              <w:rPr>
                <w:rStyle w:val="32"/>
                <w:b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138" w:rsidRPr="00796138" w:rsidRDefault="00796138" w:rsidP="00F22488">
            <w:pPr>
              <w:jc w:val="center"/>
              <w:rPr>
                <w:rFonts w:ascii="Times New Roman" w:hAnsi="Times New Roman" w:cs="Times New Roman"/>
              </w:rPr>
            </w:pPr>
            <w:r w:rsidRPr="00796138">
              <w:rPr>
                <w:rFonts w:ascii="Times New Roman" w:hAnsi="Times New Roman" w:cs="Times New Roman"/>
              </w:rPr>
              <w:t>2</w:t>
            </w:r>
          </w:p>
        </w:tc>
      </w:tr>
      <w:tr w:rsidR="00796138" w:rsidRPr="003E0C87" w:rsidTr="005F7FA7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3E0C87" w:rsidRDefault="00796138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Вихретоковая дефектоскопия.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9F7F53" w:rsidRDefault="00796138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96138" w:rsidRPr="003E0C87" w:rsidTr="00584CDA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3.5 Капиллярная дефектоскопия.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796138" w:rsidRDefault="00796138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796138">
              <w:rPr>
                <w:rStyle w:val="32"/>
                <w:b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96138" w:rsidRPr="003E0C87" w:rsidTr="00584CDA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Капиллярная дефектоскопия.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9F7F53" w:rsidRDefault="00796138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96138" w:rsidRPr="003E0C87" w:rsidTr="00584CDA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B77894">
              <w:rPr>
                <w:b/>
                <w:sz w:val="24"/>
                <w:szCs w:val="24"/>
              </w:rPr>
              <w:t>Практическая работа №13</w:t>
            </w:r>
            <w:r>
              <w:rPr>
                <w:sz w:val="24"/>
                <w:szCs w:val="24"/>
              </w:rPr>
              <w:t xml:space="preserve"> Основы и методика капиллярного метода.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138" w:rsidRPr="009F7F53" w:rsidRDefault="00796138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138" w:rsidRDefault="00796138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77894" w:rsidRPr="003E0C87" w:rsidTr="005F2FB7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3.6 Контроль течеисканием.</w:t>
            </w:r>
          </w:p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  <w:p w:rsidR="00B77894" w:rsidRDefault="00B77894" w:rsidP="00796138">
            <w:pPr>
              <w:pStyle w:val="8"/>
              <w:spacing w:line="240" w:lineRule="auto"/>
              <w:ind w:left="82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Pr="00B77894" w:rsidRDefault="00B77894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B77894">
              <w:rPr>
                <w:rStyle w:val="32"/>
                <w:b/>
                <w:sz w:val="24"/>
                <w:szCs w:val="24"/>
              </w:rPr>
              <w:t>12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77894" w:rsidRPr="003E0C87" w:rsidTr="005F2FB7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pacing w:line="240" w:lineRule="auto"/>
              <w:ind w:left="82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течеисканием.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Pr="009F7F53" w:rsidRDefault="00B77894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77894" w:rsidRPr="003E0C87" w:rsidTr="005F2FB7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pacing w:line="240" w:lineRule="auto"/>
              <w:ind w:left="82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B77894">
              <w:rPr>
                <w:b/>
                <w:sz w:val="24"/>
                <w:szCs w:val="24"/>
              </w:rPr>
              <w:t>Практическая работа №</w:t>
            </w:r>
            <w:r>
              <w:rPr>
                <w:b/>
                <w:sz w:val="24"/>
                <w:szCs w:val="24"/>
              </w:rPr>
              <w:t>14 Метод течеискания.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Pr="009F7F53" w:rsidRDefault="00B77894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77894" w:rsidRPr="003E0C87" w:rsidTr="005F2FB7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B77894">
              <w:rPr>
                <w:b/>
                <w:sz w:val="24"/>
                <w:szCs w:val="24"/>
              </w:rPr>
              <w:t>Практическая работа №</w:t>
            </w:r>
            <w:r>
              <w:rPr>
                <w:b/>
                <w:sz w:val="24"/>
                <w:szCs w:val="24"/>
              </w:rPr>
              <w:t>15 Методы выявления внутренних дефектов.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77894" w:rsidRPr="009F7F53" w:rsidRDefault="00B77894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894" w:rsidRDefault="00B77894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DE4732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Раздел 4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Методы испытаний сварных соединений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14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4.1. Методы испытаний сварных соединений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14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Механические испытания.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5837" w:rsidRPr="009F7F53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7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Металлографический анализ.</w:t>
            </w:r>
          </w:p>
        </w:tc>
        <w:tc>
          <w:tcPr>
            <w:tcW w:w="11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5837" w:rsidRPr="009F7F53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Химический анализ.</w:t>
            </w: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9F7F53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C35837">
              <w:rPr>
                <w:b/>
                <w:sz w:val="24"/>
                <w:szCs w:val="24"/>
              </w:rPr>
              <w:t>Практическая работа №16</w:t>
            </w:r>
            <w:r>
              <w:rPr>
                <w:sz w:val="24"/>
                <w:szCs w:val="24"/>
              </w:rPr>
              <w:t xml:space="preserve"> Механические испытания и металлографический анализ.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9F7F53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1917AC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C35837">
              <w:rPr>
                <w:b/>
                <w:sz w:val="24"/>
                <w:szCs w:val="24"/>
              </w:rPr>
              <w:t>Практическая работа №17</w:t>
            </w:r>
            <w:r>
              <w:rPr>
                <w:sz w:val="24"/>
                <w:szCs w:val="24"/>
              </w:rPr>
              <w:t xml:space="preserve"> Методы испытания сварных соединений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9F7F53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35837" w:rsidRPr="003E0C87" w:rsidTr="006A3574">
        <w:trPr>
          <w:trHeight w:val="2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Раздел 5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Способы исправления дефектов и правила безопасности.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35837" w:rsidRPr="00C35837" w:rsidRDefault="00C3583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15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837" w:rsidRDefault="00C35837" w:rsidP="007961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3F7" w:rsidRPr="003E0C87" w:rsidTr="00AA20B4">
        <w:trPr>
          <w:trHeight w:val="20"/>
        </w:trPr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Тема 5.1. Способы исправления дефектов и правила безопасности.</w:t>
            </w: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3E0C87">
              <w:rPr>
                <w:rStyle w:val="32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C35837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b/>
                <w:sz w:val="24"/>
                <w:szCs w:val="24"/>
              </w:rPr>
            </w:pPr>
            <w:r w:rsidRPr="00C35837">
              <w:rPr>
                <w:rStyle w:val="32"/>
                <w:b/>
                <w:sz w:val="24"/>
                <w:szCs w:val="24"/>
              </w:rPr>
              <w:t>15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323F7" w:rsidRPr="003E0C87" w:rsidTr="00AA20B4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Способы исправления дефектов.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7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323F7" w:rsidRPr="003E0C87" w:rsidTr="00AA20B4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2.</w:t>
            </w:r>
          </w:p>
        </w:tc>
        <w:tc>
          <w:tcPr>
            <w:tcW w:w="9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безопасности при контроле качества сварных соединений.</w:t>
            </w: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323F7" w:rsidRPr="003E0C87" w:rsidTr="00500B18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323F7">
              <w:rPr>
                <w:b/>
                <w:sz w:val="24"/>
                <w:szCs w:val="24"/>
              </w:rPr>
              <w:t>Практическая работа №18</w:t>
            </w:r>
            <w:r>
              <w:rPr>
                <w:sz w:val="24"/>
                <w:szCs w:val="24"/>
              </w:rPr>
              <w:t xml:space="preserve"> Способы исправления дефектов.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323F7" w:rsidRPr="003E0C87" w:rsidTr="00D3038D">
        <w:trPr>
          <w:trHeight w:val="20"/>
        </w:trPr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</w:p>
        </w:tc>
        <w:tc>
          <w:tcPr>
            <w:tcW w:w="9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 w:rsidRPr="00F323F7">
              <w:rPr>
                <w:b/>
                <w:sz w:val="24"/>
                <w:szCs w:val="24"/>
              </w:rPr>
              <w:t>Практическая работа №19</w:t>
            </w:r>
            <w:r>
              <w:rPr>
                <w:sz w:val="24"/>
                <w:szCs w:val="24"/>
              </w:rPr>
              <w:t xml:space="preserve"> Правила безопасности при контроле качества сварных соединений.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323F7" w:rsidRPr="003E0C87" w:rsidTr="005D4B1B">
        <w:trPr>
          <w:trHeight w:val="20"/>
        </w:trPr>
        <w:tc>
          <w:tcPr>
            <w:tcW w:w="12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 xml:space="preserve">Производственная практика </w:t>
            </w:r>
          </w:p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Виды работ:</w:t>
            </w:r>
          </w:p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lastRenderedPageBreak/>
              <w:t>Определение режимов сварки</w:t>
            </w:r>
          </w:p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82" w:firstLine="0"/>
              <w:jc w:val="left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Определение химического состава материалов</w:t>
            </w:r>
          </w:p>
          <w:p w:rsidR="00F323F7" w:rsidRDefault="00F323F7" w:rsidP="00796138">
            <w:pPr>
              <w:pStyle w:val="8"/>
              <w:shd w:val="clear" w:color="auto" w:fill="auto"/>
              <w:spacing w:line="240" w:lineRule="auto"/>
              <w:ind w:left="132" w:firstLine="0"/>
              <w:jc w:val="left"/>
              <w:rPr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Сборочно-сварочная оснастка, маршрутные карты изготовления изделия, результаты проведенных исследований в области технологии сварки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lastRenderedPageBreak/>
              <w:t>24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3F7" w:rsidRPr="003E0C87" w:rsidTr="00B225A1">
        <w:trPr>
          <w:trHeight w:val="20"/>
        </w:trPr>
        <w:tc>
          <w:tcPr>
            <w:tcW w:w="12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Default="00F323F7" w:rsidP="00F323F7">
            <w:pPr>
              <w:pStyle w:val="8"/>
              <w:shd w:val="clear" w:color="auto" w:fill="auto"/>
              <w:spacing w:line="240" w:lineRule="auto"/>
              <w:ind w:left="132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Всего: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23F7" w:rsidRPr="009F7F53" w:rsidRDefault="00F323F7" w:rsidP="00796138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32"/>
                <w:sz w:val="24"/>
                <w:szCs w:val="24"/>
              </w:rPr>
            </w:pPr>
            <w:r>
              <w:rPr>
                <w:rStyle w:val="32"/>
                <w:sz w:val="24"/>
                <w:szCs w:val="24"/>
              </w:rPr>
              <w:t>201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3F7" w:rsidRDefault="00F323F7" w:rsidP="007961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97976" w:rsidRPr="00D801B1" w:rsidRDefault="00E35008" w:rsidP="0052555D">
      <w:pPr>
        <w:pStyle w:val="41"/>
        <w:shd w:val="clear" w:color="auto" w:fill="auto"/>
        <w:spacing w:before="0" w:line="240" w:lineRule="auto"/>
        <w:rPr>
          <w:sz w:val="24"/>
          <w:szCs w:val="24"/>
        </w:rPr>
      </w:pPr>
      <w:r w:rsidRPr="00D801B1">
        <w:rPr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597976" w:rsidRPr="00D801B1" w:rsidRDefault="00E35008" w:rsidP="0052555D">
      <w:pPr>
        <w:pStyle w:val="41"/>
        <w:numPr>
          <w:ilvl w:val="0"/>
          <w:numId w:val="8"/>
        </w:numPr>
        <w:shd w:val="clear" w:color="auto" w:fill="auto"/>
        <w:tabs>
          <w:tab w:val="left" w:pos="391"/>
        </w:tabs>
        <w:spacing w:before="0" w:line="240" w:lineRule="auto"/>
        <w:rPr>
          <w:sz w:val="24"/>
          <w:szCs w:val="24"/>
        </w:rPr>
      </w:pPr>
      <w:r w:rsidRPr="00D801B1">
        <w:rPr>
          <w:sz w:val="24"/>
          <w:szCs w:val="24"/>
        </w:rPr>
        <w:t>-ознакомительный (узнавание ранее изученных объектов, свойств);</w:t>
      </w:r>
    </w:p>
    <w:p w:rsidR="00597976" w:rsidRPr="00D801B1" w:rsidRDefault="00E35008" w:rsidP="0052555D">
      <w:pPr>
        <w:pStyle w:val="41"/>
        <w:numPr>
          <w:ilvl w:val="0"/>
          <w:numId w:val="8"/>
        </w:numPr>
        <w:shd w:val="clear" w:color="auto" w:fill="auto"/>
        <w:tabs>
          <w:tab w:val="left" w:pos="415"/>
        </w:tabs>
        <w:spacing w:before="0" w:line="240" w:lineRule="auto"/>
        <w:rPr>
          <w:sz w:val="24"/>
          <w:szCs w:val="24"/>
        </w:rPr>
      </w:pPr>
      <w:r w:rsidRPr="00D801B1">
        <w:rPr>
          <w:sz w:val="24"/>
          <w:szCs w:val="24"/>
        </w:rPr>
        <w:t>-репродуктивный (выполнение деятельности по образцу, инструкции или под руководством)</w:t>
      </w:r>
    </w:p>
    <w:p w:rsidR="00597976" w:rsidRPr="00D801B1" w:rsidRDefault="00E35008" w:rsidP="0052555D">
      <w:pPr>
        <w:pStyle w:val="41"/>
        <w:numPr>
          <w:ilvl w:val="0"/>
          <w:numId w:val="8"/>
        </w:numPr>
        <w:shd w:val="clear" w:color="auto" w:fill="auto"/>
        <w:tabs>
          <w:tab w:val="left" w:pos="410"/>
        </w:tabs>
        <w:spacing w:before="0" w:line="240" w:lineRule="auto"/>
        <w:rPr>
          <w:sz w:val="24"/>
          <w:szCs w:val="24"/>
        </w:rPr>
        <w:sectPr w:rsidR="00597976" w:rsidRPr="00D801B1" w:rsidSect="00F323F7">
          <w:pgSz w:w="16839" w:h="11907" w:orient="landscape" w:code="9"/>
          <w:pgMar w:top="567" w:right="567" w:bottom="567" w:left="567" w:header="0" w:footer="6" w:gutter="0"/>
          <w:pgNumType w:start="9" w:chapStyle="1"/>
          <w:cols w:space="720"/>
          <w:noEndnote/>
          <w:docGrid w:linePitch="360"/>
        </w:sectPr>
      </w:pPr>
      <w:r w:rsidRPr="00D801B1">
        <w:rPr>
          <w:sz w:val="24"/>
          <w:szCs w:val="24"/>
        </w:rPr>
        <w:t>-продуктивный (планирование и самостоятельное выполнение деятельности, решение проблемных задач)</w:t>
      </w:r>
      <w:bookmarkStart w:id="6" w:name="_GoBack"/>
      <w:bookmarkEnd w:id="6"/>
    </w:p>
    <w:p w:rsidR="006778C4" w:rsidRPr="006778C4" w:rsidRDefault="006778C4" w:rsidP="000B1BCB">
      <w:pPr>
        <w:pStyle w:val="24"/>
        <w:tabs>
          <w:tab w:val="left" w:pos="2720"/>
          <w:tab w:val="right" w:pos="6507"/>
        </w:tabs>
        <w:spacing w:before="0" w:after="0"/>
        <w:jc w:val="center"/>
        <w:rPr>
          <w:b/>
          <w:sz w:val="28"/>
          <w:szCs w:val="28"/>
        </w:rPr>
      </w:pPr>
      <w:bookmarkStart w:id="7" w:name="bookmark7"/>
      <w:r>
        <w:rPr>
          <w:b/>
          <w:sz w:val="28"/>
          <w:szCs w:val="28"/>
        </w:rPr>
        <w:lastRenderedPageBreak/>
        <w:t xml:space="preserve">4. </w:t>
      </w:r>
      <w:r w:rsidRPr="006778C4">
        <w:rPr>
          <w:b/>
          <w:sz w:val="28"/>
          <w:szCs w:val="28"/>
        </w:rPr>
        <w:t>УСЛОВИЯ РЕАЛИЗАЦИИ ПРОФЕССИОНАЛЬНОГО МОДУЛЯ</w:t>
      </w:r>
    </w:p>
    <w:p w:rsidR="00597976" w:rsidRPr="008660EF" w:rsidRDefault="009D1109" w:rsidP="00F75C9A">
      <w:pPr>
        <w:pStyle w:val="15"/>
        <w:keepNext/>
        <w:keepLines/>
        <w:numPr>
          <w:ilvl w:val="1"/>
          <w:numId w:val="8"/>
        </w:numPr>
        <w:shd w:val="clear" w:color="auto" w:fill="auto"/>
        <w:tabs>
          <w:tab w:val="left" w:pos="570"/>
        </w:tabs>
        <w:spacing w:before="0" w:line="360" w:lineRule="auto"/>
        <w:ind w:left="284" w:firstLine="0"/>
        <w:rPr>
          <w:b/>
          <w:sz w:val="28"/>
          <w:szCs w:val="28"/>
        </w:rPr>
      </w:pPr>
      <w:r w:rsidRPr="008660EF">
        <w:rPr>
          <w:b/>
          <w:sz w:val="28"/>
          <w:szCs w:val="28"/>
        </w:rPr>
        <w:t xml:space="preserve">4.1 </w:t>
      </w:r>
      <w:r w:rsidR="00E35008" w:rsidRPr="008660EF">
        <w:rPr>
          <w:b/>
          <w:sz w:val="28"/>
          <w:szCs w:val="28"/>
        </w:rPr>
        <w:t>Требования к минимальному материально-техническому обеспечению</w:t>
      </w:r>
      <w:bookmarkEnd w:id="7"/>
    </w:p>
    <w:p w:rsidR="008660EF" w:rsidRPr="00FF6603" w:rsidRDefault="008660EF" w:rsidP="00F323F7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FF6603">
        <w:rPr>
          <w:sz w:val="28"/>
          <w:szCs w:val="28"/>
        </w:rPr>
        <w:t xml:space="preserve">Реализация профессионального модуля предполагает наличие учебных кабинетов Расчета и проектирования сварных конструкций и Производства сварных конструкций, лабораторий Испытания материалов и контроля качества сварных конструкций», «Информационных технологий в профессиональной деятельности», слесарной и сварочной мастерских. 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Оборудование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лаборатории Испытания материалов и контроля качества сварных соединений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</w:p>
    <w:p w:rsidR="00260AA8" w:rsidRPr="00260AA8" w:rsidRDefault="00260AA8" w:rsidP="00260AA8">
      <w:pPr>
        <w:widowControl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комплект элементов, приборов, приспособлений;</w:t>
      </w:r>
    </w:p>
    <w:p w:rsidR="00260AA8" w:rsidRPr="00260AA8" w:rsidRDefault="00260AA8" w:rsidP="00260AA8">
      <w:pPr>
        <w:widowControl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комплект бланков технологической документации;</w:t>
      </w:r>
    </w:p>
    <w:p w:rsidR="00260AA8" w:rsidRPr="00260AA8" w:rsidRDefault="00260AA8" w:rsidP="00260AA8">
      <w:pPr>
        <w:widowControl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комплект учебно-методической документации;</w:t>
      </w:r>
    </w:p>
    <w:p w:rsidR="00260AA8" w:rsidRPr="00260AA8" w:rsidRDefault="00260AA8" w:rsidP="00260AA8">
      <w:pPr>
        <w:widowControl/>
        <w:numPr>
          <w:ilvl w:val="0"/>
          <w:numId w:val="21"/>
        </w:num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наглядные пособия.</w:t>
      </w:r>
    </w:p>
    <w:p w:rsidR="00260AA8" w:rsidRPr="00260AA8" w:rsidRDefault="00260AA8" w:rsidP="00260AA8">
      <w:pPr>
        <w:widowControl/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ab/>
        <w:t>Технические средства обучения:</w:t>
      </w:r>
    </w:p>
    <w:p w:rsidR="00260AA8" w:rsidRPr="00260AA8" w:rsidRDefault="00260AA8" w:rsidP="00F323F7">
      <w:pPr>
        <w:widowControl/>
        <w:numPr>
          <w:ilvl w:val="0"/>
          <w:numId w:val="22"/>
        </w:numPr>
        <w:tabs>
          <w:tab w:val="left" w:pos="0"/>
        </w:tabs>
        <w:ind w:left="1276" w:hanging="425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компьютер;</w:t>
      </w:r>
    </w:p>
    <w:p w:rsidR="00260AA8" w:rsidRPr="00260AA8" w:rsidRDefault="00260AA8" w:rsidP="00F323F7">
      <w:pPr>
        <w:widowControl/>
        <w:numPr>
          <w:ilvl w:val="0"/>
          <w:numId w:val="22"/>
        </w:numPr>
        <w:tabs>
          <w:tab w:val="left" w:pos="0"/>
        </w:tabs>
        <w:ind w:left="1276" w:hanging="425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u w:color="FFFFFF"/>
        </w:rPr>
        <w:t>программное обеспечение общего и профессионального назначения.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Оборудование мастерских и рабочих мест мастерских: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1. Слесарной: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-рабочие места по количеству обучающихся;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слесарных инструментов;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измерительных инструментов, приспособления;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-заготовки для выполнения слесарных работ.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2. Сварочной: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-рабочие места по количеству обучающихся;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принадлежностей, приспособлений сварщика;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инструментов, шаблонов для контроля качества сварных швов;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визуально- измерительного контроля;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сварных соединений с различными дефектами, идеальные сварные швы.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Оборудование полигона и рабочих мест полигона Сварочный: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-рабочие места по количеству обучающихся;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слесарных инструментов;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измерительных инструментов, приспособления;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принадлежностей, приспособлений сварщика;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инструментов, шаблонов для контроля качества сварных швов;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-набор визуально- измерительного контроля;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-заготовки для выполнения сварочных работ;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-комплект спецодежды сварщика;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-средства индивидуальной защиты сварщика;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-сварочный трансформатор ТДМ-305 380 В AL;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-сварочный выпрямитель ВД-306;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-сварочный полуавтомат Энергомаш СА-97ПА17.</w:t>
      </w:r>
    </w:p>
    <w:p w:rsidR="00260AA8" w:rsidRPr="00260AA8" w:rsidRDefault="00260AA8" w:rsidP="00F323F7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Залы:</w:t>
      </w:r>
    </w:p>
    <w:p w:rsidR="00260AA8" w:rsidRPr="00260AA8" w:rsidRDefault="00260AA8" w:rsidP="00F323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библиотека, читальный зал с выходом в сеть, интернет; актовый зал. </w:t>
      </w:r>
    </w:p>
    <w:p w:rsidR="00AB414C" w:rsidRPr="00AB414C" w:rsidRDefault="00AB414C" w:rsidP="00F323F7">
      <w:pPr>
        <w:pStyle w:val="8"/>
        <w:shd w:val="clear" w:color="auto" w:fill="auto"/>
        <w:spacing w:line="360" w:lineRule="auto"/>
        <w:ind w:left="284" w:firstLine="0"/>
        <w:rPr>
          <w:b/>
          <w:sz w:val="28"/>
          <w:szCs w:val="28"/>
        </w:rPr>
      </w:pPr>
      <w:r w:rsidRPr="00AB414C">
        <w:rPr>
          <w:b/>
          <w:sz w:val="28"/>
          <w:szCs w:val="28"/>
        </w:rPr>
        <w:t>4.2. Информационное обеспечение обучения.</w:t>
      </w:r>
    </w:p>
    <w:p w:rsidR="00597976" w:rsidRPr="00AB414C" w:rsidRDefault="00AB414C" w:rsidP="00F323F7">
      <w:pPr>
        <w:pStyle w:val="15"/>
        <w:keepNext/>
        <w:keepLines/>
        <w:numPr>
          <w:ilvl w:val="1"/>
          <w:numId w:val="8"/>
        </w:numPr>
        <w:shd w:val="clear" w:color="auto" w:fill="auto"/>
        <w:tabs>
          <w:tab w:val="left" w:pos="545"/>
        </w:tabs>
        <w:spacing w:before="0" w:line="360" w:lineRule="auto"/>
        <w:ind w:left="284" w:hanging="4024"/>
        <w:rPr>
          <w:b/>
          <w:sz w:val="28"/>
          <w:szCs w:val="28"/>
        </w:rPr>
      </w:pPr>
      <w:bookmarkStart w:id="8" w:name="bookmark10"/>
      <w:r w:rsidRPr="00AB414C">
        <w:rPr>
          <w:b/>
          <w:sz w:val="28"/>
          <w:szCs w:val="28"/>
        </w:rPr>
        <w:lastRenderedPageBreak/>
        <w:t>Основные</w:t>
      </w:r>
      <w:r w:rsidR="00E35008" w:rsidRPr="00AB414C">
        <w:rPr>
          <w:b/>
          <w:sz w:val="28"/>
          <w:szCs w:val="28"/>
        </w:rPr>
        <w:t xml:space="preserve"> </w:t>
      </w:r>
      <w:r w:rsidRPr="00AB414C">
        <w:rPr>
          <w:b/>
          <w:sz w:val="28"/>
          <w:szCs w:val="28"/>
        </w:rPr>
        <w:t>источники</w:t>
      </w:r>
      <w:r w:rsidR="00E35008" w:rsidRPr="00AB414C">
        <w:rPr>
          <w:b/>
          <w:sz w:val="28"/>
          <w:szCs w:val="28"/>
        </w:rPr>
        <w:t>:</w:t>
      </w:r>
      <w:bookmarkEnd w:id="8"/>
    </w:p>
    <w:p w:rsidR="00260AA8" w:rsidRPr="00260AA8" w:rsidRDefault="00966645" w:rsidP="00F323F7">
      <w:pPr>
        <w:pStyle w:val="Style3"/>
        <w:widowControl/>
        <w:tabs>
          <w:tab w:val="left" w:pos="264"/>
          <w:tab w:val="left" w:pos="10632"/>
          <w:tab w:val="left" w:pos="10773"/>
        </w:tabs>
        <w:spacing w:line="360" w:lineRule="auto"/>
        <w:ind w:right="285"/>
        <w:jc w:val="both"/>
        <w:rPr>
          <w:sz w:val="28"/>
          <w:szCs w:val="28"/>
        </w:rPr>
      </w:pPr>
      <w:r>
        <w:t xml:space="preserve">     </w:t>
      </w:r>
      <w:bookmarkStart w:id="9" w:name="bookmark11"/>
      <w:r w:rsidR="00260AA8">
        <w:t xml:space="preserve">1. </w:t>
      </w:r>
      <w:r w:rsidR="00260AA8" w:rsidRPr="00260AA8">
        <w:rPr>
          <w:sz w:val="28"/>
          <w:szCs w:val="28"/>
        </w:rPr>
        <w:t xml:space="preserve">Сварка и резка металлов / под ред. Казакова Ю.В./. М., </w:t>
      </w:r>
      <w:r w:rsidR="00260AA8" w:rsidRPr="00260AA8">
        <w:rPr>
          <w:sz w:val="28"/>
          <w:szCs w:val="28"/>
          <w:lang w:val="en-US"/>
        </w:rPr>
        <w:t>ACADEMIA</w:t>
      </w:r>
      <w:r w:rsidR="00260AA8" w:rsidRPr="00260AA8">
        <w:rPr>
          <w:sz w:val="28"/>
          <w:szCs w:val="28"/>
        </w:rPr>
        <w:t>, 2016.</w:t>
      </w:r>
    </w:p>
    <w:p w:rsidR="00260AA8" w:rsidRPr="00260AA8" w:rsidRDefault="00260AA8" w:rsidP="00F323F7">
      <w:pPr>
        <w:widowControl/>
        <w:tabs>
          <w:tab w:val="left" w:pos="691"/>
        </w:tabs>
        <w:autoSpaceDE w:val="0"/>
        <w:autoSpaceDN w:val="0"/>
        <w:adjustRightInd w:val="0"/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2.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Маслов В.И. Выборнов А.П. Производство сварных конструкций (учебник) М.,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ACADEMIA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Маслов В.И. Сварочные работы ( учебник), М.,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ACADEMIA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, 2016</w:t>
      </w:r>
    </w:p>
    <w:p w:rsidR="00260AA8" w:rsidRPr="00260AA8" w:rsidRDefault="00260AA8" w:rsidP="00F323F7">
      <w:pPr>
        <w:widowControl/>
        <w:tabs>
          <w:tab w:val="left" w:pos="691"/>
        </w:tabs>
        <w:autoSpaceDE w:val="0"/>
        <w:autoSpaceDN w:val="0"/>
        <w:adjustRightInd w:val="0"/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3.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Овчинников В.В. Контроль качества сварных соединений ( учебник), М.,</w:t>
      </w:r>
    </w:p>
    <w:p w:rsidR="00260AA8" w:rsidRDefault="00260AA8" w:rsidP="00F323F7">
      <w:pPr>
        <w:widowControl/>
        <w:tabs>
          <w:tab w:val="left" w:pos="691"/>
        </w:tabs>
        <w:autoSpaceDE w:val="0"/>
        <w:autoSpaceDN w:val="0"/>
        <w:adjustRightInd w:val="0"/>
        <w:spacing w:before="5" w:line="360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4.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Чернышов Г.Г. и др. Справочник электрогазосварщика и газорезчика (учебное пособие). – М., 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ACADEMIA</w:t>
      </w:r>
      <w:r w:rsidR="00F323F7">
        <w:rPr>
          <w:rFonts w:ascii="Times New Roman" w:eastAsia="Times New Roman" w:hAnsi="Times New Roman" w:cs="Times New Roman"/>
          <w:color w:val="auto"/>
          <w:sz w:val="28"/>
          <w:szCs w:val="28"/>
        </w:rPr>
        <w:t>, 2018</w:t>
      </w:r>
      <w:r w:rsidRPr="00260AA8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260AA8" w:rsidRPr="00260AA8" w:rsidRDefault="00260AA8" w:rsidP="00F323F7">
      <w:pPr>
        <w:pStyle w:val="Style3"/>
        <w:widowControl/>
        <w:tabs>
          <w:tab w:val="left" w:pos="264"/>
        </w:tabs>
        <w:spacing w:before="10" w:line="360" w:lineRule="auto"/>
        <w:ind w:firstLine="284"/>
        <w:jc w:val="both"/>
        <w:rPr>
          <w:rStyle w:val="FontStyle11"/>
          <w:sz w:val="28"/>
          <w:szCs w:val="28"/>
        </w:rPr>
      </w:pPr>
      <w:r w:rsidRPr="00260AA8">
        <w:rPr>
          <w:rStyle w:val="FontStyle11"/>
          <w:sz w:val="28"/>
          <w:szCs w:val="28"/>
        </w:rPr>
        <w:t>2.</w:t>
      </w:r>
      <w:r w:rsidRPr="00260AA8">
        <w:rPr>
          <w:rStyle w:val="FontStyle11"/>
          <w:sz w:val="28"/>
          <w:szCs w:val="28"/>
        </w:rPr>
        <w:tab/>
        <w:t>Дополнительные источники:</w:t>
      </w:r>
    </w:p>
    <w:p w:rsidR="00260AA8" w:rsidRPr="00260AA8" w:rsidRDefault="00260AA8" w:rsidP="00F323F7">
      <w:pPr>
        <w:pStyle w:val="Style4"/>
        <w:widowControl/>
        <w:tabs>
          <w:tab w:val="left" w:pos="682"/>
        </w:tabs>
        <w:spacing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1. Жегалина Т.Н. СВАРЩИК Технология выполнения ручной дуговой сварки (Учебное пособие), М., Академкни</w:t>
      </w:r>
      <w:r w:rsidR="00F323F7">
        <w:rPr>
          <w:rStyle w:val="FontStyle12"/>
          <w:sz w:val="28"/>
          <w:szCs w:val="28"/>
        </w:rPr>
        <w:t>га/Учебник, 2017</w:t>
      </w:r>
      <w:r w:rsidRPr="00260AA8">
        <w:rPr>
          <w:rStyle w:val="FontStyle12"/>
          <w:sz w:val="28"/>
          <w:szCs w:val="28"/>
        </w:rPr>
        <w:t>.</w:t>
      </w:r>
    </w:p>
    <w:p w:rsidR="00260AA8" w:rsidRPr="00260AA8" w:rsidRDefault="00260AA8" w:rsidP="00F323F7">
      <w:pPr>
        <w:pStyle w:val="Style4"/>
        <w:widowControl/>
        <w:tabs>
          <w:tab w:val="left" w:pos="682"/>
        </w:tabs>
        <w:spacing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 xml:space="preserve">2. Овчинников В.В. Охрана труда при производстве сварочных работ: Учебное пособие. М., </w:t>
      </w:r>
      <w:r w:rsidRPr="00260AA8">
        <w:rPr>
          <w:rStyle w:val="FontStyle12"/>
          <w:sz w:val="28"/>
          <w:szCs w:val="28"/>
          <w:lang w:val="en-US"/>
        </w:rPr>
        <w:t>ACADEMIA</w:t>
      </w:r>
      <w:r w:rsidR="00F323F7">
        <w:rPr>
          <w:rStyle w:val="FontStyle12"/>
          <w:sz w:val="28"/>
          <w:szCs w:val="28"/>
        </w:rPr>
        <w:t>, 2018</w:t>
      </w:r>
      <w:r w:rsidRPr="00260AA8">
        <w:rPr>
          <w:rStyle w:val="FontStyle12"/>
          <w:sz w:val="28"/>
          <w:szCs w:val="28"/>
        </w:rPr>
        <w:t>.</w:t>
      </w:r>
    </w:p>
    <w:p w:rsidR="00260AA8" w:rsidRPr="00260AA8" w:rsidRDefault="00260AA8" w:rsidP="00F323F7">
      <w:pPr>
        <w:pStyle w:val="Style1"/>
        <w:widowControl/>
        <w:spacing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 xml:space="preserve">3.  Минобразованием России, М., </w:t>
      </w:r>
      <w:r w:rsidRPr="00260AA8">
        <w:rPr>
          <w:rStyle w:val="FontStyle12"/>
          <w:sz w:val="28"/>
          <w:szCs w:val="28"/>
          <w:lang w:val="en-US"/>
        </w:rPr>
        <w:t>ACADEMIA</w:t>
      </w:r>
      <w:r w:rsidR="00F323F7">
        <w:rPr>
          <w:rStyle w:val="FontStyle12"/>
          <w:sz w:val="28"/>
          <w:szCs w:val="28"/>
        </w:rPr>
        <w:t>, 2019</w:t>
      </w:r>
      <w:r w:rsidRPr="00260AA8">
        <w:rPr>
          <w:rStyle w:val="FontStyle12"/>
          <w:sz w:val="28"/>
          <w:szCs w:val="28"/>
        </w:rPr>
        <w:t>.</w:t>
      </w:r>
    </w:p>
    <w:p w:rsidR="00260AA8" w:rsidRPr="00260AA8" w:rsidRDefault="00260AA8" w:rsidP="00F323F7">
      <w:pPr>
        <w:pStyle w:val="Style3"/>
        <w:widowControl/>
        <w:tabs>
          <w:tab w:val="left" w:pos="480"/>
        </w:tabs>
        <w:spacing w:line="360" w:lineRule="auto"/>
        <w:ind w:firstLine="284"/>
        <w:jc w:val="both"/>
        <w:rPr>
          <w:rStyle w:val="FontStyle11"/>
          <w:sz w:val="28"/>
          <w:szCs w:val="28"/>
        </w:rPr>
      </w:pPr>
      <w:r w:rsidRPr="00260AA8">
        <w:rPr>
          <w:rStyle w:val="FontStyle11"/>
          <w:sz w:val="28"/>
          <w:szCs w:val="28"/>
        </w:rPr>
        <w:t>Журналы:</w:t>
      </w:r>
    </w:p>
    <w:p w:rsidR="00260AA8" w:rsidRPr="00260AA8" w:rsidRDefault="00260AA8" w:rsidP="00F323F7">
      <w:pPr>
        <w:pStyle w:val="Style4"/>
        <w:widowControl/>
        <w:tabs>
          <w:tab w:val="left" w:pos="691"/>
        </w:tabs>
        <w:spacing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1. «Сварочн</w:t>
      </w:r>
      <w:r w:rsidR="00F323F7">
        <w:rPr>
          <w:rStyle w:val="FontStyle12"/>
          <w:sz w:val="28"/>
          <w:szCs w:val="28"/>
        </w:rPr>
        <w:t>ое производство», М., №№ за 2017-2018</w:t>
      </w:r>
      <w:r w:rsidRPr="00260AA8">
        <w:rPr>
          <w:rStyle w:val="FontStyle12"/>
          <w:sz w:val="28"/>
          <w:szCs w:val="28"/>
        </w:rPr>
        <w:t xml:space="preserve"> годы</w:t>
      </w:r>
    </w:p>
    <w:p w:rsidR="00260AA8" w:rsidRPr="00260AA8" w:rsidRDefault="00260AA8" w:rsidP="00F323F7">
      <w:pPr>
        <w:pStyle w:val="Style4"/>
        <w:widowControl/>
        <w:tabs>
          <w:tab w:val="left" w:pos="691"/>
        </w:tabs>
        <w:spacing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2. «Информационные техно</w:t>
      </w:r>
      <w:r w:rsidR="00F323F7">
        <w:rPr>
          <w:rStyle w:val="FontStyle12"/>
          <w:sz w:val="28"/>
          <w:szCs w:val="28"/>
        </w:rPr>
        <w:t>логии», М., №№ за 2016-2017</w:t>
      </w:r>
      <w:r w:rsidRPr="00260AA8">
        <w:rPr>
          <w:rStyle w:val="FontStyle12"/>
          <w:sz w:val="28"/>
          <w:szCs w:val="28"/>
        </w:rPr>
        <w:t xml:space="preserve"> годы</w:t>
      </w:r>
    </w:p>
    <w:p w:rsidR="00260AA8" w:rsidRPr="00260AA8" w:rsidRDefault="00260AA8" w:rsidP="00F323F7">
      <w:pPr>
        <w:pStyle w:val="Style4"/>
        <w:widowControl/>
        <w:spacing w:before="67" w:line="360" w:lineRule="auto"/>
        <w:ind w:firstLine="284"/>
        <w:jc w:val="both"/>
        <w:rPr>
          <w:rStyle w:val="FontStyle12"/>
          <w:b/>
          <w:sz w:val="28"/>
          <w:szCs w:val="28"/>
        </w:rPr>
      </w:pPr>
      <w:r w:rsidRPr="00260AA8">
        <w:rPr>
          <w:rStyle w:val="FontStyle12"/>
          <w:b/>
          <w:sz w:val="28"/>
          <w:szCs w:val="28"/>
        </w:rPr>
        <w:t>Информационные ресурсы:</w:t>
      </w:r>
    </w:p>
    <w:p w:rsidR="00260AA8" w:rsidRPr="00260AA8" w:rsidRDefault="00260AA8" w:rsidP="00F323F7">
      <w:pPr>
        <w:pStyle w:val="Style3"/>
        <w:widowControl/>
        <w:tabs>
          <w:tab w:val="left" w:pos="691"/>
        </w:tabs>
        <w:spacing w:before="10" w:line="360" w:lineRule="auto"/>
        <w:ind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 xml:space="preserve">1. Профессиональные информационные системы </w:t>
      </w:r>
      <w:r w:rsidRPr="00260AA8">
        <w:rPr>
          <w:rStyle w:val="FontStyle12"/>
          <w:sz w:val="28"/>
          <w:szCs w:val="28"/>
          <w:lang w:val="en-US"/>
        </w:rPr>
        <w:t>CAD</w:t>
      </w:r>
      <w:r w:rsidRPr="00260AA8">
        <w:rPr>
          <w:rStyle w:val="FontStyle12"/>
          <w:sz w:val="28"/>
          <w:szCs w:val="28"/>
        </w:rPr>
        <w:t>и САМ.</w:t>
      </w:r>
    </w:p>
    <w:p w:rsidR="00260AA8" w:rsidRPr="00260AA8" w:rsidRDefault="00260AA8" w:rsidP="00F323F7">
      <w:pPr>
        <w:pStyle w:val="Style3"/>
        <w:widowControl/>
        <w:tabs>
          <w:tab w:val="left" w:pos="691"/>
        </w:tabs>
        <w:spacing w:line="360" w:lineRule="auto"/>
        <w:ind w:right="1037"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 xml:space="preserve">2. Классификаторы социально-экономической информации: [Электронный ресурс]. Форма доступа - </w:t>
      </w:r>
      <w:hyperlink r:id="rId11" w:history="1">
        <w:r w:rsidRPr="00260AA8">
          <w:rPr>
            <w:rStyle w:val="FontStyle12"/>
            <w:sz w:val="28"/>
            <w:szCs w:val="28"/>
            <w:lang w:val="en-US"/>
          </w:rPr>
          <w:t>http</w:t>
        </w:r>
        <w:r w:rsidRPr="00260AA8">
          <w:rPr>
            <w:rStyle w:val="FontStyle12"/>
            <w:sz w:val="28"/>
            <w:szCs w:val="28"/>
          </w:rPr>
          <w:t>://</w:t>
        </w:r>
        <w:r w:rsidRPr="00260AA8">
          <w:rPr>
            <w:rStyle w:val="FontStyle12"/>
            <w:sz w:val="28"/>
            <w:szCs w:val="28"/>
            <w:lang w:val="en-US"/>
          </w:rPr>
          <w:t>www</w:t>
        </w:r>
        <w:r w:rsidRPr="00260AA8">
          <w:rPr>
            <w:rStyle w:val="FontStyle12"/>
            <w:sz w:val="28"/>
            <w:szCs w:val="28"/>
          </w:rPr>
          <w:t>.</w:t>
        </w:r>
        <w:r w:rsidRPr="00260AA8">
          <w:rPr>
            <w:rStyle w:val="FontStyle12"/>
            <w:sz w:val="28"/>
            <w:szCs w:val="28"/>
            <w:lang w:val="en-US"/>
          </w:rPr>
          <w:t>consultant</w:t>
        </w:r>
        <w:r w:rsidRPr="00260AA8">
          <w:rPr>
            <w:rStyle w:val="FontStyle12"/>
            <w:sz w:val="28"/>
            <w:szCs w:val="28"/>
          </w:rPr>
          <w:t>.</w:t>
        </w:r>
        <w:r w:rsidRPr="00260AA8">
          <w:rPr>
            <w:rStyle w:val="FontStyle12"/>
            <w:sz w:val="28"/>
            <w:szCs w:val="28"/>
            <w:lang w:val="en-US"/>
          </w:rPr>
          <w:t>ru</w:t>
        </w:r>
      </w:hyperlink>
      <w:r w:rsidRPr="00260AA8">
        <w:rPr>
          <w:rStyle w:val="FontStyle12"/>
          <w:sz w:val="28"/>
          <w:szCs w:val="28"/>
        </w:rPr>
        <w:t>.</w:t>
      </w:r>
    </w:p>
    <w:p w:rsidR="00260AA8" w:rsidRPr="00260AA8" w:rsidRDefault="00260AA8" w:rsidP="00F323F7">
      <w:pPr>
        <w:pStyle w:val="Style3"/>
        <w:widowControl/>
        <w:tabs>
          <w:tab w:val="left" w:pos="691"/>
        </w:tabs>
        <w:spacing w:line="360" w:lineRule="auto"/>
        <w:ind w:right="285" w:firstLine="284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 xml:space="preserve">3. Электронный ресурс «Сварка». Форма доступа: </w:t>
      </w:r>
      <w:hyperlink r:id="rId12" w:history="1">
        <w:r w:rsidRPr="00260AA8">
          <w:rPr>
            <w:rStyle w:val="a3"/>
            <w:sz w:val="28"/>
            <w:szCs w:val="28"/>
            <w:lang w:val="en-US"/>
          </w:rPr>
          <w:t>www</w:t>
        </w:r>
        <w:r w:rsidRPr="00260AA8">
          <w:rPr>
            <w:rStyle w:val="a3"/>
            <w:sz w:val="28"/>
            <w:szCs w:val="28"/>
          </w:rPr>
          <w:t>.</w:t>
        </w:r>
        <w:r w:rsidRPr="00260AA8">
          <w:rPr>
            <w:rStyle w:val="a3"/>
            <w:sz w:val="28"/>
            <w:szCs w:val="28"/>
            <w:lang w:val="en-US"/>
          </w:rPr>
          <w:t>svarka</w:t>
        </w:r>
        <w:r w:rsidRPr="00260AA8">
          <w:rPr>
            <w:rStyle w:val="a3"/>
            <w:sz w:val="28"/>
            <w:szCs w:val="28"/>
          </w:rPr>
          <w:t>-</w:t>
        </w:r>
        <w:r w:rsidRPr="00260AA8">
          <w:rPr>
            <w:rStyle w:val="a3"/>
            <w:sz w:val="28"/>
            <w:szCs w:val="28"/>
            <w:lang w:val="en-US"/>
          </w:rPr>
          <w:t>reska</w:t>
        </w:r>
        <w:r w:rsidRPr="00260AA8">
          <w:rPr>
            <w:rStyle w:val="a3"/>
            <w:sz w:val="28"/>
            <w:szCs w:val="28"/>
          </w:rPr>
          <w:t>.</w:t>
        </w:r>
        <w:r w:rsidRPr="00260AA8">
          <w:rPr>
            <w:rStyle w:val="a3"/>
            <w:sz w:val="28"/>
            <w:szCs w:val="28"/>
            <w:lang w:val="en-US"/>
          </w:rPr>
          <w:t>ru</w:t>
        </w:r>
      </w:hyperlink>
      <w:r w:rsidRPr="00260AA8">
        <w:rPr>
          <w:rStyle w:val="FontStyle12"/>
          <w:sz w:val="28"/>
          <w:szCs w:val="28"/>
        </w:rPr>
        <w:t xml:space="preserve">, </w:t>
      </w:r>
      <w:hyperlink w:history="1">
        <w:r w:rsidRPr="00260AA8">
          <w:rPr>
            <w:rStyle w:val="a3"/>
            <w:sz w:val="28"/>
            <w:szCs w:val="28"/>
            <w:lang w:val="en-US"/>
          </w:rPr>
          <w:t>www</w:t>
        </w:r>
        <w:r w:rsidRPr="00260AA8">
          <w:rPr>
            <w:rStyle w:val="a3"/>
            <w:sz w:val="28"/>
            <w:szCs w:val="28"/>
          </w:rPr>
          <w:t>.</w:t>
        </w:r>
        <w:r w:rsidRPr="00260AA8">
          <w:rPr>
            <w:rStyle w:val="a3"/>
            <w:sz w:val="28"/>
            <w:szCs w:val="28"/>
            <w:lang w:val="en-US"/>
          </w:rPr>
          <w:t>svarka</w:t>
        </w:r>
        <w:r w:rsidRPr="00260AA8">
          <w:rPr>
            <w:rStyle w:val="a3"/>
            <w:sz w:val="28"/>
            <w:szCs w:val="28"/>
          </w:rPr>
          <w:t>.</w:t>
        </w:r>
        <w:r w:rsidRPr="00260AA8">
          <w:rPr>
            <w:rStyle w:val="a3"/>
            <w:sz w:val="28"/>
            <w:szCs w:val="28"/>
            <w:lang w:val="en-US"/>
          </w:rPr>
          <w:t>net</w:t>
        </w:r>
        <w:r w:rsidRPr="00260AA8">
          <w:rPr>
            <w:rStyle w:val="a3"/>
            <w:sz w:val="28"/>
            <w:szCs w:val="28"/>
          </w:rPr>
          <w:t xml:space="preserve">, </w:t>
        </w:r>
      </w:hyperlink>
      <w:hyperlink r:id="rId13" w:history="1">
        <w:r w:rsidRPr="00260AA8">
          <w:rPr>
            <w:rStyle w:val="FontStyle12"/>
            <w:sz w:val="28"/>
            <w:szCs w:val="28"/>
            <w:lang w:val="en-US"/>
          </w:rPr>
          <w:t>www</w:t>
        </w:r>
        <w:r w:rsidRPr="00260AA8">
          <w:rPr>
            <w:rStyle w:val="FontStyle12"/>
            <w:sz w:val="28"/>
            <w:szCs w:val="28"/>
          </w:rPr>
          <w:t>.</w:t>
        </w:r>
        <w:r w:rsidRPr="00260AA8">
          <w:rPr>
            <w:rStyle w:val="FontStyle12"/>
            <w:sz w:val="28"/>
            <w:szCs w:val="28"/>
            <w:lang w:val="en-US"/>
          </w:rPr>
          <w:t>prosvarky</w:t>
        </w:r>
        <w:r w:rsidRPr="00260AA8">
          <w:rPr>
            <w:rStyle w:val="FontStyle12"/>
            <w:sz w:val="28"/>
            <w:szCs w:val="28"/>
          </w:rPr>
          <w:t>.</w:t>
        </w:r>
        <w:r w:rsidRPr="00260AA8">
          <w:rPr>
            <w:rStyle w:val="FontStyle12"/>
            <w:sz w:val="28"/>
            <w:szCs w:val="28"/>
            <w:lang w:val="en-US"/>
          </w:rPr>
          <w:t>ru</w:t>
        </w:r>
      </w:hyperlink>
      <w:r w:rsidRPr="00260AA8">
        <w:rPr>
          <w:rStyle w:val="FontStyle12"/>
          <w:sz w:val="28"/>
          <w:szCs w:val="28"/>
        </w:rPr>
        <w:t xml:space="preserve">, </w:t>
      </w:r>
      <w:hyperlink r:id="rId14" w:history="1">
        <w:r w:rsidRPr="00260AA8">
          <w:rPr>
            <w:rStyle w:val="FontStyle12"/>
            <w:sz w:val="28"/>
            <w:szCs w:val="28"/>
            <w:lang w:val="en-US" w:eastAsia="en-US"/>
          </w:rPr>
          <w:t>websvarka</w:t>
        </w:r>
        <w:r w:rsidRPr="00260AA8">
          <w:rPr>
            <w:rStyle w:val="FontStyle12"/>
            <w:sz w:val="28"/>
            <w:szCs w:val="28"/>
            <w:lang w:eastAsia="en-US"/>
          </w:rPr>
          <w:t>.</w:t>
        </w:r>
        <w:r w:rsidRPr="00260AA8">
          <w:rPr>
            <w:rStyle w:val="FontStyle12"/>
            <w:sz w:val="28"/>
            <w:szCs w:val="28"/>
            <w:lang w:val="en-US" w:eastAsia="en-US"/>
          </w:rPr>
          <w:t>ru</w:t>
        </w:r>
      </w:hyperlink>
    </w:p>
    <w:p w:rsidR="00597976" w:rsidRPr="00AB414C" w:rsidRDefault="00AB414C" w:rsidP="00F323F7">
      <w:pPr>
        <w:pStyle w:val="8"/>
        <w:tabs>
          <w:tab w:val="left" w:pos="776"/>
        </w:tabs>
        <w:spacing w:line="360" w:lineRule="auto"/>
        <w:ind w:left="284"/>
        <w:rPr>
          <w:b/>
          <w:sz w:val="28"/>
          <w:szCs w:val="28"/>
        </w:rPr>
      </w:pPr>
      <w:r w:rsidRPr="00AB414C">
        <w:rPr>
          <w:b/>
          <w:sz w:val="28"/>
          <w:szCs w:val="28"/>
        </w:rPr>
        <w:t>ополнительные</w:t>
      </w:r>
      <w:r w:rsidR="00E35008" w:rsidRPr="00AB414C">
        <w:rPr>
          <w:b/>
          <w:sz w:val="28"/>
          <w:szCs w:val="28"/>
        </w:rPr>
        <w:t xml:space="preserve"> </w:t>
      </w:r>
      <w:bookmarkEnd w:id="9"/>
    </w:p>
    <w:p w:rsidR="00527BDB" w:rsidRDefault="00527BDB" w:rsidP="00F323F7">
      <w:pPr>
        <w:pStyle w:val="8"/>
        <w:shd w:val="clear" w:color="auto" w:fill="auto"/>
        <w:tabs>
          <w:tab w:val="left" w:pos="481"/>
        </w:tabs>
        <w:spacing w:line="360" w:lineRule="auto"/>
        <w:ind w:firstLine="567"/>
        <w:rPr>
          <w:b/>
          <w:sz w:val="28"/>
          <w:szCs w:val="28"/>
        </w:rPr>
      </w:pPr>
      <w:r w:rsidRPr="00527BDB">
        <w:rPr>
          <w:b/>
          <w:sz w:val="28"/>
          <w:szCs w:val="28"/>
        </w:rPr>
        <w:t>4.3. Общие требования к организации образовательного процесса.</w:t>
      </w:r>
    </w:p>
    <w:p w:rsidR="00260AA8" w:rsidRPr="00260AA8" w:rsidRDefault="00260AA8" w:rsidP="00F323F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0AA8">
        <w:rPr>
          <w:rFonts w:ascii="Times New Roman" w:hAnsi="Times New Roman" w:cs="Times New Roman"/>
          <w:sz w:val="28"/>
          <w:szCs w:val="28"/>
        </w:rPr>
        <w:t>Производственная практика ПМ «</w:t>
      </w:r>
      <w:r w:rsidRPr="00260AA8">
        <w:rPr>
          <w:rFonts w:ascii="Times New Roman" w:hAnsi="Times New Roman" w:cs="Times New Roman"/>
          <w:b/>
          <w:sz w:val="28"/>
          <w:szCs w:val="28"/>
        </w:rPr>
        <w:t xml:space="preserve">Контроль качества сварных работ» </w:t>
      </w:r>
      <w:r w:rsidRPr="00260AA8">
        <w:rPr>
          <w:rFonts w:ascii="Times New Roman" w:hAnsi="Times New Roman" w:cs="Times New Roman"/>
          <w:sz w:val="28"/>
          <w:szCs w:val="28"/>
        </w:rPr>
        <w:t>не предусматривается, в виду достаточной материальной базы в учебном заведении.</w:t>
      </w:r>
    </w:p>
    <w:p w:rsidR="00260AA8" w:rsidRPr="00260AA8" w:rsidRDefault="00260AA8" w:rsidP="00F323F7">
      <w:pPr>
        <w:pStyle w:val="Style4"/>
        <w:widowControl/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Лекционно-практические занятия проводятся в специализированном классе. Учебная практика  обучающихся, осваивающих образовательные программы СПО осуществляется в учебных, учебно-производственных мастерских, на учебных полигонах.</w:t>
      </w:r>
    </w:p>
    <w:p w:rsidR="00260AA8" w:rsidRPr="00260AA8" w:rsidRDefault="00260AA8" w:rsidP="00F323F7">
      <w:pPr>
        <w:pStyle w:val="Style2"/>
        <w:widowControl/>
        <w:spacing w:before="5"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Дисциплины и модули, изучение которых предшествовало освоению данного модуля: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lastRenderedPageBreak/>
        <w:t>ОП.01. Основы инженерной графики;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before="5"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ОП.03. Основы электротехники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ОП.04. Основы материаловедения;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ОП.05. Допуск и и технические измерения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ОП.07. Безопасность жизнедеятельности;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МДК 01.01. Подготовка металлов к сварке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МДК 01.02. Технологические приемы сборки изделий под сварку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МДК. 02.01. Оборудование, техника и технология электросварки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МДК. 02.02. Технология газовой сварки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МДК. 02.05. Технология производства сварных конструкций</w:t>
      </w:r>
    </w:p>
    <w:p w:rsidR="00260AA8" w:rsidRPr="00260AA8" w:rsidRDefault="00260AA8" w:rsidP="00F323F7">
      <w:pPr>
        <w:pStyle w:val="Style3"/>
        <w:widowControl/>
        <w:numPr>
          <w:ilvl w:val="0"/>
          <w:numId w:val="27"/>
        </w:numPr>
        <w:tabs>
          <w:tab w:val="left" w:pos="154"/>
        </w:tabs>
        <w:spacing w:line="360" w:lineRule="auto"/>
        <w:ind w:firstLine="567"/>
        <w:jc w:val="both"/>
        <w:rPr>
          <w:rStyle w:val="FontStyle12"/>
          <w:sz w:val="28"/>
          <w:szCs w:val="28"/>
        </w:rPr>
      </w:pPr>
      <w:r w:rsidRPr="00260AA8">
        <w:rPr>
          <w:rStyle w:val="FontStyle12"/>
          <w:sz w:val="28"/>
          <w:szCs w:val="28"/>
        </w:rPr>
        <w:t>(изучение параллельно с модулем ПМ.03.).</w:t>
      </w:r>
    </w:p>
    <w:p w:rsidR="00260AA8" w:rsidRDefault="00260AA8" w:rsidP="00F323F7">
      <w:pPr>
        <w:pStyle w:val="8"/>
        <w:shd w:val="clear" w:color="auto" w:fill="auto"/>
        <w:tabs>
          <w:tab w:val="left" w:pos="481"/>
        </w:tabs>
        <w:spacing w:line="360" w:lineRule="auto"/>
        <w:ind w:firstLine="567"/>
        <w:rPr>
          <w:b/>
          <w:sz w:val="28"/>
          <w:szCs w:val="28"/>
        </w:rPr>
      </w:pPr>
    </w:p>
    <w:p w:rsidR="00527BDB" w:rsidRDefault="00527BDB" w:rsidP="00F323F7">
      <w:pPr>
        <w:pStyle w:val="8"/>
        <w:shd w:val="clear" w:color="auto" w:fill="auto"/>
        <w:tabs>
          <w:tab w:val="left" w:pos="481"/>
        </w:tabs>
        <w:spacing w:line="360" w:lineRule="auto"/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4.4. Кадровое обеспечение образовательного процесса.</w:t>
      </w:r>
    </w:p>
    <w:p w:rsidR="00C83792" w:rsidRPr="00C83792" w:rsidRDefault="008660EF" w:rsidP="00F323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ind w:firstLine="567"/>
        <w:jc w:val="both"/>
        <w:rPr>
          <w:rFonts w:ascii="Times New Roman" w:eastAsia="Times New Roman" w:hAnsi="Times New Roman" w:cs="Times New Roman"/>
          <w:color w:val="auto"/>
        </w:rPr>
      </w:pPr>
      <w:r w:rsidRPr="008660EF">
        <w:rPr>
          <w:rFonts w:ascii="Times New Roman" w:eastAsiaTheme="minorEastAsia" w:hAnsi="Times New Roman" w:cs="Times New Roman"/>
          <w:bCs/>
          <w:color w:val="auto"/>
          <w:sz w:val="28"/>
          <w:szCs w:val="28"/>
        </w:rPr>
        <w:t>Требования к квалификации педагогических (инженерно-педагогических) кадров, обеспечивающих обучение по</w:t>
      </w:r>
      <w:r>
        <w:rPr>
          <w:rFonts w:ascii="Times New Roman" w:eastAsiaTheme="minorEastAsia" w:hAnsi="Times New Roman" w:cs="Times New Roman"/>
          <w:bCs/>
          <w:color w:val="auto"/>
          <w:sz w:val="28"/>
          <w:szCs w:val="28"/>
        </w:rPr>
        <w:t xml:space="preserve"> </w:t>
      </w:r>
      <w:r w:rsidRPr="008660EF">
        <w:rPr>
          <w:rFonts w:ascii="Times New Roman" w:eastAsiaTheme="minorEastAsia" w:hAnsi="Times New Roman" w:cs="Times New Roman"/>
          <w:bCs/>
          <w:color w:val="auto"/>
          <w:sz w:val="28"/>
          <w:szCs w:val="28"/>
        </w:rPr>
        <w:t>междисциплинарному курсу (курсам):</w:t>
      </w:r>
      <w:r w:rsidRPr="008660EF">
        <w:rPr>
          <w:rFonts w:ascii="Times New Roman" w:eastAsiaTheme="minorEastAsia" w:hAnsi="Times New Roman" w:cs="Times New Roman"/>
          <w:b/>
          <w:bCs/>
          <w:color w:val="auto"/>
          <w:sz w:val="28"/>
          <w:szCs w:val="28"/>
        </w:rPr>
        <w:t xml:space="preserve"> </w:t>
      </w:r>
      <w:r w:rsidR="00C83792">
        <w:rPr>
          <w:rFonts w:ascii="Times New Roman" w:eastAsia="Times New Roman" w:hAnsi="Times New Roman" w:cs="Times New Roman"/>
          <w:color w:val="auto"/>
          <w:sz w:val="28"/>
          <w:szCs w:val="28"/>
        </w:rPr>
        <w:t>н</w:t>
      </w:r>
      <w:r w:rsidR="00C83792" w:rsidRPr="00C83792">
        <w:rPr>
          <w:rFonts w:ascii="Times New Roman" w:eastAsia="Times New Roman" w:hAnsi="Times New Roman" w:cs="Times New Roman"/>
          <w:color w:val="auto"/>
          <w:sz w:val="28"/>
          <w:szCs w:val="28"/>
        </w:rPr>
        <w:t>аличие высшего профессионального образования, соответствующего профилю модуля «</w:t>
      </w:r>
      <w:r w:rsidR="00C83792">
        <w:rPr>
          <w:rFonts w:ascii="Times New Roman" w:eastAsia="Times New Roman" w:hAnsi="Times New Roman" w:cs="Times New Roman"/>
          <w:color w:val="auto"/>
          <w:sz w:val="28"/>
          <w:szCs w:val="28"/>
        </w:rPr>
        <w:t>Контроль качества сварных работ».</w:t>
      </w:r>
    </w:p>
    <w:p w:rsidR="00C83792" w:rsidRPr="00C83792" w:rsidRDefault="00C83792" w:rsidP="00F323F7">
      <w:pPr>
        <w:widowControl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83792">
        <w:rPr>
          <w:rFonts w:ascii="Times New Roman" w:eastAsia="Times New Roman" w:hAnsi="Times New Roman" w:cs="Times New Roman"/>
          <w:b/>
          <w:color w:val="auto"/>
        </w:rPr>
        <w:tab/>
      </w:r>
      <w:r w:rsidRPr="00C83792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Инженерно-педагогический состав:</w:t>
      </w:r>
      <w:r w:rsidRPr="00C83792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Pr="00C83792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дипломированные специалисты –        преподаватели междисциплинарных курсов, а также общепрофессиональной  дисциплины: </w:t>
      </w:r>
      <w:r w:rsidRPr="00C83792">
        <w:rPr>
          <w:rFonts w:ascii="Times New Roman" w:eastAsia="Times New Roman" w:hAnsi="Times New Roman" w:cs="Times New Roman"/>
          <w:color w:val="auto"/>
          <w:sz w:val="28"/>
          <w:szCs w:val="28"/>
        </w:rPr>
        <w:t>«Формы и методы контроля качества металлов и сварных конструкций»</w:t>
      </w:r>
    </w:p>
    <w:p w:rsidR="00C83792" w:rsidRPr="00C83792" w:rsidRDefault="00C83792" w:rsidP="00F323F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36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C83792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Мастера: наличие 5–6 квалификационного разряда с обязательной стажировкой в профильных организациях не реже 1-го раза в 3 года. Опыт деятельности в организациях соответствующей профессиональной сферы является обязательным.</w:t>
      </w:r>
    </w:p>
    <w:p w:rsidR="0089282B" w:rsidRPr="00527BDB" w:rsidRDefault="0089282B" w:rsidP="00F323F7">
      <w:pPr>
        <w:pStyle w:val="8"/>
        <w:shd w:val="clear" w:color="auto" w:fill="auto"/>
        <w:tabs>
          <w:tab w:val="left" w:pos="1964"/>
        </w:tabs>
        <w:spacing w:line="360" w:lineRule="auto"/>
        <w:ind w:left="940" w:firstLine="0"/>
        <w:rPr>
          <w:sz w:val="28"/>
          <w:szCs w:val="28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9282B" w:rsidRDefault="0089282B" w:rsidP="00F323F7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rPr>
          <w:sz w:val="24"/>
          <w:szCs w:val="24"/>
        </w:rPr>
      </w:pPr>
    </w:p>
    <w:p w:rsidR="008660EF" w:rsidRDefault="008660EF" w:rsidP="00F323F7">
      <w:pPr>
        <w:tabs>
          <w:tab w:val="left" w:pos="1964"/>
        </w:tabs>
        <w:spacing w:line="360" w:lineRule="auto"/>
        <w:ind w:left="940"/>
        <w:jc w:val="both"/>
        <w:rPr>
          <w:rFonts w:ascii="Times New Roman" w:eastAsia="Times New Roman" w:hAnsi="Times New Roman" w:cs="Times New Roman"/>
          <w:b/>
        </w:rPr>
      </w:pPr>
    </w:p>
    <w:p w:rsidR="008660EF" w:rsidRDefault="008660EF" w:rsidP="00F323F7">
      <w:pPr>
        <w:tabs>
          <w:tab w:val="left" w:pos="1964"/>
        </w:tabs>
        <w:spacing w:line="360" w:lineRule="auto"/>
        <w:ind w:left="940"/>
        <w:jc w:val="both"/>
        <w:rPr>
          <w:rFonts w:ascii="Times New Roman" w:eastAsia="Times New Roman" w:hAnsi="Times New Roman" w:cs="Times New Roman"/>
          <w:b/>
        </w:rPr>
      </w:pPr>
    </w:p>
    <w:p w:rsidR="008660EF" w:rsidRDefault="008660EF" w:rsidP="00544F40">
      <w:pPr>
        <w:tabs>
          <w:tab w:val="left" w:pos="1964"/>
        </w:tabs>
        <w:spacing w:line="360" w:lineRule="auto"/>
        <w:ind w:left="940"/>
        <w:jc w:val="center"/>
        <w:rPr>
          <w:rFonts w:ascii="Times New Roman" w:eastAsia="Times New Roman" w:hAnsi="Times New Roman" w:cs="Times New Roman"/>
          <w:b/>
        </w:rPr>
      </w:pPr>
    </w:p>
    <w:p w:rsidR="008660EF" w:rsidRDefault="008660EF" w:rsidP="00544F40">
      <w:pPr>
        <w:tabs>
          <w:tab w:val="left" w:pos="1964"/>
        </w:tabs>
        <w:spacing w:line="360" w:lineRule="auto"/>
        <w:ind w:left="940"/>
        <w:jc w:val="center"/>
        <w:rPr>
          <w:rFonts w:ascii="Times New Roman" w:eastAsia="Times New Roman" w:hAnsi="Times New Roman" w:cs="Times New Roman"/>
          <w:b/>
        </w:rPr>
      </w:pPr>
    </w:p>
    <w:p w:rsidR="004258A3" w:rsidRPr="00654BFC" w:rsidRDefault="004258A3" w:rsidP="00544F40">
      <w:pPr>
        <w:tabs>
          <w:tab w:val="left" w:pos="1964"/>
        </w:tabs>
        <w:spacing w:line="360" w:lineRule="auto"/>
        <w:ind w:left="940"/>
        <w:jc w:val="center"/>
        <w:rPr>
          <w:rFonts w:ascii="Times New Roman" w:eastAsia="Times New Roman" w:hAnsi="Times New Roman" w:cs="Times New Roman"/>
          <w:b/>
        </w:rPr>
      </w:pPr>
      <w:r w:rsidRPr="00654BFC">
        <w:rPr>
          <w:rFonts w:ascii="Times New Roman" w:eastAsia="Times New Roman" w:hAnsi="Times New Roman" w:cs="Times New Roman"/>
          <w:b/>
        </w:rPr>
        <w:lastRenderedPageBreak/>
        <w:t>5.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654BFC">
        <w:rPr>
          <w:rFonts w:ascii="Times New Roman" w:eastAsia="Times New Roman" w:hAnsi="Times New Roman" w:cs="Times New Roman"/>
          <w:b/>
        </w:rPr>
        <w:t>КОНТРОЛЬ И ОЦЕНКА РЕЗУЛЬТАТОВ ОСВОЕНИЯ ПРОФЕССИОНАЛЬНОГО МОДУЛЯ (ВИДА ПРОФЕССИОНАЛЬНОЙДЕЯТЕЛЬНОСТИ)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377"/>
        <w:gridCol w:w="4476"/>
        <w:gridCol w:w="3427"/>
      </w:tblGrid>
      <w:tr w:rsidR="004258A3" w:rsidRPr="00905B7D" w:rsidTr="00C83792">
        <w:tc>
          <w:tcPr>
            <w:tcW w:w="2377" w:type="dxa"/>
          </w:tcPr>
          <w:p w:rsidR="004258A3" w:rsidRPr="00C83792" w:rsidRDefault="004258A3" w:rsidP="00201F1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83792">
              <w:rPr>
                <w:rFonts w:ascii="Times New Roman" w:eastAsia="Times New Roman" w:hAnsi="Times New Roman" w:cs="Times New Roman"/>
              </w:rPr>
              <w:t>Результаты</w:t>
            </w:r>
          </w:p>
          <w:p w:rsidR="004258A3" w:rsidRPr="00C83792" w:rsidRDefault="004258A3" w:rsidP="00201F1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83792">
              <w:rPr>
                <w:rFonts w:ascii="Times New Roman" w:eastAsia="Times New Roman" w:hAnsi="Times New Roman" w:cs="Times New Roman"/>
              </w:rPr>
              <w:t>(освоенные</w:t>
            </w:r>
          </w:p>
          <w:p w:rsidR="004258A3" w:rsidRPr="00C83792" w:rsidRDefault="004258A3" w:rsidP="00201F1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83792">
              <w:rPr>
                <w:rFonts w:ascii="Times New Roman" w:eastAsia="Times New Roman" w:hAnsi="Times New Roman" w:cs="Times New Roman"/>
              </w:rPr>
              <w:t>профессиональные</w:t>
            </w:r>
          </w:p>
          <w:p w:rsidR="004258A3" w:rsidRPr="00C83792" w:rsidRDefault="004258A3" w:rsidP="00201F15">
            <w:pPr>
              <w:jc w:val="center"/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компетенции)</w:t>
            </w:r>
          </w:p>
        </w:tc>
        <w:tc>
          <w:tcPr>
            <w:tcW w:w="4476" w:type="dxa"/>
          </w:tcPr>
          <w:p w:rsidR="004258A3" w:rsidRPr="00C83792" w:rsidRDefault="004258A3" w:rsidP="00201F15">
            <w:pPr>
              <w:jc w:val="center"/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Основные показатели оценки результата</w:t>
            </w:r>
          </w:p>
        </w:tc>
        <w:tc>
          <w:tcPr>
            <w:tcW w:w="3427" w:type="dxa"/>
          </w:tcPr>
          <w:p w:rsidR="004258A3" w:rsidRPr="00C83792" w:rsidRDefault="004258A3" w:rsidP="00201F15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Формы и методы контроля и оценки</w:t>
            </w:r>
          </w:p>
        </w:tc>
      </w:tr>
      <w:tr w:rsidR="00C83792" w:rsidRPr="00905B7D" w:rsidTr="00C83792">
        <w:tc>
          <w:tcPr>
            <w:tcW w:w="2377" w:type="dxa"/>
          </w:tcPr>
          <w:p w:rsidR="00C83792" w:rsidRPr="00C83792" w:rsidRDefault="00C83792" w:rsidP="00C83792">
            <w:pPr>
              <w:rPr>
                <w:rFonts w:ascii="Times New Roman" w:hAnsi="Times New Roman" w:cs="Times New Roman"/>
                <w:bCs/>
                <w:i/>
                <w:color w:val="0033CC"/>
              </w:rPr>
            </w:pPr>
            <w:r w:rsidRPr="00C83792">
              <w:rPr>
                <w:rFonts w:ascii="Times New Roman" w:hAnsi="Times New Roman" w:cs="Times New Roman"/>
              </w:rPr>
              <w:t>ПК3.1.Определять причины, приводящие к образованию дефектов в сварных соединениях.</w:t>
            </w:r>
          </w:p>
        </w:tc>
        <w:tc>
          <w:tcPr>
            <w:tcW w:w="4476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 выполнение зачистки швов после сварки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 соблюдение техники безопасности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 качество защищенных сварных швов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2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 xml:space="preserve">Текущий контроль в форме: 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-защиты лабораторно-практических занятий,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-правильность зачистки в учебной практике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  <w:i/>
              </w:rPr>
            </w:pPr>
            <w:r w:rsidRPr="00C83792">
              <w:rPr>
                <w:rFonts w:ascii="Times New Roman" w:hAnsi="Times New Roman" w:cs="Times New Roman"/>
                <w:bCs/>
                <w:i/>
              </w:rPr>
              <w:t>-</w:t>
            </w:r>
            <w:r w:rsidRPr="00C83792">
              <w:rPr>
                <w:rFonts w:ascii="Times New Roman" w:hAnsi="Times New Roman" w:cs="Times New Roman"/>
                <w:bCs/>
              </w:rPr>
              <w:t>сбор свидетельств освоения компетенции</w:t>
            </w:r>
          </w:p>
        </w:tc>
      </w:tr>
      <w:tr w:rsidR="00C83792" w:rsidRPr="00905B7D" w:rsidTr="00C83792">
        <w:tc>
          <w:tcPr>
            <w:tcW w:w="237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ПК3.2.Обоснованно выбирать и использовать методы, оборудование, аппаратуру и приборы для контроля металлов и сварных соединений.</w:t>
            </w:r>
          </w:p>
          <w:p w:rsidR="00C83792" w:rsidRPr="00C83792" w:rsidRDefault="00C83792" w:rsidP="009F7F53">
            <w:pPr>
              <w:suppressAutoHyphens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476" w:type="dxa"/>
          </w:tcPr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-определение причин дефектов сварочных швов и соединений;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-предупреждение и устранение различных видов дефектов в сварных швах;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анализа сварного шва по выявлению дефекта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качество анализа сварного соединения по внешнему виду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качество анализа сварных соединений по излому;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-точность выводов, причин образования дефектов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-точность работы с УШС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работы с инструментами сварщика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выбора средства контроля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измерения сварного шва;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  <w:rPr>
                <w:color w:val="4B4B4B"/>
                <w:u w:val="single"/>
              </w:rPr>
            </w:pPr>
            <w:r w:rsidRPr="00C83792">
              <w:t>-качество самоанализа о результатах своей работы</w:t>
            </w:r>
          </w:p>
        </w:tc>
        <w:tc>
          <w:tcPr>
            <w:tcW w:w="342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 xml:space="preserve">Текущий контроль в форме: 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-защиты лабораторно-практических занятий,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 контрольные работы по темам МДК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-определение  причин дефектов  в учебной практике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  <w:i/>
                <w:color w:val="0033CC"/>
              </w:rPr>
            </w:pPr>
            <w:r w:rsidRPr="00C83792">
              <w:rPr>
                <w:rFonts w:ascii="Times New Roman" w:hAnsi="Times New Roman" w:cs="Times New Roman"/>
                <w:bCs/>
                <w:i/>
              </w:rPr>
              <w:t>-</w:t>
            </w:r>
            <w:r w:rsidRPr="00C83792">
              <w:rPr>
                <w:rFonts w:ascii="Times New Roman" w:hAnsi="Times New Roman" w:cs="Times New Roman"/>
                <w:bCs/>
              </w:rPr>
              <w:t>сбор свидетельств освоения компетенции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  <w:i/>
                <w:color w:val="0033CC"/>
              </w:rPr>
            </w:pPr>
          </w:p>
        </w:tc>
      </w:tr>
      <w:tr w:rsidR="00C83792" w:rsidRPr="00905B7D" w:rsidTr="00C83792">
        <w:tc>
          <w:tcPr>
            <w:tcW w:w="237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ПК 3.3. Предупреждать, выявлять и устранять дефекты сварных соединений и изделий для получения качественной продукции.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/>
              </w:rPr>
            </w:pPr>
          </w:p>
          <w:p w:rsidR="00C83792" w:rsidRPr="00C83792" w:rsidRDefault="00C83792" w:rsidP="009F7F53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4476" w:type="dxa"/>
          </w:tcPr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проверки  сварных соединений по внешнему виду и излому;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выявления дефектов сварных швов;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устранения дефектов;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-выбор способов  уменьшения и предупреждения деформаций при сварке;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-требования к сварному шву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определения дефектов в сварных швах;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-выбор  методов предупреждения дефектов;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-выбор  методов устранения дефектов;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 способы испытания сварных швов и виды контроля;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  <w:rPr>
                <w:u w:val="single"/>
              </w:rPr>
            </w:pPr>
            <w:r w:rsidRPr="00C83792">
              <w:t>-причины возникновения внутренних напряжений  и деформаций в свариваемых изделиях и меры их предупреждения</w:t>
            </w:r>
            <w:r w:rsidRPr="00C83792">
              <w:rPr>
                <w:u w:val="single"/>
              </w:rPr>
              <w:t>.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качество сборки под сварку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 xml:space="preserve">-контроль состояния сварочной </w:t>
            </w:r>
            <w:r w:rsidRPr="00C83792">
              <w:rPr>
                <w:rFonts w:ascii="Times New Roman" w:hAnsi="Times New Roman" w:cs="Times New Roman"/>
              </w:rPr>
              <w:lastRenderedPageBreak/>
              <w:t>аппаратуры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 выбора режима сварки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контролирует состояние сварочных материалов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-прокаливает электроды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-контролирует правильность выбора сварочных материалов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обоснование выбора сварочных материалов;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-называет участки ЗТВ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качество зачистки швов после сварки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выявляет дефекты в сварных швах;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выбора  средства контроля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-точность измерения сварного шва;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-качество проверки скоса кромок и тщательности очистки под сварку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 требования безопасности труда при контроле качества сварного соединения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-выбор виды контроля качества сварных соединений в зависимости от условий работы сварного шва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-производит испытание плотности сварных швов – керосиновая проба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-осуществляет испытания на статическое растяжение сварных швов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-осуществляет испытания на статический и ударный изгиб сварных швов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-измеряет твердость материалов, сварных швов</w:t>
            </w:r>
          </w:p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  <w:rPr>
                <w:u w:val="single"/>
              </w:rPr>
            </w:pPr>
            <w:r w:rsidRPr="00C83792">
              <w:t>- осуществляет металлографическое исследование</w:t>
            </w:r>
          </w:p>
        </w:tc>
        <w:tc>
          <w:tcPr>
            <w:tcW w:w="342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lastRenderedPageBreak/>
              <w:t xml:space="preserve">Текущий контроль в форме: 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-защиты лабораторно-практических занятий,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 контрольные работы по темам МДК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-предупреждать и устранять  дефекты  в учебной практике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оформление портфолио образовательных достижений обучающихся</w:t>
            </w:r>
          </w:p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  <w:i/>
              </w:rPr>
              <w:t>-</w:t>
            </w:r>
            <w:r w:rsidRPr="00C83792">
              <w:rPr>
                <w:rFonts w:ascii="Times New Roman" w:hAnsi="Times New Roman" w:cs="Times New Roman"/>
                <w:bCs/>
              </w:rPr>
              <w:t>сбор свидетельств освоения компетенции</w:t>
            </w:r>
          </w:p>
          <w:p w:rsidR="00C83792" w:rsidRPr="00C83792" w:rsidRDefault="00C83792" w:rsidP="009F7F53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C83792" w:rsidRPr="00905B7D" w:rsidTr="00C83792">
        <w:tc>
          <w:tcPr>
            <w:tcW w:w="2377" w:type="dxa"/>
          </w:tcPr>
          <w:p w:rsidR="00C83792" w:rsidRPr="00C83792" w:rsidRDefault="00C83792" w:rsidP="009F7F53">
            <w:pPr>
              <w:suppressAutoHyphens/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ПК 3.4. Оформлять документацию по контролю качества сварки.</w:t>
            </w:r>
          </w:p>
        </w:tc>
        <w:tc>
          <w:tcPr>
            <w:tcW w:w="4476" w:type="dxa"/>
          </w:tcPr>
          <w:p w:rsidR="00C83792" w:rsidRPr="00C83792" w:rsidRDefault="00C83792" w:rsidP="009F7F53">
            <w:pPr>
              <w:pStyle w:val="af4"/>
              <w:shd w:val="clear" w:color="auto" w:fill="FFFFFF"/>
              <w:spacing w:before="0" w:beforeAutospacing="0" w:after="0" w:afterAutospacing="0"/>
            </w:pPr>
            <w:r w:rsidRPr="00C83792">
              <w:t>-качество выполнения горячей правки сварных конструкций;</w:t>
            </w:r>
          </w:p>
          <w:p w:rsidR="00C83792" w:rsidRPr="00C83792" w:rsidRDefault="00C83792" w:rsidP="009F7F53">
            <w:pPr>
              <w:jc w:val="both"/>
              <w:rPr>
                <w:rFonts w:ascii="Times New Roman" w:hAnsi="Times New Roman" w:cs="Times New Roman"/>
              </w:rPr>
            </w:pPr>
            <w:r w:rsidRPr="00C83792">
              <w:rPr>
                <w:rFonts w:ascii="Times New Roman" w:hAnsi="Times New Roman" w:cs="Times New Roman"/>
              </w:rPr>
              <w:t>-требования безопасности труда при контроле качества сварного соединения</w:t>
            </w:r>
          </w:p>
        </w:tc>
        <w:tc>
          <w:tcPr>
            <w:tcW w:w="3427" w:type="dxa"/>
          </w:tcPr>
          <w:p w:rsidR="00C83792" w:rsidRPr="00C83792" w:rsidRDefault="00C83792" w:rsidP="009F7F53">
            <w:pPr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</w:rPr>
              <w:t>-выполняет горячую правку  в учебной практикив</w:t>
            </w:r>
          </w:p>
          <w:p w:rsidR="00C83792" w:rsidRPr="00C83792" w:rsidRDefault="00C83792" w:rsidP="009F7F53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C83792">
              <w:rPr>
                <w:rFonts w:ascii="Times New Roman" w:hAnsi="Times New Roman" w:cs="Times New Roman"/>
                <w:bCs/>
                <w:i/>
              </w:rPr>
              <w:t>-</w:t>
            </w:r>
            <w:r w:rsidRPr="00C83792">
              <w:rPr>
                <w:rFonts w:ascii="Times New Roman" w:hAnsi="Times New Roman" w:cs="Times New Roman"/>
                <w:bCs/>
              </w:rPr>
              <w:t>сбор свидетельств освоения компетенции</w:t>
            </w:r>
          </w:p>
        </w:tc>
      </w:tr>
    </w:tbl>
    <w:p w:rsidR="004258A3" w:rsidRPr="00905B7D" w:rsidRDefault="004258A3" w:rsidP="004258A3">
      <w:pPr>
        <w:rPr>
          <w:rFonts w:ascii="Times New Roman" w:hAnsi="Times New Roman" w:cs="Times New Roman"/>
        </w:rPr>
      </w:pPr>
    </w:p>
    <w:p w:rsidR="004258A3" w:rsidRPr="00905B7D" w:rsidRDefault="004258A3" w:rsidP="00F323F7">
      <w:pPr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B7D">
        <w:rPr>
          <w:rFonts w:ascii="Times New Roman" w:eastAsia="Times New Roman" w:hAnsi="Times New Roman" w:cs="Times New Roman"/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4258A3" w:rsidRPr="00654BFC" w:rsidRDefault="004258A3" w:rsidP="004258A3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426"/>
        <w:gridCol w:w="3426"/>
        <w:gridCol w:w="3427"/>
      </w:tblGrid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eastAsia="Times New Roman" w:hAnsi="Times New Roman" w:cs="Times New Roman"/>
              </w:rPr>
            </w:pPr>
            <w:r w:rsidRPr="00905B7D">
              <w:rPr>
                <w:rFonts w:ascii="Times New Roman" w:eastAsia="Times New Roman" w:hAnsi="Times New Roman" w:cs="Times New Roman"/>
              </w:rPr>
              <w:t>Результаты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(освоенные общие компетенции)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Основные показатели оценки результата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Формы и методы контроля и оценки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Демонстрация эффективности и качества выполнения профессиональных задач. Демонстрация умения планировать деятельность, рассчитывать время и ресурсы в соответствии с поставленной задачей.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 xml:space="preserve">Выбор и применение методов и способов решения профессиональных задач. </w:t>
            </w:r>
            <w:r w:rsidRPr="00905B7D">
              <w:rPr>
                <w:rStyle w:val="115pt"/>
                <w:sz w:val="24"/>
                <w:szCs w:val="24"/>
              </w:rPr>
              <w:lastRenderedPageBreak/>
              <w:t>Правильный подбор материала для выполнения самостоятельных работ; Оценка эффективности и качества выполнения профессиональных задач.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lastRenderedPageBreak/>
              <w:t>Интерпретация результатов наблюдений за деятельностью обучающегося в процессе освоения программы подготовки специалистов среднего звена; (при выполнении студентом практических заданий, во время учебной практики, при решении ситуационных задач).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 xml:space="preserve">Наблюдение за студентами и </w:t>
            </w:r>
            <w:r w:rsidRPr="00905B7D">
              <w:rPr>
                <w:rStyle w:val="115pt"/>
                <w:sz w:val="24"/>
                <w:szCs w:val="24"/>
              </w:rPr>
              <w:lastRenderedPageBreak/>
              <w:t>оценка результатов этой работы. Оценка результатов самостоятельной работы.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lastRenderedPageBreak/>
              <w:t>ОК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Демонстрация способности принимать решения в стандартных и нестандартных ситуациях, нести за них ответственность. Демонстрация умения анализировать рабочую ситуацию; способности осуществлять текущий и итоговый контроль, прогнозировать последствия решений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Наблюдение за студентами при выполнении ими практических заданий, во время учебной практики и оценка результатов этой работы.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Оценка результатов самостоятельной работы, работы в группе при решении проблемных задач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 xml:space="preserve">ОК 4. Осуществлять поиск и использование информации, необходимой для 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эффективного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выполнения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профессиональных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задач,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профессионального и личностного развития.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Нахождение и использование информации для эффективного выполнения профессиональных задач, профессионального и личностного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развития.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Проявление активности, инициативности в процессе освоения профессиональной деятельности.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Демонстрация умения осуществлять поиск необходимой информации с использованием различных источников, включая электронные. Демонстрация умения анализировать информацию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Оценка результатов самостоятельной работы студента: подготовке к выступлению, при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проведении исследования, при подготовке проекта.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ОК 5. Использовать информационно</w:t>
            </w:r>
            <w:r w:rsidRPr="00905B7D">
              <w:rPr>
                <w:rStyle w:val="115pt"/>
                <w:sz w:val="24"/>
                <w:szCs w:val="24"/>
              </w:rPr>
              <w:softHyphen/>
              <w:t>коммуникационные технологии в профессиональной деятельности.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Демонстрация навыков использования информационно-коммуникационных технологий в профессиональной деятельности.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Эффективный поиск необходимой информации.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 xml:space="preserve">Использование различных источников, включая электронные носители. Демонстрация умения анализировать информацию, использовать возможности информационных программ, информационных систем в работе. Демонстрация качества подбора, обработки, </w:t>
            </w:r>
            <w:r w:rsidRPr="00905B7D">
              <w:rPr>
                <w:rStyle w:val="115pt"/>
                <w:sz w:val="24"/>
                <w:szCs w:val="24"/>
              </w:rPr>
              <w:lastRenderedPageBreak/>
              <w:t>структурирования информационных источников (литературы, периодических изданий, источников из Интернета), оценка информации.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lastRenderedPageBreak/>
              <w:t>Интерпретация результатов наблюдений за деятельностью обучающегося при выполнении им практических заданий, во время учебной практики, пр и решении ситуационных задач).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Оценка результатов самостоятельной работы.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ОК 6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Взаимодействие с обучающимися, преподавателями и мастерами, руководством и потребителями в ходе обучения и прохождения практики. Умение приводить и обосновывать наиболее оптимальные варианты решений задач, отстаивать свою точку зрения как при текущей работе, так и при выступлениях на конференциях, конкурсах. Умение высказывать собственное мнение, делать самостоятельные выводы по итогам выполнения задания.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 (при выполнении студентом практических заданий, во время учебной практики, при решении ситуационных задач).</w:t>
            </w:r>
          </w:p>
          <w:p w:rsidR="004258A3" w:rsidRPr="00905B7D" w:rsidRDefault="004258A3" w:rsidP="00201F15">
            <w:pPr>
              <w:pStyle w:val="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905B7D">
              <w:rPr>
                <w:rStyle w:val="115pt"/>
                <w:sz w:val="24"/>
                <w:szCs w:val="24"/>
              </w:rPr>
              <w:t>Оценка результатов самостоятельной работы.</w:t>
            </w:r>
          </w:p>
        </w:tc>
      </w:tr>
      <w:tr w:rsidR="004258A3" w:rsidRPr="00905B7D" w:rsidTr="00201F15"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426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Планирование обучающимися повышения личностного и квалификационного уровня.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Выполнение обязанностей в соответствии с распределением групповой деятельности, терпимость к другим мнениям и позициям. Организация самостоятельных занятий при изучении профессионального модуля Правильность выполнения практических работ и самостоятельных работ. Самоанализ и коррекция результатов собственной работы.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Проявление активности, инициативности</w:t>
            </w:r>
          </w:p>
        </w:tc>
        <w:tc>
          <w:tcPr>
            <w:tcW w:w="3427" w:type="dxa"/>
          </w:tcPr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Интерпретация результатов наблюдений за деятельностью обучающегося в процессе освоения образовательной программы (при выполнении студентом практических заданий, во время учебной практики, при решении ситуационных з адач).</w:t>
            </w:r>
          </w:p>
          <w:p w:rsidR="004258A3" w:rsidRPr="00905B7D" w:rsidRDefault="004258A3" w:rsidP="00201F15">
            <w:pPr>
              <w:rPr>
                <w:rFonts w:ascii="Times New Roman" w:hAnsi="Times New Roman" w:cs="Times New Roman"/>
              </w:rPr>
            </w:pPr>
            <w:r w:rsidRPr="00905B7D">
              <w:rPr>
                <w:rFonts w:ascii="Times New Roman" w:hAnsi="Times New Roman" w:cs="Times New Roman"/>
              </w:rPr>
              <w:t>Оценка результатов самостоятельной работы.</w:t>
            </w:r>
          </w:p>
        </w:tc>
      </w:tr>
    </w:tbl>
    <w:p w:rsidR="004258A3" w:rsidRPr="00654BFC" w:rsidRDefault="004258A3" w:rsidP="004258A3">
      <w:pPr>
        <w:rPr>
          <w:rFonts w:ascii="Times New Roman" w:hAnsi="Times New Roman" w:cs="Times New Roman"/>
          <w:sz w:val="28"/>
          <w:szCs w:val="28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4258A3">
      <w:pPr>
        <w:pStyle w:val="8"/>
        <w:shd w:val="clear" w:color="auto" w:fill="auto"/>
        <w:tabs>
          <w:tab w:val="left" w:pos="1964"/>
        </w:tabs>
        <w:spacing w:line="240" w:lineRule="auto"/>
        <w:ind w:left="166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F323F7" w:rsidRDefault="00F323F7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Default="00DE7734" w:rsidP="0089282B">
      <w:pPr>
        <w:pStyle w:val="8"/>
        <w:shd w:val="clear" w:color="auto" w:fill="auto"/>
        <w:tabs>
          <w:tab w:val="left" w:pos="1964"/>
        </w:tabs>
        <w:spacing w:line="240" w:lineRule="auto"/>
        <w:ind w:left="940" w:firstLine="0"/>
        <w:jc w:val="left"/>
        <w:rPr>
          <w:b/>
          <w:sz w:val="24"/>
          <w:szCs w:val="24"/>
        </w:rPr>
      </w:pPr>
    </w:p>
    <w:p w:rsidR="00DE7734" w:rsidRPr="005C0967" w:rsidRDefault="00874798" w:rsidP="005C0967">
      <w:pPr>
        <w:pStyle w:val="8"/>
        <w:shd w:val="clear" w:color="auto" w:fill="auto"/>
        <w:spacing w:line="240" w:lineRule="auto"/>
        <w:ind w:left="700" w:firstLine="0"/>
        <w:jc w:val="center"/>
        <w:rPr>
          <w:b/>
          <w:sz w:val="28"/>
          <w:szCs w:val="28"/>
        </w:rPr>
      </w:pPr>
      <w:r w:rsidRPr="005C0967">
        <w:rPr>
          <w:b/>
          <w:sz w:val="28"/>
          <w:szCs w:val="28"/>
        </w:rPr>
        <w:lastRenderedPageBreak/>
        <w:t>6.</w:t>
      </w:r>
      <w:r w:rsidR="00DE7734" w:rsidRPr="005C0967">
        <w:rPr>
          <w:b/>
          <w:sz w:val="28"/>
          <w:szCs w:val="28"/>
        </w:rPr>
        <w:t>ЛИСТ ИЗМЕНЕНИЙ И ДОПОЛНЕНИЙ, ВНЕСЁННЫХ В РАБОЧУЮ ПРОГРАММУ</w:t>
      </w:r>
    </w:p>
    <w:p w:rsidR="00874798" w:rsidRPr="005C0967" w:rsidRDefault="00874798" w:rsidP="005C0967">
      <w:pPr>
        <w:pStyle w:val="8"/>
        <w:shd w:val="clear" w:color="auto" w:fill="auto"/>
        <w:spacing w:line="240" w:lineRule="auto"/>
        <w:ind w:left="700" w:firstLine="0"/>
        <w:jc w:val="center"/>
        <w:rPr>
          <w:sz w:val="28"/>
          <w:szCs w:val="28"/>
        </w:rPr>
      </w:pPr>
    </w:p>
    <w:p w:rsidR="00874798" w:rsidRDefault="00874798" w:rsidP="00874798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24"/>
        <w:gridCol w:w="5071"/>
      </w:tblGrid>
      <w:tr w:rsidR="00874798" w:rsidRPr="00507499" w:rsidTr="0047553B">
        <w:trPr>
          <w:trHeight w:val="3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874798" w:rsidRDefault="00874798" w:rsidP="0047553B">
            <w:pPr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874798">
              <w:rPr>
                <w:rFonts w:ascii="Times New Roman" w:hAnsi="Times New Roman" w:cs="Times New Roman"/>
                <w:sz w:val="28"/>
                <w:szCs w:val="28"/>
              </w:rPr>
              <w:t>№ изменения, дата внесения изменения; № страницы с изменением;</w:t>
            </w:r>
          </w:p>
        </w:tc>
      </w:tr>
      <w:tr w:rsidR="00874798" w:rsidRPr="00507499" w:rsidTr="0047553B">
        <w:trPr>
          <w:trHeight w:val="754"/>
        </w:trPr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874798" w:rsidRDefault="00874798" w:rsidP="0047553B">
            <w:pPr>
              <w:ind w:left="15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4798">
              <w:rPr>
                <w:rFonts w:ascii="Times New Roman" w:hAnsi="Times New Roman" w:cs="Times New Roman"/>
                <w:b/>
                <w:sz w:val="28"/>
                <w:szCs w:val="28"/>
              </w:rPr>
              <w:t>БЫЛО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874798" w:rsidRDefault="00874798" w:rsidP="0047553B">
            <w:pPr>
              <w:ind w:left="13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4798">
              <w:rPr>
                <w:rFonts w:ascii="Times New Roman" w:hAnsi="Times New Roman" w:cs="Times New Roman"/>
                <w:b/>
                <w:sz w:val="28"/>
                <w:szCs w:val="28"/>
              </w:rPr>
              <w:t>СТАЛО</w:t>
            </w:r>
          </w:p>
        </w:tc>
      </w:tr>
      <w:tr w:rsidR="00874798" w:rsidRPr="00507499" w:rsidTr="009B1C22">
        <w:trPr>
          <w:trHeight w:val="302"/>
        </w:trPr>
        <w:tc>
          <w:tcPr>
            <w:tcW w:w="26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874798" w:rsidRDefault="00874798" w:rsidP="0047553B">
            <w:pPr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874798">
              <w:rPr>
                <w:rFonts w:ascii="Times New Roman" w:hAnsi="Times New Roman" w:cs="Times New Roman"/>
                <w:sz w:val="28"/>
                <w:szCs w:val="28"/>
              </w:rPr>
              <w:t>Основание: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507499" w:rsidRDefault="00874798" w:rsidP="0047553B"/>
        </w:tc>
      </w:tr>
      <w:tr w:rsidR="00874798" w:rsidRPr="00507499" w:rsidTr="009B1C22">
        <w:trPr>
          <w:trHeight w:val="461"/>
        </w:trPr>
        <w:tc>
          <w:tcPr>
            <w:tcW w:w="2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874798" w:rsidRDefault="00874798" w:rsidP="0047553B">
            <w:pPr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874798">
              <w:rPr>
                <w:rFonts w:ascii="Times New Roman" w:hAnsi="Times New Roman" w:cs="Times New Roman"/>
                <w:sz w:val="28"/>
                <w:szCs w:val="28"/>
              </w:rPr>
              <w:t>Подпись лица внесшего изменения</w:t>
            </w:r>
          </w:p>
        </w:tc>
        <w:tc>
          <w:tcPr>
            <w:tcW w:w="23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798" w:rsidRPr="00507499" w:rsidRDefault="00874798" w:rsidP="0047553B"/>
        </w:tc>
      </w:tr>
    </w:tbl>
    <w:p w:rsidR="00874798" w:rsidRDefault="0087479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6A21E8" w:rsidRPr="00CB5E18" w:rsidRDefault="006A21E8" w:rsidP="006A21E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Cs/>
          <w:color w:val="auto"/>
          <w:sz w:val="32"/>
          <w:szCs w:val="32"/>
        </w:rPr>
      </w:pPr>
      <w:r w:rsidRPr="00CB5E18">
        <w:rPr>
          <w:rFonts w:ascii="Times New Roman" w:eastAsia="Times New Roman" w:hAnsi="Times New Roman" w:cs="Times New Roman"/>
          <w:bCs/>
          <w:color w:val="auto"/>
          <w:sz w:val="32"/>
          <w:szCs w:val="32"/>
        </w:rPr>
        <w:lastRenderedPageBreak/>
        <w:t>РЕЦЕНЗИЯ</w:t>
      </w:r>
    </w:p>
    <w:p w:rsidR="006A21E8" w:rsidRPr="00CB5E18" w:rsidRDefault="006A21E8" w:rsidP="00BA726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Cs/>
          <w:color w:val="auto"/>
        </w:rPr>
      </w:pPr>
    </w:p>
    <w:p w:rsidR="006A21E8" w:rsidRPr="00CB5E18" w:rsidRDefault="006A21E8" w:rsidP="006A21E8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  <w:r w:rsidRPr="00CB5E18">
        <w:rPr>
          <w:rFonts w:ascii="Times New Roman" w:eastAsia="Times New Roman" w:hAnsi="Times New Roman" w:cs="Times New Roman"/>
          <w:bCs/>
          <w:color w:val="auto"/>
        </w:rPr>
        <w:t>на рабочую программу профессионального модуля 0</w:t>
      </w:r>
      <w:r>
        <w:rPr>
          <w:rFonts w:ascii="Times New Roman" w:eastAsia="Times New Roman" w:hAnsi="Times New Roman" w:cs="Times New Roman"/>
          <w:bCs/>
          <w:color w:val="auto"/>
        </w:rPr>
        <w:t>3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 «</w:t>
      </w:r>
      <w:r w:rsidRPr="006A21E8">
        <w:rPr>
          <w:rFonts w:ascii="Times New Roman" w:hAnsi="Times New Roman" w:cs="Times New Roman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» для специальности </w:t>
      </w:r>
      <w:r w:rsidRPr="00CB5E18">
        <w:rPr>
          <w:rFonts w:ascii="Times New Roman" w:eastAsia="Times New Roman" w:hAnsi="Times New Roman" w:cs="Times New Roman"/>
          <w:bCs/>
          <w:color w:val="auto"/>
          <w:u w:val="single"/>
        </w:rPr>
        <w:t xml:space="preserve">22.02.06 «Сварочное производство».   </w:t>
      </w:r>
      <w:r w:rsidRPr="00CB5E18">
        <w:rPr>
          <w:rFonts w:ascii="Times New Roman" w:eastAsia="Times New Roman" w:hAnsi="Times New Roman" w:cs="Times New Roman"/>
          <w:color w:val="auto"/>
          <w:szCs w:val="28"/>
        </w:rPr>
        <w:t>Укрупненной группы 22.00.00 Технологии материалов</w:t>
      </w:r>
    </w:p>
    <w:p w:rsidR="006A21E8" w:rsidRPr="00CB5E18" w:rsidRDefault="006A21E8" w:rsidP="006A21E8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разработанную преподавателем политехнического колледжа </w:t>
      </w:r>
      <w:r>
        <w:rPr>
          <w:rFonts w:ascii="Times New Roman" w:eastAsia="Times New Roman" w:hAnsi="Times New Roman" w:cs="Times New Roman"/>
          <w:bCs/>
          <w:color w:val="auto"/>
        </w:rPr>
        <w:t>Филоновой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</w:rPr>
        <w:t>И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.А., составлена в соответствии с ФГОС </w:t>
      </w:r>
    </w:p>
    <w:p w:rsidR="006A21E8" w:rsidRPr="00CB5E18" w:rsidRDefault="006A21E8" w:rsidP="006A21E8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Программа состоит из разделов, включающих: паспорт программы профессионального модуля; использование часов вариативной части ОПОП; результаты  освоения профессионального модуля; структура и содержание профессионального модуля; условие реализации программы профессионального модуля; список литературы; контроль и оценка результатов освоения профессионального модуля (виды профессиональной деятельности)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 w:rsidRPr="00CB5E18">
        <w:rPr>
          <w:rFonts w:ascii="Times New Roman" w:eastAsia="Times New Roman" w:hAnsi="Times New Roman" w:cs="Times New Roman"/>
          <w:color w:val="auto"/>
        </w:rPr>
        <w:tab/>
        <w:t xml:space="preserve">Программа проф. модуля предусматривает изучение таких дисциплин как </w:t>
      </w:r>
      <w:r w:rsidRPr="006A21E8">
        <w:rPr>
          <w:rFonts w:ascii="Times New Roman" w:eastAsia="Times New Roman" w:hAnsi="Times New Roman" w:cs="Times New Roman"/>
          <w:color w:val="auto"/>
        </w:rPr>
        <w:t>Формы и методы контроля качества металлов и сварных конструкций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(МДК.0</w:t>
      </w:r>
      <w:r>
        <w:rPr>
          <w:rFonts w:ascii="Times New Roman" w:eastAsia="Times New Roman" w:hAnsi="Times New Roman" w:cs="Times New Roman"/>
          <w:color w:val="auto"/>
        </w:rPr>
        <w:t>3.01)</w:t>
      </w:r>
      <w:r w:rsidRPr="00CB5E18">
        <w:rPr>
          <w:rFonts w:ascii="Times New Roman" w:eastAsia="Times New Roman" w:hAnsi="Times New Roman" w:cs="Times New Roman"/>
          <w:color w:val="auto"/>
        </w:rPr>
        <w:t>.</w:t>
      </w:r>
    </w:p>
    <w:p w:rsidR="006A21E8" w:rsidRPr="00CB5E18" w:rsidRDefault="006A21E8" w:rsidP="006A21E8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 Для закрепления теоретических знаний и приобретения необходимых практических умений темы программы профессионального модуля "</w:t>
      </w:r>
      <w:r w:rsidRPr="00F445A7">
        <w:rPr>
          <w:rFonts w:ascii="Times New Roman" w:hAnsi="Times New Roman" w:cs="Times New Roman"/>
        </w:rPr>
        <w:t xml:space="preserve"> 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" закреплены практическими и лабораторными занятиями. В программе профессионального модуля "</w:t>
      </w:r>
      <w:r w:rsidRPr="006A21E8">
        <w:rPr>
          <w:rFonts w:ascii="Calibri" w:eastAsia="Times New Roman" w:hAnsi="Calibri" w:cs="Calibri"/>
          <w:color w:val="auto"/>
        </w:rPr>
        <w:t xml:space="preserve"> 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" чётко определены требования к знаниям и умениям по разделам. Большое внимание уделено формированию следующих профессиональных компетенций (ПК):</w:t>
      </w:r>
      <w:r w:rsidRPr="00CB5E18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b/>
          <w:bCs/>
          <w:color w:val="auto"/>
        </w:rPr>
        <w:tab/>
      </w:r>
      <w:r w:rsidRPr="00CB5E18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6A21E8" w:rsidRPr="00CB5E18" w:rsidRDefault="006A21E8" w:rsidP="006A21E8">
      <w:pPr>
        <w:widowControl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>в части освоения основного вида профессиональной деятельности (ВПД):</w:t>
      </w:r>
    </w:p>
    <w:p w:rsidR="006A21E8" w:rsidRPr="006A21E8" w:rsidRDefault="006A21E8" w:rsidP="006A21E8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3.1. Определять причины, проводящие к образованию дефектов в сварных соединений.</w:t>
      </w:r>
    </w:p>
    <w:p w:rsidR="006A21E8" w:rsidRPr="006A21E8" w:rsidRDefault="006A21E8" w:rsidP="006A21E8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3.2.Обоснованно выбирать и  использовать методы, оборудование, аппаратуру и приборы для контроля металлов и сварных соединений.</w:t>
      </w:r>
    </w:p>
    <w:p w:rsidR="006A21E8" w:rsidRPr="006A21E8" w:rsidRDefault="006A21E8" w:rsidP="006A21E8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6A21E8" w:rsidRPr="006A21E8" w:rsidRDefault="006A21E8" w:rsidP="006A21E8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3.4. Оформлять документацию по контролю качества сварки.</w:t>
      </w:r>
    </w:p>
    <w:p w:rsidR="006A21E8" w:rsidRPr="00CB5E18" w:rsidRDefault="006A21E8" w:rsidP="006A21E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 Рабочая программа профессионального модуля 0</w:t>
      </w:r>
      <w:r>
        <w:rPr>
          <w:rFonts w:ascii="Times New Roman" w:eastAsia="Times New Roman" w:hAnsi="Times New Roman" w:cs="Times New Roman"/>
          <w:color w:val="auto"/>
        </w:rPr>
        <w:t>3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«</w:t>
      </w:r>
      <w:r w:rsidRPr="006A21E8">
        <w:rPr>
          <w:rFonts w:ascii="Times New Roman" w:eastAsia="Times New Roman" w:hAnsi="Times New Roman" w:cs="Times New Roman"/>
          <w:b/>
          <w:bCs/>
          <w:color w:val="auto"/>
          <w:u w:val="single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/>
          <w:bCs/>
          <w:color w:val="auto"/>
          <w:u w:val="single"/>
        </w:rPr>
        <w:t xml:space="preserve">» </w:t>
      </w:r>
      <w:r w:rsidRPr="00CB5E18">
        <w:rPr>
          <w:rFonts w:ascii="Times New Roman" w:eastAsia="Times New Roman" w:hAnsi="Times New Roman" w:cs="Times New Roman"/>
          <w:color w:val="auto"/>
        </w:rPr>
        <w:t>может быть использована</w:t>
      </w:r>
      <w:r w:rsidRPr="00CB5E18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в дополнительном профессиональном образовании, профессиональной подготовке, </w:t>
      </w:r>
      <w:r w:rsidRPr="00CB5E18">
        <w:rPr>
          <w:rFonts w:ascii="Times New Roman" w:eastAsia="Times New Roman" w:hAnsi="Times New Roman" w:cs="Times New Roman"/>
          <w:i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color w:val="auto"/>
        </w:rPr>
        <w:t>при освоении профессии рабочего в рамках специальности СПО «Сварочное производство»</w:t>
      </w:r>
    </w:p>
    <w:p w:rsidR="006A21E8" w:rsidRPr="00CB5E18" w:rsidRDefault="006A21E8" w:rsidP="006A21E8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6A21E8" w:rsidRPr="00CB5E18" w:rsidRDefault="006A21E8" w:rsidP="006A21E8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b/>
          <w:color w:val="auto"/>
        </w:rPr>
        <w:t xml:space="preserve">            Цели и задачи модуля – требования к результатам освоения модуля</w:t>
      </w:r>
    </w:p>
    <w:p w:rsidR="006A21E8" w:rsidRPr="00CB5E18" w:rsidRDefault="006A21E8" w:rsidP="006A21E8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6A21E8" w:rsidRPr="00CB5E18" w:rsidRDefault="006A21E8" w:rsidP="006A21E8">
      <w:pPr>
        <w:widowControl/>
        <w:jc w:val="both"/>
        <w:rPr>
          <w:rFonts w:ascii="Times New Roman" w:eastAsia="Times New Roman" w:hAnsi="Times New Roman" w:cs="Times New Roman"/>
          <w:b/>
        </w:rPr>
      </w:pP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rPr>
          <w:b/>
        </w:rPr>
      </w:pPr>
      <w:r w:rsidRPr="00CB5E18">
        <w:rPr>
          <w:b/>
        </w:rPr>
        <w:t xml:space="preserve"> </w:t>
      </w:r>
      <w:r>
        <w:rPr>
          <w:b/>
        </w:rPr>
        <w:t>иметь практический опыт: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определения причин, приводящих к образованию дефектов в сварных соединениях;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обоснованного выбора и использования методов, оборудования ,аппаратуры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и приборов для контроля металлов и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предупреждения, выявления и устранения дефектов сварных соединений и изделий для получения качественной продукции;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оформления документации по контролю качества сварки;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rPr>
          <w:u w:val="single"/>
        </w:rPr>
      </w:pP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</w:pPr>
      <w:r>
        <w:rPr>
          <w:b/>
          <w:bCs/>
        </w:rPr>
        <w:t>уметь: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-производить внешний осмотр, определять наличие основных дефектов, производить измерение основных размеров сварных швов с помощью универсальных и специальных инструментов, шаблонов и контрольных приспособлений;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определять качество сборки и прихватки наружным осмотром и обмером;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проводить испытание на сплющивание и ударный разрыв образцов из сварных швов;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выявлять дефекты при металлографическом контроле;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- использовать методы предупреждения и устранения дефектов сварных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lastRenderedPageBreak/>
        <w:t xml:space="preserve"> изделий и устранения дефектов сварных изделий и конструкций;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- заполнять документацию по контролю качества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 w:hanging="360"/>
      </w:pPr>
      <w:r>
        <w:rPr>
          <w:b/>
          <w:bCs/>
        </w:rPr>
        <w:t>знать: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способы получения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360"/>
      </w:pPr>
      <w:r>
        <w:t>- основные дефекты сварных соединений и причины их возникновения;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способы устранения дефектов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способы контроля качества сварочных процессов  и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методы неразрушающего контроля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методы контроля с разрушением сварных соединений и конструкций;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оборудование для контроля качества сварных соединений;</w:t>
      </w:r>
    </w:p>
    <w:p w:rsidR="006A21E8" w:rsidRDefault="006A21E8" w:rsidP="006A21E8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требования, предъявляемые к контролю качества металлов и сварных соединений различных конструкций</w:t>
      </w:r>
    </w:p>
    <w:p w:rsidR="006A21E8" w:rsidRDefault="006A21E8" w:rsidP="006A21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  <w:r w:rsidRPr="00CB5E18">
        <w:rPr>
          <w:rFonts w:ascii="Times New Roman" w:eastAsia="Times New Roman" w:hAnsi="Times New Roman" w:cs="Times New Roman"/>
        </w:rPr>
        <w:t xml:space="preserve">          Рабочая программа профессионального модуля «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Cs/>
          <w:color w:val="auto"/>
          <w:u w:val="single"/>
        </w:rPr>
        <w:t>» для специальности 22.02.06 «Сварочное производство» может быть рекомендована для применения в учебно-воспитательн</w:t>
      </w:r>
      <w:r>
        <w:rPr>
          <w:rFonts w:ascii="Times New Roman" w:eastAsia="Times New Roman" w:hAnsi="Times New Roman" w:cs="Times New Roman"/>
          <w:bCs/>
          <w:color w:val="auto"/>
          <w:u w:val="single"/>
        </w:rPr>
        <w:t>ом процессе учебного заведения.</w:t>
      </w:r>
    </w:p>
    <w:p w:rsidR="006A21E8" w:rsidRDefault="006A21E8" w:rsidP="006A21E8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6A21E8" w:rsidRDefault="006A21E8" w:rsidP="006A21E8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6A21E8" w:rsidRDefault="006A21E8" w:rsidP="006A21E8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6A21E8" w:rsidRPr="0065254F" w:rsidRDefault="006A21E8" w:rsidP="006A21E8">
      <w:pPr>
        <w:widowControl/>
        <w:spacing w:after="200" w:line="276" w:lineRule="auto"/>
        <w:jc w:val="both"/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</w:pP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Рецензент:</w:t>
      </w:r>
    </w:p>
    <w:p w:rsidR="006A21E8" w:rsidRPr="00CB5E18" w:rsidRDefault="006A21E8" w:rsidP="006A21E8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6A21E8" w:rsidRPr="0065254F" w:rsidRDefault="006A21E8" w:rsidP="006A21E8">
      <w:pPr>
        <w:widowControl/>
        <w:spacing w:after="200" w:line="276" w:lineRule="auto"/>
        <w:jc w:val="both"/>
        <w:rPr>
          <w:rFonts w:ascii="Times New Roman" w:eastAsiaTheme="minorEastAsia" w:hAnsi="Times New Roman" w:cs="Times New Roman"/>
          <w:color w:val="auto"/>
          <w:sz w:val="22"/>
          <w:szCs w:val="22"/>
        </w:rPr>
      </w:pP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Преподаватель спец. дисциплин                                                                                      Поликарпова А.А.</w:t>
      </w:r>
    </w:p>
    <w:p w:rsidR="006A21E8" w:rsidRDefault="006A21E8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Cs/>
          <w:color w:val="auto"/>
          <w:sz w:val="32"/>
          <w:szCs w:val="32"/>
        </w:rPr>
      </w:pPr>
      <w:r w:rsidRPr="00CB5E18">
        <w:rPr>
          <w:rFonts w:ascii="Times New Roman" w:eastAsia="Times New Roman" w:hAnsi="Times New Roman" w:cs="Times New Roman"/>
          <w:bCs/>
          <w:color w:val="auto"/>
          <w:sz w:val="32"/>
          <w:szCs w:val="32"/>
        </w:rPr>
        <w:lastRenderedPageBreak/>
        <w:t>РЕЦЕНЗИЯ</w:t>
      </w: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Cs/>
          <w:color w:val="auto"/>
        </w:rPr>
      </w:pP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  <w:r w:rsidRPr="00CB5E18">
        <w:rPr>
          <w:rFonts w:ascii="Times New Roman" w:eastAsia="Times New Roman" w:hAnsi="Times New Roman" w:cs="Times New Roman"/>
          <w:bCs/>
          <w:color w:val="auto"/>
        </w:rPr>
        <w:t>на рабочую программу профессионального модуля 0</w:t>
      </w:r>
      <w:r>
        <w:rPr>
          <w:rFonts w:ascii="Times New Roman" w:eastAsia="Times New Roman" w:hAnsi="Times New Roman" w:cs="Times New Roman"/>
          <w:bCs/>
          <w:color w:val="auto"/>
        </w:rPr>
        <w:t>3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 «</w:t>
      </w:r>
      <w:r w:rsidRPr="006A21E8">
        <w:rPr>
          <w:rFonts w:ascii="Times New Roman" w:hAnsi="Times New Roman" w:cs="Times New Roman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» для специальности </w:t>
      </w:r>
      <w:r w:rsidRPr="00CB5E18">
        <w:rPr>
          <w:rFonts w:ascii="Times New Roman" w:eastAsia="Times New Roman" w:hAnsi="Times New Roman" w:cs="Times New Roman"/>
          <w:bCs/>
          <w:color w:val="auto"/>
          <w:u w:val="single"/>
        </w:rPr>
        <w:t xml:space="preserve">22.02.06 «Сварочное производство».   </w:t>
      </w:r>
      <w:r w:rsidRPr="00CB5E18">
        <w:rPr>
          <w:rFonts w:ascii="Times New Roman" w:eastAsia="Times New Roman" w:hAnsi="Times New Roman" w:cs="Times New Roman"/>
          <w:color w:val="auto"/>
          <w:szCs w:val="28"/>
        </w:rPr>
        <w:t>Укрупненной группы 22.00.00 Технологии материалов</w:t>
      </w: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разработанную преподавателем политехнического колледжа </w:t>
      </w:r>
      <w:r>
        <w:rPr>
          <w:rFonts w:ascii="Times New Roman" w:eastAsia="Times New Roman" w:hAnsi="Times New Roman" w:cs="Times New Roman"/>
          <w:bCs/>
          <w:color w:val="auto"/>
        </w:rPr>
        <w:t>Филоновой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</w:rPr>
        <w:t>И</w:t>
      </w:r>
      <w:r w:rsidRPr="00CB5E18">
        <w:rPr>
          <w:rFonts w:ascii="Times New Roman" w:eastAsia="Times New Roman" w:hAnsi="Times New Roman" w:cs="Times New Roman"/>
          <w:bCs/>
          <w:color w:val="auto"/>
        </w:rPr>
        <w:t xml:space="preserve">.А., составлена в соответствии с ФГОС </w:t>
      </w: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Программа состоит из разделов, включающих: паспорт программы профессионального модуля; использование часов вариативной части ОПОП; результаты  освоения профессионального модуля; структура и содержание профессионального модуля; условие реализации программы профессионального модуля; список литературы; контроль и оценка результатов освоения профессионального модуля (виды профессиональной деятельности)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 w:rsidRPr="00CB5E18">
        <w:rPr>
          <w:rFonts w:ascii="Times New Roman" w:eastAsia="Times New Roman" w:hAnsi="Times New Roman" w:cs="Times New Roman"/>
          <w:color w:val="auto"/>
        </w:rPr>
        <w:tab/>
        <w:t xml:space="preserve">Программа проф. модуля предусматривает изучение таких дисциплин как </w:t>
      </w:r>
      <w:r w:rsidRPr="006A21E8">
        <w:rPr>
          <w:rFonts w:ascii="Times New Roman" w:eastAsia="Times New Roman" w:hAnsi="Times New Roman" w:cs="Times New Roman"/>
          <w:color w:val="auto"/>
        </w:rPr>
        <w:t>Формы и методы контроля качества металлов и сварных конструкций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(МДК.0</w:t>
      </w:r>
      <w:r>
        <w:rPr>
          <w:rFonts w:ascii="Times New Roman" w:eastAsia="Times New Roman" w:hAnsi="Times New Roman" w:cs="Times New Roman"/>
          <w:color w:val="auto"/>
        </w:rPr>
        <w:t>3.01)</w:t>
      </w:r>
      <w:r w:rsidRPr="00CB5E18">
        <w:rPr>
          <w:rFonts w:ascii="Times New Roman" w:eastAsia="Times New Roman" w:hAnsi="Times New Roman" w:cs="Times New Roman"/>
          <w:color w:val="auto"/>
        </w:rPr>
        <w:t>.</w:t>
      </w:r>
    </w:p>
    <w:p w:rsidR="00BA7261" w:rsidRPr="00CB5E18" w:rsidRDefault="00BA7261" w:rsidP="00BA7261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 Для закрепления теоретических знаний и приобретения необходимых практических умений темы программы профессионального модуля "</w:t>
      </w:r>
      <w:r w:rsidRPr="00F445A7">
        <w:rPr>
          <w:rFonts w:ascii="Times New Roman" w:hAnsi="Times New Roman" w:cs="Times New Roman"/>
        </w:rPr>
        <w:t xml:space="preserve"> 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" закреплены практическими и лабораторными занятиями. В программе профессионального модуля "</w:t>
      </w:r>
      <w:r w:rsidRPr="006A21E8">
        <w:rPr>
          <w:rFonts w:ascii="Calibri" w:eastAsia="Times New Roman" w:hAnsi="Calibri" w:cs="Calibri"/>
          <w:color w:val="auto"/>
        </w:rPr>
        <w:t xml:space="preserve"> 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" чётко определены требования к знаниям и умениям по разделам. Большое внимание уделено формированию следующих профессиональных компетенций (ПК):</w:t>
      </w:r>
      <w:r w:rsidRPr="00CB5E18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b/>
          <w:bCs/>
          <w:color w:val="auto"/>
        </w:rPr>
        <w:tab/>
      </w:r>
      <w:r w:rsidRPr="00CB5E18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BA7261" w:rsidRPr="00CB5E18" w:rsidRDefault="00BA7261" w:rsidP="00BA7261">
      <w:pPr>
        <w:widowControl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>в части освоения основного вида профессиональной деятельности (ВПД):</w:t>
      </w:r>
    </w:p>
    <w:p w:rsidR="00BA7261" w:rsidRPr="006A21E8" w:rsidRDefault="00BA7261" w:rsidP="00BA7261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3.1. Определять причины, проводящие к образованию дефектов в сварных соединений.</w:t>
      </w:r>
    </w:p>
    <w:p w:rsidR="00BA7261" w:rsidRPr="006A21E8" w:rsidRDefault="00BA7261" w:rsidP="00BA7261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3.2.Обоснованно выбирать и  использовать методы, оборудование, аппаратуру и приборы для контроля металлов и сварных соединений.</w:t>
      </w:r>
    </w:p>
    <w:p w:rsidR="00BA7261" w:rsidRPr="006A21E8" w:rsidRDefault="00BA7261" w:rsidP="00BA7261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BA7261" w:rsidRPr="006A21E8" w:rsidRDefault="00BA7261" w:rsidP="00BA7261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21E8">
        <w:rPr>
          <w:rFonts w:ascii="Times New Roman" w:eastAsia="Times New Roman" w:hAnsi="Times New Roman" w:cs="Times New Roman"/>
          <w:color w:val="auto"/>
        </w:rPr>
        <w:t>ПК 3.4. Оформлять документацию по контролю качества сварки.</w:t>
      </w:r>
    </w:p>
    <w:p w:rsidR="00BA7261" w:rsidRPr="00CB5E18" w:rsidRDefault="00BA7261" w:rsidP="00BA726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 xml:space="preserve">            Рабочая программа профессионального модуля 0</w:t>
      </w:r>
      <w:r>
        <w:rPr>
          <w:rFonts w:ascii="Times New Roman" w:eastAsia="Times New Roman" w:hAnsi="Times New Roman" w:cs="Times New Roman"/>
          <w:color w:val="auto"/>
        </w:rPr>
        <w:t>3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 «</w:t>
      </w:r>
      <w:r w:rsidRPr="006A21E8">
        <w:rPr>
          <w:rFonts w:ascii="Times New Roman" w:eastAsia="Times New Roman" w:hAnsi="Times New Roman" w:cs="Times New Roman"/>
          <w:b/>
          <w:bCs/>
          <w:color w:val="auto"/>
          <w:u w:val="single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/>
          <w:bCs/>
          <w:color w:val="auto"/>
          <w:u w:val="single"/>
        </w:rPr>
        <w:t xml:space="preserve">» </w:t>
      </w:r>
      <w:r w:rsidRPr="00CB5E18">
        <w:rPr>
          <w:rFonts w:ascii="Times New Roman" w:eastAsia="Times New Roman" w:hAnsi="Times New Roman" w:cs="Times New Roman"/>
          <w:color w:val="auto"/>
        </w:rPr>
        <w:t>может быть использована</w:t>
      </w:r>
      <w:r w:rsidRPr="00CB5E18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color w:val="auto"/>
        </w:rPr>
        <w:t xml:space="preserve">в дополнительном профессиональном образовании, профессиональной подготовке, </w:t>
      </w:r>
      <w:r w:rsidRPr="00CB5E18">
        <w:rPr>
          <w:rFonts w:ascii="Times New Roman" w:eastAsia="Times New Roman" w:hAnsi="Times New Roman" w:cs="Times New Roman"/>
          <w:i/>
          <w:color w:val="auto"/>
        </w:rPr>
        <w:t xml:space="preserve"> </w:t>
      </w:r>
      <w:r w:rsidRPr="00CB5E18">
        <w:rPr>
          <w:rFonts w:ascii="Times New Roman" w:eastAsia="Times New Roman" w:hAnsi="Times New Roman" w:cs="Times New Roman"/>
          <w:color w:val="auto"/>
        </w:rPr>
        <w:t>при освоении профессии рабочего в рамках специальности СПО «Сварочное производство»</w:t>
      </w:r>
    </w:p>
    <w:p w:rsidR="00BA7261" w:rsidRPr="00CB5E18" w:rsidRDefault="00BA7261" w:rsidP="00BA726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BA7261" w:rsidRPr="00CB5E18" w:rsidRDefault="00BA7261" w:rsidP="00BA726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b/>
          <w:color w:val="auto"/>
        </w:rPr>
        <w:t xml:space="preserve">            Цели и задачи модуля – требования к результатам освоения модуля</w:t>
      </w:r>
    </w:p>
    <w:p w:rsidR="00BA7261" w:rsidRPr="00CB5E18" w:rsidRDefault="00BA7261" w:rsidP="00BA7261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</w:rPr>
      </w:pPr>
      <w:r w:rsidRPr="00CB5E18">
        <w:rPr>
          <w:rFonts w:ascii="Times New Roman" w:eastAsia="Times New Roman" w:hAnsi="Times New Roman" w:cs="Times New Roman"/>
          <w:color w:val="auto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BA7261" w:rsidRPr="00CB5E18" w:rsidRDefault="00BA7261" w:rsidP="00BA7261">
      <w:pPr>
        <w:widowControl/>
        <w:jc w:val="both"/>
        <w:rPr>
          <w:rFonts w:ascii="Times New Roman" w:eastAsia="Times New Roman" w:hAnsi="Times New Roman" w:cs="Times New Roman"/>
          <w:b/>
        </w:rPr>
      </w:pP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rPr>
          <w:b/>
        </w:rPr>
      </w:pPr>
      <w:r w:rsidRPr="00CB5E18">
        <w:rPr>
          <w:b/>
        </w:rPr>
        <w:t xml:space="preserve"> </w:t>
      </w:r>
      <w:r>
        <w:rPr>
          <w:b/>
        </w:rPr>
        <w:t>иметь практический опыт: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определения причин, приводящих к образованию дефектов в сварных соединениях;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обоснованного выбора и использования методов, оборудования ,аппаратуры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и приборов для контроля металлов и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предупреждения, выявления и устранения дефектов сварных соединений и изделий для получения качественной продукции;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оформления документации по контролю качества сварки;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rPr>
          <w:u w:val="single"/>
        </w:rPr>
      </w:pP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</w:pPr>
      <w:r>
        <w:rPr>
          <w:b/>
          <w:bCs/>
        </w:rPr>
        <w:t>уметь: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-производить внешний осмотр, определять наличие основных дефектов, производить измерение основных размеров сварных швов с помощью универсальных и специальных инструментов, шаблонов и контрольных приспособлений;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определять качество сборки и прихватки наружным осмотром и обмером;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проводить испытание на сплющивание и ударный разрыв образцов из сварных швов;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выявлять дефекты при металлографическом контроле;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- использовать методы предупреждения и устранения дефектов сварных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lastRenderedPageBreak/>
        <w:t xml:space="preserve"> изделий и устранения дефектов сварных изделий и конструкций;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 xml:space="preserve"> - заполнять документацию по контролю качества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 w:hanging="360"/>
      </w:pPr>
      <w:r>
        <w:rPr>
          <w:b/>
          <w:bCs/>
        </w:rPr>
        <w:t>знать: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способы получения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360"/>
      </w:pPr>
      <w:r>
        <w:t>- основные дефекты сварных соединений и причины их возникновения;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способы устранения дефектов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способы контроля качества сварочных процессов  и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методы неразрушающего контроля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методы контроля с разрушением сварных соединений и конструкций;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оборудование для контроля качества сварных соединений;</w:t>
      </w:r>
    </w:p>
    <w:p w:rsidR="00BA7261" w:rsidRDefault="00BA7261" w:rsidP="00BA7261">
      <w:pPr>
        <w:pStyle w:val="af4"/>
        <w:shd w:val="clear" w:color="auto" w:fill="FFFFFF"/>
        <w:spacing w:before="0" w:beforeAutospacing="0" w:after="0" w:afterAutospacing="0"/>
        <w:ind w:left="284"/>
      </w:pPr>
      <w:r>
        <w:t xml:space="preserve"> - требования, предъявляемые к контролю качества металлов и сварных соединений различных конструкций</w:t>
      </w:r>
    </w:p>
    <w:p w:rsidR="00BA7261" w:rsidRDefault="00BA7261" w:rsidP="00BA72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  <w:r w:rsidRPr="00CB5E18">
        <w:rPr>
          <w:rFonts w:ascii="Times New Roman" w:eastAsia="Times New Roman" w:hAnsi="Times New Roman" w:cs="Times New Roman"/>
        </w:rPr>
        <w:t xml:space="preserve">          Рабочая программа профессионального модуля «</w:t>
      </w:r>
      <w:r w:rsidRPr="006A21E8">
        <w:rPr>
          <w:rFonts w:ascii="Times New Roman" w:eastAsia="Times New Roman" w:hAnsi="Times New Roman" w:cs="Times New Roman"/>
          <w:color w:val="auto"/>
        </w:rPr>
        <w:t>Контроль качества сварных работ</w:t>
      </w:r>
      <w:r w:rsidRPr="00CB5E18">
        <w:rPr>
          <w:rFonts w:ascii="Times New Roman" w:eastAsia="Times New Roman" w:hAnsi="Times New Roman" w:cs="Times New Roman"/>
          <w:bCs/>
          <w:color w:val="auto"/>
          <w:u w:val="single"/>
        </w:rPr>
        <w:t>» для специальности 22.02.06 «Сварочное производство» может быть рекомендована для применения в учебно-воспитательн</w:t>
      </w:r>
      <w:r>
        <w:rPr>
          <w:rFonts w:ascii="Times New Roman" w:eastAsia="Times New Roman" w:hAnsi="Times New Roman" w:cs="Times New Roman"/>
          <w:bCs/>
          <w:color w:val="auto"/>
          <w:u w:val="single"/>
        </w:rPr>
        <w:t>ом процессе учебного заведения.</w:t>
      </w:r>
    </w:p>
    <w:p w:rsidR="00BA7261" w:rsidRDefault="00BA7261" w:rsidP="00BA7261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BA7261" w:rsidRDefault="00BA7261" w:rsidP="00BA7261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BA7261" w:rsidRDefault="00BA7261" w:rsidP="00BA7261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BA7261" w:rsidRPr="0065254F" w:rsidRDefault="00BA7261" w:rsidP="00BA7261">
      <w:pPr>
        <w:widowControl/>
        <w:spacing w:after="200" w:line="276" w:lineRule="auto"/>
        <w:jc w:val="both"/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</w:pP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Рецензент:</w:t>
      </w:r>
    </w:p>
    <w:p w:rsidR="00BA7261" w:rsidRPr="00CB5E18" w:rsidRDefault="00BA7261" w:rsidP="00BA7261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u w:val="single"/>
        </w:rPr>
      </w:pPr>
    </w:p>
    <w:p w:rsidR="00BA7261" w:rsidRPr="0065254F" w:rsidRDefault="00BA7261" w:rsidP="00BA7261">
      <w:pPr>
        <w:widowControl/>
        <w:spacing w:after="200" w:line="276" w:lineRule="auto"/>
        <w:jc w:val="both"/>
        <w:rPr>
          <w:rFonts w:ascii="Times New Roman" w:eastAsiaTheme="minorEastAsia" w:hAnsi="Times New Roman" w:cs="Times New Roman"/>
          <w:color w:val="auto"/>
          <w:sz w:val="22"/>
          <w:szCs w:val="22"/>
        </w:rPr>
      </w:pPr>
      <w:r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Главный инженер проекта ООО «ЭЭнергострой»</w:t>
      </w: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 xml:space="preserve">                                                                               </w:t>
      </w:r>
      <w:r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Филонов</w:t>
      </w: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 xml:space="preserve"> </w:t>
      </w:r>
      <w:r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М</w:t>
      </w:r>
      <w:r w:rsidRPr="0065254F">
        <w:rPr>
          <w:rFonts w:ascii="Times New Roman" w:eastAsiaTheme="minorEastAsia" w:hAnsi="Times New Roman" w:cs="Times New Roman"/>
          <w:bCs/>
          <w:color w:val="auto"/>
          <w:sz w:val="22"/>
          <w:szCs w:val="22"/>
          <w:u w:val="single"/>
        </w:rPr>
        <w:t>.А.</w:t>
      </w:r>
    </w:p>
    <w:p w:rsidR="00BA7261" w:rsidRPr="00D801B1" w:rsidRDefault="00BA7261" w:rsidP="00BA7261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p w:rsidR="00BA7261" w:rsidRPr="00D801B1" w:rsidRDefault="00BA7261" w:rsidP="00DE7734">
      <w:pPr>
        <w:pStyle w:val="8"/>
        <w:shd w:val="clear" w:color="auto" w:fill="auto"/>
        <w:spacing w:line="240" w:lineRule="auto"/>
        <w:ind w:left="700" w:firstLine="0"/>
        <w:rPr>
          <w:sz w:val="24"/>
          <w:szCs w:val="24"/>
        </w:rPr>
      </w:pPr>
    </w:p>
    <w:sectPr w:rsidR="00BA7261" w:rsidRPr="00D801B1" w:rsidSect="00DC06E0">
      <w:footerReference w:type="default" r:id="rId15"/>
      <w:pgSz w:w="11909" w:h="16838"/>
      <w:pgMar w:top="28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244D" w:rsidRDefault="00B9244D" w:rsidP="00597976">
      <w:r>
        <w:separator/>
      </w:r>
    </w:p>
  </w:endnote>
  <w:endnote w:type="continuationSeparator" w:id="0">
    <w:p w:rsidR="00B9244D" w:rsidRDefault="00B9244D" w:rsidP="00597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8717220"/>
      <w:docPartObj>
        <w:docPartGallery w:val="Page Numbers (Bottom of Page)"/>
        <w:docPartUnique/>
      </w:docPartObj>
    </w:sdtPr>
    <w:sdtContent>
      <w:p w:rsidR="00F323F7" w:rsidRDefault="00F323F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9F7F53" w:rsidRDefault="009F7F53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5292657"/>
      <w:docPartObj>
        <w:docPartGallery w:val="Page Numbers (Bottom of Page)"/>
        <w:docPartUnique/>
      </w:docPartObj>
    </w:sdtPr>
    <w:sdtContent>
      <w:p w:rsidR="009F7F53" w:rsidRDefault="009F7F5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23F7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9F7F53" w:rsidRDefault="009F7F53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1576988"/>
      <w:docPartObj>
        <w:docPartGallery w:val="Page Numbers (Bottom of Page)"/>
        <w:docPartUnique/>
      </w:docPartObj>
    </w:sdtPr>
    <w:sdtContent>
      <w:p w:rsidR="00F323F7" w:rsidRDefault="00F323F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:rsidR="009F7F53" w:rsidRDefault="009F7F53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244D" w:rsidRDefault="00B9244D"/>
  </w:footnote>
  <w:footnote w:type="continuationSeparator" w:id="0">
    <w:p w:rsidR="00B9244D" w:rsidRDefault="00B924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3352749"/>
      <w:docPartObj>
        <w:docPartGallery w:val="Page Numbers (Top of Page)"/>
        <w:docPartUnique/>
      </w:docPartObj>
    </w:sdtPr>
    <w:sdtContent>
      <w:p w:rsidR="009F7F53" w:rsidRDefault="009F7F53">
        <w:pPr>
          <w:pStyle w:val="ad"/>
        </w:pPr>
      </w:p>
    </w:sdtContent>
  </w:sdt>
  <w:p w:rsidR="009F7F53" w:rsidRDefault="009F7F5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6"/>
    <w:multiLevelType w:val="singleLevel"/>
    <w:tmpl w:val="00000006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8"/>
    <w:multiLevelType w:val="single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 w15:restartNumberingAfterBreak="0">
    <w:nsid w:val="0000000E"/>
    <w:multiLevelType w:val="singleLevel"/>
    <w:tmpl w:val="0000000E"/>
    <w:name w:val="WW8Num1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10"/>
    <w:multiLevelType w:val="singleLevel"/>
    <w:tmpl w:val="00000010"/>
    <w:name w:val="WW8Num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1AB3986"/>
    <w:multiLevelType w:val="multilevel"/>
    <w:tmpl w:val="ED325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375439D"/>
    <w:multiLevelType w:val="singleLevel"/>
    <w:tmpl w:val="2C6EE53A"/>
    <w:lvl w:ilvl="0">
      <w:start w:val="1"/>
      <w:numFmt w:val="decimal"/>
      <w:lvlText w:val="2.1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07ED414D"/>
    <w:multiLevelType w:val="multilevel"/>
    <w:tmpl w:val="B48855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9EC41C2"/>
    <w:multiLevelType w:val="multilevel"/>
    <w:tmpl w:val="FF16A2EE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3014A36"/>
    <w:multiLevelType w:val="multilevel"/>
    <w:tmpl w:val="84C8823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32" w:hanging="2160"/>
      </w:pPr>
      <w:rPr>
        <w:rFonts w:hint="default"/>
      </w:rPr>
    </w:lvl>
  </w:abstractNum>
  <w:abstractNum w:abstractNumId="11" w15:restartNumberingAfterBreak="0">
    <w:nsid w:val="197B446D"/>
    <w:multiLevelType w:val="multilevel"/>
    <w:tmpl w:val="B2E6C9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C8A2381"/>
    <w:multiLevelType w:val="multilevel"/>
    <w:tmpl w:val="B7860EF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3763" w:hanging="360"/>
      </w:pPr>
      <w:rPr>
        <w:rFonts w:hint="default"/>
        <w:b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single"/>
      </w:rPr>
    </w:lvl>
  </w:abstractNum>
  <w:abstractNum w:abstractNumId="13" w15:restartNumberingAfterBreak="0">
    <w:nsid w:val="1D796C6B"/>
    <w:multiLevelType w:val="hybridMultilevel"/>
    <w:tmpl w:val="1A381F14"/>
    <w:lvl w:ilvl="0" w:tplc="F4423E2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E334B5"/>
    <w:multiLevelType w:val="hybridMultilevel"/>
    <w:tmpl w:val="8912D944"/>
    <w:lvl w:ilvl="0" w:tplc="0419000F">
      <w:start w:val="1"/>
      <w:numFmt w:val="decimal"/>
      <w:lvlText w:val="%1."/>
      <w:lvlJc w:val="left"/>
      <w:pPr>
        <w:ind w:left="1660" w:hanging="360"/>
      </w:pPr>
    </w:lvl>
    <w:lvl w:ilvl="1" w:tplc="04190019" w:tentative="1">
      <w:start w:val="1"/>
      <w:numFmt w:val="lowerLetter"/>
      <w:lvlText w:val="%2."/>
      <w:lvlJc w:val="left"/>
      <w:pPr>
        <w:ind w:left="2380" w:hanging="360"/>
      </w:pPr>
    </w:lvl>
    <w:lvl w:ilvl="2" w:tplc="0419001B" w:tentative="1">
      <w:start w:val="1"/>
      <w:numFmt w:val="lowerRoman"/>
      <w:lvlText w:val="%3."/>
      <w:lvlJc w:val="right"/>
      <w:pPr>
        <w:ind w:left="3100" w:hanging="180"/>
      </w:pPr>
    </w:lvl>
    <w:lvl w:ilvl="3" w:tplc="0419000F" w:tentative="1">
      <w:start w:val="1"/>
      <w:numFmt w:val="decimal"/>
      <w:lvlText w:val="%4."/>
      <w:lvlJc w:val="left"/>
      <w:pPr>
        <w:ind w:left="3820" w:hanging="360"/>
      </w:pPr>
    </w:lvl>
    <w:lvl w:ilvl="4" w:tplc="04190019" w:tentative="1">
      <w:start w:val="1"/>
      <w:numFmt w:val="lowerLetter"/>
      <w:lvlText w:val="%5."/>
      <w:lvlJc w:val="left"/>
      <w:pPr>
        <w:ind w:left="4540" w:hanging="360"/>
      </w:pPr>
    </w:lvl>
    <w:lvl w:ilvl="5" w:tplc="0419001B" w:tentative="1">
      <w:start w:val="1"/>
      <w:numFmt w:val="lowerRoman"/>
      <w:lvlText w:val="%6."/>
      <w:lvlJc w:val="right"/>
      <w:pPr>
        <w:ind w:left="5260" w:hanging="180"/>
      </w:pPr>
    </w:lvl>
    <w:lvl w:ilvl="6" w:tplc="0419000F" w:tentative="1">
      <w:start w:val="1"/>
      <w:numFmt w:val="decimal"/>
      <w:lvlText w:val="%7."/>
      <w:lvlJc w:val="left"/>
      <w:pPr>
        <w:ind w:left="5980" w:hanging="360"/>
      </w:pPr>
    </w:lvl>
    <w:lvl w:ilvl="7" w:tplc="04190019" w:tentative="1">
      <w:start w:val="1"/>
      <w:numFmt w:val="lowerLetter"/>
      <w:lvlText w:val="%8."/>
      <w:lvlJc w:val="left"/>
      <w:pPr>
        <w:ind w:left="6700" w:hanging="360"/>
      </w:pPr>
    </w:lvl>
    <w:lvl w:ilvl="8" w:tplc="041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5" w15:restartNumberingAfterBreak="0">
    <w:nsid w:val="348348F2"/>
    <w:multiLevelType w:val="multilevel"/>
    <w:tmpl w:val="7422A1F0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0671CA"/>
    <w:multiLevelType w:val="singleLevel"/>
    <w:tmpl w:val="22186F6C"/>
    <w:lvl w:ilvl="0">
      <w:start w:val="1"/>
      <w:numFmt w:val="decimal"/>
      <w:lvlText w:val="2.3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3F1C443E"/>
    <w:multiLevelType w:val="multilevel"/>
    <w:tmpl w:val="6DC6C35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F683D8F"/>
    <w:multiLevelType w:val="multilevel"/>
    <w:tmpl w:val="8910B3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F355EB"/>
    <w:multiLevelType w:val="singleLevel"/>
    <w:tmpl w:val="9FC25A0A"/>
    <w:lvl w:ilvl="0">
      <w:start w:val="1"/>
      <w:numFmt w:val="decimal"/>
      <w:lvlText w:val="2.4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49947C77"/>
    <w:multiLevelType w:val="multilevel"/>
    <w:tmpl w:val="66EAAE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A7B1B14"/>
    <w:multiLevelType w:val="hybridMultilevel"/>
    <w:tmpl w:val="8E92D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C36DD1"/>
    <w:multiLevelType w:val="hybridMultilevel"/>
    <w:tmpl w:val="C0B20DF0"/>
    <w:lvl w:ilvl="0" w:tplc="F4423E2C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A35FFB"/>
    <w:multiLevelType w:val="multilevel"/>
    <w:tmpl w:val="C5E44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934FD8"/>
    <w:multiLevelType w:val="singleLevel"/>
    <w:tmpl w:val="BF48A8FA"/>
    <w:lvl w:ilvl="0">
      <w:start w:val="1"/>
      <w:numFmt w:val="decimal"/>
      <w:lvlText w:val="1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5C5626F4"/>
    <w:multiLevelType w:val="multilevel"/>
    <w:tmpl w:val="573AE5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D58548C"/>
    <w:multiLevelType w:val="hybridMultilevel"/>
    <w:tmpl w:val="AA2CE524"/>
    <w:lvl w:ilvl="0" w:tplc="D6FC10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2C35A7"/>
    <w:multiLevelType w:val="multilevel"/>
    <w:tmpl w:val="2BBAE73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E8C4E79"/>
    <w:multiLevelType w:val="multilevel"/>
    <w:tmpl w:val="8B2C90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EC96FD1"/>
    <w:multiLevelType w:val="multilevel"/>
    <w:tmpl w:val="FF9477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536657D"/>
    <w:multiLevelType w:val="multilevel"/>
    <w:tmpl w:val="58C612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F7E60B2"/>
    <w:multiLevelType w:val="multilevel"/>
    <w:tmpl w:val="9D6E11A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5"/>
  </w:num>
  <w:num w:numId="2">
    <w:abstractNumId w:val="28"/>
  </w:num>
  <w:num w:numId="3">
    <w:abstractNumId w:val="27"/>
  </w:num>
  <w:num w:numId="4">
    <w:abstractNumId w:val="9"/>
  </w:num>
  <w:num w:numId="5">
    <w:abstractNumId w:val="6"/>
  </w:num>
  <w:num w:numId="6">
    <w:abstractNumId w:val="15"/>
  </w:num>
  <w:num w:numId="7">
    <w:abstractNumId w:val="8"/>
  </w:num>
  <w:num w:numId="8">
    <w:abstractNumId w:val="30"/>
  </w:num>
  <w:num w:numId="9">
    <w:abstractNumId w:val="18"/>
  </w:num>
  <w:num w:numId="10">
    <w:abstractNumId w:val="20"/>
  </w:num>
  <w:num w:numId="11">
    <w:abstractNumId w:val="29"/>
  </w:num>
  <w:num w:numId="12">
    <w:abstractNumId w:val="17"/>
  </w:num>
  <w:num w:numId="13">
    <w:abstractNumId w:val="23"/>
  </w:num>
  <w:num w:numId="14">
    <w:abstractNumId w:val="11"/>
  </w:num>
  <w:num w:numId="15">
    <w:abstractNumId w:val="31"/>
  </w:num>
  <w:num w:numId="16">
    <w:abstractNumId w:val="12"/>
  </w:num>
  <w:num w:numId="17">
    <w:abstractNumId w:val="21"/>
  </w:num>
  <w:num w:numId="18">
    <w:abstractNumId w:val="14"/>
  </w:num>
  <w:num w:numId="19">
    <w:abstractNumId w:val="10"/>
  </w:num>
  <w:num w:numId="20">
    <w:abstractNumId w:val="26"/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7"/>
  </w:num>
  <w:num w:numId="25">
    <w:abstractNumId w:val="16"/>
  </w:num>
  <w:num w:numId="26">
    <w:abstractNumId w:val="19"/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3"/>
  </w:num>
  <w:num w:numId="29">
    <w:abstractNumId w:val="2"/>
  </w:num>
  <w:num w:numId="30">
    <w:abstractNumId w:val="5"/>
  </w:num>
  <w:num w:numId="31">
    <w:abstractNumId w:val="1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976"/>
    <w:rsid w:val="00010050"/>
    <w:rsid w:val="000234A8"/>
    <w:rsid w:val="00035336"/>
    <w:rsid w:val="00041ED9"/>
    <w:rsid w:val="00042A53"/>
    <w:rsid w:val="00045563"/>
    <w:rsid w:val="0004642D"/>
    <w:rsid w:val="00082C69"/>
    <w:rsid w:val="000924B2"/>
    <w:rsid w:val="00092B29"/>
    <w:rsid w:val="000B1BCB"/>
    <w:rsid w:val="000D1F27"/>
    <w:rsid w:val="000F5B15"/>
    <w:rsid w:val="001205C7"/>
    <w:rsid w:val="001217CB"/>
    <w:rsid w:val="00121BD8"/>
    <w:rsid w:val="00124821"/>
    <w:rsid w:val="001356E1"/>
    <w:rsid w:val="00163246"/>
    <w:rsid w:val="00167E13"/>
    <w:rsid w:val="00170741"/>
    <w:rsid w:val="00180DA4"/>
    <w:rsid w:val="00181745"/>
    <w:rsid w:val="00184297"/>
    <w:rsid w:val="001A0BC3"/>
    <w:rsid w:val="001B4008"/>
    <w:rsid w:val="001D19F3"/>
    <w:rsid w:val="001D6004"/>
    <w:rsid w:val="001E08D6"/>
    <w:rsid w:val="001E617A"/>
    <w:rsid w:val="00201F15"/>
    <w:rsid w:val="002106F6"/>
    <w:rsid w:val="0021578A"/>
    <w:rsid w:val="002402F5"/>
    <w:rsid w:val="0024607C"/>
    <w:rsid w:val="00252459"/>
    <w:rsid w:val="002559A7"/>
    <w:rsid w:val="0025607B"/>
    <w:rsid w:val="00257411"/>
    <w:rsid w:val="00260AA8"/>
    <w:rsid w:val="00282027"/>
    <w:rsid w:val="002859C7"/>
    <w:rsid w:val="00291BF6"/>
    <w:rsid w:val="00296BA3"/>
    <w:rsid w:val="002C2E96"/>
    <w:rsid w:val="002C58B0"/>
    <w:rsid w:val="002D18A3"/>
    <w:rsid w:val="002D255F"/>
    <w:rsid w:val="002E5FBA"/>
    <w:rsid w:val="00307F4F"/>
    <w:rsid w:val="0031037B"/>
    <w:rsid w:val="00327DBF"/>
    <w:rsid w:val="003516AA"/>
    <w:rsid w:val="00362EAF"/>
    <w:rsid w:val="00365F11"/>
    <w:rsid w:val="0038562A"/>
    <w:rsid w:val="0038742B"/>
    <w:rsid w:val="003B0C69"/>
    <w:rsid w:val="003B25A6"/>
    <w:rsid w:val="003B444B"/>
    <w:rsid w:val="003B6909"/>
    <w:rsid w:val="003C5A0B"/>
    <w:rsid w:val="003D25FB"/>
    <w:rsid w:val="003E0C87"/>
    <w:rsid w:val="003E12C3"/>
    <w:rsid w:val="003F69AC"/>
    <w:rsid w:val="0040544F"/>
    <w:rsid w:val="0040692C"/>
    <w:rsid w:val="00420796"/>
    <w:rsid w:val="00421247"/>
    <w:rsid w:val="004258A3"/>
    <w:rsid w:val="00425C97"/>
    <w:rsid w:val="00426136"/>
    <w:rsid w:val="004317B5"/>
    <w:rsid w:val="00432C08"/>
    <w:rsid w:val="004407CA"/>
    <w:rsid w:val="004436CC"/>
    <w:rsid w:val="004469B2"/>
    <w:rsid w:val="004657B1"/>
    <w:rsid w:val="0047304D"/>
    <w:rsid w:val="0047553B"/>
    <w:rsid w:val="0049094F"/>
    <w:rsid w:val="004A3B66"/>
    <w:rsid w:val="004B52EA"/>
    <w:rsid w:val="004C2183"/>
    <w:rsid w:val="004C3B36"/>
    <w:rsid w:val="004D563E"/>
    <w:rsid w:val="004E3679"/>
    <w:rsid w:val="005127E3"/>
    <w:rsid w:val="0052034B"/>
    <w:rsid w:val="00523863"/>
    <w:rsid w:val="00524E4D"/>
    <w:rsid w:val="0052555D"/>
    <w:rsid w:val="00527BDB"/>
    <w:rsid w:val="00533787"/>
    <w:rsid w:val="005437C0"/>
    <w:rsid w:val="00544F40"/>
    <w:rsid w:val="0054632D"/>
    <w:rsid w:val="0055017E"/>
    <w:rsid w:val="00553BAA"/>
    <w:rsid w:val="00556255"/>
    <w:rsid w:val="005768D2"/>
    <w:rsid w:val="00583194"/>
    <w:rsid w:val="00595452"/>
    <w:rsid w:val="00597976"/>
    <w:rsid w:val="005A053D"/>
    <w:rsid w:val="005C0967"/>
    <w:rsid w:val="005D3731"/>
    <w:rsid w:val="005D5B62"/>
    <w:rsid w:val="005D69E1"/>
    <w:rsid w:val="005E3AD9"/>
    <w:rsid w:val="005E5C31"/>
    <w:rsid w:val="005F646E"/>
    <w:rsid w:val="006009D1"/>
    <w:rsid w:val="00620FA3"/>
    <w:rsid w:val="00646AB4"/>
    <w:rsid w:val="00662C8E"/>
    <w:rsid w:val="00667146"/>
    <w:rsid w:val="006778C4"/>
    <w:rsid w:val="00680FA7"/>
    <w:rsid w:val="006814A8"/>
    <w:rsid w:val="006A21E8"/>
    <w:rsid w:val="006A2208"/>
    <w:rsid w:val="006B6A20"/>
    <w:rsid w:val="006C2A18"/>
    <w:rsid w:val="006C77A4"/>
    <w:rsid w:val="006D103C"/>
    <w:rsid w:val="006D2F40"/>
    <w:rsid w:val="007027E0"/>
    <w:rsid w:val="00707CA6"/>
    <w:rsid w:val="00725C0D"/>
    <w:rsid w:val="007325F0"/>
    <w:rsid w:val="0073541E"/>
    <w:rsid w:val="00744F43"/>
    <w:rsid w:val="0074605D"/>
    <w:rsid w:val="00753FD0"/>
    <w:rsid w:val="00762F5C"/>
    <w:rsid w:val="007701C0"/>
    <w:rsid w:val="0077223A"/>
    <w:rsid w:val="007729BC"/>
    <w:rsid w:val="0078602F"/>
    <w:rsid w:val="00796138"/>
    <w:rsid w:val="007A328D"/>
    <w:rsid w:val="007B749B"/>
    <w:rsid w:val="007B7816"/>
    <w:rsid w:val="007C1B45"/>
    <w:rsid w:val="007C27A3"/>
    <w:rsid w:val="007E1E65"/>
    <w:rsid w:val="007E2346"/>
    <w:rsid w:val="007F4630"/>
    <w:rsid w:val="0080498D"/>
    <w:rsid w:val="00804DFA"/>
    <w:rsid w:val="00807C74"/>
    <w:rsid w:val="00822BB0"/>
    <w:rsid w:val="0082513A"/>
    <w:rsid w:val="0083246C"/>
    <w:rsid w:val="00840B06"/>
    <w:rsid w:val="008660EF"/>
    <w:rsid w:val="00874798"/>
    <w:rsid w:val="00883B9C"/>
    <w:rsid w:val="0089282B"/>
    <w:rsid w:val="008B2A83"/>
    <w:rsid w:val="008D2000"/>
    <w:rsid w:val="008D3727"/>
    <w:rsid w:val="008D6200"/>
    <w:rsid w:val="008D7CD2"/>
    <w:rsid w:val="008E10B4"/>
    <w:rsid w:val="0090073F"/>
    <w:rsid w:val="00903099"/>
    <w:rsid w:val="00905080"/>
    <w:rsid w:val="00905B12"/>
    <w:rsid w:val="00905B7D"/>
    <w:rsid w:val="00911D9C"/>
    <w:rsid w:val="00935C4E"/>
    <w:rsid w:val="009407A7"/>
    <w:rsid w:val="00943F77"/>
    <w:rsid w:val="0095711F"/>
    <w:rsid w:val="00960CBD"/>
    <w:rsid w:val="00960F2F"/>
    <w:rsid w:val="00965E4C"/>
    <w:rsid w:val="00966645"/>
    <w:rsid w:val="0096765B"/>
    <w:rsid w:val="0097269F"/>
    <w:rsid w:val="009A0BB5"/>
    <w:rsid w:val="009B1C22"/>
    <w:rsid w:val="009C0E57"/>
    <w:rsid w:val="009C130C"/>
    <w:rsid w:val="009C4CB6"/>
    <w:rsid w:val="009D1109"/>
    <w:rsid w:val="009E19EB"/>
    <w:rsid w:val="009F7F53"/>
    <w:rsid w:val="00A13CE5"/>
    <w:rsid w:val="00A231BB"/>
    <w:rsid w:val="00A243EF"/>
    <w:rsid w:val="00A30BF0"/>
    <w:rsid w:val="00A329F4"/>
    <w:rsid w:val="00A417A1"/>
    <w:rsid w:val="00A56130"/>
    <w:rsid w:val="00A66DF6"/>
    <w:rsid w:val="00A96828"/>
    <w:rsid w:val="00AB414C"/>
    <w:rsid w:val="00AC0886"/>
    <w:rsid w:val="00AD54EB"/>
    <w:rsid w:val="00AD5ECB"/>
    <w:rsid w:val="00AD7263"/>
    <w:rsid w:val="00AD7CBD"/>
    <w:rsid w:val="00AF0211"/>
    <w:rsid w:val="00AF04CE"/>
    <w:rsid w:val="00B03C71"/>
    <w:rsid w:val="00B128ED"/>
    <w:rsid w:val="00B147D5"/>
    <w:rsid w:val="00B152C4"/>
    <w:rsid w:val="00B3297B"/>
    <w:rsid w:val="00B461EA"/>
    <w:rsid w:val="00B6489B"/>
    <w:rsid w:val="00B6590F"/>
    <w:rsid w:val="00B707B4"/>
    <w:rsid w:val="00B77894"/>
    <w:rsid w:val="00B9244D"/>
    <w:rsid w:val="00BA3B87"/>
    <w:rsid w:val="00BA7261"/>
    <w:rsid w:val="00BC6C81"/>
    <w:rsid w:val="00BD3A13"/>
    <w:rsid w:val="00BD755F"/>
    <w:rsid w:val="00BE142E"/>
    <w:rsid w:val="00BE4546"/>
    <w:rsid w:val="00BE49C9"/>
    <w:rsid w:val="00BF1CB8"/>
    <w:rsid w:val="00C06BC4"/>
    <w:rsid w:val="00C070E1"/>
    <w:rsid w:val="00C1584F"/>
    <w:rsid w:val="00C32677"/>
    <w:rsid w:val="00C3504C"/>
    <w:rsid w:val="00C35837"/>
    <w:rsid w:val="00C40420"/>
    <w:rsid w:val="00C41C08"/>
    <w:rsid w:val="00C46C6E"/>
    <w:rsid w:val="00C613BA"/>
    <w:rsid w:val="00C71C2F"/>
    <w:rsid w:val="00C82257"/>
    <w:rsid w:val="00C83792"/>
    <w:rsid w:val="00C877B2"/>
    <w:rsid w:val="00C91CDB"/>
    <w:rsid w:val="00C93307"/>
    <w:rsid w:val="00CB1320"/>
    <w:rsid w:val="00CB6350"/>
    <w:rsid w:val="00CC3042"/>
    <w:rsid w:val="00CD07C0"/>
    <w:rsid w:val="00CD2993"/>
    <w:rsid w:val="00CF1D92"/>
    <w:rsid w:val="00D008FC"/>
    <w:rsid w:val="00D04988"/>
    <w:rsid w:val="00D23489"/>
    <w:rsid w:val="00D34C67"/>
    <w:rsid w:val="00D37A64"/>
    <w:rsid w:val="00D57A4D"/>
    <w:rsid w:val="00D628E8"/>
    <w:rsid w:val="00D801B1"/>
    <w:rsid w:val="00D8305B"/>
    <w:rsid w:val="00D84B89"/>
    <w:rsid w:val="00D93D25"/>
    <w:rsid w:val="00D9508E"/>
    <w:rsid w:val="00DC06E0"/>
    <w:rsid w:val="00DC0F83"/>
    <w:rsid w:val="00DC2CA2"/>
    <w:rsid w:val="00DD7781"/>
    <w:rsid w:val="00DE11FA"/>
    <w:rsid w:val="00DE207D"/>
    <w:rsid w:val="00DE5183"/>
    <w:rsid w:val="00DE7734"/>
    <w:rsid w:val="00DF1061"/>
    <w:rsid w:val="00DF6512"/>
    <w:rsid w:val="00DF6999"/>
    <w:rsid w:val="00E02B35"/>
    <w:rsid w:val="00E17099"/>
    <w:rsid w:val="00E275DF"/>
    <w:rsid w:val="00E347B7"/>
    <w:rsid w:val="00E35008"/>
    <w:rsid w:val="00E424B9"/>
    <w:rsid w:val="00E42FC3"/>
    <w:rsid w:val="00E5430C"/>
    <w:rsid w:val="00E60BB5"/>
    <w:rsid w:val="00E722D6"/>
    <w:rsid w:val="00E72394"/>
    <w:rsid w:val="00E73547"/>
    <w:rsid w:val="00E81CA0"/>
    <w:rsid w:val="00E82C67"/>
    <w:rsid w:val="00E84FCD"/>
    <w:rsid w:val="00E97503"/>
    <w:rsid w:val="00EA13A2"/>
    <w:rsid w:val="00EA7924"/>
    <w:rsid w:val="00EC0181"/>
    <w:rsid w:val="00EC6B30"/>
    <w:rsid w:val="00ED4FE4"/>
    <w:rsid w:val="00EE216D"/>
    <w:rsid w:val="00EF27AB"/>
    <w:rsid w:val="00EF6507"/>
    <w:rsid w:val="00F02842"/>
    <w:rsid w:val="00F06962"/>
    <w:rsid w:val="00F128E3"/>
    <w:rsid w:val="00F17E0E"/>
    <w:rsid w:val="00F22488"/>
    <w:rsid w:val="00F22C4A"/>
    <w:rsid w:val="00F323F7"/>
    <w:rsid w:val="00F406ED"/>
    <w:rsid w:val="00F63132"/>
    <w:rsid w:val="00F642E5"/>
    <w:rsid w:val="00F65351"/>
    <w:rsid w:val="00F75C9A"/>
    <w:rsid w:val="00F81A6D"/>
    <w:rsid w:val="00F832BF"/>
    <w:rsid w:val="00F92510"/>
    <w:rsid w:val="00F92B8C"/>
    <w:rsid w:val="00FB38EC"/>
    <w:rsid w:val="00FB3CF5"/>
    <w:rsid w:val="00FB6BAC"/>
    <w:rsid w:val="00FD1ECF"/>
    <w:rsid w:val="00FD3819"/>
    <w:rsid w:val="00FF1A26"/>
    <w:rsid w:val="00FF344A"/>
    <w:rsid w:val="00FF4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255A84"/>
  <w15:docId w15:val="{96E695F0-9F0E-4A8C-81FF-9431C5A49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05080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4436C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7976"/>
    <w:rPr>
      <w:color w:val="0066CC"/>
      <w:u w:val="single"/>
    </w:rPr>
  </w:style>
  <w:style w:type="character" w:customStyle="1" w:styleId="2">
    <w:name w:val="Основной текст (2)_"/>
    <w:basedOn w:val="a0"/>
    <w:link w:val="21"/>
    <w:rsid w:val="005979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0">
    <w:name w:val="Основной текст (2)"/>
    <w:basedOn w:val="2"/>
    <w:rsid w:val="005979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a4">
    <w:name w:val="Колонтитул_"/>
    <w:basedOn w:val="a0"/>
    <w:link w:val="11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Колонтитул"/>
    <w:basedOn w:val="a4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6">
    <w:name w:val="Подпись к картинке_"/>
    <w:basedOn w:val="a0"/>
    <w:link w:val="12"/>
    <w:rsid w:val="005979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a7">
    <w:name w:val="Подпись к картинке"/>
    <w:basedOn w:val="a6"/>
    <w:rsid w:val="005979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3">
    <w:name w:val="Основной текст (3)_"/>
    <w:basedOn w:val="a0"/>
    <w:link w:val="31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a8">
    <w:name w:val="Основной текст_"/>
    <w:basedOn w:val="a0"/>
    <w:link w:val="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3">
    <w:name w:val="Основной текст1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4">
    <w:name w:val="Заголовок №1_"/>
    <w:basedOn w:val="a0"/>
    <w:link w:val="15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2">
    <w:name w:val="Основной текст2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6">
    <w:name w:val="Оглавление 1 Знак"/>
    <w:basedOn w:val="a0"/>
    <w:link w:val="17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9">
    <w:name w:val="Оглавление"/>
    <w:basedOn w:val="16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32">
    <w:name w:val="Основной текст3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5pt">
    <w:name w:val="Основной текст + 11;5 pt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MSGothic4pt">
    <w:name w:val="Основной текст + MS Gothic;4 pt"/>
    <w:basedOn w:val="a8"/>
    <w:rsid w:val="00597976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pt">
    <w:name w:val="Основной текст + 12 pt;Курсив"/>
    <w:basedOn w:val="a8"/>
    <w:rsid w:val="0059797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a">
    <w:name w:val="Подпись к таблице_"/>
    <w:basedOn w:val="a0"/>
    <w:link w:val="ab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4">
    <w:name w:val="Основной текст (4)_"/>
    <w:basedOn w:val="a0"/>
    <w:link w:val="41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40">
    <w:name w:val="Основной текст4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5">
    <w:name w:val="Основной текст5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">
    <w:name w:val="Основной текст6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7">
    <w:name w:val="Основной текст7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en-US"/>
    </w:rPr>
  </w:style>
  <w:style w:type="character" w:customStyle="1" w:styleId="115pt1">
    <w:name w:val="Основной текст + 11;5 pt1"/>
    <w:basedOn w:val="a8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2">
    <w:name w:val="Основной текст (4)"/>
    <w:basedOn w:val="4"/>
    <w:rsid w:val="005979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21">
    <w:name w:val="Основной текст (2)1"/>
    <w:basedOn w:val="a"/>
    <w:link w:val="2"/>
    <w:rsid w:val="00597976"/>
    <w:pPr>
      <w:shd w:val="clear" w:color="auto" w:fill="FFFFFF"/>
      <w:spacing w:after="420" w:line="259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1">
    <w:name w:val="Колонтитул1"/>
    <w:basedOn w:val="a"/>
    <w:link w:val="a4"/>
    <w:rsid w:val="005979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2">
    <w:name w:val="Подпись к картинке1"/>
    <w:basedOn w:val="a"/>
    <w:link w:val="a6"/>
    <w:rsid w:val="00597976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31">
    <w:name w:val="Основной текст (3)1"/>
    <w:basedOn w:val="a"/>
    <w:link w:val="3"/>
    <w:rsid w:val="00597976"/>
    <w:pPr>
      <w:shd w:val="clear" w:color="auto" w:fill="FFFFFF"/>
      <w:spacing w:before="4380"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">
    <w:name w:val="Основной текст8"/>
    <w:basedOn w:val="a"/>
    <w:link w:val="a8"/>
    <w:rsid w:val="00597976"/>
    <w:pPr>
      <w:shd w:val="clear" w:color="auto" w:fill="FFFFFF"/>
      <w:spacing w:line="322" w:lineRule="exact"/>
      <w:ind w:hanging="37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5">
    <w:name w:val="Заголовок №1"/>
    <w:basedOn w:val="a"/>
    <w:link w:val="14"/>
    <w:rsid w:val="00597976"/>
    <w:pPr>
      <w:shd w:val="clear" w:color="auto" w:fill="FFFFFF"/>
      <w:spacing w:before="300" w:line="317" w:lineRule="exact"/>
      <w:ind w:hanging="3740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17">
    <w:name w:val="toc 1"/>
    <w:basedOn w:val="a"/>
    <w:link w:val="16"/>
    <w:autoRedefine/>
    <w:rsid w:val="00597976"/>
    <w:pPr>
      <w:shd w:val="clear" w:color="auto" w:fill="FFFFFF"/>
      <w:spacing w:before="360" w:after="72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b">
    <w:name w:val="Подпись к таблице"/>
    <w:basedOn w:val="a"/>
    <w:link w:val="aa"/>
    <w:rsid w:val="005979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1">
    <w:name w:val="Основной текст (4)1"/>
    <w:basedOn w:val="a"/>
    <w:link w:val="4"/>
    <w:rsid w:val="00597976"/>
    <w:pPr>
      <w:shd w:val="clear" w:color="auto" w:fill="FFFFFF"/>
      <w:spacing w:before="30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styleId="ac">
    <w:name w:val="No Spacing"/>
    <w:uiPriority w:val="1"/>
    <w:qFormat/>
    <w:rsid w:val="00C71C2F"/>
    <w:pPr>
      <w:widowControl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23">
    <w:name w:val="Оглавление (2)_"/>
    <w:link w:val="24"/>
    <w:rsid w:val="00AD54EB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4">
    <w:name w:val="Оглавление (2)"/>
    <w:basedOn w:val="a"/>
    <w:link w:val="23"/>
    <w:rsid w:val="00AD54EB"/>
    <w:pPr>
      <w:widowControl/>
      <w:shd w:val="clear" w:color="auto" w:fill="FFFFFF"/>
      <w:spacing w:before="480" w:after="420" w:line="0" w:lineRule="atLeast"/>
    </w:pPr>
    <w:rPr>
      <w:rFonts w:ascii="Times New Roman" w:eastAsia="Times New Roman" w:hAnsi="Times New Roman" w:cs="Times New Roman"/>
      <w:color w:val="auto"/>
      <w:sz w:val="16"/>
      <w:szCs w:val="16"/>
    </w:rPr>
  </w:style>
  <w:style w:type="character" w:customStyle="1" w:styleId="33">
    <w:name w:val="Основной текст (3) + Курсив"/>
    <w:rsid w:val="00943F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w w:val="100"/>
      <w:sz w:val="17"/>
      <w:szCs w:val="17"/>
    </w:rPr>
  </w:style>
  <w:style w:type="character" w:customStyle="1" w:styleId="10">
    <w:name w:val="Заголовок 1 Знак"/>
    <w:basedOn w:val="a0"/>
    <w:link w:val="1"/>
    <w:uiPriority w:val="9"/>
    <w:rsid w:val="004436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header"/>
    <w:basedOn w:val="a"/>
    <w:link w:val="ae"/>
    <w:uiPriority w:val="99"/>
    <w:unhideWhenUsed/>
    <w:rsid w:val="00DE773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DE7734"/>
    <w:rPr>
      <w:color w:val="000000"/>
    </w:rPr>
  </w:style>
  <w:style w:type="paragraph" w:styleId="af">
    <w:name w:val="footer"/>
    <w:basedOn w:val="a"/>
    <w:link w:val="af0"/>
    <w:uiPriority w:val="99"/>
    <w:unhideWhenUsed/>
    <w:rsid w:val="00DE773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DE7734"/>
    <w:rPr>
      <w:color w:val="000000"/>
    </w:rPr>
  </w:style>
  <w:style w:type="paragraph" w:styleId="af1">
    <w:name w:val="Balloon Text"/>
    <w:basedOn w:val="a"/>
    <w:link w:val="af2"/>
    <w:uiPriority w:val="99"/>
    <w:semiHidden/>
    <w:unhideWhenUsed/>
    <w:rsid w:val="00CD07C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D07C0"/>
    <w:rPr>
      <w:rFonts w:ascii="Tahoma" w:hAnsi="Tahoma" w:cs="Tahoma"/>
      <w:color w:val="000000"/>
      <w:sz w:val="16"/>
      <w:szCs w:val="16"/>
    </w:rPr>
  </w:style>
  <w:style w:type="table" w:styleId="af3">
    <w:name w:val="Table Grid"/>
    <w:basedOn w:val="a1"/>
    <w:rsid w:val="000353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30BF0"/>
    <w:pPr>
      <w:autoSpaceDE w:val="0"/>
      <w:autoSpaceDN w:val="0"/>
    </w:pPr>
    <w:rPr>
      <w:rFonts w:ascii="Calibri" w:eastAsia="Times New Roman" w:hAnsi="Calibri" w:cs="Calibri"/>
      <w:sz w:val="22"/>
      <w:szCs w:val="20"/>
    </w:rPr>
  </w:style>
  <w:style w:type="paragraph" w:customStyle="1" w:styleId="Default">
    <w:name w:val="Default"/>
    <w:rsid w:val="008660EF"/>
    <w:pPr>
      <w:widowControl/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</w:rPr>
  </w:style>
  <w:style w:type="paragraph" w:customStyle="1" w:styleId="Style3">
    <w:name w:val="Style3"/>
    <w:basedOn w:val="a"/>
    <w:uiPriority w:val="99"/>
    <w:rsid w:val="00260AA8"/>
    <w:pPr>
      <w:autoSpaceDE w:val="0"/>
      <w:autoSpaceDN w:val="0"/>
      <w:adjustRightInd w:val="0"/>
      <w:spacing w:line="317" w:lineRule="exact"/>
    </w:pPr>
    <w:rPr>
      <w:rFonts w:ascii="Times New Roman" w:eastAsia="Times New Roman" w:hAnsi="Times New Roman" w:cs="Times New Roman"/>
      <w:color w:val="auto"/>
    </w:rPr>
  </w:style>
  <w:style w:type="paragraph" w:customStyle="1" w:styleId="Style1">
    <w:name w:val="Style1"/>
    <w:basedOn w:val="a"/>
    <w:uiPriority w:val="99"/>
    <w:rsid w:val="00260AA8"/>
    <w:pPr>
      <w:autoSpaceDE w:val="0"/>
      <w:autoSpaceDN w:val="0"/>
      <w:adjustRightInd w:val="0"/>
      <w:spacing w:line="322" w:lineRule="exact"/>
    </w:pPr>
    <w:rPr>
      <w:rFonts w:ascii="Times New Roman" w:eastAsiaTheme="minorEastAsia" w:hAnsi="Times New Roman" w:cs="Times New Roman"/>
      <w:color w:val="auto"/>
    </w:rPr>
  </w:style>
  <w:style w:type="paragraph" w:customStyle="1" w:styleId="Style4">
    <w:name w:val="Style4"/>
    <w:basedOn w:val="a"/>
    <w:uiPriority w:val="99"/>
    <w:rsid w:val="00260AA8"/>
    <w:pPr>
      <w:autoSpaceDE w:val="0"/>
      <w:autoSpaceDN w:val="0"/>
      <w:adjustRightInd w:val="0"/>
      <w:spacing w:line="317" w:lineRule="exact"/>
    </w:pPr>
    <w:rPr>
      <w:rFonts w:ascii="Times New Roman" w:eastAsiaTheme="minorEastAsia" w:hAnsi="Times New Roman" w:cs="Times New Roman"/>
      <w:color w:val="auto"/>
    </w:rPr>
  </w:style>
  <w:style w:type="character" w:customStyle="1" w:styleId="FontStyle11">
    <w:name w:val="Font Style11"/>
    <w:basedOn w:val="a0"/>
    <w:uiPriority w:val="99"/>
    <w:rsid w:val="00260AA8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260AA8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260AA8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auto"/>
    </w:rPr>
  </w:style>
  <w:style w:type="paragraph" w:styleId="af4">
    <w:name w:val="Normal (Web)"/>
    <w:basedOn w:val="a"/>
    <w:rsid w:val="00C8379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prosvarky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varka-reska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ebsvark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004BC-ED37-4695-80EA-2C5D9D73C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5005</TotalTime>
  <Pages>1</Pages>
  <Words>5222</Words>
  <Characters>29771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Reanimator Extreme Edition</Company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IvanichevaTV</dc:creator>
  <cp:lastModifiedBy>Юля</cp:lastModifiedBy>
  <cp:revision>19</cp:revision>
  <cp:lastPrinted>2017-03-10T12:15:00Z</cp:lastPrinted>
  <dcterms:created xsi:type="dcterms:W3CDTF">2016-03-29T11:28:00Z</dcterms:created>
  <dcterms:modified xsi:type="dcterms:W3CDTF">2021-11-17T12:51:00Z</dcterms:modified>
</cp:coreProperties>
</file>