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E18B14" w14:textId="0DD01DF4" w:rsidR="005231A6" w:rsidRPr="005231A6" w:rsidRDefault="005231A6" w:rsidP="005231A6">
      <w:pPr>
        <w:shd w:val="clear" w:color="auto" w:fill="FFFFFF"/>
        <w:suppressAutoHyphens w:val="0"/>
        <w:spacing w:after="160" w:line="360" w:lineRule="atLeast"/>
        <w:jc w:val="both"/>
        <w:outlineLvl w:val="1"/>
        <w:rPr>
          <w:rFonts w:cs="Times New Roman"/>
          <w:b/>
          <w:bCs/>
          <w:sz w:val="28"/>
          <w:szCs w:val="28"/>
          <w:lang w:eastAsia="ru-RU"/>
        </w:rPr>
      </w:pPr>
      <w:r w:rsidRPr="005231A6">
        <w:rPr>
          <w:rFonts w:cs="Times New Roman"/>
          <w:b/>
          <w:bCs/>
          <w:sz w:val="28"/>
          <w:szCs w:val="28"/>
          <w:lang w:eastAsia="ru-RU"/>
        </w:rPr>
        <w:t xml:space="preserve">Задание на </w:t>
      </w:r>
      <w:r w:rsidR="007B4CC8">
        <w:rPr>
          <w:rFonts w:cs="Times New Roman"/>
          <w:b/>
          <w:bCs/>
          <w:sz w:val="28"/>
          <w:szCs w:val="28"/>
          <w:lang w:eastAsia="ru-RU"/>
        </w:rPr>
        <w:t>10</w:t>
      </w:r>
      <w:r w:rsidRPr="005231A6">
        <w:rPr>
          <w:rFonts w:cs="Times New Roman"/>
          <w:b/>
          <w:bCs/>
          <w:sz w:val="28"/>
          <w:szCs w:val="28"/>
          <w:lang w:eastAsia="ru-RU"/>
        </w:rPr>
        <w:t xml:space="preserve">.04.20 ТСП-46 ОБЖ </w:t>
      </w:r>
    </w:p>
    <w:p w14:paraId="54A167EA" w14:textId="77777777" w:rsidR="005231A6" w:rsidRPr="005231A6" w:rsidRDefault="005231A6" w:rsidP="005231A6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sz w:val="28"/>
          <w:szCs w:val="28"/>
          <w:lang w:eastAsia="ru-RU"/>
        </w:rPr>
      </w:pPr>
      <w:r w:rsidRPr="005231A6">
        <w:rPr>
          <w:rFonts w:cs="Times New Roman"/>
          <w:bCs/>
          <w:sz w:val="28"/>
          <w:szCs w:val="28"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4F1C5A31" w14:textId="77777777" w:rsidR="005231A6" w:rsidRPr="005231A6" w:rsidRDefault="005231A6" w:rsidP="005231A6">
      <w:pPr>
        <w:shd w:val="clear" w:color="auto" w:fill="FFFFFF"/>
        <w:suppressAutoHyphens w:val="0"/>
        <w:spacing w:before="240" w:after="160"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Внимание! </w:t>
      </w:r>
      <w:r w:rsidRPr="005231A6">
        <w:rPr>
          <w:rFonts w:cs="Times New Roman"/>
          <w:bCs/>
          <w:sz w:val="28"/>
          <w:szCs w:val="28"/>
          <w:lang w:eastAsia="ru-RU"/>
        </w:rPr>
        <w:t xml:space="preserve">Товарищи студенты. В последующие дни </w:t>
      </w: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работаем в ВКонтакте </w:t>
      </w:r>
    </w:p>
    <w:p w14:paraId="0DBCF002" w14:textId="38B721DD" w:rsidR="005231A6" w:rsidRPr="005231A6" w:rsidRDefault="005231A6" w:rsidP="005231A6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>В Контакте создан</w:t>
      </w:r>
      <w:r w:rsidR="001A5BC1">
        <w:rPr>
          <w:rFonts w:cs="Times New Roman"/>
          <w:bCs/>
          <w:color w:val="FF0000"/>
          <w:sz w:val="28"/>
          <w:szCs w:val="28"/>
          <w:lang w:eastAsia="ru-RU"/>
        </w:rPr>
        <w:t>о</w:t>
      </w: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 </w:t>
      </w:r>
      <w:r w:rsidR="001A5BC1">
        <w:rPr>
          <w:rFonts w:cs="Times New Roman"/>
          <w:bCs/>
          <w:color w:val="FF0000"/>
          <w:sz w:val="28"/>
          <w:szCs w:val="28"/>
          <w:lang w:eastAsia="ru-RU"/>
        </w:rPr>
        <w:t>сообщество</w:t>
      </w: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 ОБЖ НМК. Нужно добавиться всей группе. В своей </w:t>
      </w:r>
      <w:r w:rsidR="001A5BC1">
        <w:rPr>
          <w:rFonts w:cs="Times New Roman"/>
          <w:bCs/>
          <w:color w:val="FF0000"/>
          <w:sz w:val="28"/>
          <w:szCs w:val="28"/>
          <w:lang w:eastAsia="ru-RU"/>
        </w:rPr>
        <w:t>беседе</w:t>
      </w:r>
      <w:r w:rsidRPr="005231A6">
        <w:rPr>
          <w:rFonts w:cs="Times New Roman"/>
          <w:bCs/>
          <w:color w:val="FF0000"/>
          <w:sz w:val="28"/>
          <w:szCs w:val="28"/>
          <w:lang w:eastAsia="ru-RU"/>
        </w:rPr>
        <w:t xml:space="preserve">. </w:t>
      </w:r>
      <w:r w:rsidR="001A5BC1">
        <w:rPr>
          <w:rFonts w:cs="Times New Roman"/>
          <w:bCs/>
          <w:color w:val="FF0000"/>
          <w:sz w:val="28"/>
          <w:szCs w:val="28"/>
          <w:lang w:eastAsia="ru-RU"/>
        </w:rPr>
        <w:t xml:space="preserve">На мою </w:t>
      </w:r>
      <w:proofErr w:type="spellStart"/>
      <w:r w:rsidR="001A5BC1">
        <w:rPr>
          <w:rFonts w:cs="Times New Roman"/>
          <w:bCs/>
          <w:color w:val="FF0000"/>
          <w:sz w:val="28"/>
          <w:szCs w:val="28"/>
          <w:lang w:eastAsia="ru-RU"/>
        </w:rPr>
        <w:t>личку</w:t>
      </w:r>
      <w:proofErr w:type="spellEnd"/>
      <w:r w:rsidR="001A5BC1">
        <w:rPr>
          <w:rFonts w:cs="Times New Roman"/>
          <w:bCs/>
          <w:color w:val="FF0000"/>
          <w:sz w:val="28"/>
          <w:szCs w:val="28"/>
          <w:lang w:eastAsia="ru-RU"/>
        </w:rPr>
        <w:t xml:space="preserve"> ничего не отправлять, без моего разрешения. Работы учитываться не будут. </w:t>
      </w:r>
    </w:p>
    <w:p w14:paraId="245026EA" w14:textId="77777777" w:rsidR="005231A6" w:rsidRPr="005231A6" w:rsidRDefault="005231A6" w:rsidP="005231A6">
      <w:pPr>
        <w:shd w:val="clear" w:color="auto" w:fill="FFFFFF"/>
        <w:suppressAutoHyphens w:val="0"/>
        <w:spacing w:before="240" w:after="160" w:line="360" w:lineRule="atLeast"/>
        <w:jc w:val="both"/>
        <w:outlineLvl w:val="1"/>
        <w:rPr>
          <w:rFonts w:cs="Times New Roman"/>
          <w:sz w:val="28"/>
          <w:szCs w:val="28"/>
          <w:lang w:eastAsia="ru-RU"/>
        </w:rPr>
      </w:pPr>
      <w:hyperlink r:id="rId4" w:tgtFrame="_blank" w:history="1">
        <w:r w:rsidRPr="005231A6">
          <w:rPr>
            <w:rFonts w:cs="Times New Roman"/>
            <w:b/>
            <w:bCs/>
            <w:sz w:val="28"/>
            <w:szCs w:val="28"/>
            <w:u w:val="single"/>
            <w:lang w:val="en-US" w:eastAsia="ru-RU"/>
          </w:rPr>
          <w:t>mityaevi</w:t>
        </w:r>
        <w:r w:rsidRPr="005231A6">
          <w:rPr>
            <w:rFonts w:cs="Times New Roman"/>
            <w:b/>
            <w:bCs/>
            <w:sz w:val="28"/>
            <w:szCs w:val="28"/>
            <w:u w:val="single"/>
            <w:lang w:eastAsia="ru-RU"/>
          </w:rPr>
          <w:t>.</w:t>
        </w:r>
        <w:r w:rsidRPr="005231A6">
          <w:rPr>
            <w:rFonts w:cs="Times New Roman"/>
            <w:b/>
            <w:bCs/>
            <w:sz w:val="28"/>
            <w:szCs w:val="28"/>
            <w:u w:val="single"/>
            <w:lang w:val="en-US" w:eastAsia="ru-RU"/>
          </w:rPr>
          <w:t>ucoz</w:t>
        </w:r>
        <w:r w:rsidRPr="005231A6">
          <w:rPr>
            <w:rFonts w:cs="Times New Roman"/>
            <w:b/>
            <w:bCs/>
            <w:sz w:val="28"/>
            <w:szCs w:val="28"/>
            <w:u w:val="single"/>
            <w:lang w:eastAsia="ru-RU"/>
          </w:rPr>
          <w:t>.</w:t>
        </w:r>
        <w:r w:rsidRPr="005231A6">
          <w:rPr>
            <w:rFonts w:cs="Times New Roman"/>
            <w:b/>
            <w:bCs/>
            <w:sz w:val="28"/>
            <w:szCs w:val="28"/>
            <w:u w:val="single"/>
            <w:lang w:val="en-US" w:eastAsia="ru-RU"/>
          </w:rPr>
          <w:t>ru</w:t>
        </w:r>
      </w:hyperlink>
      <w:r w:rsidRPr="005231A6">
        <w:rPr>
          <w:rFonts w:cs="Times New Roman"/>
          <w:sz w:val="28"/>
          <w:szCs w:val="28"/>
          <w:lang w:eastAsia="ru-RU"/>
        </w:rPr>
        <w:t>›</w:t>
      </w:r>
      <w:hyperlink r:id="rId5" w:tgtFrame="_blank" w:history="1">
        <w:r w:rsidRPr="005231A6">
          <w:rPr>
            <w:rFonts w:cs="Times New Roman"/>
            <w:sz w:val="28"/>
            <w:szCs w:val="28"/>
            <w:u w:val="single"/>
            <w:lang w:val="en-US" w:eastAsia="ru-RU"/>
          </w:rPr>
          <w:t>index</w:t>
        </w:r>
        <w:r w:rsidRPr="005231A6">
          <w:rPr>
            <w:rFonts w:cs="Times New Roman"/>
            <w:sz w:val="28"/>
            <w:szCs w:val="28"/>
            <w:u w:val="single"/>
            <w:lang w:eastAsia="ru-RU"/>
          </w:rPr>
          <w:t>…</w:t>
        </w:r>
        <w:r w:rsidRPr="005231A6">
          <w:rPr>
            <w:rFonts w:cs="Times New Roman"/>
            <w:sz w:val="28"/>
            <w:szCs w:val="28"/>
            <w:u w:val="single"/>
            <w:lang w:val="en-US" w:eastAsia="ru-RU"/>
          </w:rPr>
          <w:t>sozdanija</w:t>
        </w:r>
        <w:r w:rsidRPr="005231A6">
          <w:rPr>
            <w:rFonts w:cs="Times New Roman"/>
            <w:sz w:val="28"/>
            <w:szCs w:val="28"/>
            <w:u w:val="single"/>
            <w:lang w:eastAsia="ru-RU"/>
          </w:rPr>
          <w:t>…</w:t>
        </w:r>
        <w:r w:rsidRPr="005231A6">
          <w:rPr>
            <w:rFonts w:cs="Times New Roman"/>
            <w:sz w:val="28"/>
            <w:szCs w:val="28"/>
            <w:u w:val="single"/>
            <w:lang w:val="en-US" w:eastAsia="ru-RU"/>
          </w:rPr>
          <w:t>sil</w:t>
        </w:r>
        <w:r w:rsidRPr="005231A6">
          <w:rPr>
            <w:rFonts w:cs="Times New Roman"/>
            <w:sz w:val="28"/>
            <w:szCs w:val="28"/>
            <w:u w:val="single"/>
            <w:lang w:eastAsia="ru-RU"/>
          </w:rPr>
          <w:t>…</w:t>
        </w:r>
        <w:r w:rsidRPr="005231A6">
          <w:rPr>
            <w:rFonts w:cs="Times New Roman"/>
            <w:sz w:val="28"/>
            <w:szCs w:val="28"/>
            <w:u w:val="single"/>
            <w:lang w:val="en-US" w:eastAsia="ru-RU"/>
          </w:rPr>
          <w:t>federacii</w:t>
        </w:r>
        <w:r w:rsidRPr="005231A6">
          <w:rPr>
            <w:rFonts w:cs="Times New Roman"/>
            <w:sz w:val="28"/>
            <w:szCs w:val="28"/>
            <w:u w:val="single"/>
            <w:lang w:eastAsia="ru-RU"/>
          </w:rPr>
          <w:t>…277</w:t>
        </w:r>
      </w:hyperlink>
      <w:r w:rsidRPr="005231A6">
        <w:rPr>
          <w:rFonts w:cs="Times New Roman"/>
          <w:sz w:val="28"/>
          <w:szCs w:val="28"/>
          <w:u w:val="single"/>
          <w:lang w:eastAsia="ru-RU"/>
        </w:rPr>
        <w:t xml:space="preserve"> </w:t>
      </w:r>
    </w:p>
    <w:p w14:paraId="3187D6CF" w14:textId="00E67FAE" w:rsidR="000F4DA8" w:rsidRPr="005231A6" w:rsidRDefault="000F4DA8" w:rsidP="005231A6">
      <w:pPr>
        <w:pStyle w:val="18"/>
        <w:shd w:val="clear" w:color="auto" w:fill="auto"/>
        <w:tabs>
          <w:tab w:val="left" w:pos="754"/>
        </w:tabs>
        <w:spacing w:before="240" w:after="0" w:line="240" w:lineRule="auto"/>
        <w:ind w:right="20" w:firstLine="0"/>
        <w:jc w:val="both"/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</w:pPr>
      <w:r w:rsidRPr="005231A6">
        <w:rPr>
          <w:rStyle w:val="7"/>
          <w:rFonts w:ascii="Times New Roman" w:hAnsi="Times New Roman" w:cs="Times New Roman"/>
          <w:b/>
          <w:color w:val="00B050"/>
          <w:sz w:val="24"/>
          <w:szCs w:val="24"/>
          <w:lang w:eastAsia="ru-RU"/>
        </w:rPr>
        <w:t>Практическое занятие 14.</w:t>
      </w:r>
      <w:r w:rsidRPr="005231A6"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  <w:t xml:space="preserve"> </w:t>
      </w:r>
    </w:p>
    <w:p w14:paraId="4348A249" w14:textId="77777777" w:rsidR="000F4DA8" w:rsidRPr="005231A6" w:rsidRDefault="000F4DA8" w:rsidP="000F4DA8">
      <w:pPr>
        <w:tabs>
          <w:tab w:val="left" w:pos="730"/>
        </w:tabs>
        <w:suppressAutoHyphens w:val="0"/>
        <w:ind w:right="20"/>
        <w:jc w:val="both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Изучение и освоение методик проведения строевой подготовки. </w:t>
      </w:r>
    </w:p>
    <w:p w14:paraId="6C9FB4E5" w14:textId="3F9D474E" w:rsidR="00B16AF9" w:rsidRPr="005231A6" w:rsidRDefault="000F4DA8" w:rsidP="000F4DA8">
      <w:pPr>
        <w:jc w:val="both"/>
        <w:rPr>
          <w:rFonts w:cs="Times New Roman"/>
          <w:color w:val="00B050"/>
        </w:rPr>
      </w:pPr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>Строи взвода в пешем порядке.</w:t>
      </w:r>
      <w:r w:rsidRPr="005231A6">
        <w:rPr>
          <w:rFonts w:cs="Times New Roman"/>
          <w:color w:val="00B050"/>
        </w:rPr>
        <w:t xml:space="preserve"> Развернутый строй. Походный строй. </w:t>
      </w:r>
    </w:p>
    <w:p w14:paraId="14107818" w14:textId="7ED55568" w:rsidR="000F4DA8" w:rsidRPr="005231A6" w:rsidRDefault="000F4DA8" w:rsidP="000F4DA8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Глава 4</w:t>
      </w:r>
      <w:r w:rsidRPr="005231A6">
        <w:rPr>
          <w:color w:val="000000"/>
          <w:sz w:val="23"/>
          <w:szCs w:val="23"/>
        </w:rPr>
        <w:t xml:space="preserve"> </w:t>
      </w:r>
    </w:p>
    <w:p w14:paraId="56DBE205" w14:textId="34E1DD0D" w:rsidR="000F4DA8" w:rsidRPr="005231A6" w:rsidRDefault="000F4DA8" w:rsidP="000F4DA8">
      <w:pPr>
        <w:pStyle w:val="pcenter"/>
        <w:spacing w:before="0" w:beforeAutospacing="0" w:after="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bookmarkStart w:id="0" w:name="100250"/>
      <w:bookmarkEnd w:id="0"/>
      <w:r w:rsidRPr="005231A6">
        <w:rPr>
          <w:color w:val="000000"/>
          <w:sz w:val="23"/>
          <w:szCs w:val="23"/>
        </w:rPr>
        <w:t>СТРОИ ОТДЕЛЕНИЯ, ВЗВОДА, РОТЫ, БАТАЛЬОНА И ПОЛКА</w:t>
      </w:r>
      <w:r w:rsidRPr="005231A6">
        <w:rPr>
          <w:color w:val="000000"/>
          <w:sz w:val="23"/>
          <w:szCs w:val="23"/>
        </w:rPr>
        <w:t xml:space="preserve"> </w:t>
      </w:r>
    </w:p>
    <w:p w14:paraId="4C7AC796" w14:textId="593A83DF" w:rsidR="000F4DA8" w:rsidRPr="005231A6" w:rsidRDefault="000F4DA8" w:rsidP="000F4DA8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В ПЕШЕМ ПОРЯДКЕ</w:t>
      </w:r>
      <w:r w:rsidRPr="005231A6">
        <w:rPr>
          <w:color w:val="000000"/>
          <w:sz w:val="23"/>
          <w:szCs w:val="23"/>
        </w:rPr>
        <w:t xml:space="preserve"> </w:t>
      </w:r>
    </w:p>
    <w:p w14:paraId="585F382D" w14:textId="57EA09CC" w:rsidR="000F4DA8" w:rsidRPr="005231A6" w:rsidRDefault="000F4DA8" w:rsidP="000F4DA8">
      <w:pPr>
        <w:pStyle w:val="pcenter"/>
        <w:spacing w:before="240" w:beforeAutospacing="0" w:after="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2. СТРОИ ВЗВОДА</w:t>
      </w:r>
      <w:r w:rsidRPr="005231A6">
        <w:rPr>
          <w:color w:val="000000"/>
          <w:sz w:val="23"/>
          <w:szCs w:val="23"/>
        </w:rPr>
        <w:t xml:space="preserve"> </w:t>
      </w:r>
    </w:p>
    <w:p w14:paraId="57FAF355" w14:textId="5CF3616E" w:rsidR="000F4DA8" w:rsidRPr="005231A6" w:rsidRDefault="000F4DA8" w:rsidP="001A5BC1">
      <w:pPr>
        <w:pStyle w:val="pcenter"/>
        <w:spacing w:before="24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bookmarkStart w:id="1" w:name="100330"/>
      <w:bookmarkEnd w:id="1"/>
      <w:r w:rsidRPr="005231A6">
        <w:rPr>
          <w:color w:val="000000"/>
          <w:sz w:val="23"/>
          <w:szCs w:val="23"/>
        </w:rPr>
        <w:t>Развернутый строй</w:t>
      </w:r>
      <w:r w:rsidRPr="005231A6">
        <w:rPr>
          <w:color w:val="000000"/>
          <w:sz w:val="23"/>
          <w:szCs w:val="23"/>
        </w:rPr>
        <w:t xml:space="preserve"> </w:t>
      </w:r>
    </w:p>
    <w:p w14:paraId="24B58FD0" w14:textId="10D8BA84" w:rsidR="000F4DA8" w:rsidRPr="005231A6" w:rsidRDefault="000F4DA8" w:rsidP="001A5BC1">
      <w:pPr>
        <w:pStyle w:val="pcenter"/>
        <w:spacing w:before="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Походный строй</w:t>
      </w:r>
      <w:r w:rsidRPr="005231A6">
        <w:rPr>
          <w:color w:val="000000"/>
          <w:sz w:val="23"/>
          <w:szCs w:val="23"/>
        </w:rPr>
        <w:t xml:space="preserve"> </w:t>
      </w:r>
    </w:p>
    <w:p w14:paraId="4CDE4440" w14:textId="4886BB4A" w:rsidR="000F4DA8" w:rsidRPr="005231A6" w:rsidRDefault="000F4DA8" w:rsidP="005231A6">
      <w:pPr>
        <w:pStyle w:val="pcenter"/>
        <w:spacing w:before="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Выполнение воинского приветствия в строю на месте</w:t>
      </w:r>
      <w:r w:rsidRPr="005231A6">
        <w:rPr>
          <w:color w:val="000000"/>
          <w:sz w:val="23"/>
          <w:szCs w:val="23"/>
        </w:rPr>
        <w:t xml:space="preserve"> </w:t>
      </w:r>
      <w:r w:rsidRPr="005231A6">
        <w:rPr>
          <w:color w:val="000000"/>
          <w:sz w:val="23"/>
          <w:szCs w:val="23"/>
        </w:rPr>
        <w:t>и в движении</w:t>
      </w:r>
      <w:r w:rsidRPr="005231A6">
        <w:rPr>
          <w:color w:val="000000"/>
          <w:sz w:val="23"/>
          <w:szCs w:val="23"/>
        </w:rPr>
        <w:t xml:space="preserve"> </w:t>
      </w:r>
    </w:p>
    <w:p w14:paraId="015403E9" w14:textId="0435C9B9" w:rsidR="000F4DA8" w:rsidRPr="005231A6" w:rsidRDefault="000F4DA8" w:rsidP="005231A6">
      <w:pPr>
        <w:pStyle w:val="pcenter"/>
        <w:spacing w:before="0" w:beforeAutospacing="0" w:after="18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Конспект статей </w:t>
      </w:r>
      <w:r w:rsidRPr="005231A6">
        <w:rPr>
          <w:color w:val="000000"/>
          <w:sz w:val="23"/>
          <w:szCs w:val="23"/>
        </w:rPr>
        <w:t>100</w:t>
      </w:r>
      <w:r w:rsidRPr="005231A6">
        <w:rPr>
          <w:color w:val="000000"/>
          <w:sz w:val="23"/>
          <w:szCs w:val="23"/>
        </w:rPr>
        <w:t>-</w:t>
      </w:r>
      <w:r w:rsidRPr="005231A6">
        <w:rPr>
          <w:color w:val="000000"/>
          <w:sz w:val="23"/>
          <w:szCs w:val="23"/>
        </w:rPr>
        <w:t>115</w:t>
      </w:r>
      <w:r w:rsidRPr="005231A6">
        <w:rPr>
          <w:color w:val="000000"/>
          <w:sz w:val="23"/>
          <w:szCs w:val="23"/>
        </w:rPr>
        <w:t xml:space="preserve"> </w:t>
      </w:r>
    </w:p>
    <w:p w14:paraId="2B60857A" w14:textId="77777777" w:rsidR="000F4DA8" w:rsidRPr="005231A6" w:rsidRDefault="000F4DA8" w:rsidP="000F4DA8">
      <w:pPr>
        <w:pStyle w:val="18"/>
        <w:shd w:val="clear" w:color="auto" w:fill="auto"/>
        <w:tabs>
          <w:tab w:val="left" w:pos="754"/>
        </w:tabs>
        <w:spacing w:before="240" w:after="0" w:line="240" w:lineRule="auto"/>
        <w:ind w:right="20" w:firstLine="0"/>
        <w:jc w:val="both"/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</w:pPr>
      <w:r w:rsidRPr="005231A6">
        <w:rPr>
          <w:rStyle w:val="7"/>
          <w:rFonts w:ascii="Times New Roman" w:hAnsi="Times New Roman" w:cs="Times New Roman"/>
          <w:b/>
          <w:color w:val="00B050"/>
          <w:sz w:val="24"/>
          <w:szCs w:val="24"/>
          <w:lang w:eastAsia="ru-RU"/>
        </w:rPr>
        <w:t>Практическое занятие 15.</w:t>
      </w:r>
      <w:r w:rsidRPr="005231A6">
        <w:rPr>
          <w:rStyle w:val="7"/>
          <w:rFonts w:ascii="Times New Roman" w:hAnsi="Times New Roman" w:cs="Times New Roman"/>
          <w:color w:val="00B050"/>
          <w:sz w:val="24"/>
          <w:szCs w:val="24"/>
          <w:lang w:eastAsia="ru-RU"/>
        </w:rPr>
        <w:t xml:space="preserve"> </w:t>
      </w:r>
    </w:p>
    <w:p w14:paraId="30ED5F61" w14:textId="77777777" w:rsidR="000F4DA8" w:rsidRPr="005231A6" w:rsidRDefault="000F4DA8" w:rsidP="000F4DA8">
      <w:pPr>
        <w:tabs>
          <w:tab w:val="left" w:pos="730"/>
        </w:tabs>
        <w:suppressAutoHyphens w:val="0"/>
        <w:ind w:right="20"/>
        <w:jc w:val="both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Изучение и освоение методик проведения строевой подготовки. </w:t>
      </w:r>
    </w:p>
    <w:p w14:paraId="0DAAFAB7" w14:textId="37BB436E" w:rsidR="000F4DA8" w:rsidRPr="005231A6" w:rsidRDefault="000F4DA8" w:rsidP="000F4DA8">
      <w:pPr>
        <w:jc w:val="both"/>
        <w:rPr>
          <w:rFonts w:eastAsia="Century Schoolbook" w:cs="Times New Roman"/>
          <w:color w:val="00B050"/>
          <w:shd w:val="clear" w:color="auto" w:fill="FFFFFF"/>
          <w:lang w:eastAsia="ru-RU"/>
        </w:rPr>
      </w:pPr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>Способы и приемы передвижения личного состава подразделений в бою при действиях в пешем порядке.</w:t>
      </w:r>
      <w:bookmarkStart w:id="2" w:name="100555"/>
      <w:bookmarkEnd w:id="2"/>
      <w:r w:rsidRPr="005231A6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 Приемы «к бою», «встать». </w:t>
      </w:r>
    </w:p>
    <w:p w14:paraId="12C3FCE0" w14:textId="306D8D4F" w:rsidR="005231A6" w:rsidRPr="005231A6" w:rsidRDefault="005231A6" w:rsidP="005231A6">
      <w:pPr>
        <w:pStyle w:val="pcenter"/>
        <w:spacing w:before="240" w:beforeAutospacing="0" w:after="24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Глава 6</w:t>
      </w:r>
      <w:r w:rsidR="001A5BC1">
        <w:rPr>
          <w:color w:val="000000"/>
          <w:sz w:val="23"/>
          <w:szCs w:val="23"/>
        </w:rPr>
        <w:t xml:space="preserve"> </w:t>
      </w:r>
    </w:p>
    <w:p w14:paraId="03C8D7C0" w14:textId="7CFDD1FB" w:rsidR="005231A6" w:rsidRPr="005231A6" w:rsidRDefault="005231A6" w:rsidP="005231A6">
      <w:pPr>
        <w:pStyle w:val="pcenter"/>
        <w:spacing w:before="0" w:beforeAutospacing="0" w:after="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bookmarkStart w:id="3" w:name="100554"/>
      <w:bookmarkEnd w:id="3"/>
      <w:r w:rsidRPr="005231A6">
        <w:rPr>
          <w:color w:val="000000"/>
          <w:sz w:val="23"/>
          <w:szCs w:val="23"/>
        </w:rPr>
        <w:t>СПОСОБЫ И ПРИЕМЫ ПЕРЕДВИЖЕНИЯ ЛИЧНОГО СОСТАВА ПОДРАЗДЕЛЕНИЙ</w:t>
      </w:r>
      <w:r w:rsidR="001A5BC1">
        <w:rPr>
          <w:color w:val="000000"/>
          <w:sz w:val="23"/>
          <w:szCs w:val="23"/>
        </w:rPr>
        <w:t xml:space="preserve"> </w:t>
      </w:r>
    </w:p>
    <w:p w14:paraId="4B0980F8" w14:textId="2D99B692" w:rsidR="005231A6" w:rsidRPr="005231A6" w:rsidRDefault="005231A6" w:rsidP="005231A6">
      <w:pPr>
        <w:pStyle w:val="pcenter"/>
        <w:spacing w:before="0" w:beforeAutospacing="0" w:after="180" w:afterAutospacing="0" w:line="330" w:lineRule="atLeast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В БОЮ ПРИ ДЕЙСТВИЯХ В ПЕШЕМ ПОРЯДКЕ</w:t>
      </w:r>
      <w:r w:rsidR="001A5BC1">
        <w:rPr>
          <w:color w:val="000000"/>
          <w:sz w:val="23"/>
          <w:szCs w:val="23"/>
        </w:rPr>
        <w:t xml:space="preserve"> </w:t>
      </w:r>
    </w:p>
    <w:p w14:paraId="46A587FB" w14:textId="5280ADD5" w:rsidR="005231A6" w:rsidRPr="005231A6" w:rsidRDefault="005231A6" w:rsidP="005231A6">
      <w:pPr>
        <w:pStyle w:val="pcenter"/>
        <w:spacing w:before="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1. ПРИЕМЫ "К БОЮ", </w:t>
      </w:r>
      <w:r w:rsidR="001A5BC1">
        <w:rPr>
          <w:color w:val="000000"/>
          <w:sz w:val="23"/>
          <w:szCs w:val="23"/>
        </w:rPr>
        <w:t>«</w:t>
      </w:r>
      <w:r w:rsidRPr="005231A6">
        <w:rPr>
          <w:color w:val="000000"/>
          <w:sz w:val="23"/>
          <w:szCs w:val="23"/>
        </w:rPr>
        <w:t>ВСТАТЬ</w:t>
      </w:r>
      <w:r w:rsidR="001A5BC1">
        <w:rPr>
          <w:color w:val="000000"/>
          <w:sz w:val="23"/>
          <w:szCs w:val="23"/>
        </w:rPr>
        <w:t xml:space="preserve">» </w:t>
      </w:r>
    </w:p>
    <w:p w14:paraId="26169DE4" w14:textId="7626BEB0" w:rsidR="005231A6" w:rsidRPr="005231A6" w:rsidRDefault="005231A6" w:rsidP="005231A6">
      <w:pPr>
        <w:jc w:val="both"/>
        <w:rPr>
          <w:rFonts w:cs="Times New Roman"/>
          <w:color w:val="000000"/>
          <w:sz w:val="23"/>
          <w:szCs w:val="23"/>
        </w:rPr>
      </w:pPr>
      <w:r w:rsidRPr="005231A6">
        <w:rPr>
          <w:rFonts w:cs="Times New Roman"/>
          <w:color w:val="000000"/>
          <w:sz w:val="23"/>
          <w:szCs w:val="23"/>
        </w:rPr>
        <w:t>2. ПЕРЕБЕЖКИ И ПЕРЕПОЛЗАНИЕ</w:t>
      </w:r>
      <w:r w:rsidRPr="005231A6">
        <w:rPr>
          <w:rFonts w:cs="Times New Roman"/>
          <w:color w:val="000000"/>
          <w:sz w:val="23"/>
          <w:szCs w:val="23"/>
        </w:rPr>
        <w:t xml:space="preserve"> </w:t>
      </w:r>
    </w:p>
    <w:p w14:paraId="4321DF5F" w14:textId="7CB798DA" w:rsidR="005231A6" w:rsidRPr="005231A6" w:rsidRDefault="005231A6" w:rsidP="005231A6">
      <w:pPr>
        <w:pStyle w:val="pcenter"/>
        <w:spacing w:before="0" w:beforeAutospacing="0" w:after="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>3. ДЕЙСТВИЯ ЛИЧНОГО СОСТАВА ПРИ ВНЕЗАПНОМНАПАДЕНИИ ПРОТИВНИКА</w:t>
      </w:r>
      <w:r w:rsidR="001A5BC1">
        <w:rPr>
          <w:color w:val="000000"/>
          <w:sz w:val="23"/>
          <w:szCs w:val="23"/>
        </w:rPr>
        <w:t xml:space="preserve"> </w:t>
      </w:r>
    </w:p>
    <w:p w14:paraId="4A65E83D" w14:textId="7106E43C" w:rsidR="005231A6" w:rsidRPr="005231A6" w:rsidRDefault="005231A6" w:rsidP="005231A6">
      <w:pPr>
        <w:pStyle w:val="pcenter"/>
        <w:spacing w:before="0" w:beforeAutospacing="0" w:after="180" w:afterAutospacing="0"/>
        <w:jc w:val="both"/>
        <w:textAlignment w:val="baseline"/>
        <w:rPr>
          <w:color w:val="000000"/>
          <w:sz w:val="23"/>
          <w:szCs w:val="23"/>
        </w:rPr>
      </w:pPr>
      <w:r w:rsidRPr="005231A6">
        <w:rPr>
          <w:color w:val="000000"/>
          <w:sz w:val="23"/>
          <w:szCs w:val="23"/>
        </w:rPr>
        <w:t xml:space="preserve">Конспект статей </w:t>
      </w:r>
      <w:r w:rsidRPr="005231A6">
        <w:rPr>
          <w:color w:val="000000"/>
          <w:sz w:val="23"/>
          <w:szCs w:val="23"/>
        </w:rPr>
        <w:t>168</w:t>
      </w:r>
      <w:r w:rsidRPr="005231A6">
        <w:rPr>
          <w:color w:val="000000"/>
          <w:sz w:val="23"/>
          <w:szCs w:val="23"/>
        </w:rPr>
        <w:t>-</w:t>
      </w:r>
      <w:r w:rsidRPr="005231A6">
        <w:rPr>
          <w:color w:val="000000"/>
          <w:sz w:val="23"/>
          <w:szCs w:val="23"/>
        </w:rPr>
        <w:t>178</w:t>
      </w:r>
      <w:r w:rsidRPr="005231A6">
        <w:rPr>
          <w:color w:val="000000"/>
          <w:sz w:val="23"/>
          <w:szCs w:val="23"/>
        </w:rPr>
        <w:t xml:space="preserve"> </w:t>
      </w:r>
    </w:p>
    <w:p w14:paraId="476E4AF1" w14:textId="227ACF04" w:rsidR="005231A6" w:rsidRDefault="001A5BC1" w:rsidP="005231A6">
      <w:pPr>
        <w:jc w:val="both"/>
        <w:rPr>
          <w:rFonts w:cs="Times New Roman"/>
          <w:color w:val="FF0000"/>
          <w:sz w:val="28"/>
          <w:szCs w:val="28"/>
        </w:rPr>
      </w:pPr>
      <w:r>
        <w:rPr>
          <w:rFonts w:cs="Times New Roman"/>
          <w:color w:val="FF0000"/>
          <w:sz w:val="28"/>
          <w:szCs w:val="28"/>
        </w:rPr>
        <w:t xml:space="preserve">Внимание! В этом году у Вас последнее занятие. Задолженностей очень много. Оценки за </w:t>
      </w:r>
      <w:r>
        <w:rPr>
          <w:rFonts w:cs="Times New Roman"/>
          <w:color w:val="FF0000"/>
          <w:sz w:val="28"/>
          <w:szCs w:val="28"/>
        </w:rPr>
        <w:t xml:space="preserve">2019-2020 </w:t>
      </w:r>
      <w:r>
        <w:rPr>
          <w:rFonts w:cs="Times New Roman"/>
          <w:color w:val="FF0000"/>
          <w:sz w:val="28"/>
          <w:szCs w:val="28"/>
        </w:rPr>
        <w:t xml:space="preserve">учебный год будут выставлены по факту. </w:t>
      </w:r>
    </w:p>
    <w:p w14:paraId="5C6483F9" w14:textId="480910B3" w:rsidR="00612C42" w:rsidRDefault="00612C42" w:rsidP="005231A6">
      <w:pPr>
        <w:jc w:val="both"/>
        <w:rPr>
          <w:rFonts w:cs="Times New Roman"/>
          <w:color w:val="FF0000"/>
          <w:sz w:val="28"/>
          <w:szCs w:val="28"/>
        </w:rPr>
      </w:pPr>
      <w:r>
        <w:rPr>
          <w:rFonts w:cs="Times New Roman"/>
          <w:color w:val="FF0000"/>
          <w:sz w:val="28"/>
          <w:szCs w:val="28"/>
        </w:rPr>
        <w:t xml:space="preserve">Все задолженности опубликую в беседе. </w:t>
      </w:r>
      <w:bookmarkStart w:id="4" w:name="_GoBack"/>
      <w:bookmarkEnd w:id="4"/>
    </w:p>
    <w:p w14:paraId="013A13B5" w14:textId="52E38023" w:rsidR="001A5BC1" w:rsidRPr="001A5BC1" w:rsidRDefault="001A5BC1" w:rsidP="005231A6">
      <w:pPr>
        <w:jc w:val="both"/>
        <w:rPr>
          <w:rFonts w:cs="Times New Roman"/>
          <w:b/>
          <w:color w:val="FF0000"/>
          <w:sz w:val="28"/>
          <w:szCs w:val="28"/>
        </w:rPr>
      </w:pPr>
      <w:r w:rsidRPr="001A5BC1">
        <w:rPr>
          <w:rFonts w:cs="Times New Roman"/>
          <w:b/>
          <w:color w:val="FF0000"/>
          <w:sz w:val="28"/>
          <w:szCs w:val="28"/>
        </w:rPr>
        <w:t>Продолжаем работать в сообществе.</w:t>
      </w:r>
      <w:r>
        <w:rPr>
          <w:rFonts w:cs="Times New Roman"/>
          <w:b/>
          <w:color w:val="FF0000"/>
          <w:sz w:val="28"/>
          <w:szCs w:val="28"/>
        </w:rPr>
        <w:t xml:space="preserve"> </w:t>
      </w:r>
    </w:p>
    <w:sectPr w:rsidR="001A5BC1" w:rsidRPr="001A5B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99D"/>
    <w:rsid w:val="000F4DA8"/>
    <w:rsid w:val="001A5BC1"/>
    <w:rsid w:val="005231A6"/>
    <w:rsid w:val="00612C42"/>
    <w:rsid w:val="007B4CC8"/>
    <w:rsid w:val="00B16AF9"/>
    <w:rsid w:val="00EB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40AFE"/>
  <w15:chartTrackingRefBased/>
  <w15:docId w15:val="{24D8D286-77EE-483A-9997-87C84B3C8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F4DA8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8"/>
    <w:rsid w:val="000F4DA8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18">
    <w:name w:val="Основной текст18"/>
    <w:basedOn w:val="a"/>
    <w:link w:val="a3"/>
    <w:rsid w:val="000F4DA8"/>
    <w:pPr>
      <w:shd w:val="clear" w:color="auto" w:fill="FFFFFF"/>
      <w:suppressAutoHyphens w:val="0"/>
      <w:spacing w:after="1680" w:line="221" w:lineRule="exact"/>
      <w:ind w:hanging="520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7">
    <w:name w:val="Основной текст7"/>
    <w:rsid w:val="000F4DA8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paragraph" w:customStyle="1" w:styleId="pcenter">
    <w:name w:val="pcenter"/>
    <w:basedOn w:val="a"/>
    <w:rsid w:val="000F4DA8"/>
    <w:pPr>
      <w:suppressAutoHyphens w:val="0"/>
      <w:spacing w:before="100" w:beforeAutospacing="1" w:after="100" w:afterAutospacing="1"/>
    </w:pPr>
    <w:rPr>
      <w:rFonts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9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9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4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mityaevi.ucoz.ru/index/4_1_istorija_sozdanija_vooruzhennykh_sil_rossijskoj_federacii/0-277" TargetMode="External"/><Relationship Id="rId4" Type="http://schemas.openxmlformats.org/officeDocument/2006/relationships/hyperlink" Target="https://mityaevi.uco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4</cp:revision>
  <dcterms:created xsi:type="dcterms:W3CDTF">2020-04-09T18:01:00Z</dcterms:created>
  <dcterms:modified xsi:type="dcterms:W3CDTF">2020-04-09T18:31:00Z</dcterms:modified>
</cp:coreProperties>
</file>