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271" w:rsidRDefault="000D1271" w:rsidP="000D1271">
      <w:pPr>
        <w:jc w:val="center"/>
        <w:rPr>
          <w:rFonts w:ascii="Times New Roman" w:hAnsi="Times New Roman" w:cs="Times New Roman"/>
          <w:sz w:val="28"/>
          <w:szCs w:val="28"/>
        </w:rPr>
      </w:pPr>
      <w:r w:rsidRPr="000D1271">
        <w:rPr>
          <w:rFonts w:ascii="Times New Roman" w:hAnsi="Times New Roman" w:cs="Times New Roman"/>
          <w:sz w:val="28"/>
          <w:szCs w:val="28"/>
        </w:rPr>
        <w:t>Рекомендации родителям детей, временно находящихся на дистанцио</w:t>
      </w:r>
      <w:r>
        <w:rPr>
          <w:rFonts w:ascii="Times New Roman" w:hAnsi="Times New Roman" w:cs="Times New Roman"/>
          <w:sz w:val="28"/>
          <w:szCs w:val="28"/>
        </w:rPr>
        <w:t>нном обучении: советы психолога</w:t>
      </w:r>
    </w:p>
    <w:p w:rsidR="00C928B0" w:rsidRPr="000D1271" w:rsidRDefault="000D1271">
      <w:pPr>
        <w:rPr>
          <w:rFonts w:ascii="Times New Roman" w:hAnsi="Times New Roman" w:cs="Times New Roman"/>
          <w:sz w:val="28"/>
          <w:szCs w:val="28"/>
        </w:rPr>
      </w:pPr>
      <w:r w:rsidRPr="000D1271">
        <w:rPr>
          <w:rFonts w:ascii="Times New Roman" w:hAnsi="Times New Roman" w:cs="Times New Roman"/>
          <w:sz w:val="28"/>
          <w:szCs w:val="28"/>
        </w:rPr>
        <w:t xml:space="preserve"> В первую очередь следует сохранить и поддерживать для себя и ребенка привычный распорядок и ритм дня (время сна и бодрствования, время начала уроков, их продолжительность, «переменки» и пр.). Резкие изменения режима дня могут вызвать существенные перестройки адаптивных возможностей ребенка и привести к излишнему напряжению и стрессу. Родителям и близким ребенка важно самим постараться сохранить спокойное, адекватное и критичное отношение к происходящему. Эмоциональное состояние ребенка напрямую зависит от состояния взрослого (родителей, близких). Опыт родителей из других стран показывает, что потребуется некоторое время на адаптацию к режиму самоизоляции, и это нормальный процесс. Ведите себя спокойно, сдержанно, не избегайте отвечать на вопросы детей о вирусе и т. д., но и не погружайтесь в длительные обсуждения ситуации пандемии и ее рисков. Не смакуйте подробности «ужасов» </w:t>
      </w:r>
      <w:proofErr w:type="gramStart"/>
      <w:r w:rsidRPr="000D1271">
        <w:rPr>
          <w:rFonts w:ascii="Times New Roman" w:hAnsi="Times New Roman" w:cs="Times New Roman"/>
          <w:sz w:val="28"/>
          <w:szCs w:val="28"/>
        </w:rPr>
        <w:t>из интернет</w:t>
      </w:r>
      <w:proofErr w:type="gramEnd"/>
      <w:r w:rsidRPr="000D1271">
        <w:rPr>
          <w:rFonts w:ascii="Times New Roman" w:hAnsi="Times New Roman" w:cs="Times New Roman"/>
          <w:sz w:val="28"/>
          <w:szCs w:val="28"/>
        </w:rPr>
        <w:t xml:space="preserve"> сетей! Постарайтесь разобраться в рекомендация</w:t>
      </w:r>
      <w:r w:rsidR="00093B54">
        <w:rPr>
          <w:rFonts w:ascii="Times New Roman" w:hAnsi="Times New Roman" w:cs="Times New Roman"/>
          <w:sz w:val="28"/>
          <w:szCs w:val="28"/>
        </w:rPr>
        <w:t>х, которые Вы получаете от колледжа</w:t>
      </w:r>
      <w:r w:rsidRPr="000D1271">
        <w:rPr>
          <w:rFonts w:ascii="Times New Roman" w:hAnsi="Times New Roman" w:cs="Times New Roman"/>
          <w:sz w:val="28"/>
          <w:szCs w:val="28"/>
        </w:rPr>
        <w:t xml:space="preserve"> по организации дистанционного обучения детей. Ориентируйтесь только на официальную информацию, кото</w:t>
      </w:r>
      <w:r w:rsidR="00093B54">
        <w:rPr>
          <w:rFonts w:ascii="Times New Roman" w:hAnsi="Times New Roman" w:cs="Times New Roman"/>
          <w:sz w:val="28"/>
          <w:szCs w:val="28"/>
        </w:rPr>
        <w:t xml:space="preserve">рую Вы получаете от мастера п\о и администрации колледжа. </w:t>
      </w:r>
      <w:proofErr w:type="gramStart"/>
      <w:r w:rsidR="00093B54">
        <w:rPr>
          <w:rFonts w:ascii="Times New Roman" w:hAnsi="Times New Roman" w:cs="Times New Roman"/>
          <w:sz w:val="28"/>
          <w:szCs w:val="28"/>
        </w:rPr>
        <w:t xml:space="preserve">Колледжу </w:t>
      </w:r>
      <w:r w:rsidRPr="000D1271">
        <w:rPr>
          <w:rFonts w:ascii="Times New Roman" w:hAnsi="Times New Roman" w:cs="Times New Roman"/>
          <w:sz w:val="28"/>
          <w:szCs w:val="28"/>
        </w:rPr>
        <w:t xml:space="preserve"> также</w:t>
      </w:r>
      <w:proofErr w:type="gramEnd"/>
      <w:r w:rsidRPr="000D1271">
        <w:rPr>
          <w:rFonts w:ascii="Times New Roman" w:hAnsi="Times New Roman" w:cs="Times New Roman"/>
          <w:sz w:val="28"/>
          <w:szCs w:val="28"/>
        </w:rPr>
        <w:t xml:space="preserve"> нужно время на то, чтобы организовать этот процесс. В настоящее время существует целый ряд ресурсов, помогающих и родителям, и педагогам в дистанционном обучении (</w:t>
      </w:r>
      <w:proofErr w:type="spellStart"/>
      <w:proofErr w:type="gramStart"/>
      <w:r w:rsidRPr="000D1271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proofErr w:type="gramEnd"/>
      <w:r w:rsidRPr="000D1271">
        <w:rPr>
          <w:rFonts w:ascii="Times New Roman" w:hAnsi="Times New Roman" w:cs="Times New Roman"/>
          <w:sz w:val="28"/>
          <w:szCs w:val="28"/>
        </w:rPr>
        <w:t xml:space="preserve"> (uchi.ru), </w:t>
      </w:r>
      <w:proofErr w:type="spellStart"/>
      <w:r w:rsidRPr="000D1271">
        <w:rPr>
          <w:rFonts w:ascii="Times New Roman" w:hAnsi="Times New Roman" w:cs="Times New Roman"/>
          <w:sz w:val="28"/>
          <w:szCs w:val="28"/>
        </w:rPr>
        <w:t>Умназия</w:t>
      </w:r>
      <w:proofErr w:type="spellEnd"/>
      <w:r w:rsidRPr="000D1271">
        <w:rPr>
          <w:rFonts w:ascii="Times New Roman" w:hAnsi="Times New Roman" w:cs="Times New Roman"/>
          <w:sz w:val="28"/>
          <w:szCs w:val="28"/>
        </w:rPr>
        <w:t xml:space="preserve"> (umnazia.ru) и др.). Многие родители уже используют эти платформы, поскольку они содержательно связаны с образовательными программами. Родители и близкие школьников могут повысить привлекательность дистанционных уроков, если попробуют «освоить» некоторые из них вместе с ребенком. Например, можно задать ребенку вопросы, поучаствовать в дискуссии и тогда урок превратится в увлекательную, познавательную игру-занятие. Для ребенка — это возможность повысить мотивацию, а для родителей — лучше узнать и понять своих детей. Во время вынужденного нахождения дома Вам и ребенку важно оставаться в контакте с близким социальным окружением (посредством телефона, мессенджера), однако необходимо снизить общий получаемый информационный поток (новости, ленты в социальных сетях). Для того чтобы быть в курсе актуальных новостей, достаточно выбрать один новостной источник и посещать его не чаще 1—2 раз в день (например, утром — после утренних дел, ритуалов, важно какое-то время побыть в покое — и вечером, но не позже чем за 2 часа до сна), это поможет снизить уровень тревоги. При общении с близкими старайтесь не центрироваться на темах, посвященных </w:t>
      </w:r>
      <w:proofErr w:type="spellStart"/>
      <w:r w:rsidRPr="000D1271">
        <w:rPr>
          <w:rFonts w:ascii="Times New Roman" w:hAnsi="Times New Roman" w:cs="Times New Roman"/>
          <w:sz w:val="28"/>
          <w:szCs w:val="28"/>
        </w:rPr>
        <w:t>коронавирусу</w:t>
      </w:r>
      <w:proofErr w:type="spellEnd"/>
      <w:r w:rsidRPr="000D1271">
        <w:rPr>
          <w:rFonts w:ascii="Times New Roman" w:hAnsi="Times New Roman" w:cs="Times New Roman"/>
          <w:sz w:val="28"/>
          <w:szCs w:val="28"/>
        </w:rPr>
        <w:t xml:space="preserve">, и других темах, вызывающих тревогу. Для общения с близкими посоветуйте ребенку избегать </w:t>
      </w:r>
      <w:proofErr w:type="gramStart"/>
      <w:r w:rsidRPr="000D1271">
        <w:rPr>
          <w:rFonts w:ascii="Times New Roman" w:hAnsi="Times New Roman" w:cs="Times New Roman"/>
          <w:sz w:val="28"/>
          <w:szCs w:val="28"/>
        </w:rPr>
        <w:t>социальных сетей</w:t>
      </w:r>
      <w:proofErr w:type="gramEnd"/>
      <w:r w:rsidRPr="000D1271">
        <w:rPr>
          <w:rFonts w:ascii="Times New Roman" w:hAnsi="Times New Roman" w:cs="Times New Roman"/>
          <w:sz w:val="28"/>
          <w:szCs w:val="28"/>
        </w:rPr>
        <w:t xml:space="preserve"> переполненных «информационным </w:t>
      </w:r>
      <w:r w:rsidRPr="000D1271">
        <w:rPr>
          <w:rFonts w:ascii="Times New Roman" w:hAnsi="Times New Roman" w:cs="Times New Roman"/>
          <w:sz w:val="28"/>
          <w:szCs w:val="28"/>
        </w:rPr>
        <w:lastRenderedPageBreak/>
        <w:t xml:space="preserve">шумом», а иногда и дезинформацией. Выберите сами один мессенджер (например, </w:t>
      </w:r>
      <w:proofErr w:type="spellStart"/>
      <w:r w:rsidRPr="000D1271">
        <w:rPr>
          <w:rFonts w:ascii="Times New Roman" w:hAnsi="Times New Roman" w:cs="Times New Roman"/>
          <w:sz w:val="28"/>
          <w:szCs w:val="28"/>
        </w:rPr>
        <w:t>Тelegram</w:t>
      </w:r>
      <w:proofErr w:type="spellEnd"/>
      <w:r w:rsidRPr="000D12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D1271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0D127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D1271">
        <w:rPr>
          <w:rFonts w:ascii="Times New Roman" w:hAnsi="Times New Roman" w:cs="Times New Roman"/>
          <w:sz w:val="28"/>
          <w:szCs w:val="28"/>
        </w:rPr>
        <w:t>Viber</w:t>
      </w:r>
      <w:proofErr w:type="spellEnd"/>
      <w:r w:rsidRPr="000D1271">
        <w:rPr>
          <w:rFonts w:ascii="Times New Roman" w:hAnsi="Times New Roman" w:cs="Times New Roman"/>
          <w:sz w:val="28"/>
          <w:szCs w:val="28"/>
        </w:rPr>
        <w:t>) и попробуйте перенести важное общение туда. Лучше избегать частого посещения чатов с обсуждением актуальной ситуации в мире. Достаточно заходить туда 1—2 раза в день. Любой чат в мессенджерах можно поставить на бесшумный режим и лишь при необходимости заходить туда. Надо предусмотреть периоды самостоятельной активности ребенка (не надо его все время развлекать и занимать) и совместные со взрослым дела, которые давно откладывались. Главная идея состоит в том, что пребывание дома — не «наказание», а ресурс для освоения новых навыков, получения знаний, для новых интересных дел. Находясь дома, ребенок мож</w:t>
      </w:r>
      <w:r w:rsidR="00093B54">
        <w:rPr>
          <w:rFonts w:ascii="Times New Roman" w:hAnsi="Times New Roman" w:cs="Times New Roman"/>
          <w:sz w:val="28"/>
          <w:szCs w:val="28"/>
        </w:rPr>
        <w:t>ет продолжать общаться с группой</w:t>
      </w:r>
      <w:r w:rsidRPr="000D1271">
        <w:rPr>
          <w:rFonts w:ascii="Times New Roman" w:hAnsi="Times New Roman" w:cs="Times New Roman"/>
          <w:sz w:val="28"/>
          <w:szCs w:val="28"/>
        </w:rPr>
        <w:t xml:space="preserve">, друзьями (звонки, ВК, групповые чаты). Родители могут подсказать идеи проведения виртуальных конкурсов (например, позитивных </w:t>
      </w:r>
      <w:proofErr w:type="spellStart"/>
      <w:r w:rsidRPr="000D1271">
        <w:rPr>
          <w:rFonts w:ascii="Times New Roman" w:hAnsi="Times New Roman" w:cs="Times New Roman"/>
          <w:sz w:val="28"/>
          <w:szCs w:val="28"/>
        </w:rPr>
        <w:t>мемов</w:t>
      </w:r>
      <w:proofErr w:type="spellEnd"/>
      <w:r w:rsidRPr="000D1271">
        <w:rPr>
          <w:rFonts w:ascii="Times New Roman" w:hAnsi="Times New Roman" w:cs="Times New Roman"/>
          <w:sz w:val="28"/>
          <w:szCs w:val="28"/>
        </w:rPr>
        <w:t xml:space="preserve"> и пр.) и иных позитивных активностей. Можно предложить подросткам начать вести собственные </w:t>
      </w:r>
      <w:proofErr w:type="spellStart"/>
      <w:r w:rsidRPr="000D1271">
        <w:rPr>
          <w:rFonts w:ascii="Times New Roman" w:hAnsi="Times New Roman" w:cs="Times New Roman"/>
          <w:sz w:val="28"/>
          <w:szCs w:val="28"/>
        </w:rPr>
        <w:t>видеоблоги</w:t>
      </w:r>
      <w:proofErr w:type="spellEnd"/>
      <w:r w:rsidRPr="000D1271">
        <w:rPr>
          <w:rFonts w:ascii="Times New Roman" w:hAnsi="Times New Roman" w:cs="Times New Roman"/>
          <w:sz w:val="28"/>
          <w:szCs w:val="28"/>
        </w:rPr>
        <w:t xml:space="preserve"> на интересующую тему (спорт, музыка, кино, кулинария).</w:t>
      </w:r>
      <w:bookmarkStart w:id="0" w:name="_GoBack"/>
      <w:bookmarkEnd w:id="0"/>
    </w:p>
    <w:sectPr w:rsidR="00C928B0" w:rsidRPr="000D1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035"/>
    <w:rsid w:val="00093B54"/>
    <w:rsid w:val="000D1271"/>
    <w:rsid w:val="001C4035"/>
    <w:rsid w:val="00C9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46CFA"/>
  <w15:chartTrackingRefBased/>
  <w15:docId w15:val="{FD7A15CA-2458-444B-A450-8B1B206C6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4</cp:revision>
  <dcterms:created xsi:type="dcterms:W3CDTF">2020-04-10T19:26:00Z</dcterms:created>
  <dcterms:modified xsi:type="dcterms:W3CDTF">2020-04-11T05:40:00Z</dcterms:modified>
</cp:coreProperties>
</file>