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EF9" w:rsidRPr="005D5813" w:rsidRDefault="00132EF9" w:rsidP="00132EF9">
      <w:pPr>
        <w:spacing w:after="120"/>
        <w:jc w:val="both"/>
        <w:rPr>
          <w:b/>
        </w:rPr>
      </w:pPr>
      <w:r w:rsidRPr="00D07147">
        <w:rPr>
          <w:b/>
        </w:rPr>
        <w:t>Сведения о наличии  в собственности или на ином законном основании оборуд</w:t>
      </w:r>
      <w:r w:rsidRPr="00D07147">
        <w:rPr>
          <w:b/>
        </w:rPr>
        <w:t>о</w:t>
      </w:r>
      <w:r w:rsidRPr="00D07147">
        <w:rPr>
          <w:b/>
        </w:rPr>
        <w:t>ванных учебных транспортных средств</w:t>
      </w:r>
    </w:p>
    <w:tbl>
      <w:tblPr>
        <w:tblW w:w="10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2"/>
        <w:gridCol w:w="3261"/>
        <w:gridCol w:w="3260"/>
      </w:tblGrid>
      <w:tr w:rsidR="00132EF9" w:rsidRPr="00361A42" w:rsidTr="00132EF9">
        <w:tc>
          <w:tcPr>
            <w:tcW w:w="3762" w:type="dxa"/>
            <w:vMerge w:val="restart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  <w:r w:rsidRPr="00361A42">
              <w:rPr>
                <w:b/>
                <w:szCs w:val="20"/>
              </w:rPr>
              <w:t>Сведения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  <w:r w:rsidRPr="00361A42">
              <w:rPr>
                <w:b/>
                <w:szCs w:val="20"/>
              </w:rPr>
              <w:t>Номер по порядку</w:t>
            </w:r>
          </w:p>
        </w:tc>
      </w:tr>
      <w:tr w:rsidR="00132EF9" w:rsidRPr="00361A42" w:rsidTr="00132EF9">
        <w:trPr>
          <w:trHeight w:val="117"/>
        </w:trPr>
        <w:tc>
          <w:tcPr>
            <w:tcW w:w="3762" w:type="dxa"/>
            <w:vMerge/>
            <w:shd w:val="clear" w:color="auto" w:fill="auto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</w:p>
        </w:tc>
        <w:tc>
          <w:tcPr>
            <w:tcW w:w="3261" w:type="dxa"/>
            <w:shd w:val="clear" w:color="auto" w:fill="auto"/>
          </w:tcPr>
          <w:p w:rsidR="00132EF9" w:rsidRPr="006918A2" w:rsidRDefault="00132EF9" w:rsidP="008B60AD">
            <w:pPr>
              <w:spacing w:line="200" w:lineRule="exact"/>
              <w:jc w:val="center"/>
              <w:rPr>
                <w:b/>
                <w:sz w:val="20"/>
                <w:szCs w:val="20"/>
                <w:lang w:val="en-US"/>
              </w:rPr>
            </w:pPr>
            <w:r w:rsidRPr="006918A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132EF9" w:rsidRPr="006918A2" w:rsidRDefault="00132EF9" w:rsidP="008B60AD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  <w:r w:rsidRPr="006918A2">
              <w:rPr>
                <w:b/>
                <w:sz w:val="20"/>
                <w:szCs w:val="20"/>
              </w:rPr>
              <w:t>2</w:t>
            </w:r>
          </w:p>
        </w:tc>
      </w:tr>
      <w:tr w:rsidR="00132EF9" w:rsidRPr="00361A42" w:rsidTr="00132EF9">
        <w:trPr>
          <w:trHeight w:val="192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Марка, модель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КамАЗ-45143-12-62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4B6E2D">
              <w:rPr>
                <w:sz w:val="22"/>
              </w:rPr>
              <w:t>КамАЗ-45143-12-62</w:t>
            </w:r>
          </w:p>
        </w:tc>
      </w:tr>
      <w:tr w:rsidR="00132EF9" w:rsidRPr="00361A42" w:rsidTr="00132EF9">
        <w:trPr>
          <w:trHeight w:val="1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Тип транспортного средства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грузовой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грузовой</w:t>
            </w:r>
          </w:p>
        </w:tc>
      </w:tr>
      <w:tr w:rsidR="00132EF9" w:rsidRPr="00361A42" w:rsidTr="00132EF9">
        <w:trPr>
          <w:trHeight w:val="197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Категория транспортного средства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 w:rsidRPr="00361A42">
              <w:rPr>
                <w:sz w:val="22"/>
              </w:rPr>
              <w:t xml:space="preserve">С,  по ГОСТ </w:t>
            </w:r>
            <w:proofErr w:type="gramStart"/>
            <w:r w:rsidRPr="00361A42">
              <w:rPr>
                <w:sz w:val="22"/>
              </w:rPr>
              <w:t>Р</w:t>
            </w:r>
            <w:proofErr w:type="gramEnd"/>
            <w:r w:rsidRPr="00361A42">
              <w:rPr>
                <w:sz w:val="22"/>
              </w:rPr>
              <w:t xml:space="preserve"> 52051-2003: </w:t>
            </w:r>
            <w:r w:rsidRPr="00361A42">
              <w:rPr>
                <w:sz w:val="22"/>
                <w:lang w:val="en-US"/>
              </w:rPr>
              <w:t>N3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 xml:space="preserve">С,  по ГОСТ </w:t>
            </w:r>
            <w:proofErr w:type="gramStart"/>
            <w:r w:rsidRPr="00361A42">
              <w:rPr>
                <w:sz w:val="22"/>
              </w:rPr>
              <w:t>Р</w:t>
            </w:r>
            <w:proofErr w:type="gramEnd"/>
            <w:r w:rsidRPr="00361A42">
              <w:rPr>
                <w:sz w:val="22"/>
              </w:rPr>
              <w:t xml:space="preserve"> 52051-2003: N3</w:t>
            </w:r>
          </w:p>
        </w:tc>
      </w:tr>
      <w:tr w:rsidR="00132EF9" w:rsidRPr="00361A42" w:rsidTr="00132EF9">
        <w:trPr>
          <w:trHeight w:val="13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Год выпуска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2008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A47163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2008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Государственный регистрационный  знак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proofErr w:type="gramStart"/>
            <w:r w:rsidRPr="00361A42">
              <w:rPr>
                <w:sz w:val="22"/>
              </w:rPr>
              <w:t>Р</w:t>
            </w:r>
            <w:proofErr w:type="gramEnd"/>
            <w:r w:rsidRPr="00361A42">
              <w:rPr>
                <w:sz w:val="22"/>
              </w:rPr>
              <w:t xml:space="preserve"> 489 РА 16 </w:t>
            </w:r>
            <w:r w:rsidRPr="00361A42">
              <w:rPr>
                <w:sz w:val="22"/>
                <w:lang w:val="en-US"/>
              </w:rPr>
              <w:t>RUS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proofErr w:type="gramStart"/>
            <w:r>
              <w:rPr>
                <w:sz w:val="22"/>
              </w:rPr>
              <w:t>Р</w:t>
            </w:r>
            <w:proofErr w:type="gramEnd"/>
            <w:r w:rsidRPr="00361A42">
              <w:rPr>
                <w:sz w:val="22"/>
                <w:lang w:val="en-US"/>
              </w:rPr>
              <w:t xml:space="preserve"> </w:t>
            </w:r>
            <w:r>
              <w:rPr>
                <w:sz w:val="22"/>
                <w:lang w:val="en-US"/>
              </w:rPr>
              <w:t>475</w:t>
            </w:r>
            <w:r w:rsidRPr="00361A42">
              <w:rPr>
                <w:sz w:val="22"/>
                <w:lang w:val="en-US"/>
              </w:rPr>
              <w:t xml:space="preserve"> </w:t>
            </w:r>
            <w:r>
              <w:rPr>
                <w:sz w:val="22"/>
              </w:rPr>
              <w:t>РА</w:t>
            </w:r>
            <w:r w:rsidRPr="00361A42">
              <w:rPr>
                <w:sz w:val="22"/>
                <w:lang w:val="en-US"/>
              </w:rPr>
              <w:t xml:space="preserve"> 16 RUS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Регистрационные  документы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16 37 №914254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>
              <w:rPr>
                <w:sz w:val="22"/>
              </w:rPr>
              <w:t>16 37 №914247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Собственность или иное законное основание владения  транспортным средством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Собственность</w:t>
            </w:r>
          </w:p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ГА</w:t>
            </w:r>
            <w:r>
              <w:rPr>
                <w:sz w:val="22"/>
              </w:rPr>
              <w:t>П</w:t>
            </w:r>
            <w:r w:rsidRPr="00361A42">
              <w:rPr>
                <w:sz w:val="22"/>
              </w:rPr>
              <w:t>ОУ «</w:t>
            </w:r>
            <w:proofErr w:type="spellStart"/>
            <w:r w:rsidRPr="00361A42">
              <w:rPr>
                <w:sz w:val="22"/>
              </w:rPr>
              <w:t>Тетюшский</w:t>
            </w:r>
            <w:proofErr w:type="spellEnd"/>
            <w:r w:rsidRPr="00361A42">
              <w:rPr>
                <w:sz w:val="22"/>
              </w:rPr>
              <w:t xml:space="preserve"> сельскохозяйственный техникум»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Собственность</w:t>
            </w:r>
          </w:p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ГА</w:t>
            </w:r>
            <w:r>
              <w:rPr>
                <w:sz w:val="22"/>
              </w:rPr>
              <w:t>П</w:t>
            </w:r>
            <w:r w:rsidRPr="00361A42">
              <w:rPr>
                <w:sz w:val="22"/>
              </w:rPr>
              <w:t>ОУ «</w:t>
            </w:r>
            <w:proofErr w:type="spellStart"/>
            <w:r w:rsidRPr="00361A42">
              <w:rPr>
                <w:sz w:val="22"/>
              </w:rPr>
              <w:t>Тетюшский</w:t>
            </w:r>
            <w:proofErr w:type="spellEnd"/>
            <w:r w:rsidRPr="00361A42">
              <w:rPr>
                <w:sz w:val="22"/>
              </w:rPr>
              <w:t xml:space="preserve"> сельскохозяйственный техникум»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Техническое состояние  в соответствии с п. 3 Основных положений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Исправна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Исправна</w:t>
            </w:r>
          </w:p>
        </w:tc>
      </w:tr>
      <w:tr w:rsidR="00132EF9" w:rsidRPr="00361A42" w:rsidTr="00132EF9">
        <w:trPr>
          <w:trHeight w:val="333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Наличие тягово-сцепного (опорно-сцепного) устройства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</w:tr>
      <w:tr w:rsidR="00132EF9" w:rsidRPr="00361A42" w:rsidTr="00132EF9">
        <w:trPr>
          <w:trHeight w:val="368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Тип трансмиссии (автоматическая или механическая)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Механическая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Механическая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Дополнительные педали в соответствии с  п. 5  Основных положений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proofErr w:type="gramStart"/>
            <w:r w:rsidRPr="00361A42">
              <w:rPr>
                <w:sz w:val="22"/>
              </w:rPr>
              <w:t xml:space="preserve">Зеркала заднего вида для обучающего вождению в соответствии с  п. 5 Основных положений </w:t>
            </w:r>
            <w:proofErr w:type="gramEnd"/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</w:tr>
      <w:tr w:rsidR="00132EF9" w:rsidRPr="00361A42" w:rsidTr="00132EF9">
        <w:trPr>
          <w:trHeight w:val="567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Опознавательный знак «Учебное транспортное средство» в соответствии с п. 8  Основных положений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</w:tr>
      <w:tr w:rsidR="00132EF9" w:rsidRPr="00361A42" w:rsidTr="00132EF9">
        <w:trPr>
          <w:trHeight w:val="567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Наличие информации о внесении изменений в конструкцию ТС в регистрационном документе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Имеется</w:t>
            </w:r>
          </w:p>
        </w:tc>
      </w:tr>
      <w:tr w:rsidR="00132EF9" w:rsidRPr="00EA2A83" w:rsidTr="00132EF9">
        <w:trPr>
          <w:trHeight w:val="567"/>
        </w:trPr>
        <w:tc>
          <w:tcPr>
            <w:tcW w:w="3762" w:type="dxa"/>
            <w:shd w:val="clear" w:color="auto" w:fill="auto"/>
            <w:vAlign w:val="center"/>
          </w:tcPr>
          <w:p w:rsidR="00132EF9" w:rsidRPr="000C244A" w:rsidRDefault="00132EF9" w:rsidP="008B60AD">
            <w:pPr>
              <w:spacing w:line="200" w:lineRule="exact"/>
              <w:rPr>
                <w:sz w:val="22"/>
              </w:rPr>
            </w:pPr>
            <w:r w:rsidRPr="000C244A">
              <w:rPr>
                <w:sz w:val="22"/>
              </w:rPr>
              <w:t>Страховой  полис  ОСАГО (номер, дата выдачи, срок действия, страховая организация)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0C244A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0C244A">
              <w:rPr>
                <w:sz w:val="22"/>
              </w:rPr>
              <w:t xml:space="preserve">ЕЕЕ № 0726679703 от 15.11.2016 до 14.11.2017 Филиал Открытого акционерного общества «Национальная страховая компания Татарстан»  в </w:t>
            </w:r>
            <w:proofErr w:type="spellStart"/>
            <w:r w:rsidRPr="000C244A">
              <w:rPr>
                <w:sz w:val="22"/>
              </w:rPr>
              <w:t>г</w:t>
            </w:r>
            <w:proofErr w:type="gramStart"/>
            <w:r w:rsidRPr="000C244A">
              <w:rPr>
                <w:sz w:val="22"/>
              </w:rPr>
              <w:t>.Т</w:t>
            </w:r>
            <w:proofErr w:type="gramEnd"/>
            <w:r w:rsidRPr="000C244A">
              <w:rPr>
                <w:sz w:val="22"/>
              </w:rPr>
              <w:t>етюши</w:t>
            </w:r>
            <w:proofErr w:type="spellEnd"/>
            <w:r w:rsidRPr="000C244A">
              <w:rPr>
                <w:sz w:val="22"/>
              </w:rPr>
              <w:t xml:space="preserve"> ИНН 1657023630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4C02B0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4C02B0">
              <w:rPr>
                <w:sz w:val="22"/>
              </w:rPr>
              <w:t xml:space="preserve">ЕЕЕ № 0729018036 от 07.02.2017 до 06.02.2018 Филиал Открытого акционерного общества «Национальная страховая компания Татарстан»  в </w:t>
            </w:r>
            <w:proofErr w:type="spellStart"/>
            <w:r w:rsidRPr="004C02B0">
              <w:rPr>
                <w:sz w:val="22"/>
              </w:rPr>
              <w:t>г</w:t>
            </w:r>
            <w:proofErr w:type="gramStart"/>
            <w:r w:rsidRPr="004C02B0">
              <w:rPr>
                <w:sz w:val="22"/>
              </w:rPr>
              <w:t>.Т</w:t>
            </w:r>
            <w:proofErr w:type="gramEnd"/>
            <w:r w:rsidRPr="004C02B0">
              <w:rPr>
                <w:sz w:val="22"/>
              </w:rPr>
              <w:t>етюши</w:t>
            </w:r>
            <w:proofErr w:type="spellEnd"/>
            <w:r w:rsidRPr="004C02B0">
              <w:rPr>
                <w:sz w:val="22"/>
              </w:rPr>
              <w:t xml:space="preserve"> ИНН 1657023630</w:t>
            </w:r>
          </w:p>
        </w:tc>
      </w:tr>
      <w:tr w:rsidR="00132EF9" w:rsidRPr="000C244A" w:rsidTr="00132EF9">
        <w:trPr>
          <w:trHeight w:val="363"/>
        </w:trPr>
        <w:tc>
          <w:tcPr>
            <w:tcW w:w="3762" w:type="dxa"/>
            <w:shd w:val="clear" w:color="auto" w:fill="auto"/>
            <w:vAlign w:val="center"/>
          </w:tcPr>
          <w:p w:rsidR="00132EF9" w:rsidRPr="000C244A" w:rsidRDefault="00132EF9" w:rsidP="008B60AD">
            <w:pPr>
              <w:spacing w:line="200" w:lineRule="exact"/>
              <w:rPr>
                <w:sz w:val="22"/>
              </w:rPr>
            </w:pPr>
            <w:r w:rsidRPr="000C244A">
              <w:rPr>
                <w:sz w:val="22"/>
              </w:rPr>
              <w:t>Технический осмотр (дата прохождения, срок действия)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0C244A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0C244A">
              <w:rPr>
                <w:sz w:val="22"/>
              </w:rPr>
              <w:t>0</w:t>
            </w:r>
            <w:r>
              <w:rPr>
                <w:sz w:val="22"/>
              </w:rPr>
              <w:t>7</w:t>
            </w:r>
            <w:r w:rsidRPr="000C244A">
              <w:rPr>
                <w:sz w:val="22"/>
              </w:rPr>
              <w:t>.02.201</w:t>
            </w:r>
            <w:r>
              <w:rPr>
                <w:sz w:val="22"/>
              </w:rPr>
              <w:t>7</w:t>
            </w:r>
          </w:p>
          <w:p w:rsidR="00132EF9" w:rsidRPr="000C244A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0C244A">
              <w:rPr>
                <w:sz w:val="22"/>
              </w:rPr>
              <w:t>1 год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0C244A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0C244A">
              <w:rPr>
                <w:sz w:val="22"/>
              </w:rPr>
              <w:t>0</w:t>
            </w:r>
            <w:r>
              <w:rPr>
                <w:sz w:val="22"/>
              </w:rPr>
              <w:t>7</w:t>
            </w:r>
            <w:r w:rsidRPr="000C244A">
              <w:rPr>
                <w:sz w:val="22"/>
              </w:rPr>
              <w:t>.02.201</w:t>
            </w:r>
            <w:r>
              <w:rPr>
                <w:sz w:val="22"/>
              </w:rPr>
              <w:t>7</w:t>
            </w:r>
          </w:p>
          <w:p w:rsidR="00132EF9" w:rsidRPr="000C244A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0C244A">
              <w:rPr>
                <w:sz w:val="22"/>
              </w:rPr>
              <w:t>1 год</w:t>
            </w:r>
          </w:p>
        </w:tc>
      </w:tr>
      <w:tr w:rsidR="00132EF9" w:rsidRPr="00361A42" w:rsidTr="00132EF9">
        <w:trPr>
          <w:trHeight w:val="427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Соответствует (не соответствует) установленным требованиям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Соответствует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Соответствует</w:t>
            </w:r>
          </w:p>
        </w:tc>
      </w:tr>
    </w:tbl>
    <w:p w:rsidR="00132EF9" w:rsidRPr="006918A2" w:rsidRDefault="00132EF9" w:rsidP="00132EF9">
      <w:pPr>
        <w:spacing w:line="200" w:lineRule="exact"/>
        <w:rPr>
          <w:sz w:val="18"/>
        </w:rPr>
      </w:pPr>
    </w:p>
    <w:tbl>
      <w:tblPr>
        <w:tblW w:w="10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2"/>
        <w:gridCol w:w="3261"/>
        <w:gridCol w:w="3260"/>
      </w:tblGrid>
      <w:tr w:rsidR="00132EF9" w:rsidRPr="00361A42" w:rsidTr="00132EF9">
        <w:tc>
          <w:tcPr>
            <w:tcW w:w="3762" w:type="dxa"/>
            <w:vMerge w:val="restart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  <w:r w:rsidRPr="00361A42">
              <w:rPr>
                <w:b/>
                <w:szCs w:val="20"/>
              </w:rPr>
              <w:t>Сведения</w:t>
            </w:r>
          </w:p>
        </w:tc>
        <w:tc>
          <w:tcPr>
            <w:tcW w:w="6521" w:type="dxa"/>
            <w:gridSpan w:val="2"/>
            <w:shd w:val="clear" w:color="auto" w:fill="auto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  <w:r w:rsidRPr="00361A42">
              <w:rPr>
                <w:b/>
                <w:szCs w:val="20"/>
              </w:rPr>
              <w:t>Номер по порядку</w:t>
            </w:r>
          </w:p>
        </w:tc>
      </w:tr>
      <w:tr w:rsidR="00132EF9" w:rsidRPr="00361A42" w:rsidTr="00132EF9">
        <w:trPr>
          <w:trHeight w:val="239"/>
        </w:trPr>
        <w:tc>
          <w:tcPr>
            <w:tcW w:w="3762" w:type="dxa"/>
            <w:vMerge/>
            <w:shd w:val="clear" w:color="auto" w:fill="auto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b/>
                <w:szCs w:val="20"/>
              </w:rPr>
            </w:pPr>
          </w:p>
        </w:tc>
        <w:tc>
          <w:tcPr>
            <w:tcW w:w="3261" w:type="dxa"/>
            <w:shd w:val="clear" w:color="auto" w:fill="auto"/>
          </w:tcPr>
          <w:p w:rsidR="00132EF9" w:rsidRPr="006918A2" w:rsidRDefault="00132EF9" w:rsidP="008B60AD">
            <w:pPr>
              <w:spacing w:line="200" w:lineRule="exact"/>
              <w:jc w:val="center"/>
              <w:rPr>
                <w:b/>
                <w:sz w:val="20"/>
                <w:szCs w:val="20"/>
                <w:lang w:val="en-US"/>
              </w:rPr>
            </w:pPr>
            <w:r w:rsidRPr="006918A2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:rsidR="00132EF9" w:rsidRPr="006918A2" w:rsidRDefault="00132EF9" w:rsidP="008B60AD">
            <w:pPr>
              <w:spacing w:line="200" w:lineRule="exact"/>
              <w:jc w:val="center"/>
              <w:rPr>
                <w:b/>
                <w:sz w:val="20"/>
                <w:szCs w:val="20"/>
              </w:rPr>
            </w:pPr>
            <w:r w:rsidRPr="006918A2">
              <w:rPr>
                <w:b/>
                <w:sz w:val="20"/>
                <w:szCs w:val="20"/>
              </w:rPr>
              <w:t>2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Марка, модель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>
              <w:rPr>
                <w:sz w:val="22"/>
              </w:rPr>
              <w:t>НЕФАЗ 8560-02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>
              <w:rPr>
                <w:sz w:val="22"/>
              </w:rPr>
              <w:t>НЕФАЗ 8560-02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Тип транспортного средства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прицепсамосвалы</w:t>
            </w:r>
            <w:proofErr w:type="spellEnd"/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proofErr w:type="spellStart"/>
            <w:r>
              <w:rPr>
                <w:sz w:val="22"/>
              </w:rPr>
              <w:t>прицепсамосвалы</w:t>
            </w:r>
            <w:proofErr w:type="spellEnd"/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Категория транспортного средства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Е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Е</w:t>
            </w:r>
          </w:p>
        </w:tc>
        <w:bookmarkStart w:id="0" w:name="_GoBack"/>
        <w:bookmarkEnd w:id="0"/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Год выпуска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2008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2008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Государственный регистрационный  знак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АН 6568</w:t>
            </w:r>
            <w:r w:rsidRPr="00361A42">
              <w:rPr>
                <w:sz w:val="22"/>
              </w:rPr>
              <w:t xml:space="preserve"> 16 </w:t>
            </w:r>
            <w:r w:rsidRPr="00361A42">
              <w:rPr>
                <w:sz w:val="22"/>
                <w:lang w:val="en-US"/>
              </w:rPr>
              <w:t>RUS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АН 6569</w:t>
            </w:r>
            <w:r w:rsidRPr="00361A42">
              <w:rPr>
                <w:sz w:val="22"/>
              </w:rPr>
              <w:t xml:space="preserve"> 16 </w:t>
            </w:r>
            <w:r w:rsidRPr="00361A42">
              <w:rPr>
                <w:sz w:val="22"/>
                <w:lang w:val="en-US"/>
              </w:rPr>
              <w:t>RUS</w:t>
            </w:r>
          </w:p>
        </w:tc>
      </w:tr>
      <w:tr w:rsidR="00132EF9" w:rsidRPr="00361A42" w:rsidTr="00132EF9">
        <w:trPr>
          <w:trHeight w:val="284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Регистрационные  документы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16 СС 684564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  <w:lang w:val="en-US"/>
              </w:rPr>
            </w:pPr>
            <w:r>
              <w:rPr>
                <w:sz w:val="22"/>
              </w:rPr>
              <w:t>16 СС 684565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>Собственность или иное законное основание владения  транспортным средством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Собственность</w:t>
            </w:r>
          </w:p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ГА</w:t>
            </w:r>
            <w:r>
              <w:rPr>
                <w:sz w:val="22"/>
              </w:rPr>
              <w:t>П</w:t>
            </w:r>
            <w:r w:rsidRPr="00361A42">
              <w:rPr>
                <w:sz w:val="22"/>
              </w:rPr>
              <w:t>ОУ «</w:t>
            </w:r>
            <w:proofErr w:type="spellStart"/>
            <w:r w:rsidRPr="00361A42">
              <w:rPr>
                <w:sz w:val="22"/>
              </w:rPr>
              <w:t>Тетюшский</w:t>
            </w:r>
            <w:proofErr w:type="spellEnd"/>
            <w:r w:rsidRPr="00361A42">
              <w:rPr>
                <w:sz w:val="22"/>
              </w:rPr>
              <w:t xml:space="preserve"> сельскохозяйственный техникум»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Собственность</w:t>
            </w:r>
          </w:p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ГА</w:t>
            </w:r>
            <w:r>
              <w:rPr>
                <w:sz w:val="22"/>
              </w:rPr>
              <w:t>П</w:t>
            </w:r>
            <w:r w:rsidRPr="00361A42">
              <w:rPr>
                <w:sz w:val="22"/>
              </w:rPr>
              <w:t>ОУ «</w:t>
            </w:r>
            <w:proofErr w:type="spellStart"/>
            <w:r w:rsidRPr="00361A42">
              <w:rPr>
                <w:sz w:val="22"/>
              </w:rPr>
              <w:t>Тетюшский</w:t>
            </w:r>
            <w:proofErr w:type="spellEnd"/>
            <w:r w:rsidRPr="00361A42">
              <w:rPr>
                <w:sz w:val="22"/>
              </w:rPr>
              <w:t xml:space="preserve"> сельскохозяйственный техникум»</w:t>
            </w:r>
          </w:p>
        </w:tc>
      </w:tr>
      <w:tr w:rsidR="00132EF9" w:rsidRPr="00361A42" w:rsidTr="00132EF9">
        <w:trPr>
          <w:trHeight w:val="510"/>
        </w:trPr>
        <w:tc>
          <w:tcPr>
            <w:tcW w:w="3762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rPr>
                <w:sz w:val="22"/>
              </w:rPr>
            </w:pPr>
            <w:r w:rsidRPr="00361A42">
              <w:rPr>
                <w:sz w:val="22"/>
              </w:rPr>
              <w:t xml:space="preserve">Техническое состояние  в соответствии с п. 3 Основных положений </w:t>
            </w:r>
          </w:p>
        </w:tc>
        <w:tc>
          <w:tcPr>
            <w:tcW w:w="3261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Исправн</w:t>
            </w:r>
            <w:r>
              <w:rPr>
                <w:sz w:val="22"/>
              </w:rPr>
              <w:t>о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32EF9" w:rsidRPr="00361A42" w:rsidRDefault="00132EF9" w:rsidP="008B60AD">
            <w:pPr>
              <w:spacing w:line="200" w:lineRule="exact"/>
              <w:jc w:val="center"/>
              <w:rPr>
                <w:sz w:val="22"/>
              </w:rPr>
            </w:pPr>
            <w:r w:rsidRPr="00361A42">
              <w:rPr>
                <w:sz w:val="22"/>
              </w:rPr>
              <w:t>Исправн</w:t>
            </w:r>
            <w:r>
              <w:rPr>
                <w:sz w:val="22"/>
              </w:rPr>
              <w:t>о</w:t>
            </w:r>
          </w:p>
        </w:tc>
      </w:tr>
    </w:tbl>
    <w:p w:rsidR="00132EF9" w:rsidRPr="00361A42" w:rsidRDefault="00132EF9" w:rsidP="00132EF9">
      <w:pPr>
        <w:spacing w:before="120"/>
        <w:ind w:left="-426"/>
        <w:rPr>
          <w:sz w:val="22"/>
        </w:rPr>
      </w:pPr>
      <w:r w:rsidRPr="00361A42">
        <w:rPr>
          <w:sz w:val="22"/>
        </w:rPr>
        <w:t>Количество учебных транспортных средств, соответствующих установленным требованиям: механических__</w:t>
      </w:r>
      <w:r w:rsidRPr="00361A42">
        <w:rPr>
          <w:sz w:val="22"/>
          <w:u w:val="single"/>
        </w:rPr>
        <w:t>2</w:t>
      </w:r>
      <w:r w:rsidRPr="00361A42">
        <w:rPr>
          <w:sz w:val="22"/>
        </w:rPr>
        <w:t xml:space="preserve">_  </w:t>
      </w:r>
    </w:p>
    <w:p w:rsidR="00132EF9" w:rsidRPr="00361A42" w:rsidRDefault="00132EF9" w:rsidP="00132EF9">
      <w:pPr>
        <w:ind w:left="-426"/>
        <w:rPr>
          <w:sz w:val="22"/>
        </w:rPr>
      </w:pPr>
      <w:r w:rsidRPr="00361A42">
        <w:rPr>
          <w:sz w:val="22"/>
        </w:rPr>
        <w:t xml:space="preserve">Данное количество механических транспортных средств соответствует  количеству </w:t>
      </w:r>
      <w:r w:rsidRPr="005C07BA">
        <w:rPr>
          <w:sz w:val="22"/>
        </w:rPr>
        <w:t>_</w:t>
      </w:r>
      <w:r w:rsidRPr="005C07BA">
        <w:rPr>
          <w:sz w:val="22"/>
          <w:u w:val="single"/>
        </w:rPr>
        <w:t>30</w:t>
      </w:r>
      <w:r w:rsidRPr="005C07BA">
        <w:rPr>
          <w:sz w:val="22"/>
        </w:rPr>
        <w:t xml:space="preserve">_ </w:t>
      </w:r>
      <w:r w:rsidRPr="00361A42">
        <w:rPr>
          <w:sz w:val="22"/>
        </w:rPr>
        <w:t>обучающихся в год.</w:t>
      </w:r>
    </w:p>
    <w:p w:rsidR="004D772E" w:rsidRDefault="004D772E"/>
    <w:sectPr w:rsidR="004D772E" w:rsidSect="00132EF9">
      <w:pgSz w:w="11906" w:h="16838"/>
      <w:pgMar w:top="1134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93E0C"/>
    <w:multiLevelType w:val="hybridMultilevel"/>
    <w:tmpl w:val="1B96C8DC"/>
    <w:lvl w:ilvl="0" w:tplc="5DB2D616">
      <w:start w:val="1"/>
      <w:numFmt w:val="upperRoman"/>
      <w:lvlText w:val="%1."/>
      <w:lvlJc w:val="left"/>
      <w:pPr>
        <w:ind w:left="1004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EF9"/>
    <w:rsid w:val="000951F0"/>
    <w:rsid w:val="000C185A"/>
    <w:rsid w:val="00132EF9"/>
    <w:rsid w:val="001760C0"/>
    <w:rsid w:val="00247ADC"/>
    <w:rsid w:val="00297D1E"/>
    <w:rsid w:val="002A3ABA"/>
    <w:rsid w:val="002E484B"/>
    <w:rsid w:val="002F6C49"/>
    <w:rsid w:val="0030263E"/>
    <w:rsid w:val="003829CE"/>
    <w:rsid w:val="003C656C"/>
    <w:rsid w:val="003E4EAA"/>
    <w:rsid w:val="003F66C3"/>
    <w:rsid w:val="00424C8E"/>
    <w:rsid w:val="00442BB3"/>
    <w:rsid w:val="004D772E"/>
    <w:rsid w:val="00506737"/>
    <w:rsid w:val="00506A1C"/>
    <w:rsid w:val="00512F20"/>
    <w:rsid w:val="005557B1"/>
    <w:rsid w:val="006266C6"/>
    <w:rsid w:val="00647446"/>
    <w:rsid w:val="006C2F8B"/>
    <w:rsid w:val="006D2747"/>
    <w:rsid w:val="0070515A"/>
    <w:rsid w:val="007167EE"/>
    <w:rsid w:val="0075179B"/>
    <w:rsid w:val="007D10D1"/>
    <w:rsid w:val="00812709"/>
    <w:rsid w:val="008241C7"/>
    <w:rsid w:val="00845399"/>
    <w:rsid w:val="008627F0"/>
    <w:rsid w:val="00882D57"/>
    <w:rsid w:val="00913F08"/>
    <w:rsid w:val="009C4612"/>
    <w:rsid w:val="00A30CCF"/>
    <w:rsid w:val="00A5610E"/>
    <w:rsid w:val="00AC2B71"/>
    <w:rsid w:val="00AE6C27"/>
    <w:rsid w:val="00B32778"/>
    <w:rsid w:val="00B77EE9"/>
    <w:rsid w:val="00B95800"/>
    <w:rsid w:val="00BF19EA"/>
    <w:rsid w:val="00C10A7F"/>
    <w:rsid w:val="00C72538"/>
    <w:rsid w:val="00CC32A6"/>
    <w:rsid w:val="00CF4F58"/>
    <w:rsid w:val="00DD7B59"/>
    <w:rsid w:val="00F4257E"/>
    <w:rsid w:val="00F7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E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E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2017-02-28T10:56:00Z</dcterms:created>
  <dcterms:modified xsi:type="dcterms:W3CDTF">2017-02-28T11:00:00Z</dcterms:modified>
</cp:coreProperties>
</file>