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956" w:rsidRPr="00E2757A" w:rsidRDefault="000F4956" w:rsidP="00E2757A">
      <w:pPr>
        <w:pStyle w:val="30"/>
        <w:shd w:val="clear" w:color="auto" w:fill="auto"/>
        <w:jc w:val="both"/>
        <w:rPr>
          <w:sz w:val="24"/>
          <w:szCs w:val="24"/>
        </w:rPr>
      </w:pPr>
    </w:p>
    <w:tbl>
      <w:tblPr>
        <w:tblStyle w:val="a4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068"/>
      </w:tblGrid>
      <w:tr w:rsidR="00F903B7" w:rsidTr="00C57A7A">
        <w:tc>
          <w:tcPr>
            <w:tcW w:w="4253" w:type="dxa"/>
          </w:tcPr>
          <w:p w:rsidR="00F903B7" w:rsidRDefault="00F903B7" w:rsidP="00C57A7A">
            <w:pPr>
              <w:pStyle w:val="a6"/>
              <w:spacing w:before="0" w:beforeAutospacing="0" w:after="0" w:afterAutospacing="0"/>
              <w:ind w:left="176"/>
              <w:rPr>
                <w:bCs/>
              </w:rPr>
            </w:pPr>
            <w:r w:rsidRPr="00AC56A0">
              <w:rPr>
                <w:bCs/>
              </w:rPr>
              <w:t xml:space="preserve">Принято </w:t>
            </w:r>
          </w:p>
          <w:p w:rsidR="00F903B7" w:rsidRDefault="00F903B7" w:rsidP="00C57A7A">
            <w:pPr>
              <w:pStyle w:val="a6"/>
              <w:spacing w:before="0" w:beforeAutospacing="0" w:after="0" w:afterAutospacing="0"/>
              <w:ind w:left="176"/>
              <w:rPr>
                <w:bCs/>
              </w:rPr>
            </w:pPr>
            <w:r w:rsidRPr="00AC56A0">
              <w:rPr>
                <w:bCs/>
              </w:rPr>
              <w:t>решением Педагогического совета МБОУ</w:t>
            </w:r>
            <w:r w:rsidR="00F24546">
              <w:rPr>
                <w:bCs/>
              </w:rPr>
              <w:t xml:space="preserve"> </w:t>
            </w:r>
            <w:proofErr w:type="spellStart"/>
            <w:r w:rsidR="00F24546">
              <w:rPr>
                <w:bCs/>
              </w:rPr>
              <w:t>Карабашской</w:t>
            </w:r>
            <w:proofErr w:type="spellEnd"/>
            <w:r w:rsidR="00F24546">
              <w:rPr>
                <w:bCs/>
              </w:rPr>
              <w:t xml:space="preserve"> СОШ № 2</w:t>
            </w:r>
            <w:r w:rsidRPr="00AC56A0">
              <w:rPr>
                <w:bCs/>
              </w:rPr>
              <w:t xml:space="preserve"> с </w:t>
            </w:r>
            <w:proofErr w:type="spellStart"/>
            <w:r w:rsidRPr="00AC56A0">
              <w:rPr>
                <w:bCs/>
              </w:rPr>
              <w:t>Бугульминского</w:t>
            </w:r>
            <w:proofErr w:type="spellEnd"/>
            <w:r w:rsidRPr="00AC56A0">
              <w:rPr>
                <w:bCs/>
              </w:rPr>
              <w:t xml:space="preserve"> муниципального района РТ   </w:t>
            </w:r>
          </w:p>
          <w:p w:rsidR="00F903B7" w:rsidRPr="00AC56A0" w:rsidRDefault="00F903B7" w:rsidP="00C57A7A">
            <w:pPr>
              <w:pStyle w:val="a6"/>
              <w:spacing w:before="0" w:beforeAutospacing="0" w:after="0" w:afterAutospacing="0"/>
              <w:ind w:left="176"/>
              <w:rPr>
                <w:bCs/>
              </w:rPr>
            </w:pPr>
            <w:r w:rsidRPr="00AC56A0">
              <w:rPr>
                <w:bCs/>
              </w:rPr>
              <w:t>от «</w:t>
            </w:r>
            <w:r w:rsidRPr="00AC56A0">
              <w:rPr>
                <w:bCs/>
                <w:u w:val="single"/>
              </w:rPr>
              <w:t>29</w:t>
            </w:r>
            <w:r w:rsidRPr="00AC56A0">
              <w:rPr>
                <w:bCs/>
              </w:rPr>
              <w:t xml:space="preserve">» августа  2018  года </w:t>
            </w:r>
          </w:p>
          <w:p w:rsidR="00F903B7" w:rsidRPr="00AC56A0" w:rsidRDefault="00F903B7" w:rsidP="00C57A7A">
            <w:pPr>
              <w:pStyle w:val="a6"/>
              <w:spacing w:before="0" w:beforeAutospacing="0" w:after="0" w:afterAutospacing="0"/>
              <w:ind w:left="176"/>
              <w:rPr>
                <w:bCs/>
              </w:rPr>
            </w:pPr>
            <w:r w:rsidRPr="00AC56A0">
              <w:rPr>
                <w:bCs/>
              </w:rPr>
              <w:t>(протокол №</w:t>
            </w:r>
            <w:r w:rsidRPr="00AC56A0">
              <w:rPr>
                <w:bCs/>
                <w:u w:val="single"/>
              </w:rPr>
              <w:t xml:space="preserve">  1_</w:t>
            </w:r>
            <w:r w:rsidRPr="00AC56A0">
              <w:rPr>
                <w:bCs/>
              </w:rPr>
              <w:t>)</w:t>
            </w:r>
          </w:p>
          <w:p w:rsidR="00F903B7" w:rsidRPr="00AC56A0" w:rsidRDefault="00F903B7" w:rsidP="00C57A7A">
            <w:pPr>
              <w:pStyle w:val="a6"/>
              <w:spacing w:before="0" w:beforeAutospacing="0" w:after="0" w:afterAutospacing="0"/>
              <w:rPr>
                <w:bCs/>
              </w:rPr>
            </w:pPr>
          </w:p>
        </w:tc>
        <w:tc>
          <w:tcPr>
            <w:tcW w:w="5068" w:type="dxa"/>
          </w:tcPr>
          <w:p w:rsidR="00F903B7" w:rsidRDefault="00F903B7" w:rsidP="00C57A7A">
            <w:pPr>
              <w:ind w:left="459"/>
              <w:rPr>
                <w:rFonts w:ascii="Times New Roman" w:hAnsi="Times New Roman"/>
                <w:bCs/>
              </w:rPr>
            </w:pPr>
            <w:r w:rsidRPr="00AC56A0">
              <w:rPr>
                <w:rFonts w:ascii="Times New Roman" w:hAnsi="Times New Roman"/>
                <w:bCs/>
              </w:rPr>
              <w:t xml:space="preserve">Утверждаю </w:t>
            </w:r>
          </w:p>
          <w:p w:rsidR="00F24546" w:rsidRDefault="00F903B7" w:rsidP="00C57A7A">
            <w:pPr>
              <w:ind w:left="459"/>
              <w:rPr>
                <w:rFonts w:ascii="Times New Roman" w:hAnsi="Times New Roman"/>
                <w:bCs/>
              </w:rPr>
            </w:pPr>
            <w:r w:rsidRPr="00AC56A0">
              <w:rPr>
                <w:rFonts w:ascii="Times New Roman" w:hAnsi="Times New Roman"/>
                <w:bCs/>
              </w:rPr>
              <w:t xml:space="preserve">директор </w:t>
            </w:r>
            <w:r w:rsidR="00F24546" w:rsidRPr="00F24546">
              <w:rPr>
                <w:rFonts w:ascii="Times New Roman" w:hAnsi="Times New Roman"/>
                <w:bCs/>
              </w:rPr>
              <w:t xml:space="preserve">МБОУ </w:t>
            </w:r>
            <w:proofErr w:type="spellStart"/>
            <w:r w:rsidR="00F24546" w:rsidRPr="00F24546">
              <w:rPr>
                <w:rFonts w:ascii="Times New Roman" w:hAnsi="Times New Roman"/>
                <w:bCs/>
              </w:rPr>
              <w:t>Карабашской</w:t>
            </w:r>
            <w:proofErr w:type="spellEnd"/>
            <w:r w:rsidR="00F24546" w:rsidRPr="00F24546">
              <w:rPr>
                <w:rFonts w:ascii="Times New Roman" w:hAnsi="Times New Roman"/>
                <w:bCs/>
              </w:rPr>
              <w:t xml:space="preserve"> СОШ № 2 с </w:t>
            </w:r>
            <w:proofErr w:type="spellStart"/>
            <w:r w:rsidR="00F24546" w:rsidRPr="00F24546">
              <w:rPr>
                <w:rFonts w:ascii="Times New Roman" w:hAnsi="Times New Roman"/>
                <w:bCs/>
              </w:rPr>
              <w:t>Бугульминского</w:t>
            </w:r>
            <w:proofErr w:type="spellEnd"/>
            <w:r w:rsidR="00F24546" w:rsidRPr="00F24546">
              <w:rPr>
                <w:rFonts w:ascii="Times New Roman" w:hAnsi="Times New Roman"/>
                <w:bCs/>
              </w:rPr>
              <w:t xml:space="preserve"> муниципального района РТ  </w:t>
            </w:r>
          </w:p>
          <w:p w:rsidR="00F24546" w:rsidRDefault="00F24546" w:rsidP="00C57A7A">
            <w:pPr>
              <w:ind w:left="459"/>
              <w:rPr>
                <w:rFonts w:ascii="Times New Roman" w:hAnsi="Times New Roman"/>
                <w:bCs/>
              </w:rPr>
            </w:pPr>
          </w:p>
          <w:p w:rsidR="00F903B7" w:rsidRDefault="00F24546" w:rsidP="00C57A7A">
            <w:pPr>
              <w:ind w:left="459"/>
              <w:rPr>
                <w:rFonts w:ascii="Times New Roman" w:hAnsi="Times New Roman"/>
                <w:bCs/>
              </w:rPr>
            </w:pPr>
            <w:r w:rsidRPr="00F24546">
              <w:rPr>
                <w:rFonts w:ascii="Times New Roman" w:hAnsi="Times New Roman"/>
                <w:bCs/>
              </w:rPr>
              <w:t xml:space="preserve"> </w:t>
            </w:r>
            <w:r w:rsidR="00F903B7" w:rsidRPr="00AC56A0">
              <w:rPr>
                <w:rFonts w:ascii="Times New Roman" w:hAnsi="Times New Roman"/>
                <w:bCs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bCs/>
              </w:rPr>
              <w:t>Г.К.Юсупов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</w:rPr>
              <w:t>а</w:t>
            </w:r>
            <w:proofErr w:type="spellEnd"/>
            <w:r w:rsidR="00F903B7" w:rsidRPr="00AC56A0">
              <w:rPr>
                <w:rFonts w:ascii="Times New Roman" w:hAnsi="Times New Roman"/>
                <w:bCs/>
              </w:rPr>
              <w:t xml:space="preserve"> </w:t>
            </w:r>
          </w:p>
          <w:p w:rsidR="00F903B7" w:rsidRPr="00AC56A0" w:rsidRDefault="00F903B7" w:rsidP="00C57A7A">
            <w:pPr>
              <w:ind w:left="459"/>
              <w:rPr>
                <w:bCs/>
              </w:rPr>
            </w:pPr>
          </w:p>
        </w:tc>
      </w:tr>
    </w:tbl>
    <w:p w:rsidR="00F903B7" w:rsidRDefault="00F903B7" w:rsidP="00E2757A">
      <w:pPr>
        <w:jc w:val="center"/>
        <w:textAlignment w:val="top"/>
        <w:rPr>
          <w:rFonts w:ascii="Times New Roman" w:eastAsia="Times New Roman" w:hAnsi="Times New Roman" w:cs="Times New Roman"/>
          <w:b/>
        </w:rPr>
      </w:pPr>
    </w:p>
    <w:p w:rsidR="00F903B7" w:rsidRDefault="00F903B7" w:rsidP="00E2757A">
      <w:pPr>
        <w:jc w:val="center"/>
        <w:textAlignment w:val="top"/>
        <w:rPr>
          <w:rFonts w:ascii="Times New Roman" w:eastAsia="Times New Roman" w:hAnsi="Times New Roman" w:cs="Times New Roman"/>
          <w:b/>
        </w:rPr>
      </w:pPr>
    </w:p>
    <w:p w:rsidR="000F4956" w:rsidRPr="00E2757A" w:rsidRDefault="000F4956" w:rsidP="00E2757A">
      <w:pPr>
        <w:jc w:val="center"/>
        <w:textAlignment w:val="top"/>
        <w:rPr>
          <w:rFonts w:ascii="Times New Roman" w:eastAsia="Times New Roman" w:hAnsi="Times New Roman" w:cs="Times New Roman"/>
          <w:b/>
        </w:rPr>
      </w:pPr>
      <w:r w:rsidRPr="00E2757A">
        <w:rPr>
          <w:rFonts w:ascii="Times New Roman" w:eastAsia="Times New Roman" w:hAnsi="Times New Roman" w:cs="Times New Roman"/>
          <w:b/>
        </w:rPr>
        <w:t>Положение</w:t>
      </w:r>
    </w:p>
    <w:p w:rsidR="000F4956" w:rsidRPr="00E2757A" w:rsidRDefault="000F4956" w:rsidP="00E2757A">
      <w:pPr>
        <w:jc w:val="center"/>
        <w:textAlignment w:val="top"/>
        <w:rPr>
          <w:rFonts w:ascii="Times New Roman" w:eastAsia="Times New Roman" w:hAnsi="Times New Roman" w:cs="Times New Roman"/>
          <w:b/>
        </w:rPr>
      </w:pPr>
      <w:r w:rsidRPr="00E2757A">
        <w:rPr>
          <w:rFonts w:ascii="Times New Roman" w:eastAsia="Times New Roman" w:hAnsi="Times New Roman" w:cs="Times New Roman"/>
          <w:b/>
        </w:rPr>
        <w:t xml:space="preserve">об </w:t>
      </w:r>
      <w:proofErr w:type="gramStart"/>
      <w:r w:rsidRPr="00E2757A">
        <w:rPr>
          <w:rFonts w:ascii="Times New Roman" w:eastAsia="Times New Roman" w:hAnsi="Times New Roman" w:cs="Times New Roman"/>
          <w:b/>
        </w:rPr>
        <w:t>индивидуальном проекте</w:t>
      </w:r>
      <w:proofErr w:type="gramEnd"/>
      <w:r w:rsidRPr="00E2757A">
        <w:rPr>
          <w:rFonts w:ascii="Times New Roman" w:eastAsia="Times New Roman" w:hAnsi="Times New Roman" w:cs="Times New Roman"/>
          <w:b/>
        </w:rPr>
        <w:t xml:space="preserve">  обучающихся 10-11 классов</w:t>
      </w:r>
    </w:p>
    <w:p w:rsidR="000F4956" w:rsidRPr="00E2757A" w:rsidRDefault="000F4956" w:rsidP="00E2757A">
      <w:pPr>
        <w:jc w:val="center"/>
        <w:textAlignment w:val="top"/>
        <w:rPr>
          <w:rFonts w:ascii="Times New Roman" w:eastAsia="Times New Roman" w:hAnsi="Times New Roman" w:cs="Times New Roman"/>
          <w:b/>
        </w:rPr>
      </w:pPr>
      <w:r w:rsidRPr="00E2757A">
        <w:rPr>
          <w:rFonts w:ascii="Times New Roman" w:eastAsia="Times New Roman" w:hAnsi="Times New Roman" w:cs="Times New Roman"/>
          <w:b/>
        </w:rPr>
        <w:t>в соответствии с ФГОС СОО</w:t>
      </w:r>
    </w:p>
    <w:p w:rsidR="00D563BF" w:rsidRPr="00E2757A" w:rsidRDefault="00D563BF" w:rsidP="00E2757A">
      <w:pPr>
        <w:pStyle w:val="30"/>
        <w:shd w:val="clear" w:color="auto" w:fill="auto"/>
        <w:jc w:val="both"/>
        <w:rPr>
          <w:sz w:val="24"/>
          <w:szCs w:val="24"/>
        </w:rPr>
      </w:pPr>
    </w:p>
    <w:p w:rsidR="00D563BF" w:rsidRPr="00E2757A" w:rsidRDefault="002C4860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41"/>
        </w:tabs>
        <w:spacing w:line="280" w:lineRule="exact"/>
        <w:rPr>
          <w:sz w:val="24"/>
          <w:szCs w:val="24"/>
        </w:rPr>
      </w:pPr>
      <w:bookmarkStart w:id="1" w:name="bookmark0"/>
      <w:r w:rsidRPr="00E2757A">
        <w:rPr>
          <w:sz w:val="24"/>
          <w:szCs w:val="24"/>
        </w:rPr>
        <w:t>Общие положения</w:t>
      </w:r>
      <w:bookmarkEnd w:id="1"/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Настоящее Положение разработано в соответствии с требованиями Федерального государственного образовател</w:t>
      </w:r>
      <w:r w:rsidR="000F4956" w:rsidRPr="00E2757A">
        <w:t>ьного стандарта (ФГОС) среднего</w:t>
      </w:r>
      <w:r w:rsidRPr="00E2757A">
        <w:t xml:space="preserve"> общего образования, Основной обр</w:t>
      </w:r>
      <w:r w:rsidR="000F4956" w:rsidRPr="00E2757A">
        <w:t xml:space="preserve">азовательной программы среднего </w:t>
      </w:r>
      <w:r w:rsidRPr="00E2757A">
        <w:t xml:space="preserve"> общего образов</w:t>
      </w:r>
      <w:r w:rsidR="000F4956" w:rsidRPr="00E2757A">
        <w:t>ания</w:t>
      </w:r>
      <w:r w:rsidR="002A1A40">
        <w:t xml:space="preserve"> средней школы №1.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Данное Положение регламентирует деятельность образовательного учреждения по</w:t>
      </w:r>
      <w:r w:rsidR="00EA0F52" w:rsidRPr="00E2757A">
        <w:t xml:space="preserve"> организации работы над </w:t>
      </w:r>
      <w:r w:rsidRPr="00E2757A">
        <w:t xml:space="preserve"> </w:t>
      </w:r>
      <w:proofErr w:type="gramStart"/>
      <w:r w:rsidRPr="00E2757A">
        <w:t>и</w:t>
      </w:r>
      <w:r w:rsidR="00EA0F52" w:rsidRPr="00E2757A">
        <w:t>ндивидуальным проектом</w:t>
      </w:r>
      <w:proofErr w:type="gramEnd"/>
      <w:r w:rsidR="00EA0F52" w:rsidRPr="00E2757A">
        <w:t xml:space="preserve"> (далее И</w:t>
      </w:r>
      <w:r w:rsidRPr="00E2757A">
        <w:t>П) в связи с переходом на ФГО</w:t>
      </w:r>
      <w:r w:rsidR="00EA0F52" w:rsidRPr="00E2757A">
        <w:t>С С</w:t>
      </w:r>
      <w:r w:rsidRPr="00E2757A">
        <w:t>ОО.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Проектная деятельность является одной из форм организации учебного процесса и внеурочной деятельности и направлена на повышение качества образования, демократизации стиля общения педагогов и учащихся.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Выполнение индивидуального итогового проекта обязательно для каждого</w:t>
      </w:r>
      <w:r w:rsidR="00EA0F52" w:rsidRPr="00E2757A">
        <w:t xml:space="preserve"> обучающегося 10 и</w:t>
      </w:r>
      <w:r w:rsidR="00210986">
        <w:t>ли</w:t>
      </w:r>
      <w:r w:rsidR="00EA0F52" w:rsidRPr="00E2757A">
        <w:t xml:space="preserve"> 11 </w:t>
      </w:r>
      <w:r w:rsidR="00210986">
        <w:t>класса</w:t>
      </w:r>
      <w:r w:rsidRPr="00E2757A">
        <w:t xml:space="preserve">. В течение одного учебного года учащийся обязан выполнить один итоговый </w:t>
      </w:r>
      <w:proofErr w:type="gramStart"/>
      <w:r w:rsidRPr="00E2757A">
        <w:t>индивидуальный проект</w:t>
      </w:r>
      <w:proofErr w:type="gramEnd"/>
      <w:r w:rsidRPr="00E2757A">
        <w:t>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 xml:space="preserve">Индивидуальный итоговый проект является основным объектом оценки </w:t>
      </w:r>
      <w:proofErr w:type="spellStart"/>
      <w:r w:rsidRPr="00E2757A">
        <w:t>метапредметных</w:t>
      </w:r>
      <w:proofErr w:type="spellEnd"/>
      <w:r w:rsidRPr="00E2757A">
        <w:t xml:space="preserve"> результатов, полученных учащимися в ходе освоения междисциплинарных учебных программ. Проектная деятельность является одной из форм организации учебного процесса и внеурочной деятельности, направлена на повышение качества образования, демократизации стиля общения педагогов и обучающихся.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Руководителем проекта является учитель-предметник, классный руководитель, педагог - организатор, педагог дополнительного образования.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>Темы проектов могут предлагаться как пед</w:t>
      </w:r>
      <w:r w:rsidR="00EA0F52" w:rsidRPr="00E2757A">
        <w:t xml:space="preserve">агогом, так и учениками. </w:t>
      </w:r>
    </w:p>
    <w:p w:rsidR="00D563BF" w:rsidRPr="00177A81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177A81">
        <w:t>Проект может быть только индивидуальным.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61"/>
        </w:tabs>
        <w:ind w:left="360" w:hanging="360"/>
        <w:jc w:val="both"/>
      </w:pPr>
      <w:r w:rsidRPr="00E2757A">
        <w:t xml:space="preserve">Проект может носить предметную, </w:t>
      </w:r>
      <w:proofErr w:type="spellStart"/>
      <w:r w:rsidRPr="00E2757A">
        <w:t>метапредметную</w:t>
      </w:r>
      <w:proofErr w:type="spellEnd"/>
      <w:r w:rsidRPr="00E2757A">
        <w:t xml:space="preserve">, </w:t>
      </w:r>
      <w:proofErr w:type="spellStart"/>
      <w:r w:rsidRPr="00E2757A">
        <w:t>межпредметную</w:t>
      </w:r>
      <w:proofErr w:type="spellEnd"/>
      <w:r w:rsidRPr="00E2757A">
        <w:t xml:space="preserve"> направленность.</w:t>
      </w:r>
    </w:p>
    <w:p w:rsidR="00D563BF" w:rsidRPr="00E2757A" w:rsidRDefault="002C4860" w:rsidP="00E42C42">
      <w:pPr>
        <w:pStyle w:val="22"/>
        <w:numPr>
          <w:ilvl w:val="1"/>
          <w:numId w:val="1"/>
        </w:numPr>
        <w:shd w:val="clear" w:color="auto" w:fill="auto"/>
        <w:tabs>
          <w:tab w:val="left" w:pos="567"/>
        </w:tabs>
        <w:ind w:left="360" w:hanging="360"/>
        <w:jc w:val="both"/>
      </w:pPr>
      <w:r w:rsidRPr="00E2757A">
        <w:t xml:space="preserve">Проектные задания должны быть </w:t>
      </w:r>
      <w:proofErr w:type="spellStart"/>
      <w:r w:rsidRPr="00E2757A">
        <w:t>четко</w:t>
      </w:r>
      <w:proofErr w:type="spellEnd"/>
      <w:r w:rsidRPr="00E2757A">
        <w:t xml:space="preserve"> сформулированы, </w:t>
      </w:r>
      <w:proofErr w:type="gramStart"/>
      <w:r w:rsidRPr="00E2757A">
        <w:t>цели</w:t>
      </w:r>
      <w:proofErr w:type="gramEnd"/>
      <w:r w:rsidRPr="00E2757A">
        <w:t xml:space="preserve"> и средства ясно обозначены, совместно с учащимися составлена программа действий.</w:t>
      </w:r>
    </w:p>
    <w:p w:rsidR="00E2757A" w:rsidRPr="00E2757A" w:rsidRDefault="00E2757A" w:rsidP="00E2757A">
      <w:pPr>
        <w:pStyle w:val="22"/>
        <w:shd w:val="clear" w:color="auto" w:fill="auto"/>
        <w:tabs>
          <w:tab w:val="left" w:pos="1442"/>
        </w:tabs>
        <w:ind w:left="360" w:firstLine="0"/>
        <w:jc w:val="both"/>
      </w:pPr>
    </w:p>
    <w:p w:rsidR="00D563BF" w:rsidRPr="00E2757A" w:rsidRDefault="00EA0F52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2"/>
        </w:tabs>
        <w:spacing w:line="280" w:lineRule="exact"/>
        <w:rPr>
          <w:sz w:val="24"/>
          <w:szCs w:val="24"/>
        </w:rPr>
      </w:pPr>
      <w:bookmarkStart w:id="2" w:name="bookmark1"/>
      <w:r w:rsidRPr="00E2757A">
        <w:rPr>
          <w:sz w:val="24"/>
          <w:szCs w:val="24"/>
        </w:rPr>
        <w:t>Цели и задачи выполнения И</w:t>
      </w:r>
      <w:r w:rsidR="002C4860" w:rsidRPr="00E2757A">
        <w:rPr>
          <w:sz w:val="24"/>
          <w:szCs w:val="24"/>
        </w:rPr>
        <w:t>П</w:t>
      </w:r>
      <w:bookmarkEnd w:id="2"/>
    </w:p>
    <w:p w:rsidR="00D563BF" w:rsidRPr="00E2757A" w:rsidRDefault="00EA0F52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 w:rsidRPr="00E2757A">
        <w:t>Цель выполнения ИП</w:t>
      </w:r>
      <w:r w:rsidR="002C4860" w:rsidRPr="00E2757A">
        <w:t>: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П</w:t>
      </w:r>
      <w:r w:rsidR="00EA0F52" w:rsidRPr="00E2757A">
        <w:t xml:space="preserve">родемонстрировать </w:t>
      </w:r>
      <w:r w:rsidR="002C4860" w:rsidRPr="00E2757A">
        <w:t xml:space="preserve"> способность и готовность к освоению систематических знаний, их самостоятельному пополнению, переносу и интеграции.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Р</w:t>
      </w:r>
      <w:r w:rsidR="00EA0F52" w:rsidRPr="00E2757A">
        <w:t xml:space="preserve">азвивать </w:t>
      </w:r>
      <w:r w:rsidR="002C4860" w:rsidRPr="00E2757A">
        <w:t xml:space="preserve"> способность к сотрудничеству и коммуникации.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Ф</w:t>
      </w:r>
      <w:r w:rsidR="00EA0F52" w:rsidRPr="00E2757A">
        <w:t xml:space="preserve">ормировать </w:t>
      </w:r>
      <w:r w:rsidR="002C4860" w:rsidRPr="00E2757A">
        <w:t xml:space="preserve"> способность к решению личностно и социально значимых проблем и воплощению найденных решений в практику.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426"/>
        </w:tabs>
        <w:ind w:left="360" w:hanging="360"/>
        <w:jc w:val="both"/>
      </w:pPr>
      <w:r>
        <w:t>О</w:t>
      </w:r>
      <w:r w:rsidR="00EA0F52" w:rsidRPr="00E2757A">
        <w:t xml:space="preserve">ценивать </w:t>
      </w:r>
      <w:r w:rsidR="002C4860" w:rsidRPr="00E2757A">
        <w:t xml:space="preserve"> способность и готовность к использованию ИКТ в целях обучения и развития.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426"/>
        </w:tabs>
        <w:ind w:left="360" w:hanging="360"/>
        <w:jc w:val="both"/>
      </w:pPr>
      <w:r>
        <w:t>О</w:t>
      </w:r>
      <w:r w:rsidR="00EA0F52" w:rsidRPr="00E2757A">
        <w:t>пределя</w:t>
      </w:r>
      <w:r w:rsidR="002C4860" w:rsidRPr="00E2757A">
        <w:t>ть уровень</w:t>
      </w:r>
      <w:r w:rsidR="00EA0F52" w:rsidRPr="00E2757A">
        <w:t xml:space="preserve"> </w:t>
      </w:r>
      <w:proofErr w:type="spellStart"/>
      <w:r w:rsidR="00EA0F52" w:rsidRPr="00E2757A">
        <w:t>сформированности</w:t>
      </w:r>
      <w:proofErr w:type="spellEnd"/>
      <w:r w:rsidR="00EA0F52" w:rsidRPr="00E2757A">
        <w:t xml:space="preserve"> </w:t>
      </w:r>
      <w:r w:rsidR="002C4860" w:rsidRPr="00E2757A">
        <w:t xml:space="preserve"> способности к самоорганизации, </w:t>
      </w:r>
      <w:proofErr w:type="spellStart"/>
      <w:r w:rsidR="002C4860" w:rsidRPr="00E2757A">
        <w:t>саморегуляции</w:t>
      </w:r>
      <w:proofErr w:type="spellEnd"/>
      <w:r w:rsidR="002C4860" w:rsidRPr="00E2757A">
        <w:t xml:space="preserve"> и рефлексии.</w:t>
      </w:r>
    </w:p>
    <w:p w:rsidR="00D563BF" w:rsidRPr="00E2757A" w:rsidRDefault="00EA0F52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 w:rsidRPr="00E2757A">
        <w:t>Задачами выполнения И</w:t>
      </w:r>
      <w:r w:rsidR="002C4860" w:rsidRPr="00E2757A">
        <w:t>П являются: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lastRenderedPageBreak/>
        <w:t>О</w:t>
      </w:r>
      <w:r w:rsidR="002C4860" w:rsidRPr="00E2757A">
        <w:t xml:space="preserve">бучение </w:t>
      </w:r>
      <w:r w:rsidR="00EA0F52" w:rsidRPr="00E2757A">
        <w:t>планированию (</w:t>
      </w:r>
      <w:r w:rsidR="002C4860" w:rsidRPr="00E2757A">
        <w:t xml:space="preserve">уметь чётко определить цель, описать шаги по её достижению, концентрироваться на достижении </w:t>
      </w:r>
      <w:proofErr w:type="gramStart"/>
      <w:r w:rsidR="002C4860" w:rsidRPr="00E2757A">
        <w:t>цели</w:t>
      </w:r>
      <w:proofErr w:type="gramEnd"/>
      <w:r w:rsidR="002C4860" w:rsidRPr="00E2757A">
        <w:t xml:space="preserve"> на протяжении всей работы).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Ф</w:t>
      </w:r>
      <w:r w:rsidR="002C4860" w:rsidRPr="00E2757A">
        <w:t>ормирование навыков сбора и обработки информации, материалов (уметь выбрать подходящую информацию, правильно её использовать).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Р</w:t>
      </w:r>
      <w:r w:rsidR="002C4860" w:rsidRPr="00E2757A">
        <w:t>азвитие умения анализировать, развивать креативность и критическое мышление.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>
        <w:t>Ф</w:t>
      </w:r>
      <w:r w:rsidR="002C4860" w:rsidRPr="00E2757A">
        <w:t>ормирование и развитие навыков публичного выступления.</w:t>
      </w:r>
    </w:p>
    <w:p w:rsidR="00D563BF" w:rsidRPr="00E2757A" w:rsidRDefault="00E42C42" w:rsidP="00E42C42">
      <w:pPr>
        <w:pStyle w:val="22"/>
        <w:numPr>
          <w:ilvl w:val="2"/>
          <w:numId w:val="1"/>
        </w:numPr>
        <w:shd w:val="clear" w:color="auto" w:fill="auto"/>
        <w:ind w:left="360" w:hanging="360"/>
        <w:jc w:val="both"/>
      </w:pPr>
      <w:r>
        <w:t>Ф</w:t>
      </w:r>
      <w:r w:rsidR="002C4860" w:rsidRPr="00E2757A">
        <w:t>ормирование позитивного отношения к деятельности (проявлять инициативу, выполнять работу в срок в соответствии с установленным планом).</w:t>
      </w:r>
    </w:p>
    <w:p w:rsidR="00E2757A" w:rsidRPr="00E2757A" w:rsidRDefault="00E2757A" w:rsidP="00E2757A">
      <w:pPr>
        <w:pStyle w:val="22"/>
        <w:shd w:val="clear" w:color="auto" w:fill="auto"/>
        <w:tabs>
          <w:tab w:val="left" w:pos="1503"/>
        </w:tabs>
        <w:ind w:left="360" w:firstLine="0"/>
        <w:jc w:val="both"/>
      </w:pPr>
    </w:p>
    <w:p w:rsidR="00D563BF" w:rsidRPr="00E2757A" w:rsidRDefault="002C4860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2"/>
        </w:tabs>
        <w:spacing w:line="280" w:lineRule="exact"/>
        <w:rPr>
          <w:sz w:val="24"/>
          <w:szCs w:val="24"/>
        </w:rPr>
      </w:pPr>
      <w:bookmarkStart w:id="3" w:name="bookmark2"/>
      <w:r w:rsidRPr="00E2757A">
        <w:rPr>
          <w:sz w:val="24"/>
          <w:szCs w:val="24"/>
        </w:rPr>
        <w:t>Этапы и примерные сроки работы над проектом</w:t>
      </w:r>
      <w:bookmarkEnd w:id="3"/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1"/>
        </w:tabs>
        <w:ind w:left="360" w:hanging="360"/>
        <w:jc w:val="both"/>
      </w:pPr>
      <w:r w:rsidRPr="00E2757A">
        <w:t>В процессе работы над проектом учащийся под контролем руководителя планирует свою деятельность по этапам: подготовительный, основной, заключительный.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1"/>
        </w:tabs>
        <w:ind w:left="360" w:hanging="360"/>
        <w:jc w:val="both"/>
      </w:pPr>
      <w:r w:rsidRPr="00E2757A">
        <w:t>Подготовительный этап (сентябрь-октябрь): вы</w:t>
      </w:r>
      <w:r w:rsidR="00CF3C1B">
        <w:t>бор темы и руководителя проекта.</w:t>
      </w:r>
    </w:p>
    <w:p w:rsidR="00D563BF" w:rsidRPr="00E2757A" w:rsidRDefault="00221F8C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>
        <w:t>Основной этап (ноябрь-февраль</w:t>
      </w:r>
      <w:r w:rsidR="002C4860" w:rsidRPr="00E2757A">
        <w:t>): совместно с педагогом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:rsidR="00D563BF" w:rsidRPr="00E2757A" w:rsidRDefault="00221F8C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>
        <w:t>Заключительный (март-май</w:t>
      </w:r>
      <w:r w:rsidR="002C4860" w:rsidRPr="00E2757A">
        <w:t>): защита проекта, оценивание работы.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 w:rsidRPr="00E2757A">
        <w:t>Контроль соблюдения сроков осуществляет педагог, руководитель проекта.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ind w:left="360" w:hanging="360"/>
        <w:jc w:val="both"/>
      </w:pPr>
      <w:r w:rsidRPr="00E2757A">
        <w:t>Контроль охвата детей проектной деятельностью осуществляет классный руководитель.</w:t>
      </w:r>
    </w:p>
    <w:p w:rsidR="00E2757A" w:rsidRPr="00E2757A" w:rsidRDefault="00E2757A" w:rsidP="00E2757A">
      <w:pPr>
        <w:pStyle w:val="22"/>
        <w:shd w:val="clear" w:color="auto" w:fill="auto"/>
        <w:tabs>
          <w:tab w:val="left" w:pos="936"/>
        </w:tabs>
        <w:ind w:left="360" w:firstLine="0"/>
        <w:jc w:val="both"/>
      </w:pPr>
    </w:p>
    <w:p w:rsidR="00D563BF" w:rsidRPr="00E2757A" w:rsidRDefault="00EA0F52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92"/>
        </w:tabs>
        <w:spacing w:line="280" w:lineRule="exact"/>
        <w:rPr>
          <w:sz w:val="24"/>
          <w:szCs w:val="24"/>
        </w:rPr>
      </w:pPr>
      <w:bookmarkStart w:id="4" w:name="bookmark3"/>
      <w:r w:rsidRPr="00E2757A">
        <w:rPr>
          <w:sz w:val="24"/>
          <w:szCs w:val="24"/>
        </w:rPr>
        <w:t>Требования к оформлению И</w:t>
      </w:r>
      <w:r w:rsidR="002C4860" w:rsidRPr="00E2757A">
        <w:rPr>
          <w:sz w:val="24"/>
          <w:szCs w:val="24"/>
        </w:rPr>
        <w:t>П</w:t>
      </w:r>
      <w:bookmarkEnd w:id="4"/>
    </w:p>
    <w:p w:rsidR="00D563BF" w:rsidRPr="00E2757A" w:rsidRDefault="00EA0F52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spacing w:line="274" w:lineRule="exact"/>
        <w:ind w:left="360" w:hanging="360"/>
        <w:jc w:val="both"/>
      </w:pPr>
      <w:r w:rsidRPr="00E2757A">
        <w:t xml:space="preserve">Структура </w:t>
      </w:r>
      <w:r w:rsidR="002C4860" w:rsidRPr="00E2757A">
        <w:t>ИП:</w:t>
      </w:r>
    </w:p>
    <w:p w:rsidR="00627D91" w:rsidRDefault="002C4860" w:rsidP="00935222">
      <w:pPr>
        <w:pStyle w:val="22"/>
        <w:numPr>
          <w:ilvl w:val="2"/>
          <w:numId w:val="1"/>
        </w:numPr>
        <w:shd w:val="clear" w:color="auto" w:fill="auto"/>
        <w:spacing w:line="274" w:lineRule="exact"/>
        <w:ind w:left="360" w:hanging="360"/>
        <w:jc w:val="both"/>
      </w:pPr>
      <w:r w:rsidRPr="00E2757A">
        <w:t>Титульный лист (Название 00, тема проекта, ФИО руководителя проекта, ФИО ученика, класс, допуск к защите, город, год);</w:t>
      </w:r>
      <w:r w:rsidR="00627D91">
        <w:t xml:space="preserve"> </w:t>
      </w:r>
    </w:p>
    <w:p w:rsidR="00D563BF" w:rsidRPr="00E2757A" w:rsidRDefault="00627D91" w:rsidP="00935222">
      <w:pPr>
        <w:pStyle w:val="22"/>
        <w:numPr>
          <w:ilvl w:val="3"/>
          <w:numId w:val="1"/>
        </w:numPr>
        <w:shd w:val="clear" w:color="auto" w:fill="auto"/>
        <w:tabs>
          <w:tab w:val="left" w:pos="142"/>
        </w:tabs>
        <w:spacing w:line="274" w:lineRule="exact"/>
        <w:ind w:left="360" w:hanging="360"/>
        <w:jc w:val="both"/>
      </w:pPr>
      <w:r>
        <w:t>Введение – 1-2 страницы:</w:t>
      </w:r>
      <w:r w:rsidRPr="00627D91">
        <w:t xml:space="preserve"> </w:t>
      </w:r>
      <w:r w:rsidRPr="00E2757A">
        <w:t xml:space="preserve">исходный замысел (актуальность, цель, </w:t>
      </w:r>
      <w:r>
        <w:t xml:space="preserve">задачи, </w:t>
      </w:r>
      <w:r w:rsidRPr="00E2757A">
        <w:t>назначение проекта)</w:t>
      </w:r>
      <w:r>
        <w:t>.</w:t>
      </w:r>
    </w:p>
    <w:p w:rsidR="00D563BF" w:rsidRPr="00E2757A" w:rsidRDefault="00627D91" w:rsidP="003B7E60">
      <w:pPr>
        <w:pStyle w:val="22"/>
        <w:numPr>
          <w:ilvl w:val="3"/>
          <w:numId w:val="1"/>
        </w:numPr>
        <w:shd w:val="clear" w:color="auto" w:fill="auto"/>
        <w:spacing w:line="274" w:lineRule="exact"/>
        <w:ind w:firstLine="0"/>
        <w:jc w:val="both"/>
      </w:pPr>
      <w:r>
        <w:t>Глава 1. Обзор литературы, анализ предыдущих исследований на эту тему. Если работа исследовательская, то обязательно описать: объект, предмет исследования, методику.</w:t>
      </w:r>
    </w:p>
    <w:p w:rsidR="00D563BF" w:rsidRDefault="00627D91" w:rsidP="00CE697C">
      <w:pPr>
        <w:pStyle w:val="22"/>
        <w:numPr>
          <w:ilvl w:val="3"/>
          <w:numId w:val="1"/>
        </w:numPr>
        <w:shd w:val="clear" w:color="auto" w:fill="auto"/>
        <w:tabs>
          <w:tab w:val="left" w:pos="851"/>
        </w:tabs>
        <w:spacing w:line="274" w:lineRule="exact"/>
        <w:ind w:firstLine="0"/>
        <w:jc w:val="both"/>
      </w:pPr>
      <w:r>
        <w:t xml:space="preserve">Глава 2. Результаты исследования. </w:t>
      </w:r>
    </w:p>
    <w:p w:rsidR="00627D91" w:rsidRPr="00E2757A" w:rsidRDefault="00627D91" w:rsidP="00CE697C">
      <w:pPr>
        <w:pStyle w:val="22"/>
        <w:numPr>
          <w:ilvl w:val="3"/>
          <w:numId w:val="1"/>
        </w:numPr>
        <w:shd w:val="clear" w:color="auto" w:fill="auto"/>
        <w:tabs>
          <w:tab w:val="left" w:pos="709"/>
          <w:tab w:val="left" w:pos="851"/>
        </w:tabs>
        <w:spacing w:line="274" w:lineRule="exact"/>
        <w:ind w:firstLine="0"/>
        <w:jc w:val="both"/>
      </w:pPr>
      <w:r>
        <w:t>Общие выводы или заключение. В заключени</w:t>
      </w:r>
      <w:proofErr w:type="gramStart"/>
      <w:r>
        <w:t>и</w:t>
      </w:r>
      <w:proofErr w:type="gramEnd"/>
      <w:r>
        <w:t xml:space="preserve"> рекомендации и перспективы. </w:t>
      </w:r>
    </w:p>
    <w:p w:rsidR="00D563BF" w:rsidRPr="00E2757A" w:rsidRDefault="00627D91" w:rsidP="00CE697C">
      <w:pPr>
        <w:pStyle w:val="22"/>
        <w:numPr>
          <w:ilvl w:val="3"/>
          <w:numId w:val="1"/>
        </w:numPr>
        <w:shd w:val="clear" w:color="auto" w:fill="auto"/>
        <w:tabs>
          <w:tab w:val="left" w:pos="709"/>
          <w:tab w:val="left" w:pos="851"/>
        </w:tabs>
        <w:spacing w:line="274" w:lineRule="exact"/>
        <w:ind w:firstLine="0"/>
        <w:jc w:val="both"/>
      </w:pPr>
      <w:r>
        <w:t>С</w:t>
      </w:r>
      <w:r w:rsidR="002C4860" w:rsidRPr="00E2757A">
        <w:t>писок использованных источников.</w:t>
      </w:r>
    </w:p>
    <w:p w:rsidR="00D563BF" w:rsidRPr="00177A81" w:rsidRDefault="00EA0F52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36"/>
        </w:tabs>
        <w:spacing w:line="274" w:lineRule="exact"/>
        <w:ind w:left="360" w:hanging="360"/>
        <w:jc w:val="both"/>
      </w:pPr>
      <w:r w:rsidRPr="00177A81">
        <w:t xml:space="preserve">Технические требования к </w:t>
      </w:r>
      <w:r w:rsidR="002C4860" w:rsidRPr="00177A81">
        <w:t>ИП:</w:t>
      </w:r>
    </w:p>
    <w:p w:rsidR="00D563BF" w:rsidRPr="00177A81" w:rsidRDefault="00627D91" w:rsidP="00935222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spacing w:line="274" w:lineRule="exact"/>
        <w:ind w:left="360" w:hanging="360"/>
        <w:jc w:val="both"/>
      </w:pPr>
      <w:r w:rsidRPr="00177A81">
        <w:t>Текст: в</w:t>
      </w:r>
      <w:r w:rsidR="002C4860" w:rsidRPr="00177A81">
        <w:t xml:space="preserve">ыравнивание по ширине, шрифт </w:t>
      </w:r>
      <w:r w:rsidR="002C4860" w:rsidRPr="00177A81">
        <w:rPr>
          <w:lang w:val="en-US" w:eastAsia="en-US" w:bidi="en-US"/>
        </w:rPr>
        <w:t>Times</w:t>
      </w:r>
      <w:r w:rsidR="002C4860" w:rsidRPr="00177A81">
        <w:rPr>
          <w:lang w:eastAsia="en-US" w:bidi="en-US"/>
        </w:rPr>
        <w:t xml:space="preserve"> </w:t>
      </w:r>
      <w:r w:rsidR="002C4860" w:rsidRPr="00177A81">
        <w:rPr>
          <w:lang w:val="en-US" w:eastAsia="en-US" w:bidi="en-US"/>
        </w:rPr>
        <w:t>New</w:t>
      </w:r>
      <w:r w:rsidR="002C4860" w:rsidRPr="00177A81">
        <w:rPr>
          <w:lang w:eastAsia="en-US" w:bidi="en-US"/>
        </w:rPr>
        <w:t xml:space="preserve"> </w:t>
      </w:r>
      <w:r w:rsidR="002C4860" w:rsidRPr="00177A81">
        <w:rPr>
          <w:lang w:val="en-US" w:eastAsia="en-US" w:bidi="en-US"/>
        </w:rPr>
        <w:t>Roman</w:t>
      </w:r>
      <w:r w:rsidR="002C4860" w:rsidRPr="00177A81">
        <w:rPr>
          <w:lang w:eastAsia="en-US" w:bidi="en-US"/>
        </w:rPr>
        <w:t xml:space="preserve">, </w:t>
      </w:r>
      <w:r w:rsidR="002C4860" w:rsidRPr="00177A81">
        <w:t xml:space="preserve">14 </w:t>
      </w:r>
      <w:proofErr w:type="spellStart"/>
      <w:r w:rsidR="002C4860" w:rsidRPr="00177A81">
        <w:t>пт</w:t>
      </w:r>
      <w:proofErr w:type="spellEnd"/>
      <w:r w:rsidR="002C4860" w:rsidRPr="00177A81">
        <w:t xml:space="preserve">, интервал одинарный, </w:t>
      </w:r>
      <w:r w:rsidRPr="00177A81">
        <w:t>отступ первой строки 1,</w:t>
      </w:r>
      <w:r w:rsidR="002C4860" w:rsidRPr="00177A81">
        <w:t>5.</w:t>
      </w:r>
    </w:p>
    <w:p w:rsidR="00D563BF" w:rsidRPr="00177A81" w:rsidRDefault="002C4860" w:rsidP="00935222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spacing w:line="274" w:lineRule="exact"/>
        <w:ind w:left="360" w:hanging="360"/>
        <w:jc w:val="both"/>
      </w:pPr>
      <w:r w:rsidRPr="00177A81">
        <w:t>Поля: левое 3 см, правое 1,5 см, верхнее 2 см, нижнее 2 см.</w:t>
      </w:r>
    </w:p>
    <w:p w:rsidR="00D563BF" w:rsidRPr="00177A81" w:rsidRDefault="002C4860" w:rsidP="00935222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177A81">
        <w:t>Нумерация страниц: снизу, по центру. На титульном листе не ставится.</w:t>
      </w:r>
    </w:p>
    <w:p w:rsidR="00D563BF" w:rsidRPr="00177A81" w:rsidRDefault="00935222" w:rsidP="00935222">
      <w:pPr>
        <w:pStyle w:val="22"/>
        <w:numPr>
          <w:ilvl w:val="2"/>
          <w:numId w:val="1"/>
        </w:numPr>
        <w:shd w:val="clear" w:color="auto" w:fill="auto"/>
        <w:ind w:left="360" w:hanging="360"/>
        <w:jc w:val="both"/>
      </w:pPr>
      <w:r>
        <w:t xml:space="preserve">   </w:t>
      </w:r>
      <w:r w:rsidR="002C4860" w:rsidRPr="00177A81">
        <w:t>Оглавление: должно формироваться автоматически.</w:t>
      </w:r>
    </w:p>
    <w:p w:rsidR="00D563BF" w:rsidRPr="00177A81" w:rsidRDefault="002C4860" w:rsidP="00935222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177A81">
        <w:t xml:space="preserve">Рисунки, фото, схемы, графики, диаграммы: шрифт </w:t>
      </w:r>
      <w:r w:rsidRPr="00177A81">
        <w:rPr>
          <w:lang w:val="en-US" w:eastAsia="en-US" w:bidi="en-US"/>
        </w:rPr>
        <w:t>Times</w:t>
      </w:r>
      <w:r w:rsidRPr="00177A81">
        <w:rPr>
          <w:lang w:eastAsia="en-US" w:bidi="en-US"/>
        </w:rPr>
        <w:t xml:space="preserve"> </w:t>
      </w:r>
      <w:r w:rsidRPr="00177A81">
        <w:rPr>
          <w:lang w:val="en-US" w:eastAsia="en-US" w:bidi="en-US"/>
        </w:rPr>
        <w:t>New</w:t>
      </w:r>
      <w:r w:rsidRPr="00177A81">
        <w:rPr>
          <w:lang w:eastAsia="en-US" w:bidi="en-US"/>
        </w:rPr>
        <w:t xml:space="preserve"> </w:t>
      </w:r>
      <w:r w:rsidRPr="00177A81">
        <w:rPr>
          <w:lang w:val="en-US" w:eastAsia="en-US" w:bidi="en-US"/>
        </w:rPr>
        <w:t>Roman</w:t>
      </w:r>
      <w:r w:rsidRPr="00177A81">
        <w:rPr>
          <w:lang w:eastAsia="en-US" w:bidi="en-US"/>
        </w:rPr>
        <w:t xml:space="preserve">, </w:t>
      </w:r>
      <w:r w:rsidRPr="00177A81">
        <w:t>12 пт. Должны иметь сплошную нумерацию и названия (под рисунком по центру). На все рисунки должны быть указания в тексте.</w:t>
      </w:r>
    </w:p>
    <w:p w:rsidR="00D563BF" w:rsidRPr="00E2757A" w:rsidRDefault="002C4860" w:rsidP="00935222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Таблицы: Слова «Таблица </w:t>
      </w:r>
      <w:r w:rsidRPr="00E2757A">
        <w:rPr>
          <w:lang w:val="en-US" w:eastAsia="en-US" w:bidi="en-US"/>
        </w:rPr>
        <w:t>N</w:t>
      </w:r>
      <w:r w:rsidRPr="00E2757A">
        <w:rPr>
          <w:lang w:eastAsia="en-US" w:bidi="en-US"/>
        </w:rPr>
        <w:t xml:space="preserve">», </w:t>
      </w:r>
      <w:r w:rsidRPr="00E2757A">
        <w:t xml:space="preserve">где </w:t>
      </w:r>
      <w:r w:rsidRPr="00E2757A">
        <w:rPr>
          <w:lang w:val="en-US" w:eastAsia="en-US" w:bidi="en-US"/>
        </w:rPr>
        <w:t>N</w:t>
      </w:r>
      <w:r w:rsidRPr="00E2757A">
        <w:rPr>
          <w:lang w:eastAsia="en-US" w:bidi="en-US"/>
        </w:rPr>
        <w:t xml:space="preserve"> </w:t>
      </w:r>
      <w:r w:rsidRPr="00E2757A">
        <w:t>номер таблицы, следует помещать над таблицей справа.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Список литературы необходимо составлять по </w:t>
      </w:r>
      <w:proofErr w:type="spellStart"/>
      <w:r w:rsidRPr="00E2757A">
        <w:t>определенным</w:t>
      </w:r>
      <w:proofErr w:type="spellEnd"/>
      <w:r w:rsidRPr="00E2757A">
        <w:t xml:space="preserve"> правилам</w:t>
      </w:r>
      <w:r w:rsidR="009B6D3B">
        <w:t>, в соответствии с требованиями ГОСТа</w:t>
      </w:r>
      <w:r w:rsidRPr="00E2757A">
        <w:t>: Печатная литература: фамилия автора и его инициалы. Заглавие. Место издания. Издательство. Год издания. Количество страниц.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>Сайт: название сайта, адрес сайта, ссылка на ресурс.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16"/>
        </w:tabs>
        <w:ind w:firstLine="0"/>
        <w:jc w:val="both"/>
      </w:pPr>
      <w:r w:rsidRPr="00E2757A">
        <w:t>Результат проектной деятельности должен иметь практическую направленность.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16"/>
        </w:tabs>
        <w:ind w:left="360" w:hanging="360"/>
        <w:jc w:val="both"/>
      </w:pPr>
      <w:r w:rsidRPr="00E2757A">
        <w:t>Результатом (продуктом) проектной деятельности может быть любая из следующих работ: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>Письменная работа (эссе, реферат, аналитические материалы, обзорные</w:t>
      </w:r>
      <w:r w:rsidR="009B6D3B">
        <w:t xml:space="preserve"> материалы, </w:t>
      </w:r>
      <w:r w:rsidR="00D36802">
        <w:t>стендовый доклад).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Художественная творческая работа (в области литературы, музыки, </w:t>
      </w:r>
      <w:proofErr w:type="gramStart"/>
      <w:r w:rsidRPr="00E2757A">
        <w:t>ИЗО</w:t>
      </w:r>
      <w:proofErr w:type="gramEnd"/>
      <w:r w:rsidRPr="00E2757A">
        <w:t>, экранных искусств), представленная в виде прозаического или стихотворного про</w:t>
      </w:r>
      <w:r w:rsidR="00D36802">
        <w:t xml:space="preserve">изведения, </w:t>
      </w:r>
      <w:r w:rsidR="00D36802">
        <w:lastRenderedPageBreak/>
        <w:t>компьютерного изделия.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 w:rsidRPr="00E2757A">
        <w:t>Материальный объект, маке</w:t>
      </w:r>
      <w:r w:rsidR="008454A4">
        <w:t>т, иное конструкторское изделие.</w:t>
      </w:r>
    </w:p>
    <w:p w:rsidR="00D563BF" w:rsidRPr="00E2757A" w:rsidRDefault="002C4860" w:rsidP="00CE697C">
      <w:pPr>
        <w:pStyle w:val="22"/>
        <w:numPr>
          <w:ilvl w:val="2"/>
          <w:numId w:val="1"/>
        </w:numPr>
        <w:shd w:val="clear" w:color="auto" w:fill="auto"/>
        <w:tabs>
          <w:tab w:val="left" w:pos="709"/>
        </w:tabs>
        <w:ind w:left="360" w:hanging="360"/>
        <w:jc w:val="both"/>
      </w:pPr>
      <w:r w:rsidRPr="00E2757A">
        <w:t>Отчётные материалы по социальному проекту, которые могут встречать как тексты</w:t>
      </w:r>
      <w:r w:rsidR="008454A4">
        <w:t>, так и мультимедийные продукты.</w:t>
      </w:r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16"/>
        </w:tabs>
        <w:ind w:firstLine="0"/>
        <w:jc w:val="both"/>
      </w:pPr>
      <w:r w:rsidRPr="00E2757A">
        <w:t>Возможные типы работ и формы их представления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4"/>
        <w:gridCol w:w="2146"/>
        <w:gridCol w:w="2712"/>
        <w:gridCol w:w="2573"/>
      </w:tblGrid>
      <w:tr w:rsidR="00D563BF" w:rsidRPr="00E2757A">
        <w:trPr>
          <w:trHeight w:val="264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30" w:lineRule="exact"/>
              <w:ind w:firstLine="0"/>
              <w:jc w:val="both"/>
            </w:pPr>
            <w:r w:rsidRPr="00E2757A">
              <w:rPr>
                <w:rStyle w:val="2115pt"/>
                <w:sz w:val="24"/>
                <w:szCs w:val="24"/>
              </w:rPr>
              <w:t>Тип проекта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30" w:lineRule="exact"/>
              <w:ind w:firstLine="0"/>
              <w:jc w:val="both"/>
            </w:pPr>
            <w:r w:rsidRPr="00E2757A">
              <w:rPr>
                <w:rStyle w:val="2115pt"/>
                <w:sz w:val="24"/>
                <w:szCs w:val="24"/>
              </w:rPr>
              <w:t>Цель проекта</w:t>
            </w:r>
          </w:p>
        </w:tc>
        <w:tc>
          <w:tcPr>
            <w:tcW w:w="52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30" w:lineRule="exact"/>
              <w:ind w:firstLine="0"/>
              <w:jc w:val="both"/>
            </w:pPr>
            <w:r w:rsidRPr="00E2757A">
              <w:rPr>
                <w:rStyle w:val="2115pt"/>
                <w:sz w:val="24"/>
                <w:szCs w:val="24"/>
              </w:rPr>
              <w:t>Проектный продукт</w:t>
            </w:r>
          </w:p>
        </w:tc>
      </w:tr>
      <w:tr w:rsidR="00D563BF" w:rsidRPr="00E2757A">
        <w:trPr>
          <w:trHeight w:val="293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Практико-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Решение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анализ данных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костюм,</w:t>
            </w:r>
          </w:p>
        </w:tc>
      </w:tr>
      <w:tr w:rsidR="00D563BF" w:rsidRPr="00E2757A">
        <w:trPr>
          <w:trHeight w:val="264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ориентированный,</w:t>
            </w: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практических задач.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социологического опроса,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макет,</w:t>
            </w:r>
          </w:p>
        </w:tc>
      </w:tr>
      <w:tr w:rsidR="00D563BF" w:rsidRPr="00E2757A">
        <w:trPr>
          <w:trHeight w:val="216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социальный</w:t>
            </w: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атлас,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модель,</w:t>
            </w:r>
          </w:p>
        </w:tc>
      </w:tr>
      <w:tr w:rsidR="00D563BF" w:rsidRPr="00E2757A">
        <w:trPr>
          <w:trHeight w:val="288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Исследовательский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Доказательство или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атрибуты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музыкальное</w:t>
            </w:r>
          </w:p>
        </w:tc>
      </w:tr>
      <w:tr w:rsidR="00D563BF" w:rsidRPr="00E2757A">
        <w:trPr>
          <w:trHeight w:val="254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опровержение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несуществующего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произведение,</w:t>
            </w:r>
          </w:p>
        </w:tc>
      </w:tr>
      <w:tr w:rsidR="00D563BF" w:rsidRPr="00E2757A">
        <w:trPr>
          <w:trHeight w:val="240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какой-либо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государства,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мультимедийный</w:t>
            </w:r>
          </w:p>
        </w:tc>
      </w:tr>
      <w:tr w:rsidR="00D563BF" w:rsidRPr="00E2757A">
        <w:trPr>
          <w:trHeight w:val="230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гипотезы.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бизнес-план,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продукт,</w:t>
            </w:r>
          </w:p>
        </w:tc>
      </w:tr>
      <w:tr w:rsidR="00D563BF" w:rsidRPr="00E2757A">
        <w:trPr>
          <w:trHeight w:val="278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Информационный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Сбор информации о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веб-сайт,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отчёты о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проведённых</w:t>
            </w:r>
            <w:proofErr w:type="gramEnd"/>
          </w:p>
        </w:tc>
      </w:tr>
      <w:tr w:rsidR="00D563BF" w:rsidRPr="00E2757A">
        <w:trPr>
          <w:trHeight w:val="245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каком-либо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объекте</w:t>
            </w:r>
            <w:proofErr w:type="gramEnd"/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видеофильм,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proofErr w:type="gramStart"/>
            <w:r w:rsidRPr="00E2757A">
              <w:rPr>
                <w:rStyle w:val="210pt"/>
                <w:sz w:val="24"/>
                <w:szCs w:val="24"/>
              </w:rPr>
              <w:t>исследованиях</w:t>
            </w:r>
            <w:proofErr w:type="gramEnd"/>
            <w:r w:rsidRPr="00E2757A">
              <w:rPr>
                <w:rStyle w:val="210pt"/>
                <w:sz w:val="24"/>
                <w:szCs w:val="24"/>
              </w:rPr>
              <w:t>,</w:t>
            </w:r>
          </w:p>
        </w:tc>
      </w:tr>
      <w:tr w:rsidR="00D563BF" w:rsidRPr="00E2757A">
        <w:trPr>
          <w:trHeight w:val="230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или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явлении</w:t>
            </w:r>
            <w:proofErr w:type="gramEnd"/>
            <w:r w:rsidRPr="00E2757A">
              <w:rPr>
                <w:rStyle w:val="210pt"/>
                <w:sz w:val="24"/>
                <w:szCs w:val="24"/>
              </w:rPr>
              <w:t>, анализ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выставка,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праздник,</w:t>
            </w:r>
          </w:p>
        </w:tc>
      </w:tr>
      <w:tr w:rsidR="00D563BF" w:rsidRPr="00E2757A">
        <w:trPr>
          <w:trHeight w:val="259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информации.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газета,</w:t>
            </w:r>
            <w:r w:rsidR="008454A4">
              <w:rPr>
                <w:rStyle w:val="210pt"/>
                <w:sz w:val="24"/>
                <w:szCs w:val="24"/>
              </w:rPr>
              <w:t xml:space="preserve"> буклет,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публикация,</w:t>
            </w:r>
          </w:p>
        </w:tc>
      </w:tr>
      <w:tr w:rsidR="00D563BF" w:rsidRPr="00E2757A">
        <w:trPr>
          <w:trHeight w:val="259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Творческий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Привлечение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журнал,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путеводитель,</w:t>
            </w:r>
          </w:p>
        </w:tc>
      </w:tr>
      <w:tr w:rsidR="00D563BF" w:rsidRPr="00E2757A">
        <w:trPr>
          <w:trHeight w:val="264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интереса публики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действующая фирма,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реферат,</w:t>
            </w:r>
          </w:p>
        </w:tc>
      </w:tr>
      <w:tr w:rsidR="00D563BF" w:rsidRPr="00E2757A">
        <w:trPr>
          <w:trHeight w:val="235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проблеме проекта.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игра,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справочник,</w:t>
            </w:r>
          </w:p>
        </w:tc>
      </w:tr>
      <w:tr w:rsidR="00D563BF" w:rsidRPr="00E2757A">
        <w:trPr>
          <w:trHeight w:val="278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Игровой или ролевой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Представление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карта,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система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школьного</w:t>
            </w:r>
            <w:proofErr w:type="gramEnd"/>
          </w:p>
        </w:tc>
      </w:tr>
      <w:tr w:rsidR="00D563BF" w:rsidRPr="00E2757A">
        <w:trPr>
          <w:trHeight w:val="230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опыта участия </w:t>
            </w:r>
            <w:proofErr w:type="gramStart"/>
            <w:r w:rsidRPr="00E2757A">
              <w:rPr>
                <w:rStyle w:val="210pt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коллекция,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самоуправления,</w:t>
            </w:r>
          </w:p>
        </w:tc>
      </w:tr>
      <w:tr w:rsidR="00D563BF" w:rsidRPr="00E2757A">
        <w:trPr>
          <w:trHeight w:val="226"/>
        </w:trPr>
        <w:tc>
          <w:tcPr>
            <w:tcW w:w="2414" w:type="dxa"/>
            <w:tcBorders>
              <w:left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proofErr w:type="gramStart"/>
            <w:r w:rsidRPr="00E2757A">
              <w:rPr>
                <w:rStyle w:val="210pt"/>
                <w:sz w:val="24"/>
                <w:szCs w:val="24"/>
              </w:rPr>
              <w:t>решении</w:t>
            </w:r>
            <w:proofErr w:type="gramEnd"/>
            <w:r w:rsidRPr="00E2757A">
              <w:rPr>
                <w:rStyle w:val="210pt"/>
                <w:sz w:val="24"/>
                <w:szCs w:val="24"/>
              </w:rPr>
              <w:t xml:space="preserve"> проблемы</w:t>
            </w:r>
          </w:p>
        </w:tc>
        <w:tc>
          <w:tcPr>
            <w:tcW w:w="27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компьютерная анимация,</w:t>
            </w:r>
          </w:p>
        </w:tc>
        <w:tc>
          <w:tcPr>
            <w:tcW w:w="25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серия иллюстраций,</w:t>
            </w:r>
          </w:p>
        </w:tc>
      </w:tr>
      <w:tr w:rsidR="00D563BF" w:rsidRPr="00E2757A">
        <w:trPr>
          <w:trHeight w:val="1603"/>
        </w:trPr>
        <w:tc>
          <w:tcPr>
            <w:tcW w:w="24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3BF" w:rsidRPr="00E2757A" w:rsidRDefault="00D563BF" w:rsidP="00E2757A">
            <w:pPr>
              <w:jc w:val="both"/>
            </w:pPr>
          </w:p>
        </w:tc>
        <w:tc>
          <w:tcPr>
            <w:tcW w:w="21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0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проекта.</w:t>
            </w:r>
          </w:p>
        </w:tc>
        <w:tc>
          <w:tcPr>
            <w:tcW w:w="27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оформление кабинета,</w:t>
            </w:r>
          </w:p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пакет рекомендаций,</w:t>
            </w:r>
          </w:p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стендовый доклад,</w:t>
            </w:r>
          </w:p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сценарий,</w:t>
            </w:r>
          </w:p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статья,</w:t>
            </w:r>
          </w:p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>сказка</w:t>
            </w:r>
            <w:r w:rsidR="008454A4">
              <w:rPr>
                <w:rStyle w:val="210pt"/>
                <w:sz w:val="24"/>
                <w:szCs w:val="24"/>
              </w:rPr>
              <w:t>.</w:t>
            </w:r>
          </w:p>
        </w:tc>
        <w:tc>
          <w:tcPr>
            <w:tcW w:w="25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3BF" w:rsidRPr="00E2757A" w:rsidRDefault="002C4860" w:rsidP="00E2757A">
            <w:pPr>
              <w:pStyle w:val="22"/>
              <w:shd w:val="clear" w:color="auto" w:fill="auto"/>
              <w:spacing w:line="250" w:lineRule="exact"/>
              <w:ind w:firstLine="0"/>
              <w:jc w:val="both"/>
            </w:pPr>
            <w:r w:rsidRPr="00E2757A">
              <w:rPr>
                <w:rStyle w:val="210pt"/>
                <w:sz w:val="24"/>
                <w:szCs w:val="24"/>
              </w:rPr>
              <w:t xml:space="preserve">учебное пособие, </w:t>
            </w:r>
            <w:proofErr w:type="spellStart"/>
            <w:r w:rsidRPr="00E2757A">
              <w:rPr>
                <w:rStyle w:val="210pt"/>
                <w:sz w:val="24"/>
                <w:szCs w:val="24"/>
              </w:rPr>
              <w:t>чертеж</w:t>
            </w:r>
            <w:proofErr w:type="spellEnd"/>
            <w:r w:rsidRPr="00E2757A">
              <w:rPr>
                <w:rStyle w:val="210pt"/>
                <w:sz w:val="24"/>
                <w:szCs w:val="24"/>
              </w:rPr>
              <w:t>, экскурсия.</w:t>
            </w:r>
          </w:p>
        </w:tc>
      </w:tr>
    </w:tbl>
    <w:p w:rsidR="00031281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bookmarkStart w:id="5" w:name="bookmark4"/>
      <w:r>
        <w:rPr>
          <w:b w:val="0"/>
          <w:sz w:val="24"/>
          <w:szCs w:val="24"/>
        </w:rPr>
        <w:lastRenderedPageBreak/>
        <w:t>Исследовательские проекты могут иметь следующие направления:</w:t>
      </w:r>
    </w:p>
    <w:p w:rsidR="00B92912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proofErr w:type="gramStart"/>
      <w:r>
        <w:rPr>
          <w:b w:val="0"/>
          <w:sz w:val="24"/>
          <w:szCs w:val="24"/>
        </w:rPr>
        <w:t>естественно-научные</w:t>
      </w:r>
      <w:proofErr w:type="gramEnd"/>
      <w:r>
        <w:rPr>
          <w:b w:val="0"/>
          <w:sz w:val="24"/>
          <w:szCs w:val="24"/>
        </w:rPr>
        <w:t xml:space="preserve"> исследования;</w:t>
      </w:r>
    </w:p>
    <w:p w:rsidR="00B92912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исследования в гуманитарных областях (в том числе выходящих за рамки школьной программы, например в психологии, социологии);</w:t>
      </w:r>
    </w:p>
    <w:p w:rsidR="00B92912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экономические исследования;</w:t>
      </w:r>
    </w:p>
    <w:p w:rsidR="00B92912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социальные исследования;</w:t>
      </w:r>
    </w:p>
    <w:p w:rsidR="00B92912" w:rsidRDefault="00B92912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научно-технические исследования.</w:t>
      </w:r>
    </w:p>
    <w:p w:rsidR="00715C8F" w:rsidRDefault="00715C8F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Требования к исследовательским проектам: постановка задачи, формулировка гипотезы, описание инструментария и регламентов исследования, проведение исследования и интерпретация полученных результатов.</w:t>
      </w:r>
    </w:p>
    <w:p w:rsidR="00484D61" w:rsidRDefault="00484D61" w:rsidP="00E2757A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sz w:val="24"/>
          <w:szCs w:val="24"/>
        </w:rPr>
      </w:pPr>
    </w:p>
    <w:p w:rsidR="00484D61" w:rsidRDefault="00484D61" w:rsidP="00484D6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3"/>
        </w:tabs>
        <w:spacing w:line="280" w:lineRule="exact"/>
        <w:rPr>
          <w:sz w:val="24"/>
          <w:szCs w:val="24"/>
        </w:rPr>
      </w:pPr>
      <w:r>
        <w:rPr>
          <w:sz w:val="24"/>
          <w:szCs w:val="24"/>
        </w:rPr>
        <w:t xml:space="preserve">Защита проекта как формат оценки успешности освоения и применения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универсальных учебных действий</w:t>
      </w:r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Публично должна быть представлена проектная работа – реализованный проект.</w:t>
      </w:r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На защите темы проекта с обучающимся должны быть обсуждены: </w:t>
      </w:r>
      <w:proofErr w:type="gramEnd"/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актуальность проекта;</w:t>
      </w:r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положительные эффекты от реализации проекта, важные как для самого автора, так и для других людей;</w:t>
      </w:r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ресурсы (как материальные, так и нематериальные), необходимые для реализации проекта, возможные источники ресурсов;</w:t>
      </w:r>
    </w:p>
    <w:p w:rsidR="000523DD" w:rsidRDefault="000523DD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риски реализации проекта и сложности, которые ожидают обучающегося при реализации данного проекта</w:t>
      </w:r>
      <w:r w:rsidR="00590492">
        <w:rPr>
          <w:b w:val="0"/>
          <w:sz w:val="24"/>
          <w:szCs w:val="24"/>
        </w:rPr>
        <w:t>.</w:t>
      </w:r>
    </w:p>
    <w:p w:rsidR="00590492" w:rsidRDefault="00590492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 защите</w:t>
      </w:r>
      <w:r w:rsidR="0058282F">
        <w:rPr>
          <w:b w:val="0"/>
          <w:sz w:val="24"/>
          <w:szCs w:val="24"/>
        </w:rPr>
        <w:t xml:space="preserve"> проекта обучающийся представляет свой реализованный проект по следующему (примерному) плану: 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Тема и краткое описание сути проекта.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Актуальность проекта. Цель, задачи.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Положительные эффекты от реализации проекта, которые получат как сам автор, так и другие люди.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Ресурсы (материальные и нематериальные), которые были привлечены для реализации проекта, а также источники этих ресурсов.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Ход реализации проекта.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Общие выводы или заключение, где будут рекомендации и перспективы.</w:t>
      </w:r>
    </w:p>
    <w:p w:rsidR="0058282F" w:rsidRDefault="0058282F" w:rsidP="0058282F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Риски реализации проекта и сложности, которые </w:t>
      </w:r>
      <w:proofErr w:type="gramStart"/>
      <w:r>
        <w:rPr>
          <w:b w:val="0"/>
          <w:sz w:val="24"/>
          <w:szCs w:val="24"/>
        </w:rPr>
        <w:t>обучающемуся</w:t>
      </w:r>
      <w:proofErr w:type="gramEnd"/>
      <w:r>
        <w:rPr>
          <w:b w:val="0"/>
          <w:sz w:val="24"/>
          <w:szCs w:val="24"/>
        </w:rPr>
        <w:t xml:space="preserve"> удалось преодолеть в ходе его реализации.</w:t>
      </w:r>
    </w:p>
    <w:p w:rsidR="00B40CC5" w:rsidRPr="00177A81" w:rsidRDefault="00B40CC5" w:rsidP="00B40CC5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 w:rsidRPr="00177A81">
        <w:rPr>
          <w:b w:val="0"/>
          <w:sz w:val="24"/>
          <w:szCs w:val="24"/>
        </w:rPr>
        <w:t xml:space="preserve">Проектная работа должна быть обеспечена </w:t>
      </w:r>
      <w:r w:rsidR="00177A81" w:rsidRPr="00177A81">
        <w:rPr>
          <w:b w:val="0"/>
          <w:sz w:val="24"/>
          <w:szCs w:val="24"/>
        </w:rPr>
        <w:t>руководителем проекта</w:t>
      </w:r>
      <w:r w:rsidRPr="00177A81">
        <w:rPr>
          <w:b w:val="0"/>
          <w:sz w:val="24"/>
          <w:szCs w:val="24"/>
        </w:rPr>
        <w:t xml:space="preserve">. В функцию </w:t>
      </w:r>
      <w:r w:rsidR="00177A81" w:rsidRPr="00177A81">
        <w:rPr>
          <w:b w:val="0"/>
          <w:sz w:val="24"/>
          <w:szCs w:val="24"/>
        </w:rPr>
        <w:t>руководителя</w:t>
      </w:r>
      <w:r w:rsidRPr="00177A81">
        <w:rPr>
          <w:b w:val="0"/>
          <w:sz w:val="24"/>
          <w:szCs w:val="24"/>
        </w:rPr>
        <w:t xml:space="preserve"> входит: обсуждение с </w:t>
      </w:r>
      <w:proofErr w:type="gramStart"/>
      <w:r w:rsidRPr="00177A81">
        <w:rPr>
          <w:b w:val="0"/>
          <w:sz w:val="24"/>
          <w:szCs w:val="24"/>
        </w:rPr>
        <w:t>обучающимся</w:t>
      </w:r>
      <w:proofErr w:type="gramEnd"/>
      <w:r w:rsidRPr="00177A81">
        <w:rPr>
          <w:b w:val="0"/>
          <w:sz w:val="24"/>
          <w:szCs w:val="24"/>
        </w:rPr>
        <w:t xml:space="preserve"> проектной идеи и помощь в подготовке к </w:t>
      </w:r>
      <w:proofErr w:type="spellStart"/>
      <w:r w:rsidRPr="00177A81">
        <w:rPr>
          <w:b w:val="0"/>
          <w:sz w:val="24"/>
          <w:szCs w:val="24"/>
        </w:rPr>
        <w:t>ее</w:t>
      </w:r>
      <w:proofErr w:type="spellEnd"/>
      <w:r w:rsidRPr="00177A81">
        <w:rPr>
          <w:b w:val="0"/>
          <w:sz w:val="24"/>
          <w:szCs w:val="24"/>
        </w:rPr>
        <w:t xml:space="preserve"> защите и реализации, посредничество между обучающимися и экспертной комиссией (при необходимости), другая помощь.</w:t>
      </w:r>
    </w:p>
    <w:p w:rsidR="0058282F" w:rsidRDefault="00B40CC5" w:rsidP="00B40CC5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  <w:r w:rsidRPr="00177A81">
        <w:rPr>
          <w:b w:val="0"/>
          <w:sz w:val="24"/>
          <w:szCs w:val="24"/>
        </w:rPr>
        <w:tab/>
      </w:r>
      <w:proofErr w:type="gramStart"/>
      <w:r w:rsidRPr="00177A81">
        <w:rPr>
          <w:b w:val="0"/>
          <w:sz w:val="24"/>
          <w:szCs w:val="24"/>
        </w:rPr>
        <w:t xml:space="preserve">Регламент проведения защиты реализованного проекта, параметры и критерии оценки проектной деятельности должны быть известны обучающимся заранее. </w:t>
      </w:r>
      <w:proofErr w:type="gramEnd"/>
    </w:p>
    <w:p w:rsidR="00590492" w:rsidRPr="000523DD" w:rsidRDefault="00590492" w:rsidP="000523DD">
      <w:pPr>
        <w:pStyle w:val="10"/>
        <w:keepNext/>
        <w:keepLines/>
        <w:shd w:val="clear" w:color="auto" w:fill="auto"/>
        <w:tabs>
          <w:tab w:val="left" w:pos="383"/>
        </w:tabs>
        <w:spacing w:line="280" w:lineRule="exact"/>
        <w:rPr>
          <w:b w:val="0"/>
          <w:sz w:val="24"/>
          <w:szCs w:val="24"/>
        </w:rPr>
      </w:pPr>
    </w:p>
    <w:p w:rsidR="00D563BF" w:rsidRPr="00E2757A" w:rsidRDefault="002C4860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3"/>
        </w:tabs>
        <w:spacing w:line="280" w:lineRule="exact"/>
        <w:rPr>
          <w:sz w:val="24"/>
          <w:szCs w:val="24"/>
        </w:rPr>
      </w:pPr>
      <w:r w:rsidRPr="00E2757A">
        <w:rPr>
          <w:sz w:val="24"/>
          <w:szCs w:val="24"/>
        </w:rPr>
        <w:t>Требования к процедуре проведения защиты проекта</w:t>
      </w:r>
      <w:bookmarkEnd w:id="5"/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907"/>
        </w:tabs>
        <w:spacing w:line="293" w:lineRule="exact"/>
        <w:ind w:left="360" w:hanging="360"/>
        <w:jc w:val="both"/>
      </w:pPr>
      <w:r w:rsidRPr="00E2757A">
        <w:t xml:space="preserve">Независимо от типа проекта его защита происходит публично: после заслушивания доклада (не более 10 минут), ответы на вопросы по теме проекта </w:t>
      </w:r>
      <w:r w:rsidR="00AF4CB6">
        <w:t>5</w:t>
      </w:r>
      <w:r w:rsidRPr="00E2757A">
        <w:t xml:space="preserve"> минут.</w:t>
      </w:r>
    </w:p>
    <w:p w:rsidR="00D563BF" w:rsidRPr="00E2757A" w:rsidRDefault="002C4860" w:rsidP="00E2757A">
      <w:pPr>
        <w:pStyle w:val="22"/>
        <w:shd w:val="clear" w:color="auto" w:fill="auto"/>
        <w:ind w:firstLine="0"/>
        <w:jc w:val="both"/>
      </w:pPr>
      <w:r w:rsidRPr="00E2757A">
        <w:t xml:space="preserve">Соблюдение регламента свидетельствует о </w:t>
      </w:r>
      <w:proofErr w:type="spellStart"/>
      <w:r w:rsidRPr="00E2757A">
        <w:t>сформированности</w:t>
      </w:r>
      <w:proofErr w:type="spellEnd"/>
      <w:r w:rsidRPr="00E2757A">
        <w:t xml:space="preserve"> регулятивных навыков обучающегося.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>К защите ученик представляет   п</w:t>
      </w:r>
      <w:r w:rsidR="002C4860" w:rsidRPr="00E2757A">
        <w:t>роектный продукт, печатное описание проекта.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Место защиты </w:t>
      </w:r>
      <w:r w:rsidR="002C4860" w:rsidRPr="00E2757A">
        <w:t xml:space="preserve">ИП - </w:t>
      </w:r>
      <w:r w:rsidRPr="00E2757A">
        <w:t>образовательная организация</w:t>
      </w:r>
      <w:r w:rsidR="002C4860" w:rsidRPr="00E2757A">
        <w:t>.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 Школа определяет график защиты ИП. График защиты </w:t>
      </w:r>
      <w:r w:rsidR="002C4860" w:rsidRPr="00E2757A">
        <w:t>ИП утверждается директором школы.</w:t>
      </w:r>
    </w:p>
    <w:p w:rsidR="00D563BF" w:rsidRPr="00E2757A" w:rsidRDefault="00031281" w:rsidP="00937377">
      <w:pPr>
        <w:pStyle w:val="22"/>
        <w:numPr>
          <w:ilvl w:val="1"/>
          <w:numId w:val="1"/>
        </w:numPr>
        <w:shd w:val="clear" w:color="auto" w:fill="auto"/>
        <w:tabs>
          <w:tab w:val="left" w:pos="426"/>
        </w:tabs>
        <w:ind w:firstLine="0"/>
        <w:jc w:val="both"/>
      </w:pPr>
      <w:r w:rsidRPr="00E2757A">
        <w:t>Школа</w:t>
      </w:r>
      <w:r w:rsidR="002C4860" w:rsidRPr="00E2757A">
        <w:t xml:space="preserve"> создаёт школьн</w:t>
      </w:r>
      <w:r w:rsidR="001F3BEE">
        <w:t>ую аттестационную комиссию (ШАК)</w:t>
      </w:r>
      <w:r w:rsidR="002C4860" w:rsidRPr="00E2757A">
        <w:t>. Состав комиссии от 3 до</w:t>
      </w:r>
      <w:r w:rsidR="001F3BEE">
        <w:t xml:space="preserve"> </w:t>
      </w:r>
      <w:r w:rsidR="002C4860" w:rsidRPr="00E2757A">
        <w:t xml:space="preserve">7 </w:t>
      </w:r>
      <w:r w:rsidR="002C4860" w:rsidRPr="00E2757A">
        <w:lastRenderedPageBreak/>
        <w:t>человек. В комиссии должны присутствова</w:t>
      </w:r>
      <w:r w:rsidRPr="00E2757A">
        <w:t xml:space="preserve">ть: </w:t>
      </w:r>
      <w:r w:rsidR="001F3BEE">
        <w:t>зам. директора по УВР, ВР</w:t>
      </w:r>
      <w:r w:rsidR="002C4860" w:rsidRPr="00E2757A">
        <w:t>, классный рук</w:t>
      </w:r>
      <w:r w:rsidRPr="00E2757A">
        <w:t>оводитель, педагог по соответствующему направлению</w:t>
      </w:r>
      <w:r w:rsidR="002C4860" w:rsidRPr="00E2757A">
        <w:t xml:space="preserve">. Состав комиссии должен подбираться с учётом предметных областей ИИП. 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ШАК оценивает уровень </w:t>
      </w:r>
      <w:r w:rsidR="002C4860" w:rsidRPr="00E2757A">
        <w:t>ИП в соответствии с критериями.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Для защиты  ИП выделяется 1 день </w:t>
      </w:r>
      <w:r w:rsidR="005C66F5">
        <w:t xml:space="preserve"> до 1</w:t>
      </w:r>
      <w:r w:rsidR="002C4860" w:rsidRPr="00E2757A">
        <w:t>0 ма</w:t>
      </w:r>
      <w:r w:rsidR="005C66F5">
        <w:t>я</w:t>
      </w:r>
      <w:r w:rsidR="002C4860" w:rsidRPr="00E2757A">
        <w:t>.</w:t>
      </w:r>
    </w:p>
    <w:p w:rsidR="00D563BF" w:rsidRPr="00E2757A" w:rsidRDefault="00031281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 xml:space="preserve">Школа </w:t>
      </w:r>
      <w:r w:rsidR="002C4860" w:rsidRPr="00E2757A">
        <w:t xml:space="preserve"> организует</w:t>
      </w:r>
      <w:r w:rsidRPr="00E2757A">
        <w:t xml:space="preserve"> в дополнительные сроки защиту </w:t>
      </w:r>
      <w:r w:rsidR="002C4860" w:rsidRPr="00E2757A">
        <w:t>ИП для детей с ОВЗ, больных детей (дети, отсутствовавшие в основной срок защиты).</w:t>
      </w:r>
    </w:p>
    <w:p w:rsidR="00D563BF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 w:rsidRPr="00E2757A">
        <w:t>Проект, получивший оценку «низкий уровень», возвращается ученику на доработку. Ученик дорабатывает ИП в течение недели, представляет к повторной защите.</w:t>
      </w:r>
    </w:p>
    <w:p w:rsidR="005C66F5" w:rsidRPr="00E2757A" w:rsidRDefault="005C66F5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1"/>
        </w:tabs>
        <w:ind w:left="360" w:hanging="360"/>
        <w:jc w:val="both"/>
      </w:pPr>
      <w:r>
        <w:t xml:space="preserve">Ученику, выступившему с проектом (исследовательской работой) успешно на муниципальном, региональном, всероссийском или международном уровне автоматически ставиться высший балл и от защиты в </w:t>
      </w:r>
      <w:r w:rsidR="00937377">
        <w:t>школе</w:t>
      </w:r>
      <w:r>
        <w:t xml:space="preserve"> он освобождается. </w:t>
      </w:r>
    </w:p>
    <w:p w:rsidR="00E2757A" w:rsidRPr="00E2757A" w:rsidRDefault="00E2757A" w:rsidP="00E2757A">
      <w:pPr>
        <w:pStyle w:val="22"/>
        <w:shd w:val="clear" w:color="auto" w:fill="auto"/>
        <w:tabs>
          <w:tab w:val="left" w:pos="851"/>
        </w:tabs>
        <w:ind w:left="360" w:firstLine="0"/>
        <w:jc w:val="both"/>
      </w:pPr>
    </w:p>
    <w:p w:rsidR="00D563BF" w:rsidRPr="00E2757A" w:rsidRDefault="002C4860" w:rsidP="00E2757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55"/>
        </w:tabs>
        <w:spacing w:line="280" w:lineRule="exact"/>
        <w:rPr>
          <w:sz w:val="24"/>
          <w:szCs w:val="24"/>
        </w:rPr>
      </w:pPr>
      <w:bookmarkStart w:id="6" w:name="bookmark5"/>
      <w:r w:rsidRPr="00E2757A">
        <w:rPr>
          <w:sz w:val="24"/>
          <w:szCs w:val="24"/>
        </w:rPr>
        <w:t xml:space="preserve">Критерии оценки итогового </w:t>
      </w:r>
      <w:proofErr w:type="gramStart"/>
      <w:r w:rsidRPr="00E2757A">
        <w:rPr>
          <w:sz w:val="24"/>
          <w:szCs w:val="24"/>
        </w:rPr>
        <w:t>индивидуального проекта</w:t>
      </w:r>
      <w:bookmarkEnd w:id="6"/>
      <w:proofErr w:type="gramEnd"/>
    </w:p>
    <w:p w:rsidR="00D563BF" w:rsidRPr="00E2757A" w:rsidRDefault="002C4860" w:rsidP="00E2757A">
      <w:pPr>
        <w:pStyle w:val="22"/>
        <w:numPr>
          <w:ilvl w:val="1"/>
          <w:numId w:val="1"/>
        </w:numPr>
        <w:shd w:val="clear" w:color="auto" w:fill="auto"/>
        <w:tabs>
          <w:tab w:val="left" w:pos="856"/>
        </w:tabs>
        <w:ind w:left="360" w:hanging="360"/>
        <w:jc w:val="both"/>
      </w:pPr>
      <w:r w:rsidRPr="00E2757A">
        <w:t xml:space="preserve">Вывод об уровне </w:t>
      </w:r>
      <w:proofErr w:type="spellStart"/>
      <w:r w:rsidRPr="00E2757A">
        <w:t>сформированности</w:t>
      </w:r>
      <w:proofErr w:type="spellEnd"/>
      <w:r w:rsidRPr="00E2757A">
        <w:t xml:space="preserve">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</w:t>
      </w:r>
      <w:proofErr w:type="spellStart"/>
      <w:r w:rsidRPr="00E2757A">
        <w:t>четырех</w:t>
      </w:r>
      <w:proofErr w:type="spellEnd"/>
      <w:r w:rsidRPr="00E2757A">
        <w:t xml:space="preserve"> критериев:</w:t>
      </w:r>
    </w:p>
    <w:p w:rsidR="00D563BF" w:rsidRPr="00E2757A" w:rsidRDefault="00937377" w:rsidP="00937377">
      <w:pPr>
        <w:pStyle w:val="22"/>
        <w:numPr>
          <w:ilvl w:val="2"/>
          <w:numId w:val="1"/>
        </w:numPr>
        <w:shd w:val="clear" w:color="auto" w:fill="auto"/>
        <w:tabs>
          <w:tab w:val="left" w:pos="567"/>
        </w:tabs>
        <w:ind w:left="360" w:hanging="360"/>
        <w:jc w:val="both"/>
      </w:pPr>
      <w:r>
        <w:t>С</w:t>
      </w:r>
      <w:r w:rsidR="002C4860" w:rsidRPr="00E2757A">
        <w:t xml:space="preserve">пособность к самостоятельному приобретению знаний и решению проблем, проявляющаяся в умении </w:t>
      </w:r>
      <w:proofErr w:type="gramStart"/>
      <w:r w:rsidR="002C4860" w:rsidRPr="00E2757A">
        <w:t>поставить проблему</w:t>
      </w:r>
      <w:proofErr w:type="gramEnd"/>
      <w:r w:rsidR="002C4860" w:rsidRPr="00E2757A">
        <w:t xml:space="preserve"> и выбрать адекватные способы </w:t>
      </w:r>
      <w:proofErr w:type="spellStart"/>
      <w:r w:rsidR="002C4860" w:rsidRPr="00E2757A">
        <w:t>ее</w:t>
      </w:r>
      <w:proofErr w:type="spellEnd"/>
      <w:r w:rsidR="002C4860" w:rsidRPr="00E2757A">
        <w:t xml:space="preserve"> решения, включая поиск и обработку инф</w:t>
      </w:r>
      <w:r w:rsidR="00031281" w:rsidRPr="00E2757A">
        <w:t xml:space="preserve">ормации, формулировку выводов или обоснование,   реализацию, </w:t>
      </w:r>
      <w:r w:rsidR="002C4860" w:rsidRPr="00E2757A">
        <w:t xml:space="preserve">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</w:t>
      </w:r>
      <w:proofErr w:type="spellStart"/>
      <w:r w:rsidR="002C4860" w:rsidRPr="00E2757A">
        <w:t>сформированности</w:t>
      </w:r>
      <w:proofErr w:type="spellEnd"/>
      <w:r w:rsidR="002C4860" w:rsidRPr="00E2757A">
        <w:t xml:space="preserve"> познавательных учебных действий;</w:t>
      </w:r>
    </w:p>
    <w:p w:rsidR="00D563BF" w:rsidRPr="00E2757A" w:rsidRDefault="00937377" w:rsidP="00937377">
      <w:pPr>
        <w:pStyle w:val="22"/>
        <w:numPr>
          <w:ilvl w:val="2"/>
          <w:numId w:val="1"/>
        </w:numPr>
        <w:shd w:val="clear" w:color="auto" w:fill="auto"/>
        <w:tabs>
          <w:tab w:val="left" w:pos="567"/>
        </w:tabs>
        <w:ind w:left="360" w:hanging="360"/>
        <w:jc w:val="both"/>
      </w:pPr>
      <w:proofErr w:type="spellStart"/>
      <w:r>
        <w:t>С</w:t>
      </w:r>
      <w:r w:rsidR="002C4860" w:rsidRPr="00E2757A">
        <w:t>формированность</w:t>
      </w:r>
      <w:proofErr w:type="spellEnd"/>
      <w:r w:rsidR="002C4860" w:rsidRPr="00E2757A">
        <w:t xml:space="preserve"> предметных знаний и способов действий, </w:t>
      </w:r>
      <w:proofErr w:type="gramStart"/>
      <w:r w:rsidR="002C4860" w:rsidRPr="00E2757A">
        <w:t>проявляющаяся</w:t>
      </w:r>
      <w:proofErr w:type="gramEnd"/>
      <w:r w:rsidR="002C4860" w:rsidRPr="00E2757A">
        <w:t xml:space="preserve">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:rsidR="00D563BF" w:rsidRPr="00E2757A" w:rsidRDefault="00937377" w:rsidP="00937377">
      <w:pPr>
        <w:pStyle w:val="22"/>
        <w:numPr>
          <w:ilvl w:val="2"/>
          <w:numId w:val="1"/>
        </w:numPr>
        <w:shd w:val="clear" w:color="auto" w:fill="auto"/>
        <w:tabs>
          <w:tab w:val="left" w:pos="567"/>
        </w:tabs>
        <w:ind w:left="360" w:hanging="360"/>
        <w:jc w:val="both"/>
      </w:pPr>
      <w:proofErr w:type="spellStart"/>
      <w:r>
        <w:t>С</w:t>
      </w:r>
      <w:r w:rsidR="002C4860" w:rsidRPr="00E2757A">
        <w:t>формированность</w:t>
      </w:r>
      <w:proofErr w:type="spellEnd"/>
      <w:r w:rsidR="002C4860" w:rsidRPr="00E2757A">
        <w:t xml:space="preserve"> регулятивных действий, </w:t>
      </w:r>
      <w:proofErr w:type="gramStart"/>
      <w:r w:rsidR="002C4860" w:rsidRPr="00E2757A">
        <w:t>проявляющаяся</w:t>
      </w:r>
      <w:proofErr w:type="gramEnd"/>
      <w:r w:rsidR="002C4860" w:rsidRPr="00E2757A">
        <w:t xml:space="preserve">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ситуациях;</w:t>
      </w:r>
    </w:p>
    <w:p w:rsidR="00D563BF" w:rsidRDefault="00937377" w:rsidP="00937377">
      <w:pPr>
        <w:pStyle w:val="22"/>
        <w:numPr>
          <w:ilvl w:val="2"/>
          <w:numId w:val="1"/>
        </w:numPr>
        <w:shd w:val="clear" w:color="auto" w:fill="auto"/>
        <w:tabs>
          <w:tab w:val="left" w:pos="567"/>
        </w:tabs>
        <w:ind w:left="360" w:hanging="360"/>
        <w:jc w:val="both"/>
      </w:pPr>
      <w:proofErr w:type="spellStart"/>
      <w:r>
        <w:t>С</w:t>
      </w:r>
      <w:r w:rsidR="002C4860" w:rsidRPr="00E2757A">
        <w:t>формированность</w:t>
      </w:r>
      <w:proofErr w:type="spellEnd"/>
      <w:r w:rsidR="002C4860" w:rsidRPr="00E2757A">
        <w:t xml:space="preserve"> коммуникативных действий, </w:t>
      </w:r>
      <w:proofErr w:type="gramStart"/>
      <w:r w:rsidR="002C4860" w:rsidRPr="00E2757A">
        <w:t>проявляющаяся</w:t>
      </w:r>
      <w:proofErr w:type="gramEnd"/>
      <w:r w:rsidR="002C4860" w:rsidRPr="00E2757A">
        <w:t xml:space="preserve"> в умении ясно изложить и оформить выполненную работу, представить </w:t>
      </w:r>
      <w:proofErr w:type="spellStart"/>
      <w:r w:rsidR="002C4860" w:rsidRPr="00E2757A">
        <w:t>ее</w:t>
      </w:r>
      <w:proofErr w:type="spellEnd"/>
      <w:r w:rsidR="002C4860" w:rsidRPr="00E2757A">
        <w:t xml:space="preserve"> результаты, аргументированно ответить на вопросы.</w:t>
      </w:r>
    </w:p>
    <w:p w:rsidR="006B5D85" w:rsidRDefault="006B5D85" w:rsidP="006B5D85">
      <w:pPr>
        <w:pStyle w:val="22"/>
        <w:numPr>
          <w:ilvl w:val="1"/>
          <w:numId w:val="1"/>
        </w:numPr>
        <w:shd w:val="clear" w:color="auto" w:fill="auto"/>
        <w:tabs>
          <w:tab w:val="left" w:pos="1497"/>
        </w:tabs>
        <w:ind w:left="360" w:hanging="360"/>
        <w:jc w:val="both"/>
      </w:pPr>
      <w:r>
        <w:t xml:space="preserve"> Основные требования к инструментарию оценки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 при процедуре защиты реализованного проекта:</w:t>
      </w:r>
    </w:p>
    <w:p w:rsidR="00C9513A" w:rsidRDefault="00C9513A" w:rsidP="00C9513A">
      <w:pPr>
        <w:pStyle w:val="22"/>
        <w:shd w:val="clear" w:color="auto" w:fill="auto"/>
        <w:tabs>
          <w:tab w:val="left" w:pos="1497"/>
        </w:tabs>
        <w:ind w:firstLine="0"/>
        <w:jc w:val="both"/>
      </w:pPr>
      <w:r>
        <w:t xml:space="preserve">- оценке должна подвергаться не только защита реализованного проекта, но и динамика изменений, </w:t>
      </w:r>
      <w:proofErr w:type="spellStart"/>
      <w:r>
        <w:t>внесенных</w:t>
      </w:r>
      <w:proofErr w:type="spellEnd"/>
      <w:r>
        <w:t xml:space="preserve"> в проект от момента замысла 9процедуры защиты проектной идеи) до воплощения; при этом должны учитываться целесообразность, уместность, полнота этих изменений, </w:t>
      </w:r>
      <w:proofErr w:type="spellStart"/>
      <w:r>
        <w:t>соотнесенные</w:t>
      </w:r>
      <w:proofErr w:type="spellEnd"/>
      <w:r>
        <w:t xml:space="preserve"> с сохранением исходного замысла проекта;</w:t>
      </w:r>
    </w:p>
    <w:p w:rsidR="002953A5" w:rsidRDefault="002953A5" w:rsidP="00C9513A">
      <w:pPr>
        <w:pStyle w:val="22"/>
        <w:shd w:val="clear" w:color="auto" w:fill="auto"/>
        <w:tabs>
          <w:tab w:val="left" w:pos="1497"/>
        </w:tabs>
        <w:ind w:firstLine="0"/>
        <w:jc w:val="both"/>
      </w:pPr>
      <w:r>
        <w:t>- для оценки проектной работы должна быть создана экспертная комиссия, в которую должны обязательно входить педагоги и представители администрации образовательных организаций, где учатся дети, представители местного сообщества и тех сфер деятельности, в рамках которых выполняются проектные работы;</w:t>
      </w:r>
    </w:p>
    <w:p w:rsidR="0018479A" w:rsidRDefault="0018479A" w:rsidP="00C9513A">
      <w:pPr>
        <w:pStyle w:val="22"/>
        <w:shd w:val="clear" w:color="auto" w:fill="auto"/>
        <w:tabs>
          <w:tab w:val="left" w:pos="1497"/>
        </w:tabs>
        <w:ind w:firstLine="0"/>
        <w:jc w:val="both"/>
      </w:pPr>
      <w:r>
        <w:t xml:space="preserve">- оценивание производится на основе </w:t>
      </w:r>
      <w:proofErr w:type="spellStart"/>
      <w:r>
        <w:t>критериальной</w:t>
      </w:r>
      <w:proofErr w:type="spellEnd"/>
      <w:r>
        <w:t xml:space="preserve"> модели;</w:t>
      </w:r>
    </w:p>
    <w:p w:rsidR="0018479A" w:rsidRDefault="0018479A" w:rsidP="00C9513A">
      <w:pPr>
        <w:pStyle w:val="22"/>
        <w:shd w:val="clear" w:color="auto" w:fill="auto"/>
        <w:tabs>
          <w:tab w:val="left" w:pos="1497"/>
        </w:tabs>
        <w:ind w:firstLine="0"/>
        <w:jc w:val="both"/>
      </w:pPr>
      <w:r>
        <w:t>- для обработки всего массива оценок может быть предусмотрен электронный инструмент; способ агрегации данных, формат вывода данных и способ презентации итоговых оценок обучающимся и другим заинтересованным лицам определяет сама образовательная организация;</w:t>
      </w:r>
    </w:p>
    <w:p w:rsidR="00C9513A" w:rsidRDefault="0018479A" w:rsidP="00C9513A">
      <w:pPr>
        <w:pStyle w:val="22"/>
        <w:shd w:val="clear" w:color="auto" w:fill="auto"/>
        <w:tabs>
          <w:tab w:val="left" w:pos="1497"/>
        </w:tabs>
        <w:ind w:firstLine="0"/>
        <w:jc w:val="both"/>
      </w:pPr>
      <w:r>
        <w:t xml:space="preserve">- </w:t>
      </w:r>
      <w:r w:rsidR="00C9513A">
        <w:t xml:space="preserve"> </w:t>
      </w:r>
      <w:r w:rsidR="001D01A6">
        <w:t>результаты оценивания универсальных учебных действий в формате, принятом образовательной организацией доводятся до сведения обучающихся.</w:t>
      </w:r>
    </w:p>
    <w:p w:rsidR="001D01A6" w:rsidRDefault="001D01A6" w:rsidP="00E92C90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Выполненная работа</w:t>
      </w:r>
      <w:r w:rsidR="00E92C90">
        <w:t xml:space="preserve"> рецензируется высококвалифицированными специалистами.</w:t>
      </w:r>
    </w:p>
    <w:p w:rsidR="00E92C90" w:rsidRDefault="00E92C90" w:rsidP="00E92C90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 xml:space="preserve">В рецензии оцениваются и освещаются основные позиции с </w:t>
      </w:r>
      <w:proofErr w:type="spellStart"/>
      <w:r>
        <w:t>учетом</w:t>
      </w:r>
      <w:proofErr w:type="spellEnd"/>
      <w:r>
        <w:t xml:space="preserve"> оценки критериев содержательной части проекта в баллах.</w:t>
      </w:r>
    </w:p>
    <w:p w:rsidR="00E92C90" w:rsidRDefault="00E92C90" w:rsidP="00E92C90">
      <w:pPr>
        <w:pStyle w:val="22"/>
        <w:numPr>
          <w:ilvl w:val="0"/>
          <w:numId w:val="3"/>
        </w:numPr>
        <w:shd w:val="clear" w:color="auto" w:fill="auto"/>
        <w:tabs>
          <w:tab w:val="left" w:pos="851"/>
        </w:tabs>
        <w:jc w:val="both"/>
        <w:rPr>
          <w:i/>
        </w:rPr>
      </w:pPr>
      <w:r>
        <w:rPr>
          <w:i/>
        </w:rPr>
        <w:lastRenderedPageBreak/>
        <w:t>Критерии оценки отдельных этапов выполнения проекта:</w:t>
      </w:r>
    </w:p>
    <w:p w:rsidR="00E92C90" w:rsidRDefault="00E92C90" w:rsidP="00E92C90">
      <w:pPr>
        <w:pStyle w:val="22"/>
        <w:numPr>
          <w:ilvl w:val="1"/>
          <w:numId w:val="3"/>
        </w:numPr>
        <w:shd w:val="clear" w:color="auto" w:fill="auto"/>
        <w:tabs>
          <w:tab w:val="left" w:pos="851"/>
        </w:tabs>
        <w:jc w:val="both"/>
        <w:rPr>
          <w:i/>
        </w:rPr>
      </w:pPr>
      <w:r>
        <w:rPr>
          <w:i/>
        </w:rPr>
        <w:t>Выбор темы.</w:t>
      </w:r>
    </w:p>
    <w:p w:rsidR="00E92C90" w:rsidRDefault="00E92C90" w:rsidP="00E92C90">
      <w:pPr>
        <w:pStyle w:val="22"/>
        <w:shd w:val="clear" w:color="auto" w:fill="auto"/>
        <w:tabs>
          <w:tab w:val="left" w:pos="851"/>
        </w:tabs>
        <w:ind w:left="720" w:firstLine="0"/>
        <w:jc w:val="both"/>
      </w:pPr>
      <w:r>
        <w:t>При выборе темы учитывается:</w:t>
      </w:r>
    </w:p>
    <w:p w:rsidR="00E92C90" w:rsidRDefault="00E92C90" w:rsidP="00E92C90">
      <w:pPr>
        <w:pStyle w:val="22"/>
        <w:shd w:val="clear" w:color="auto" w:fill="auto"/>
        <w:tabs>
          <w:tab w:val="left" w:pos="851"/>
        </w:tabs>
        <w:ind w:left="720" w:firstLine="0"/>
        <w:jc w:val="both"/>
      </w:pPr>
      <w:r>
        <w:t>- актуальность и важность темы;</w:t>
      </w:r>
    </w:p>
    <w:p w:rsidR="00E92C90" w:rsidRDefault="00E92C90" w:rsidP="00E92C90">
      <w:pPr>
        <w:pStyle w:val="22"/>
        <w:shd w:val="clear" w:color="auto" w:fill="auto"/>
        <w:tabs>
          <w:tab w:val="left" w:pos="851"/>
        </w:tabs>
        <w:ind w:left="720" w:firstLine="0"/>
        <w:jc w:val="both"/>
      </w:pPr>
      <w:r>
        <w:t>- научно-теоретическое и практическое значение;</w:t>
      </w:r>
    </w:p>
    <w:p w:rsidR="00E92C90" w:rsidRDefault="00E92C90" w:rsidP="00E92C90">
      <w:pPr>
        <w:pStyle w:val="22"/>
        <w:shd w:val="clear" w:color="auto" w:fill="auto"/>
        <w:tabs>
          <w:tab w:val="left" w:pos="851"/>
        </w:tabs>
        <w:ind w:left="720" w:firstLine="0"/>
        <w:jc w:val="both"/>
      </w:pPr>
      <w:r>
        <w:t xml:space="preserve">- степень </w:t>
      </w:r>
      <w:proofErr w:type="spellStart"/>
      <w:r>
        <w:t>освещенности</w:t>
      </w:r>
      <w:proofErr w:type="spellEnd"/>
      <w:r>
        <w:t xml:space="preserve"> данного вопроса в литературе.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Актуальность темы определяется тем, отвечает ли она проблемам развития и совершенствования процесса обучения.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>1.2. Целеполагание, формулировка задач, которые следует решить: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 xml:space="preserve">Цели должны быть ясными, </w:t>
      </w:r>
      <w:proofErr w:type="spellStart"/>
      <w:r>
        <w:t>четко</w:t>
      </w:r>
      <w:proofErr w:type="spellEnd"/>
      <w:r>
        <w:t xml:space="preserve"> сформулированными и реальными, т.е. достижимыми.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>1.3. Выбор средств и методов, адекватных поставленным целям.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>1.4. Планирование, определение последовательности и сроков работ.</w:t>
      </w:r>
    </w:p>
    <w:p w:rsidR="004113D9" w:rsidRDefault="004113D9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 xml:space="preserve">1.5. Проведение проектных работ или исследования. </w:t>
      </w:r>
    </w:p>
    <w:p w:rsidR="00FB1371" w:rsidRDefault="00907592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Излагая конкретные данные, нужно доказывать и показывать, как они были  получены, проверены,  уточнены, чтобы изложение было достоверным.</w:t>
      </w:r>
    </w:p>
    <w:p w:rsidR="009C0A3B" w:rsidRDefault="009C0A3B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Изложение мысли должно быть понятным, правильно сформулированным и показать то, что было открыто или выявлено автором исследования.</w:t>
      </w:r>
    </w:p>
    <w:p w:rsidR="00FC5E9B" w:rsidRDefault="00FC5E9B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>1.6. Оформление результатов работ в соответствии с замыслом проекта или целями исследования.</w:t>
      </w:r>
    </w:p>
    <w:p w:rsidR="00FC5E9B" w:rsidRDefault="007652D8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 xml:space="preserve">Форма работы должна соответствовать содержанию. Не принято писать работу от первого лица. Текст теоретической части должен быть написании в </w:t>
      </w:r>
      <w:proofErr w:type="spellStart"/>
      <w:r>
        <w:t>неопределенном</w:t>
      </w:r>
      <w:proofErr w:type="spellEnd"/>
      <w:r>
        <w:t xml:space="preserve"> наклонении («рассматривается», «определяется» и т.п.).</w:t>
      </w:r>
    </w:p>
    <w:p w:rsidR="007652D8" w:rsidRDefault="007652D8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В работе должная прослеживаться научность и литературность языка. Письменная речь должна быть орфографически грамотной, пунктуация соответствовать правилам, словарный и грамматический строй речи разнообразен, речь выразительна.</w:t>
      </w:r>
    </w:p>
    <w:p w:rsidR="00B9503A" w:rsidRDefault="00B9503A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ab/>
        <w:t>К</w:t>
      </w:r>
      <w:r w:rsidR="007652D8">
        <w:t xml:space="preserve">ультура оформления определяется тем, насколько она аккуратно выполнена, содержит ли она наглядный материал (рисунки, таблицы, диаграммы и т.п.). В оформлении работы должен быть выдержан принцип необходимости и достаточности. </w:t>
      </w:r>
    </w:p>
    <w:p w:rsidR="007652D8" w:rsidRDefault="007652D8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t xml:space="preserve">  </w:t>
      </w:r>
      <w:r w:rsidR="00B9503A">
        <w:tab/>
      </w:r>
      <w:r w:rsidR="00B9503A" w:rsidRPr="00B9503A">
        <w:rPr>
          <w:i/>
        </w:rPr>
        <w:t>Представление результатов в соответствующем использованию виде.</w:t>
      </w:r>
    </w:p>
    <w:p w:rsidR="00B9503A" w:rsidRDefault="00B9503A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>Компетенция в выбранной сфере исследования, творческая активность.</w:t>
      </w:r>
    </w:p>
    <w:p w:rsidR="00B9503A" w:rsidRDefault="00B9503A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  <w:r>
        <w:rPr>
          <w:i/>
        </w:rPr>
        <w:tab/>
        <w:t xml:space="preserve">Собранность, аккуратность, </w:t>
      </w:r>
      <w:proofErr w:type="spellStart"/>
      <w:r>
        <w:rPr>
          <w:i/>
        </w:rPr>
        <w:t>целеустремленность</w:t>
      </w:r>
      <w:proofErr w:type="spellEnd"/>
      <w:r>
        <w:rPr>
          <w:i/>
        </w:rPr>
        <w:t>, высокая мотивация.</w:t>
      </w:r>
    </w:p>
    <w:p w:rsidR="00EE0EB1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</w:rPr>
      </w:pPr>
    </w:p>
    <w:p w:rsidR="00FD34A5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  <w:rPr>
          <w:i/>
          <w:u w:val="single"/>
        </w:rPr>
      </w:pPr>
      <w:r w:rsidRPr="00EE0EB1">
        <w:rPr>
          <w:i/>
          <w:u w:val="single"/>
        </w:rPr>
        <w:t>Оценка содержательной части проекта в баллах:</w:t>
      </w:r>
    </w:p>
    <w:p w:rsidR="00EE0EB1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 xml:space="preserve">- 2 балла – ярко выраженные положительные стороны работы во всех </w:t>
      </w:r>
      <w:proofErr w:type="spellStart"/>
      <w:r>
        <w:t>ее</w:t>
      </w:r>
      <w:proofErr w:type="spellEnd"/>
      <w:r>
        <w:t xml:space="preserve"> составных частях (отдельно за каждый из девяти представленных выше критериев);</w:t>
      </w:r>
    </w:p>
    <w:p w:rsidR="00EE0EB1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 xml:space="preserve"> - 1 балл – имеют место;</w:t>
      </w:r>
    </w:p>
    <w:p w:rsidR="00EE0EB1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 xml:space="preserve"> - 0 баллов – отсутствуют.</w:t>
      </w:r>
    </w:p>
    <w:p w:rsidR="00FD0B3E" w:rsidRDefault="00EE0EB1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>Итого 18 баллов – максимальное число за всю содержательную часть проекта.</w:t>
      </w:r>
    </w:p>
    <w:p w:rsidR="00646921" w:rsidRDefault="00FD0B3E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  <w:r>
        <w:t xml:space="preserve">В заключительной части делается вывод о том, достиг ли </w:t>
      </w:r>
      <w:r w:rsidR="00C17C4B">
        <w:t>проект поставленных целей. Отме</w:t>
      </w:r>
      <w:r>
        <w:t xml:space="preserve">тка за </w:t>
      </w:r>
      <w:proofErr w:type="gramStart"/>
      <w:r>
        <w:t>выполнении</w:t>
      </w:r>
      <w:proofErr w:type="gramEnd"/>
      <w:r>
        <w:t xml:space="preserve"> проекта выставляется в графу «Проектная деятельность» </w:t>
      </w:r>
      <w:r w:rsidRPr="00C17C4B">
        <w:t>в журнале</w:t>
      </w:r>
      <w:r w:rsidR="00646921" w:rsidRPr="00C17C4B">
        <w:t>.</w:t>
      </w:r>
    </w:p>
    <w:p w:rsidR="00646921" w:rsidRDefault="00646921" w:rsidP="004113D9">
      <w:pPr>
        <w:pStyle w:val="22"/>
        <w:shd w:val="clear" w:color="auto" w:fill="auto"/>
        <w:tabs>
          <w:tab w:val="left" w:pos="851"/>
        </w:tabs>
        <w:ind w:firstLine="0"/>
        <w:jc w:val="both"/>
      </w:pPr>
    </w:p>
    <w:p w:rsidR="00EE0EB1" w:rsidRPr="00EE0EB1" w:rsidRDefault="00646921" w:rsidP="00646921">
      <w:pPr>
        <w:pStyle w:val="22"/>
        <w:numPr>
          <w:ilvl w:val="0"/>
          <w:numId w:val="3"/>
        </w:numPr>
        <w:shd w:val="clear" w:color="auto" w:fill="auto"/>
        <w:tabs>
          <w:tab w:val="left" w:pos="851"/>
        </w:tabs>
        <w:jc w:val="both"/>
      </w:pPr>
      <w:r>
        <w:rPr>
          <w:i/>
        </w:rPr>
        <w:t>Критерии оценки защиты проекта:</w:t>
      </w:r>
      <w:r w:rsidR="00FD0B3E">
        <w:t xml:space="preserve"> </w:t>
      </w:r>
      <w:r w:rsidR="00EE0EB1">
        <w:t xml:space="preserve"> </w:t>
      </w:r>
    </w:p>
    <w:p w:rsidR="00031281" w:rsidRPr="00E2757A" w:rsidRDefault="00031281" w:rsidP="00E2757A">
      <w:pPr>
        <w:pStyle w:val="22"/>
        <w:shd w:val="clear" w:color="auto" w:fill="auto"/>
        <w:tabs>
          <w:tab w:val="left" w:pos="1497"/>
        </w:tabs>
        <w:ind w:left="360" w:firstLine="0"/>
        <w:jc w:val="both"/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68"/>
        <w:gridCol w:w="2256"/>
        <w:gridCol w:w="7219"/>
      </w:tblGrid>
      <w:tr w:rsidR="000C62C0" w:rsidRPr="000C62C0" w:rsidTr="000C62C0">
        <w:trPr>
          <w:jc w:val="center"/>
        </w:trPr>
        <w:tc>
          <w:tcPr>
            <w:tcW w:w="67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 w:rsidRPr="000C62C0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0C62C0">
              <w:rPr>
                <w:rFonts w:ascii="Times New Roman" w:hAnsi="Times New Roman" w:cs="Times New Roman"/>
              </w:rPr>
              <w:t>п</w:t>
            </w:r>
            <w:proofErr w:type="gramEnd"/>
            <w:r w:rsidRPr="000C62C0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98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 w:rsidRPr="000C62C0">
              <w:rPr>
                <w:rFonts w:ascii="Times New Roman" w:hAnsi="Times New Roman" w:cs="Times New Roman"/>
              </w:rPr>
              <w:t>Критерий</w:t>
            </w:r>
          </w:p>
        </w:tc>
        <w:tc>
          <w:tcPr>
            <w:tcW w:w="7483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 w:rsidRPr="000C62C0">
              <w:rPr>
                <w:rFonts w:ascii="Times New Roman" w:hAnsi="Times New Roman" w:cs="Times New Roman"/>
              </w:rPr>
              <w:t>Оценка (в баллах)</w:t>
            </w:r>
          </w:p>
        </w:tc>
      </w:tr>
      <w:tr w:rsidR="000C62C0" w:rsidRPr="000C62C0" w:rsidTr="000C62C0">
        <w:trPr>
          <w:jc w:val="center"/>
        </w:trPr>
        <w:tc>
          <w:tcPr>
            <w:tcW w:w="67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0C62C0" w:rsidRP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 доклада</w:t>
            </w:r>
          </w:p>
        </w:tc>
        <w:tc>
          <w:tcPr>
            <w:tcW w:w="7483" w:type="dxa"/>
          </w:tcPr>
          <w:p w:rsid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доклад зачитывается</w:t>
            </w:r>
          </w:p>
          <w:p w:rsid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– доклад пересказывается, но не объяснена суть работы</w:t>
            </w:r>
          </w:p>
          <w:p w:rsid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– доклад пересказывается, суть работы объяснена</w:t>
            </w:r>
          </w:p>
          <w:p w:rsid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– кроме хорошего доклада владение иллюстративным материалом</w:t>
            </w:r>
          </w:p>
          <w:p w:rsidR="000C62C0" w:rsidRPr="000C62C0" w:rsidRDefault="000C62C0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– доклад производит очень хорошее впечатление </w:t>
            </w:r>
          </w:p>
        </w:tc>
      </w:tr>
      <w:tr w:rsidR="000C62C0" w:rsidRPr="000C62C0" w:rsidTr="000C62C0">
        <w:trPr>
          <w:jc w:val="center"/>
        </w:trPr>
        <w:tc>
          <w:tcPr>
            <w:tcW w:w="67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985" w:type="dxa"/>
          </w:tcPr>
          <w:p w:rsidR="000C62C0" w:rsidRPr="000C62C0" w:rsidRDefault="00414C05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 ответов на вопросы</w:t>
            </w:r>
          </w:p>
        </w:tc>
        <w:tc>
          <w:tcPr>
            <w:tcW w:w="7483" w:type="dxa"/>
          </w:tcPr>
          <w:p w:rsidR="000C62C0" w:rsidRDefault="00414C05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– нет </w:t>
            </w:r>
            <w:proofErr w:type="spellStart"/>
            <w:r>
              <w:rPr>
                <w:rFonts w:ascii="Times New Roman" w:hAnsi="Times New Roman" w:cs="Times New Roman"/>
              </w:rPr>
              <w:t>четкости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ответов на большинство вопросов</w:t>
            </w:r>
          </w:p>
          <w:p w:rsidR="00414C05" w:rsidRDefault="00414C05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– ответы на большинство вопросов</w:t>
            </w:r>
          </w:p>
          <w:p w:rsidR="00414C05" w:rsidRPr="000C62C0" w:rsidRDefault="00414C05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– ответы на все вопросы убедительно, аргументировано</w:t>
            </w:r>
          </w:p>
        </w:tc>
      </w:tr>
      <w:tr w:rsidR="000C62C0" w:rsidRPr="000C62C0" w:rsidTr="000C62C0">
        <w:trPr>
          <w:jc w:val="center"/>
        </w:trPr>
        <w:tc>
          <w:tcPr>
            <w:tcW w:w="67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0C62C0" w:rsidRPr="000C62C0" w:rsidRDefault="003F7B69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демонстрационного материала</w:t>
            </w:r>
          </w:p>
        </w:tc>
        <w:tc>
          <w:tcPr>
            <w:tcW w:w="7483" w:type="dxa"/>
          </w:tcPr>
          <w:p w:rsidR="000C62C0" w:rsidRDefault="003F7B69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представленный демонстрационный материал не используется в докладе</w:t>
            </w:r>
          </w:p>
          <w:p w:rsidR="003F7B69" w:rsidRDefault="003F7B69" w:rsidP="000C62C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– представленный демонстрационный материал используется в докладе</w:t>
            </w:r>
          </w:p>
          <w:p w:rsidR="003F7B69" w:rsidRPr="000C62C0" w:rsidRDefault="003F7B69" w:rsidP="00C866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– представленный демонстрационный материал используется в </w:t>
            </w:r>
            <w:r w:rsidR="00C8663B">
              <w:rPr>
                <w:rFonts w:ascii="Times New Roman" w:hAnsi="Times New Roman" w:cs="Times New Roman"/>
              </w:rPr>
              <w:t>докладе, информативен, автор свободно в нем ориентируется</w:t>
            </w:r>
          </w:p>
        </w:tc>
      </w:tr>
      <w:tr w:rsidR="000C62C0" w:rsidRPr="000C62C0" w:rsidTr="000C62C0">
        <w:trPr>
          <w:jc w:val="center"/>
        </w:trPr>
        <w:tc>
          <w:tcPr>
            <w:tcW w:w="675" w:type="dxa"/>
          </w:tcPr>
          <w:p w:rsidR="000C62C0" w:rsidRPr="000C62C0" w:rsidRDefault="000C62C0" w:rsidP="000C62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0C62C0" w:rsidRPr="000C62C0" w:rsidRDefault="00C8663B" w:rsidP="00C866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демонстрационного материала</w:t>
            </w:r>
          </w:p>
        </w:tc>
        <w:tc>
          <w:tcPr>
            <w:tcW w:w="7483" w:type="dxa"/>
          </w:tcPr>
          <w:p w:rsidR="000C62C0" w:rsidRDefault="00FC101C" w:rsidP="00FC10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представлен плохо оформленный демонстрационный материал</w:t>
            </w:r>
          </w:p>
          <w:p w:rsidR="00FC101C" w:rsidRDefault="00FC101C" w:rsidP="00FC10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– демонстрационный материал хорошо оформлен, но есть отдельные претензии</w:t>
            </w:r>
          </w:p>
          <w:p w:rsidR="00FC101C" w:rsidRPr="00FC101C" w:rsidRDefault="00FC101C" w:rsidP="00FC10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– к демонстрационному материалу нет претензий </w:t>
            </w:r>
          </w:p>
        </w:tc>
      </w:tr>
    </w:tbl>
    <w:p w:rsidR="00D563BF" w:rsidRPr="00E2757A" w:rsidRDefault="00D563BF" w:rsidP="000C62C0">
      <w:pPr>
        <w:jc w:val="center"/>
      </w:pPr>
    </w:p>
    <w:p w:rsidR="00D563BF" w:rsidRPr="00906271" w:rsidRDefault="00906271" w:rsidP="00906271">
      <w:pPr>
        <w:jc w:val="both"/>
        <w:rPr>
          <w:rFonts w:ascii="Times New Roman" w:hAnsi="Times New Roman" w:cs="Times New Roman"/>
        </w:rPr>
      </w:pPr>
      <w:r w:rsidRPr="00906271">
        <w:rPr>
          <w:rFonts w:ascii="Times New Roman" w:hAnsi="Times New Roman" w:cs="Times New Roman"/>
        </w:rPr>
        <w:t>Итого</w:t>
      </w:r>
      <w:r>
        <w:rPr>
          <w:rFonts w:ascii="Times New Roman" w:hAnsi="Times New Roman" w:cs="Times New Roman"/>
        </w:rPr>
        <w:t xml:space="preserve"> максимальный балл за защиту </w:t>
      </w:r>
      <w:proofErr w:type="gramStart"/>
      <w:r>
        <w:rPr>
          <w:rFonts w:ascii="Times New Roman" w:hAnsi="Times New Roman" w:cs="Times New Roman"/>
        </w:rPr>
        <w:t>индивидуального проекта</w:t>
      </w:r>
      <w:proofErr w:type="gramEnd"/>
      <w:r>
        <w:rPr>
          <w:rFonts w:ascii="Times New Roman" w:hAnsi="Times New Roman" w:cs="Times New Roman"/>
        </w:rPr>
        <w:t xml:space="preserve"> составляет 14 баллов.</w:t>
      </w:r>
    </w:p>
    <w:p w:rsidR="00D563BF" w:rsidRDefault="00D563BF" w:rsidP="00E2757A">
      <w:pPr>
        <w:jc w:val="both"/>
      </w:pPr>
    </w:p>
    <w:p w:rsidR="00906271" w:rsidRDefault="00906271" w:rsidP="00E2757A">
      <w:pPr>
        <w:jc w:val="both"/>
        <w:rPr>
          <w:rFonts w:ascii="Times New Roman" w:hAnsi="Times New Roman" w:cs="Times New Roman"/>
        </w:rPr>
      </w:pPr>
      <w:r w:rsidRPr="00906271">
        <w:rPr>
          <w:rFonts w:ascii="Times New Roman" w:hAnsi="Times New Roman" w:cs="Times New Roman"/>
        </w:rPr>
        <w:t xml:space="preserve">Итоговый балл </w:t>
      </w:r>
      <w:r>
        <w:rPr>
          <w:rFonts w:ascii="Times New Roman" w:hAnsi="Times New Roman" w:cs="Times New Roman"/>
        </w:rPr>
        <w:t>за содержание и защиту проекта – 32 балла.</w:t>
      </w:r>
    </w:p>
    <w:p w:rsidR="00906271" w:rsidRDefault="00906271" w:rsidP="00E2757A">
      <w:pPr>
        <w:jc w:val="both"/>
        <w:rPr>
          <w:rFonts w:ascii="Times New Roman" w:hAnsi="Times New Roman" w:cs="Times New Roman"/>
        </w:rPr>
      </w:pPr>
    </w:p>
    <w:p w:rsidR="00906271" w:rsidRDefault="00906271" w:rsidP="00E275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Перевод в отметку:</w:t>
      </w:r>
    </w:p>
    <w:p w:rsidR="00906271" w:rsidRDefault="00906271" w:rsidP="00E275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27-32 баллов </w:t>
      </w:r>
      <w:r w:rsidR="00FD7ED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отлично</w:t>
      </w: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21-26 баллов – хорошо</w:t>
      </w: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17-20 баллов – удовлетворительно</w:t>
      </w: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 баллов и менее – неудовлетворительно.</w:t>
      </w: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</w:p>
    <w:p w:rsidR="00FD7ED1" w:rsidRDefault="00FD7ED1" w:rsidP="00FD7ED1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Кроме того комиссия </w:t>
      </w:r>
      <w:proofErr w:type="spellStart"/>
      <w:r>
        <w:rPr>
          <w:rFonts w:ascii="Times New Roman" w:hAnsi="Times New Roman" w:cs="Times New Roman"/>
        </w:rPr>
        <w:t>дает</w:t>
      </w:r>
      <w:proofErr w:type="spellEnd"/>
      <w:r>
        <w:rPr>
          <w:rFonts w:ascii="Times New Roman" w:hAnsi="Times New Roman" w:cs="Times New Roman"/>
        </w:rPr>
        <w:t xml:space="preserve"> заключение об уровне </w:t>
      </w:r>
      <w:proofErr w:type="spellStart"/>
      <w:r>
        <w:rPr>
          <w:rFonts w:ascii="Times New Roman" w:hAnsi="Times New Roman" w:cs="Times New Roman"/>
        </w:rPr>
        <w:t>сформированности</w:t>
      </w:r>
      <w:proofErr w:type="spellEnd"/>
      <w:r>
        <w:rPr>
          <w:rFonts w:ascii="Times New Roman" w:hAnsi="Times New Roman" w:cs="Times New Roman"/>
        </w:rPr>
        <w:t xml:space="preserve"> навыков проектной деятельности.</w:t>
      </w: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</w:p>
    <w:p w:rsidR="00FD7ED1" w:rsidRDefault="00FD7ED1" w:rsidP="00E2757A">
      <w:pPr>
        <w:jc w:val="both"/>
        <w:rPr>
          <w:rFonts w:ascii="Times New Roman" w:hAnsi="Times New Roman" w:cs="Times New Roman"/>
        </w:rPr>
      </w:pPr>
    </w:p>
    <w:p w:rsidR="00FD7ED1" w:rsidRDefault="00FD7ED1" w:rsidP="00FD7ED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Критерии итоговой оценки </w:t>
      </w:r>
      <w:proofErr w:type="gramStart"/>
      <w:r>
        <w:rPr>
          <w:rFonts w:ascii="Times New Roman" w:hAnsi="Times New Roman" w:cs="Times New Roman"/>
        </w:rPr>
        <w:t>индивидуального проекта</w:t>
      </w:r>
      <w:proofErr w:type="gramEnd"/>
      <w:r>
        <w:rPr>
          <w:rFonts w:ascii="Times New Roman" w:hAnsi="Times New Roman" w:cs="Times New Roman"/>
        </w:rPr>
        <w:t xml:space="preserve"> базового и повышенного уровня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81"/>
        <w:gridCol w:w="3381"/>
        <w:gridCol w:w="3381"/>
      </w:tblGrid>
      <w:tr w:rsidR="005D4E4A" w:rsidTr="00814718">
        <w:tc>
          <w:tcPr>
            <w:tcW w:w="3381" w:type="dxa"/>
          </w:tcPr>
          <w:p w:rsidR="005D4E4A" w:rsidRDefault="005D4E4A" w:rsidP="005D4E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Критерий</w:t>
            </w:r>
          </w:p>
        </w:tc>
        <w:tc>
          <w:tcPr>
            <w:tcW w:w="6762" w:type="dxa"/>
            <w:gridSpan w:val="2"/>
          </w:tcPr>
          <w:p w:rsidR="005D4E4A" w:rsidRDefault="005D4E4A" w:rsidP="00FD7E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Уровни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навыков проектной деятельности </w:t>
            </w:r>
          </w:p>
        </w:tc>
      </w:tr>
      <w:tr w:rsidR="005D4E4A" w:rsidTr="005D4E4A">
        <w:tc>
          <w:tcPr>
            <w:tcW w:w="3381" w:type="dxa"/>
          </w:tcPr>
          <w:p w:rsidR="005D4E4A" w:rsidRDefault="002B0CF2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Самостоятельное приобретение  знаний и решение проблем </w:t>
            </w:r>
          </w:p>
        </w:tc>
        <w:tc>
          <w:tcPr>
            <w:tcW w:w="3381" w:type="dxa"/>
          </w:tcPr>
          <w:p w:rsidR="005D4E4A" w:rsidRDefault="00E514AC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</w:t>
            </w:r>
            <w:proofErr w:type="spellStart"/>
            <w:r>
              <w:rPr>
                <w:rFonts w:ascii="Times New Roman" w:hAnsi="Times New Roman" w:cs="Times New Roman"/>
              </w:rPr>
              <w:t>ее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решения; продемонстрирована спос</w:t>
            </w:r>
            <w:r w:rsidR="00CA008E">
              <w:rPr>
                <w:rFonts w:ascii="Times New Roman" w:hAnsi="Times New Roman" w:cs="Times New Roman"/>
              </w:rPr>
              <w:t xml:space="preserve">обность </w:t>
            </w:r>
            <w:proofErr w:type="gramStart"/>
            <w:r w:rsidR="00CA008E">
              <w:rPr>
                <w:rFonts w:ascii="Times New Roman" w:hAnsi="Times New Roman" w:cs="Times New Roman"/>
              </w:rPr>
              <w:t>приобретать</w:t>
            </w:r>
            <w:proofErr w:type="gramEnd"/>
            <w:r w:rsidR="00CA008E">
              <w:rPr>
                <w:rFonts w:ascii="Times New Roman" w:hAnsi="Times New Roman" w:cs="Times New Roman"/>
              </w:rPr>
              <w:t xml:space="preserve"> новые знания</w:t>
            </w:r>
            <w:r>
              <w:rPr>
                <w:rFonts w:ascii="Times New Roman" w:hAnsi="Times New Roman" w:cs="Times New Roman"/>
              </w:rPr>
              <w:t xml:space="preserve"> и/или осваивать новые способы действий, достигать более глубокого понимания изученного</w:t>
            </w:r>
          </w:p>
        </w:tc>
        <w:tc>
          <w:tcPr>
            <w:tcW w:w="3381" w:type="dxa"/>
          </w:tcPr>
          <w:p w:rsidR="005D4E4A" w:rsidRDefault="00942E6D" w:rsidP="005A3FE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в целом свидетельствует о способности самостоятельно ставить проблему и находить пути </w:t>
            </w:r>
            <w:proofErr w:type="spellStart"/>
            <w:r>
              <w:rPr>
                <w:rFonts w:ascii="Times New Roman" w:hAnsi="Times New Roman" w:cs="Times New Roman"/>
              </w:rPr>
              <w:t>ее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решения;</w:t>
            </w:r>
            <w:r w:rsidR="00CA008E">
              <w:rPr>
                <w:rFonts w:ascii="Times New Roman" w:hAnsi="Times New Roman" w:cs="Times New Roman"/>
              </w:rPr>
              <w:t xml:space="preserve"> продемонстрировано свободное владение логическими операциями, навыками критического мышления, умение самостоятельно мыслить; </w:t>
            </w:r>
            <w:r w:rsidR="005A3FEB">
              <w:rPr>
                <w:rFonts w:ascii="Times New Roman" w:hAnsi="Times New Roman" w:cs="Times New Roman"/>
              </w:rPr>
              <w:t>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</w:tr>
      <w:tr w:rsidR="005D4E4A" w:rsidTr="005D4E4A">
        <w:tc>
          <w:tcPr>
            <w:tcW w:w="3381" w:type="dxa"/>
          </w:tcPr>
          <w:p w:rsidR="005D4E4A" w:rsidRDefault="002B0CF2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Знание предмета </w:t>
            </w:r>
          </w:p>
        </w:tc>
        <w:tc>
          <w:tcPr>
            <w:tcW w:w="3381" w:type="dxa"/>
          </w:tcPr>
          <w:p w:rsidR="005D4E4A" w:rsidRDefault="00DD75EA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Продемонстрировано понимание содержания выполненной работы. В работе и в ответах на вопросы </w:t>
            </w:r>
            <w:r>
              <w:rPr>
                <w:rFonts w:ascii="Times New Roman" w:hAnsi="Times New Roman" w:cs="Times New Roman"/>
              </w:rPr>
              <w:lastRenderedPageBreak/>
              <w:t>по содержанию  работы отсутствуют грубые ошибки</w:t>
            </w:r>
          </w:p>
        </w:tc>
        <w:tc>
          <w:tcPr>
            <w:tcW w:w="3381" w:type="dxa"/>
          </w:tcPr>
          <w:p w:rsidR="005D4E4A" w:rsidRDefault="000E1768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Продемонстрировано свободное владение проектной деятельности. Ошибки отсутствуют</w:t>
            </w:r>
          </w:p>
        </w:tc>
      </w:tr>
      <w:tr w:rsidR="005D4E4A" w:rsidTr="005D4E4A">
        <w:tc>
          <w:tcPr>
            <w:tcW w:w="3381" w:type="dxa"/>
          </w:tcPr>
          <w:p w:rsidR="005D4E4A" w:rsidRDefault="00B7194A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</w:t>
            </w:r>
            <w:r w:rsidR="002B0CF2">
              <w:rPr>
                <w:rFonts w:ascii="Times New Roman" w:hAnsi="Times New Roman" w:cs="Times New Roman"/>
              </w:rPr>
              <w:t xml:space="preserve">егулятивные действия </w:t>
            </w:r>
          </w:p>
        </w:tc>
        <w:tc>
          <w:tcPr>
            <w:tcW w:w="3381" w:type="dxa"/>
          </w:tcPr>
          <w:p w:rsidR="005D4E4A" w:rsidRDefault="002F2647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Продемонстрированы навыки определения темы и планирования работы. Работа доведена до конца и представлена комиссии; некоторые этапы выполнялись под контролем и при поддержке руководителя. При этом  проявляются отдельные элементы самооценки и самоконтроля обучающегося.</w:t>
            </w:r>
          </w:p>
        </w:tc>
        <w:tc>
          <w:tcPr>
            <w:tcW w:w="3381" w:type="dxa"/>
          </w:tcPr>
          <w:p w:rsidR="005D4E4A" w:rsidRDefault="00A8472F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самостоятельно.</w:t>
            </w:r>
          </w:p>
        </w:tc>
      </w:tr>
      <w:tr w:rsidR="005D4E4A" w:rsidTr="005D4E4A">
        <w:tc>
          <w:tcPr>
            <w:tcW w:w="3381" w:type="dxa"/>
          </w:tcPr>
          <w:p w:rsidR="005D4E4A" w:rsidRDefault="002B0CF2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Коммуникация </w:t>
            </w:r>
          </w:p>
        </w:tc>
        <w:tc>
          <w:tcPr>
            <w:tcW w:w="3381" w:type="dxa"/>
          </w:tcPr>
          <w:p w:rsidR="005D4E4A" w:rsidRDefault="007A3D7B" w:rsidP="002B0CF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Продемонстрированы навыки оформления проектной работы и пояснительной записки, а также подготовки простой презентации. Автор отвечает на вопросы. </w:t>
            </w:r>
          </w:p>
        </w:tc>
        <w:tc>
          <w:tcPr>
            <w:tcW w:w="3381" w:type="dxa"/>
          </w:tcPr>
          <w:p w:rsidR="005D4E4A" w:rsidRDefault="00C71BF1" w:rsidP="002B0CF2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т</w:t>
            </w:r>
            <w:proofErr w:type="gramEnd"/>
            <w:r>
              <w:rPr>
                <w:rFonts w:ascii="Times New Roman" w:hAnsi="Times New Roman" w:cs="Times New Roman"/>
              </w:rPr>
              <w:t xml:space="preserve">ема ясно определена и пояснена. Текст/сообщение хорошо </w:t>
            </w:r>
            <w:proofErr w:type="gramStart"/>
            <w:r>
              <w:rPr>
                <w:rFonts w:ascii="Times New Roman" w:hAnsi="Times New Roman" w:cs="Times New Roman"/>
              </w:rPr>
              <w:t>струк</w:t>
            </w:r>
            <w:r w:rsidR="007E3A4B">
              <w:rPr>
                <w:rFonts w:ascii="Times New Roman" w:hAnsi="Times New Roman" w:cs="Times New Roman"/>
              </w:rPr>
              <w:t>турированы</w:t>
            </w:r>
            <w:proofErr w:type="gramEnd"/>
            <w:r w:rsidR="007E3A4B">
              <w:rPr>
                <w:rFonts w:ascii="Times New Roman" w:hAnsi="Times New Roman" w:cs="Times New Roman"/>
              </w:rPr>
              <w:t>. Все мысли выражены ясно, логично, последовательно, аргументировано. Работа/сообщение вызывает интерес. Автор свободно отвечает на вопросы.</w:t>
            </w:r>
          </w:p>
        </w:tc>
      </w:tr>
    </w:tbl>
    <w:p w:rsidR="00FD7ED1" w:rsidRPr="00906271" w:rsidRDefault="00FD7ED1" w:rsidP="00FD7ED1">
      <w:pPr>
        <w:jc w:val="center"/>
        <w:rPr>
          <w:rFonts w:ascii="Times New Roman" w:hAnsi="Times New Roman" w:cs="Times New Roman"/>
        </w:rPr>
      </w:pPr>
    </w:p>
    <w:p w:rsidR="00A44C8E" w:rsidRDefault="00B62CC5" w:rsidP="00B62CC5">
      <w:pPr>
        <w:pStyle w:val="22"/>
        <w:shd w:val="clear" w:color="auto" w:fill="auto"/>
        <w:tabs>
          <w:tab w:val="left" w:pos="911"/>
        </w:tabs>
        <w:ind w:firstLine="0"/>
        <w:jc w:val="both"/>
        <w:rPr>
          <w:b/>
        </w:rPr>
      </w:pPr>
      <w:r>
        <w:rPr>
          <w:b/>
        </w:rPr>
        <w:t>8. Документация</w:t>
      </w:r>
    </w:p>
    <w:p w:rsidR="00B62CC5" w:rsidRDefault="00B62CC5" w:rsidP="00B62CC5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8.1. Для учащихся</w:t>
      </w:r>
    </w:p>
    <w:p w:rsidR="00B62CC5" w:rsidRDefault="00B62CC5" w:rsidP="00B62CC5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- Индивидуальный план выполнения проекта</w:t>
      </w:r>
    </w:p>
    <w:p w:rsidR="00B62CC5" w:rsidRDefault="00B62CC5" w:rsidP="00B62CC5">
      <w:pPr>
        <w:pStyle w:val="22"/>
        <w:shd w:val="clear" w:color="auto" w:fill="auto"/>
        <w:tabs>
          <w:tab w:val="left" w:pos="911"/>
        </w:tabs>
        <w:ind w:firstLine="0"/>
        <w:jc w:val="both"/>
      </w:pP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1868"/>
        <w:gridCol w:w="3315"/>
        <w:gridCol w:w="1893"/>
        <w:gridCol w:w="1415"/>
        <w:gridCol w:w="1682"/>
      </w:tblGrid>
      <w:tr w:rsidR="00B62CC5" w:rsidTr="00B62CC5">
        <w:tc>
          <w:tcPr>
            <w:tcW w:w="1868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Этапы</w:t>
            </w:r>
          </w:p>
        </w:tc>
        <w:tc>
          <w:tcPr>
            <w:tcW w:w="33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Виды деятельности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Планируемая дата исполнения</w:t>
            </w: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Дата фактически</w:t>
            </w: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Подпись руководителя</w:t>
            </w:r>
          </w:p>
        </w:tc>
      </w:tr>
      <w:tr w:rsidR="00B62CC5" w:rsidTr="00B62CC5">
        <w:tc>
          <w:tcPr>
            <w:tcW w:w="1868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Подготовка </w:t>
            </w:r>
          </w:p>
        </w:tc>
        <w:tc>
          <w:tcPr>
            <w:tcW w:w="3315" w:type="dxa"/>
          </w:tcPr>
          <w:p w:rsidR="00B62CC5" w:rsidRDefault="009D5E7A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 xml:space="preserve">Выбор темы учебного проекта и тем исследований обучающихся. Разработка основополагающего вопроса и проблемных вопросов учебной темы. 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Планирование </w:t>
            </w:r>
          </w:p>
        </w:tc>
        <w:tc>
          <w:tcPr>
            <w:tcW w:w="3315" w:type="dxa"/>
          </w:tcPr>
          <w:p w:rsidR="00B62CC5" w:rsidRDefault="009D5E7A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>Формулировка задач, которые следует решить. Выбор средств и методов решения задач. Определение последовательности и сроков работ.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  <w:vMerge w:val="restart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Процесс проектирования </w:t>
            </w:r>
          </w:p>
        </w:tc>
        <w:tc>
          <w:tcPr>
            <w:tcW w:w="3315" w:type="dxa"/>
          </w:tcPr>
          <w:p w:rsidR="00B62CC5" w:rsidRDefault="009D5E7A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>Самостоятельная работа.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  <w:vMerge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3315" w:type="dxa"/>
          </w:tcPr>
          <w:p w:rsidR="00B62CC5" w:rsidRDefault="009D5E7A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>Оформления записки, плакатов и др.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  <w:vMerge w:val="restart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Итог</w:t>
            </w:r>
          </w:p>
        </w:tc>
        <w:tc>
          <w:tcPr>
            <w:tcW w:w="3315" w:type="dxa"/>
          </w:tcPr>
          <w:p w:rsidR="00B62CC5" w:rsidRDefault="00156C0E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>Достигнутый результат.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  <w:vMerge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3315" w:type="dxa"/>
          </w:tcPr>
          <w:p w:rsidR="00B62CC5" w:rsidRDefault="00156C0E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  <w:r>
              <w:t>Оформление.</w:t>
            </w: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B62CC5" w:rsidTr="00B62CC5">
        <w:tc>
          <w:tcPr>
            <w:tcW w:w="1868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Защита </w:t>
            </w:r>
          </w:p>
        </w:tc>
        <w:tc>
          <w:tcPr>
            <w:tcW w:w="3315" w:type="dxa"/>
          </w:tcPr>
          <w:p w:rsidR="00B62CC5" w:rsidRDefault="00B62CC5" w:rsidP="009D5E7A">
            <w:pPr>
              <w:pStyle w:val="22"/>
              <w:shd w:val="clear" w:color="auto" w:fill="auto"/>
              <w:tabs>
                <w:tab w:val="left" w:pos="911"/>
              </w:tabs>
              <w:ind w:firstLine="0"/>
              <w:jc w:val="both"/>
            </w:pPr>
          </w:p>
        </w:tc>
        <w:tc>
          <w:tcPr>
            <w:tcW w:w="1893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415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82" w:type="dxa"/>
          </w:tcPr>
          <w:p w:rsidR="00B62CC5" w:rsidRDefault="00B62CC5" w:rsidP="00B62CC5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</w:tbl>
    <w:p w:rsidR="00B62CC5" w:rsidRDefault="00B62CC5" w:rsidP="00B62CC5">
      <w:pPr>
        <w:pStyle w:val="22"/>
        <w:shd w:val="clear" w:color="auto" w:fill="auto"/>
        <w:tabs>
          <w:tab w:val="left" w:pos="911"/>
        </w:tabs>
        <w:ind w:firstLine="0"/>
      </w:pPr>
    </w:p>
    <w:p w:rsidR="00156C0E" w:rsidRDefault="00156C0E" w:rsidP="00156C0E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8.2. Для руководителя проекта</w:t>
      </w:r>
    </w:p>
    <w:p w:rsidR="0040099E" w:rsidRDefault="0040099E" w:rsidP="00156C0E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- Индивидуальный план выполнения проекта для каждого обучающегося;</w:t>
      </w:r>
    </w:p>
    <w:p w:rsidR="0040099E" w:rsidRDefault="0040099E" w:rsidP="00156C0E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 xml:space="preserve">- </w:t>
      </w:r>
      <w:r w:rsidR="004D6256">
        <w:t>Общие сведения</w:t>
      </w:r>
    </w:p>
    <w:p w:rsidR="004D6256" w:rsidRDefault="004D6256" w:rsidP="00156C0E">
      <w:pPr>
        <w:pStyle w:val="22"/>
        <w:shd w:val="clear" w:color="auto" w:fill="auto"/>
        <w:tabs>
          <w:tab w:val="left" w:pos="911"/>
        </w:tabs>
        <w:ind w:firstLine="0"/>
        <w:jc w:val="both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3097"/>
        <w:gridCol w:w="2029"/>
        <w:gridCol w:w="2029"/>
        <w:gridCol w:w="2029"/>
      </w:tblGrid>
      <w:tr w:rsidR="004D6256" w:rsidTr="009323F7">
        <w:tc>
          <w:tcPr>
            <w:tcW w:w="95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97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ФИО ученика</w:t>
            </w: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Тема проекта</w:t>
            </w: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Итоговая оценка</w:t>
            </w: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Подпись </w:t>
            </w:r>
          </w:p>
        </w:tc>
      </w:tr>
      <w:tr w:rsidR="004D6256" w:rsidTr="009323F7">
        <w:tc>
          <w:tcPr>
            <w:tcW w:w="959" w:type="dxa"/>
          </w:tcPr>
          <w:p w:rsidR="004D6256" w:rsidRDefault="000577FD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1</w:t>
            </w:r>
          </w:p>
        </w:tc>
        <w:tc>
          <w:tcPr>
            <w:tcW w:w="3097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4D6256" w:rsidTr="009323F7">
        <w:tc>
          <w:tcPr>
            <w:tcW w:w="959" w:type="dxa"/>
          </w:tcPr>
          <w:p w:rsidR="004D6256" w:rsidRDefault="000577FD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2</w:t>
            </w:r>
          </w:p>
        </w:tc>
        <w:tc>
          <w:tcPr>
            <w:tcW w:w="3097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2029" w:type="dxa"/>
          </w:tcPr>
          <w:p w:rsidR="004D6256" w:rsidRDefault="004D6256" w:rsidP="004D6256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</w:tbl>
    <w:p w:rsidR="004D6256" w:rsidRDefault="004D6256" w:rsidP="004D6256">
      <w:pPr>
        <w:pStyle w:val="22"/>
        <w:shd w:val="clear" w:color="auto" w:fill="auto"/>
        <w:tabs>
          <w:tab w:val="left" w:pos="911"/>
        </w:tabs>
        <w:ind w:firstLine="0"/>
      </w:pPr>
    </w:p>
    <w:p w:rsidR="000577FD" w:rsidRDefault="000577FD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 xml:space="preserve">- Рецензия по каждому </w:t>
      </w:r>
      <w:proofErr w:type="gramStart"/>
      <w:r>
        <w:t>индивидуальному проекту</w:t>
      </w:r>
      <w:proofErr w:type="gramEnd"/>
    </w:p>
    <w:p w:rsidR="001B7311" w:rsidRDefault="001B7311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</w:p>
    <w:p w:rsidR="001B7311" w:rsidRDefault="001B7311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 xml:space="preserve">Руководитель проекта </w:t>
      </w:r>
      <w:proofErr w:type="spellStart"/>
      <w:r>
        <w:t>передает</w:t>
      </w:r>
      <w:proofErr w:type="spellEnd"/>
      <w:r>
        <w:t xml:space="preserve"> заключение и рецензию за выполненную работу комиссии до начала защиты проекта</w:t>
      </w:r>
    </w:p>
    <w:p w:rsidR="001B7311" w:rsidRDefault="001B7311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</w:p>
    <w:p w:rsidR="001B7311" w:rsidRDefault="001B7311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8.3. Для классного руководителя</w:t>
      </w:r>
    </w:p>
    <w:p w:rsidR="001B7311" w:rsidRDefault="001B7311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  <w:r>
        <w:t>- Лист ознакомления родителей</w:t>
      </w:r>
    </w:p>
    <w:p w:rsidR="00A630C7" w:rsidRDefault="00A630C7" w:rsidP="000577FD">
      <w:pPr>
        <w:pStyle w:val="22"/>
        <w:shd w:val="clear" w:color="auto" w:fill="auto"/>
        <w:tabs>
          <w:tab w:val="left" w:pos="911"/>
        </w:tabs>
        <w:ind w:firstLine="0"/>
        <w:jc w:val="both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705"/>
        <w:gridCol w:w="1690"/>
        <w:gridCol w:w="1691"/>
        <w:gridCol w:w="1691"/>
        <w:gridCol w:w="1691"/>
      </w:tblGrid>
      <w:tr w:rsidR="00CD63BA" w:rsidTr="00CD63BA">
        <w:tc>
          <w:tcPr>
            <w:tcW w:w="67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0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ФИО ученика</w:t>
            </w:r>
          </w:p>
        </w:tc>
        <w:tc>
          <w:tcPr>
            <w:tcW w:w="1690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Тема проекта </w:t>
            </w: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Дата выполнения проекта</w:t>
            </w: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Дата </w:t>
            </w:r>
          </w:p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защиты</w:t>
            </w: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 xml:space="preserve">Подпись родителей </w:t>
            </w:r>
          </w:p>
        </w:tc>
      </w:tr>
      <w:tr w:rsidR="00CD63BA" w:rsidTr="00CD63BA">
        <w:tc>
          <w:tcPr>
            <w:tcW w:w="67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1</w:t>
            </w:r>
          </w:p>
        </w:tc>
        <w:tc>
          <w:tcPr>
            <w:tcW w:w="270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0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CD63BA" w:rsidTr="00CD63BA">
        <w:tc>
          <w:tcPr>
            <w:tcW w:w="67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2</w:t>
            </w:r>
          </w:p>
        </w:tc>
        <w:tc>
          <w:tcPr>
            <w:tcW w:w="270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0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  <w:tr w:rsidR="00CD63BA" w:rsidTr="00CD63BA">
        <w:tc>
          <w:tcPr>
            <w:tcW w:w="67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  <w:r>
              <w:t>… и т.д.</w:t>
            </w:r>
          </w:p>
        </w:tc>
        <w:tc>
          <w:tcPr>
            <w:tcW w:w="2705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0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  <w:tc>
          <w:tcPr>
            <w:tcW w:w="1691" w:type="dxa"/>
          </w:tcPr>
          <w:p w:rsidR="00CD63BA" w:rsidRDefault="00CD63BA" w:rsidP="00CD63BA">
            <w:pPr>
              <w:pStyle w:val="22"/>
              <w:shd w:val="clear" w:color="auto" w:fill="auto"/>
              <w:tabs>
                <w:tab w:val="left" w:pos="911"/>
              </w:tabs>
              <w:ind w:firstLine="0"/>
            </w:pPr>
          </w:p>
        </w:tc>
      </w:tr>
    </w:tbl>
    <w:p w:rsidR="00A630C7" w:rsidRPr="00B62CC5" w:rsidRDefault="00A630C7" w:rsidP="00CD63BA">
      <w:pPr>
        <w:pStyle w:val="22"/>
        <w:shd w:val="clear" w:color="auto" w:fill="auto"/>
        <w:tabs>
          <w:tab w:val="left" w:pos="911"/>
        </w:tabs>
        <w:ind w:firstLine="0"/>
      </w:pPr>
    </w:p>
    <w:sectPr w:rsidR="00A630C7" w:rsidRPr="00B62CC5" w:rsidSect="00D563BF">
      <w:pgSz w:w="11909" w:h="16840"/>
      <w:pgMar w:top="949" w:right="542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5EA" w:rsidRDefault="00D935EA" w:rsidP="00D563BF">
      <w:r>
        <w:separator/>
      </w:r>
    </w:p>
  </w:endnote>
  <w:endnote w:type="continuationSeparator" w:id="0">
    <w:p w:rsidR="00D935EA" w:rsidRDefault="00D935EA" w:rsidP="00D56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5EA" w:rsidRDefault="00D935EA"/>
  </w:footnote>
  <w:footnote w:type="continuationSeparator" w:id="0">
    <w:p w:rsidR="00D935EA" w:rsidRDefault="00D935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F6005"/>
    <w:multiLevelType w:val="multilevel"/>
    <w:tmpl w:val="03FADC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E46F75"/>
    <w:multiLevelType w:val="hybridMultilevel"/>
    <w:tmpl w:val="06A68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1C519B"/>
    <w:multiLevelType w:val="hybridMultilevel"/>
    <w:tmpl w:val="6792D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BE3A55"/>
    <w:multiLevelType w:val="multilevel"/>
    <w:tmpl w:val="3594D6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3BF"/>
    <w:rsid w:val="00031281"/>
    <w:rsid w:val="000523DD"/>
    <w:rsid w:val="000577FD"/>
    <w:rsid w:val="00067B30"/>
    <w:rsid w:val="000C2751"/>
    <w:rsid w:val="000C62C0"/>
    <w:rsid w:val="000E1768"/>
    <w:rsid w:val="000F4956"/>
    <w:rsid w:val="00156C0E"/>
    <w:rsid w:val="00177A81"/>
    <w:rsid w:val="0018479A"/>
    <w:rsid w:val="001B72F2"/>
    <w:rsid w:val="001B7311"/>
    <w:rsid w:val="001D01A6"/>
    <w:rsid w:val="001F2129"/>
    <w:rsid w:val="001F3BEE"/>
    <w:rsid w:val="00210986"/>
    <w:rsid w:val="00221F8C"/>
    <w:rsid w:val="002953A5"/>
    <w:rsid w:val="002A1A40"/>
    <w:rsid w:val="002B0CF2"/>
    <w:rsid w:val="002C4860"/>
    <w:rsid w:val="002F2647"/>
    <w:rsid w:val="00374D8E"/>
    <w:rsid w:val="0039269F"/>
    <w:rsid w:val="003B7E60"/>
    <w:rsid w:val="003C6961"/>
    <w:rsid w:val="003E3680"/>
    <w:rsid w:val="003F7B69"/>
    <w:rsid w:val="0040099E"/>
    <w:rsid w:val="004113D9"/>
    <w:rsid w:val="00414C05"/>
    <w:rsid w:val="00436CA3"/>
    <w:rsid w:val="00484D61"/>
    <w:rsid w:val="004973AE"/>
    <w:rsid w:val="004D6256"/>
    <w:rsid w:val="0053681A"/>
    <w:rsid w:val="005638D7"/>
    <w:rsid w:val="0058282F"/>
    <w:rsid w:val="00590492"/>
    <w:rsid w:val="005A3FEB"/>
    <w:rsid w:val="005C66F5"/>
    <w:rsid w:val="005D4E4A"/>
    <w:rsid w:val="005F353F"/>
    <w:rsid w:val="00627D91"/>
    <w:rsid w:val="00646921"/>
    <w:rsid w:val="006B58BF"/>
    <w:rsid w:val="006B5D85"/>
    <w:rsid w:val="00705898"/>
    <w:rsid w:val="00715C8F"/>
    <w:rsid w:val="007652D8"/>
    <w:rsid w:val="007A3D7B"/>
    <w:rsid w:val="007A7CCB"/>
    <w:rsid w:val="007D460B"/>
    <w:rsid w:val="007E3A4B"/>
    <w:rsid w:val="008407D6"/>
    <w:rsid w:val="008454A4"/>
    <w:rsid w:val="00896143"/>
    <w:rsid w:val="00906271"/>
    <w:rsid w:val="00907592"/>
    <w:rsid w:val="009323F7"/>
    <w:rsid w:val="00935222"/>
    <w:rsid w:val="00937377"/>
    <w:rsid w:val="00942E6D"/>
    <w:rsid w:val="009B6D3B"/>
    <w:rsid w:val="009C0A3B"/>
    <w:rsid w:val="009D5E7A"/>
    <w:rsid w:val="009E30A0"/>
    <w:rsid w:val="00A206C0"/>
    <w:rsid w:val="00A44C8E"/>
    <w:rsid w:val="00A630C7"/>
    <w:rsid w:val="00A8472F"/>
    <w:rsid w:val="00AF4CB6"/>
    <w:rsid w:val="00B40CC5"/>
    <w:rsid w:val="00B62CC5"/>
    <w:rsid w:val="00B7194A"/>
    <w:rsid w:val="00B7722B"/>
    <w:rsid w:val="00B92912"/>
    <w:rsid w:val="00B9503A"/>
    <w:rsid w:val="00BA368B"/>
    <w:rsid w:val="00C17C4B"/>
    <w:rsid w:val="00C32B88"/>
    <w:rsid w:val="00C4587D"/>
    <w:rsid w:val="00C71BF1"/>
    <w:rsid w:val="00C8663B"/>
    <w:rsid w:val="00C9513A"/>
    <w:rsid w:val="00CA008E"/>
    <w:rsid w:val="00CD63BA"/>
    <w:rsid w:val="00CE697C"/>
    <w:rsid w:val="00CF1C4F"/>
    <w:rsid w:val="00CF3C1B"/>
    <w:rsid w:val="00D36802"/>
    <w:rsid w:val="00D563BF"/>
    <w:rsid w:val="00D935EA"/>
    <w:rsid w:val="00DA714C"/>
    <w:rsid w:val="00DD75EA"/>
    <w:rsid w:val="00E2757A"/>
    <w:rsid w:val="00E42C42"/>
    <w:rsid w:val="00E514AC"/>
    <w:rsid w:val="00E56A16"/>
    <w:rsid w:val="00E92C90"/>
    <w:rsid w:val="00EA0F52"/>
    <w:rsid w:val="00EE0EB1"/>
    <w:rsid w:val="00F24546"/>
    <w:rsid w:val="00F271F8"/>
    <w:rsid w:val="00F33081"/>
    <w:rsid w:val="00F903B7"/>
    <w:rsid w:val="00FB1371"/>
    <w:rsid w:val="00FC101C"/>
    <w:rsid w:val="00FC5E9B"/>
    <w:rsid w:val="00FD0B3E"/>
    <w:rsid w:val="00FD34A5"/>
    <w:rsid w:val="00FD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563B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563BF"/>
    <w:rPr>
      <w:color w:val="0066CC"/>
      <w:u w:val="single"/>
    </w:rPr>
  </w:style>
  <w:style w:type="character" w:customStyle="1" w:styleId="2">
    <w:name w:val="Основной текст (2)"/>
    <w:basedOn w:val="a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-1pt">
    <w:name w:val="Основной текст (2) + Курсив;Интервал -1 pt"/>
    <w:basedOn w:val="20"/>
    <w:rsid w:val="00D563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4"/>
      <w:szCs w:val="24"/>
      <w:u w:val="none"/>
      <w:lang w:val="en-US" w:eastAsia="en-US" w:bidi="en-US"/>
    </w:rPr>
  </w:style>
  <w:style w:type="character" w:customStyle="1" w:styleId="21">
    <w:name w:val="Основной текст (2)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0">
    <w:name w:val="Основной текст (2)_"/>
    <w:basedOn w:val="a0"/>
    <w:link w:val="22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15pt">
    <w:name w:val="Основной текст (2) + 11;5 pt;Полужирный"/>
    <w:basedOn w:val="2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0"/>
    <w:rsid w:val="00D563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LucidaSansUnicode10pt">
    <w:name w:val="Основной текст (2) + Lucida Sans Unicode;10 pt"/>
    <w:basedOn w:val="20"/>
    <w:rsid w:val="00D563B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">
    <w:name w:val="Основной текст (2) + 11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LucidaSansUnicode10pt0">
    <w:name w:val="Основной текст (2) + Lucida Sans Unicode;10 pt"/>
    <w:basedOn w:val="20"/>
    <w:rsid w:val="00D563B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3">
    <w:name w:val="Основной текст (2)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3pt75">
    <w:name w:val="Основной текст (2) + 13 pt;Полужирный;Масштаб 75%"/>
    <w:basedOn w:val="2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75"/>
      <w:position w:val="0"/>
      <w:sz w:val="26"/>
      <w:szCs w:val="26"/>
      <w:u w:val="none"/>
      <w:lang w:val="ru-RU" w:eastAsia="ru-RU" w:bidi="ru-RU"/>
    </w:rPr>
  </w:style>
  <w:style w:type="character" w:customStyle="1" w:styleId="210pt1pt">
    <w:name w:val="Основной текст (2) + 10 pt;Интервал 1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0"/>
    <w:rsid w:val="00D563BF"/>
    <w:pPr>
      <w:shd w:val="clear" w:color="auto" w:fill="FFFFFF"/>
      <w:spacing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D563BF"/>
    <w:pPr>
      <w:shd w:val="clear" w:color="auto" w:fill="FFFFFF"/>
      <w:spacing w:line="293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rsid w:val="00D563BF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4">
    <w:name w:val="Table Grid"/>
    <w:basedOn w:val="a1"/>
    <w:uiPriority w:val="59"/>
    <w:rsid w:val="000C62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FC101C"/>
    <w:pPr>
      <w:ind w:left="720"/>
      <w:contextualSpacing/>
    </w:pPr>
  </w:style>
  <w:style w:type="paragraph" w:styleId="a6">
    <w:name w:val="Normal (Web)"/>
    <w:basedOn w:val="a"/>
    <w:uiPriority w:val="99"/>
    <w:rsid w:val="009E30A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563B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563BF"/>
    <w:rPr>
      <w:color w:val="0066CC"/>
      <w:u w:val="single"/>
    </w:rPr>
  </w:style>
  <w:style w:type="character" w:customStyle="1" w:styleId="2">
    <w:name w:val="Основной текст (2)"/>
    <w:basedOn w:val="a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-1pt">
    <w:name w:val="Основной текст (2) + Курсив;Интервал -1 pt"/>
    <w:basedOn w:val="20"/>
    <w:rsid w:val="00D563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4"/>
      <w:szCs w:val="24"/>
      <w:u w:val="none"/>
      <w:lang w:val="en-US" w:eastAsia="en-US" w:bidi="en-US"/>
    </w:rPr>
  </w:style>
  <w:style w:type="character" w:customStyle="1" w:styleId="21">
    <w:name w:val="Основной текст (2)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0">
    <w:name w:val="Основной текст (2)_"/>
    <w:basedOn w:val="a0"/>
    <w:link w:val="22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15pt">
    <w:name w:val="Основной текст (2) + 11;5 pt;Полужирный"/>
    <w:basedOn w:val="2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0pt">
    <w:name w:val="Основной текст (2) + 10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0"/>
    <w:rsid w:val="00D563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LucidaSansUnicode10pt">
    <w:name w:val="Основной текст (2) + Lucida Sans Unicode;10 pt"/>
    <w:basedOn w:val="20"/>
    <w:rsid w:val="00D563B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">
    <w:name w:val="Основной текст (2) + 11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LucidaSansUnicode10pt0">
    <w:name w:val="Основной текст (2) + Lucida Sans Unicode;10 pt"/>
    <w:basedOn w:val="20"/>
    <w:rsid w:val="00D563B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3">
    <w:name w:val="Основной текст (2)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3pt75">
    <w:name w:val="Основной текст (2) + 13 pt;Полужирный;Масштаб 75%"/>
    <w:basedOn w:val="20"/>
    <w:rsid w:val="00D563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75"/>
      <w:position w:val="0"/>
      <w:sz w:val="26"/>
      <w:szCs w:val="26"/>
      <w:u w:val="none"/>
      <w:lang w:val="ru-RU" w:eastAsia="ru-RU" w:bidi="ru-RU"/>
    </w:rPr>
  </w:style>
  <w:style w:type="character" w:customStyle="1" w:styleId="210pt1pt">
    <w:name w:val="Основной текст (2) + 10 pt;Интервал 1 pt"/>
    <w:basedOn w:val="20"/>
    <w:rsid w:val="00D563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0"/>
    <w:rsid w:val="00D563BF"/>
    <w:pPr>
      <w:shd w:val="clear" w:color="auto" w:fill="FFFFFF"/>
      <w:spacing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D563BF"/>
    <w:pPr>
      <w:shd w:val="clear" w:color="auto" w:fill="FFFFFF"/>
      <w:spacing w:line="293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rsid w:val="00D563BF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4">
    <w:name w:val="Table Grid"/>
    <w:basedOn w:val="a1"/>
    <w:uiPriority w:val="59"/>
    <w:rsid w:val="000C62C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FC101C"/>
    <w:pPr>
      <w:ind w:left="720"/>
      <w:contextualSpacing/>
    </w:pPr>
  </w:style>
  <w:style w:type="paragraph" w:styleId="a6">
    <w:name w:val="Normal (Web)"/>
    <w:basedOn w:val="a"/>
    <w:uiPriority w:val="99"/>
    <w:rsid w:val="009E30A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3035</Words>
  <Characters>17305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>Ya Blondinko Edition</Company>
  <LinksUpToDate>false</LinksUpToDate>
  <CharactersWithSpaces>20300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ivmurashova</dc:creator>
  <cp:keywords>MRV3A80.jpg, MRV3A801.jpg</cp:keywords>
  <cp:lastModifiedBy>User</cp:lastModifiedBy>
  <cp:revision>2</cp:revision>
  <cp:lastPrinted>2016-12-21T06:11:00Z</cp:lastPrinted>
  <dcterms:created xsi:type="dcterms:W3CDTF">2021-11-22T15:02:00Z</dcterms:created>
  <dcterms:modified xsi:type="dcterms:W3CDTF">2021-11-22T15:02:00Z</dcterms:modified>
</cp:coreProperties>
</file>