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948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88"/>
      </w:tblGrid>
      <w:tr w:rsidR="00553248" w:rsidRPr="009C4E92" w:rsidTr="00DD7E3E">
        <w:trPr>
          <w:trHeight w:val="1161"/>
        </w:trPr>
        <w:tc>
          <w:tcPr>
            <w:tcW w:w="9488" w:type="dxa"/>
            <w:tcBorders>
              <w:right w:val="single" w:sz="4" w:space="0" w:color="auto"/>
            </w:tcBorders>
            <w:shd w:val="clear" w:color="auto" w:fill="FCE9D9"/>
          </w:tcPr>
          <w:p w:rsidR="00553248" w:rsidRPr="00553248" w:rsidRDefault="00553248" w:rsidP="00553248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bookmarkStart w:id="0" w:name="_GoBack"/>
            <w:r w:rsidRPr="00553248">
              <w:rPr>
                <w:b/>
                <w:sz w:val="24"/>
                <w:szCs w:val="24"/>
                <w:lang w:val="ru-RU"/>
              </w:rPr>
              <w:t>Дисциплины (модули), практики,</w:t>
            </w:r>
          </w:p>
          <w:p w:rsidR="00553248" w:rsidRPr="00553248" w:rsidRDefault="00553248" w:rsidP="00553248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предусмотренные учебным планом образовательной программой</w:t>
            </w:r>
          </w:p>
          <w:p w:rsidR="00553248" w:rsidRPr="00553248" w:rsidRDefault="00553248" w:rsidP="00553248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среднего профессионального образования по специальности</w:t>
            </w:r>
          </w:p>
          <w:p w:rsidR="00553248" w:rsidRPr="00553248" w:rsidRDefault="00553248" w:rsidP="00F10D69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>22.02.06 Сварочное производство</w:t>
            </w:r>
            <w:bookmarkEnd w:id="0"/>
          </w:p>
        </w:tc>
      </w:tr>
      <w:tr w:rsidR="00E4544F" w:rsidRPr="00F61317" w:rsidTr="00E4544F">
        <w:trPr>
          <w:trHeight w:val="277"/>
        </w:trPr>
        <w:tc>
          <w:tcPr>
            <w:tcW w:w="9488" w:type="dxa"/>
            <w:tcBorders>
              <w:right w:val="single" w:sz="4" w:space="0" w:color="auto"/>
            </w:tcBorders>
            <w:shd w:val="clear" w:color="auto" w:fill="B4C6E7" w:themeFill="accent5" w:themeFillTint="66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ОУД.00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</w:t>
            </w:r>
            <w:proofErr w:type="spellEnd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E4544F" w:rsidRPr="00124984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ОУД.07 Основы безопасности жизнедеятельности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jc w:val="left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20"/>
              <w:shd w:val="clear" w:color="auto" w:fill="auto"/>
              <w:spacing w:before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E4544F" w:rsidTr="00E4544F">
        <w:trPr>
          <w:trHeight w:val="277"/>
        </w:trPr>
        <w:tc>
          <w:tcPr>
            <w:tcW w:w="9488" w:type="dxa"/>
            <w:shd w:val="clear" w:color="auto" w:fill="FFFFFF" w:themeFill="background1"/>
          </w:tcPr>
          <w:p w:rsidR="00E4544F" w:rsidRPr="00124984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E4544F" w:rsidRPr="009C4E92" w:rsidTr="00E4544F">
        <w:trPr>
          <w:trHeight w:val="277"/>
        </w:trPr>
        <w:tc>
          <w:tcPr>
            <w:tcW w:w="9488" w:type="dxa"/>
            <w:shd w:val="clear" w:color="auto" w:fill="B6DDE8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>ОГСЭ.00</w:t>
            </w:r>
            <w:r w:rsidRPr="00E4544F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b/>
                <w:sz w:val="24"/>
                <w:szCs w:val="24"/>
                <w:lang w:val="ru-RU"/>
              </w:rPr>
              <w:t>Общий</w:t>
            </w:r>
            <w:r w:rsidRPr="00E4544F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b/>
                <w:sz w:val="24"/>
                <w:szCs w:val="24"/>
                <w:lang w:val="ru-RU"/>
              </w:rPr>
              <w:t>гуманитарный</w:t>
            </w:r>
            <w:r w:rsidRPr="00E4544F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b/>
                <w:sz w:val="24"/>
                <w:szCs w:val="24"/>
                <w:lang w:val="ru-RU"/>
              </w:rPr>
              <w:t>и</w:t>
            </w:r>
            <w:r w:rsidRPr="00E4544F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b/>
                <w:sz w:val="24"/>
                <w:szCs w:val="24"/>
                <w:lang w:val="ru-RU"/>
              </w:rPr>
              <w:t>социально-экономический</w:t>
            </w:r>
            <w:r w:rsidRPr="00E4544F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b/>
                <w:sz w:val="24"/>
                <w:szCs w:val="24"/>
                <w:lang w:val="ru-RU"/>
              </w:rPr>
              <w:t>цикл</w:t>
            </w:r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9C4E92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ОГСЭ.01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Основы</w:t>
            </w:r>
            <w:proofErr w:type="spellEnd"/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философии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9C4E92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ОГСЭ.02</w:t>
            </w:r>
            <w:r w:rsidRPr="009C4E9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История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9C4E92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 xml:space="preserve">ОГСЭ.03 </w:t>
            </w:r>
            <w:proofErr w:type="spellStart"/>
            <w:r w:rsidRPr="009C4E92">
              <w:rPr>
                <w:sz w:val="24"/>
                <w:szCs w:val="24"/>
              </w:rPr>
              <w:t>Иностранный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язык</w:t>
            </w:r>
            <w:proofErr w:type="spellEnd"/>
            <w:r w:rsidRPr="009C4E92">
              <w:rPr>
                <w:spacing w:val="-3"/>
                <w:sz w:val="24"/>
                <w:szCs w:val="24"/>
              </w:rPr>
              <w:t xml:space="preserve"> </w:t>
            </w:r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9C4E92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9C4E92">
              <w:rPr>
                <w:sz w:val="24"/>
                <w:szCs w:val="24"/>
              </w:rPr>
              <w:t>ОГСЭ.04</w:t>
            </w:r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Физическая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культура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4D4B39" w:rsidRDefault="00E4544F" w:rsidP="00F10D69">
            <w:pPr>
              <w:pStyle w:val="TableParagraph"/>
              <w:ind w:left="0" w:firstLine="142"/>
              <w:rPr>
                <w:i/>
                <w:sz w:val="24"/>
                <w:szCs w:val="24"/>
              </w:rPr>
            </w:pPr>
            <w:r w:rsidRPr="004D4B39">
              <w:rPr>
                <w:i/>
                <w:sz w:val="24"/>
                <w:szCs w:val="24"/>
              </w:rPr>
              <w:t>ОГСЭ.05</w:t>
            </w:r>
            <w:r w:rsidRPr="004D4B39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4B39">
              <w:rPr>
                <w:i/>
                <w:sz w:val="24"/>
                <w:szCs w:val="24"/>
              </w:rPr>
              <w:t>Психология</w:t>
            </w:r>
            <w:proofErr w:type="spellEnd"/>
            <w:r w:rsidRPr="004D4B39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D4B39">
              <w:rPr>
                <w:i/>
                <w:sz w:val="24"/>
                <w:szCs w:val="24"/>
              </w:rPr>
              <w:t>общения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9C4E92" w:rsidRDefault="00E4544F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ОГСЭ.06 </w:t>
            </w:r>
            <w:proofErr w:type="spellStart"/>
            <w:r w:rsidRPr="009C4E92">
              <w:rPr>
                <w:i/>
                <w:sz w:val="24"/>
                <w:szCs w:val="24"/>
              </w:rPr>
              <w:t>Обществознание</w:t>
            </w:r>
            <w:proofErr w:type="spellEnd"/>
          </w:p>
        </w:tc>
      </w:tr>
      <w:tr w:rsidR="00E4544F" w:rsidRPr="009C4E92" w:rsidTr="00E4544F">
        <w:trPr>
          <w:trHeight w:val="257"/>
        </w:trPr>
        <w:tc>
          <w:tcPr>
            <w:tcW w:w="9488" w:type="dxa"/>
          </w:tcPr>
          <w:p w:rsidR="00E4544F" w:rsidRPr="009C4E92" w:rsidRDefault="00E4544F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ОГСЭ.07 </w:t>
            </w:r>
            <w:proofErr w:type="spellStart"/>
            <w:r w:rsidRPr="009C4E92">
              <w:rPr>
                <w:i/>
                <w:sz w:val="24"/>
                <w:szCs w:val="24"/>
              </w:rPr>
              <w:t>География</w:t>
            </w:r>
            <w:proofErr w:type="spellEnd"/>
          </w:p>
        </w:tc>
      </w:tr>
      <w:tr w:rsidR="00E4544F" w:rsidRPr="009C4E92" w:rsidTr="00E4544F">
        <w:trPr>
          <w:trHeight w:val="248"/>
        </w:trPr>
        <w:tc>
          <w:tcPr>
            <w:tcW w:w="9488" w:type="dxa"/>
          </w:tcPr>
          <w:p w:rsidR="00E4544F" w:rsidRPr="009C4E92" w:rsidRDefault="00E4544F" w:rsidP="00F10D69">
            <w:pPr>
              <w:ind w:firstLine="142"/>
              <w:rPr>
                <w:i/>
                <w:sz w:val="24"/>
                <w:szCs w:val="24"/>
              </w:rPr>
            </w:pPr>
            <w:r w:rsidRPr="009C4E92">
              <w:rPr>
                <w:i/>
                <w:sz w:val="24"/>
                <w:szCs w:val="24"/>
              </w:rPr>
              <w:t xml:space="preserve">ОГСЭ.08 </w:t>
            </w:r>
            <w:proofErr w:type="spellStart"/>
            <w:r w:rsidRPr="009C4E92">
              <w:rPr>
                <w:i/>
                <w:sz w:val="24"/>
                <w:szCs w:val="24"/>
              </w:rPr>
              <w:t>Деловой</w:t>
            </w:r>
            <w:proofErr w:type="spellEnd"/>
            <w:r w:rsidRPr="009C4E9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i/>
                <w:sz w:val="24"/>
                <w:szCs w:val="24"/>
              </w:rPr>
              <w:t>татарский</w:t>
            </w:r>
            <w:proofErr w:type="spellEnd"/>
            <w:r w:rsidRPr="009C4E92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i/>
                <w:sz w:val="24"/>
                <w:szCs w:val="24"/>
              </w:rPr>
              <w:t>язык</w:t>
            </w:r>
            <w:proofErr w:type="spellEnd"/>
          </w:p>
        </w:tc>
      </w:tr>
      <w:tr w:rsidR="00E4544F" w:rsidRPr="00C805D8" w:rsidTr="00E4544F">
        <w:trPr>
          <w:trHeight w:val="248"/>
        </w:trPr>
        <w:tc>
          <w:tcPr>
            <w:tcW w:w="9488" w:type="dxa"/>
            <w:shd w:val="clear" w:color="auto" w:fill="B4C6E7" w:themeFill="accent5" w:themeFillTint="66"/>
          </w:tcPr>
          <w:p w:rsidR="00E4544F" w:rsidRPr="00E4544F" w:rsidRDefault="00E4544F" w:rsidP="00F10D69">
            <w:pPr>
              <w:ind w:firstLine="142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 xml:space="preserve">ЕН.00 Математические и общие </w:t>
            </w:r>
            <w:proofErr w:type="gramStart"/>
            <w:r w:rsidRPr="00E4544F">
              <w:rPr>
                <w:b/>
                <w:sz w:val="24"/>
                <w:szCs w:val="24"/>
                <w:lang w:val="ru-RU"/>
              </w:rPr>
              <w:t>естественнонаучные  дисциплины</w:t>
            </w:r>
            <w:proofErr w:type="gramEnd"/>
          </w:p>
        </w:tc>
      </w:tr>
      <w:tr w:rsidR="00E4544F" w:rsidRPr="002D4149" w:rsidTr="00E4544F">
        <w:trPr>
          <w:trHeight w:val="248"/>
        </w:trPr>
        <w:tc>
          <w:tcPr>
            <w:tcW w:w="9488" w:type="dxa"/>
          </w:tcPr>
          <w:p w:rsidR="00E4544F" w:rsidRPr="00C805D8" w:rsidRDefault="00E4544F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ЕН.01 </w:t>
            </w:r>
            <w:proofErr w:type="spellStart"/>
            <w:r w:rsidRPr="00C805D8">
              <w:rPr>
                <w:sz w:val="24"/>
                <w:szCs w:val="24"/>
              </w:rPr>
              <w:t>Математика</w:t>
            </w:r>
            <w:proofErr w:type="spellEnd"/>
          </w:p>
        </w:tc>
      </w:tr>
      <w:tr w:rsidR="00E4544F" w:rsidRPr="002D4149" w:rsidTr="00E4544F">
        <w:trPr>
          <w:trHeight w:val="248"/>
        </w:trPr>
        <w:tc>
          <w:tcPr>
            <w:tcW w:w="9488" w:type="dxa"/>
          </w:tcPr>
          <w:p w:rsidR="00E4544F" w:rsidRPr="00C805D8" w:rsidRDefault="00E4544F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 xml:space="preserve">ЕН.02 </w:t>
            </w:r>
            <w:proofErr w:type="spellStart"/>
            <w:r w:rsidRPr="00C805D8">
              <w:rPr>
                <w:sz w:val="24"/>
                <w:szCs w:val="24"/>
              </w:rPr>
              <w:t>Информатика</w:t>
            </w:r>
            <w:proofErr w:type="spellEnd"/>
          </w:p>
        </w:tc>
      </w:tr>
      <w:tr w:rsidR="00E4544F" w:rsidRPr="005B0EE2" w:rsidTr="00E4544F">
        <w:trPr>
          <w:trHeight w:val="248"/>
        </w:trPr>
        <w:tc>
          <w:tcPr>
            <w:tcW w:w="9488" w:type="dxa"/>
          </w:tcPr>
          <w:p w:rsidR="00E4544F" w:rsidRPr="00C805D8" w:rsidRDefault="00E4544F" w:rsidP="00F10D69">
            <w:pPr>
              <w:ind w:firstLine="142"/>
              <w:rPr>
                <w:sz w:val="24"/>
                <w:szCs w:val="24"/>
              </w:rPr>
            </w:pPr>
            <w:r w:rsidRPr="00C805D8">
              <w:rPr>
                <w:sz w:val="24"/>
                <w:szCs w:val="24"/>
              </w:rPr>
              <w:t>ЕН.0</w:t>
            </w:r>
            <w:r>
              <w:rPr>
                <w:sz w:val="24"/>
                <w:szCs w:val="24"/>
              </w:rPr>
              <w:t xml:space="preserve">3 </w:t>
            </w:r>
            <w:proofErr w:type="spellStart"/>
            <w:r>
              <w:rPr>
                <w:sz w:val="24"/>
                <w:szCs w:val="24"/>
              </w:rPr>
              <w:t>Физика</w:t>
            </w:r>
            <w:proofErr w:type="spellEnd"/>
          </w:p>
        </w:tc>
      </w:tr>
      <w:tr w:rsidR="00E4544F" w:rsidRPr="009C4E92" w:rsidTr="00E4544F">
        <w:trPr>
          <w:trHeight w:val="277"/>
        </w:trPr>
        <w:tc>
          <w:tcPr>
            <w:tcW w:w="9488" w:type="dxa"/>
            <w:shd w:val="clear" w:color="auto" w:fill="B6DDE8"/>
          </w:tcPr>
          <w:p w:rsidR="00E4544F" w:rsidRPr="009C4E92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9C4E92">
              <w:rPr>
                <w:b/>
                <w:sz w:val="24"/>
                <w:szCs w:val="24"/>
              </w:rPr>
              <w:t>ОП</w:t>
            </w:r>
            <w:r>
              <w:rPr>
                <w:b/>
                <w:sz w:val="24"/>
                <w:szCs w:val="24"/>
              </w:rPr>
              <w:t>.00</w:t>
            </w:r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Общепрофессиональный</w:t>
            </w:r>
            <w:proofErr w:type="spellEnd"/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учебный</w:t>
            </w:r>
            <w:proofErr w:type="spellEnd"/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ОП.01 Информационные</w:t>
            </w:r>
            <w:r w:rsidRPr="00E454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sz w:val="24"/>
                <w:szCs w:val="24"/>
                <w:lang w:val="ru-RU"/>
              </w:rPr>
              <w:t>технологии</w:t>
            </w:r>
            <w:r w:rsidRPr="00E4544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sz w:val="24"/>
                <w:szCs w:val="24"/>
                <w:lang w:val="ru-RU"/>
              </w:rPr>
              <w:t>в</w:t>
            </w:r>
            <w:r w:rsidRPr="00E4544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sz w:val="24"/>
                <w:szCs w:val="24"/>
                <w:lang w:val="ru-RU"/>
              </w:rPr>
              <w:t>профессиональной</w:t>
            </w:r>
            <w:r w:rsidRPr="00E4544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4544F">
              <w:rPr>
                <w:sz w:val="24"/>
                <w:szCs w:val="24"/>
                <w:lang w:val="ru-RU"/>
              </w:rPr>
              <w:t>деятельности</w:t>
            </w:r>
          </w:p>
        </w:tc>
      </w:tr>
      <w:tr w:rsidR="00E4544F" w:rsidRPr="00AC2B4F" w:rsidTr="00E4544F">
        <w:trPr>
          <w:trHeight w:val="275"/>
        </w:trPr>
        <w:tc>
          <w:tcPr>
            <w:tcW w:w="9488" w:type="dxa"/>
          </w:tcPr>
          <w:p w:rsidR="00E4544F" w:rsidRPr="00E4544F" w:rsidRDefault="00E4544F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ОП.02</w:t>
            </w:r>
            <w:r w:rsidRPr="00E4544F">
              <w:rPr>
                <w:color w:val="000000"/>
                <w:sz w:val="24"/>
                <w:szCs w:val="24"/>
                <w:lang w:val="ru-RU"/>
              </w:rPr>
              <w:t xml:space="preserve"> Правовое обеспечение профессиональной деятельности</w:t>
            </w:r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Default="00E4544F" w:rsidP="00F10D69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ОП.03 </w:t>
            </w:r>
            <w:r w:rsidRPr="007A5A81">
              <w:rPr>
                <w:rStyle w:val="285pt"/>
                <w:sz w:val="24"/>
                <w:szCs w:val="24"/>
              </w:rPr>
              <w:t>Основы экономики организации</w:t>
            </w:r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Default="00E4544F" w:rsidP="00F10D69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ОП.04 </w:t>
            </w:r>
            <w:proofErr w:type="spellStart"/>
            <w:r>
              <w:rPr>
                <w:sz w:val="24"/>
                <w:szCs w:val="24"/>
              </w:rPr>
              <w:t>Менеджмент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Default="00E4544F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 xml:space="preserve">ОП.05 </w:t>
            </w:r>
            <w:proofErr w:type="spellStart"/>
            <w:r w:rsidRPr="00AC2B4F">
              <w:rPr>
                <w:sz w:val="24"/>
                <w:szCs w:val="24"/>
              </w:rPr>
              <w:t>Охрана</w:t>
            </w:r>
            <w:proofErr w:type="spellEnd"/>
            <w:r w:rsidRPr="00AC2B4F">
              <w:rPr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Default="00E4544F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ОП.06</w:t>
            </w:r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pacing w:val="-4"/>
                <w:sz w:val="24"/>
                <w:szCs w:val="24"/>
              </w:rPr>
              <w:t>Инженерная</w:t>
            </w:r>
            <w:proofErr w:type="spellEnd"/>
            <w:r w:rsidRPr="009C4E9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pacing w:val="-4"/>
                <w:sz w:val="24"/>
                <w:szCs w:val="24"/>
              </w:rPr>
              <w:t>графика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Default="00E4544F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ОП.07</w:t>
            </w:r>
            <w:r w:rsidRPr="009C4E92">
              <w:rPr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Техническая</w:t>
            </w:r>
            <w:proofErr w:type="spellEnd"/>
            <w:r w:rsidRPr="009C4E92">
              <w:rPr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sz w:val="24"/>
                <w:szCs w:val="24"/>
              </w:rPr>
              <w:t>механика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Default="00E4544F" w:rsidP="00F10D69">
            <w:pPr>
              <w:ind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ОП.08</w:t>
            </w:r>
            <w:r w:rsidRPr="00AC2B4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color w:val="000000"/>
                <w:sz w:val="24"/>
                <w:szCs w:val="24"/>
              </w:rPr>
              <w:t>Материаловедение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ind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ОП.09</w:t>
            </w:r>
            <w:r w:rsidRPr="007A5A8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Электротехника</w:t>
            </w:r>
            <w:proofErr w:type="spellEnd"/>
            <w:r w:rsidRPr="007A5A81">
              <w:rPr>
                <w:sz w:val="24"/>
                <w:szCs w:val="24"/>
              </w:rPr>
              <w:t xml:space="preserve"> и </w:t>
            </w:r>
            <w:proofErr w:type="spellStart"/>
            <w:r w:rsidRPr="007A5A81">
              <w:rPr>
                <w:sz w:val="24"/>
                <w:szCs w:val="24"/>
              </w:rPr>
              <w:t>электрон</w:t>
            </w:r>
            <w:r>
              <w:rPr>
                <w:sz w:val="24"/>
                <w:szCs w:val="24"/>
              </w:rPr>
              <w:t>ика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E4544F" w:rsidRDefault="00E4544F" w:rsidP="00F10D69">
            <w:pPr>
              <w:ind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ОП.10 Метрология, стандартизация и сертификация</w:t>
            </w:r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AC2B4F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AC2B4F">
              <w:rPr>
                <w:sz w:val="24"/>
                <w:szCs w:val="24"/>
              </w:rPr>
              <w:t>ОП.1</w:t>
            </w:r>
            <w:r>
              <w:rPr>
                <w:sz w:val="24"/>
                <w:szCs w:val="24"/>
              </w:rPr>
              <w:t>1</w:t>
            </w:r>
            <w:r w:rsidRPr="00AC2B4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sz w:val="24"/>
                <w:szCs w:val="24"/>
              </w:rPr>
              <w:t>Безопасность</w:t>
            </w:r>
            <w:proofErr w:type="spellEnd"/>
            <w:r w:rsidRPr="00AC2B4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sz w:val="24"/>
                <w:szCs w:val="24"/>
              </w:rPr>
              <w:t>жизнедеятельности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AC2B4F" w:rsidRDefault="00E4544F" w:rsidP="00F10D69">
            <w:pPr>
              <w:pStyle w:val="FR3"/>
              <w:spacing w:before="0"/>
              <w:ind w:firstLine="142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ОП.12</w:t>
            </w:r>
            <w:r w:rsidRPr="00AC2B4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>Основы</w:t>
            </w:r>
            <w:proofErr w:type="spellEnd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>проектной</w:t>
            </w:r>
            <w:proofErr w:type="spellEnd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rFonts w:ascii="Times New Roman" w:hAnsi="Times New Roman"/>
                <w:i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</w:tcPr>
          <w:p w:rsidR="00E4544F" w:rsidRPr="00AC2B4F" w:rsidRDefault="00E4544F" w:rsidP="00F10D69">
            <w:pPr>
              <w:ind w:firstLine="142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ОП.13</w:t>
            </w:r>
            <w:r w:rsidRPr="00AC2B4F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i/>
                <w:sz w:val="24"/>
                <w:szCs w:val="24"/>
              </w:rPr>
              <w:t>Основы</w:t>
            </w:r>
            <w:proofErr w:type="spellEnd"/>
            <w:r w:rsidRPr="00AC2B4F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i/>
                <w:sz w:val="24"/>
                <w:szCs w:val="24"/>
              </w:rPr>
              <w:t>циркулярной</w:t>
            </w:r>
            <w:proofErr w:type="spellEnd"/>
            <w:r w:rsidRPr="00AC2B4F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AC2B4F">
              <w:rPr>
                <w:i/>
                <w:sz w:val="24"/>
                <w:szCs w:val="24"/>
              </w:rPr>
              <w:t>экономики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  <w:shd w:val="clear" w:color="auto" w:fill="B6DDE8"/>
          </w:tcPr>
          <w:p w:rsidR="00E4544F" w:rsidRPr="009C4E92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proofErr w:type="spellStart"/>
            <w:r w:rsidRPr="009C4E92">
              <w:rPr>
                <w:b/>
                <w:sz w:val="24"/>
                <w:szCs w:val="24"/>
              </w:rPr>
              <w:t>Профессиональный</w:t>
            </w:r>
            <w:proofErr w:type="spellEnd"/>
            <w:r w:rsidRPr="009C4E9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учебный</w:t>
            </w:r>
            <w:proofErr w:type="spellEnd"/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E4544F" w:rsidRPr="009C4E92" w:rsidTr="00E4544F">
        <w:trPr>
          <w:trHeight w:val="275"/>
        </w:trPr>
        <w:tc>
          <w:tcPr>
            <w:tcW w:w="9488" w:type="dxa"/>
            <w:shd w:val="clear" w:color="auto" w:fill="B6DDE8"/>
          </w:tcPr>
          <w:p w:rsidR="00E4544F" w:rsidRPr="009C4E92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9C4E92">
              <w:rPr>
                <w:b/>
                <w:sz w:val="24"/>
                <w:szCs w:val="24"/>
              </w:rPr>
              <w:t>ПМ.00</w:t>
            </w:r>
            <w:r w:rsidRPr="009C4E9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Профессиональные</w:t>
            </w:r>
            <w:proofErr w:type="spellEnd"/>
            <w:r w:rsidRPr="009C4E9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C4E92">
              <w:rPr>
                <w:b/>
                <w:sz w:val="24"/>
                <w:szCs w:val="24"/>
              </w:rPr>
              <w:t>модули</w:t>
            </w:r>
            <w:proofErr w:type="spellEnd"/>
          </w:p>
        </w:tc>
      </w:tr>
      <w:tr w:rsidR="00E4544F" w:rsidRPr="007A5A81" w:rsidTr="00E4544F">
        <w:trPr>
          <w:trHeight w:val="341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 xml:space="preserve">ПМ.01 </w:t>
            </w:r>
            <w:r w:rsidRPr="007A5A81">
              <w:rPr>
                <w:rStyle w:val="295pt"/>
                <w:sz w:val="24"/>
                <w:szCs w:val="24"/>
              </w:rPr>
              <w:t>Подготовка и осуществление технологических процессов изготовления сварных конструкций</w:t>
            </w:r>
          </w:p>
        </w:tc>
      </w:tr>
      <w:tr w:rsidR="00E4544F" w:rsidRPr="007A5A81" w:rsidTr="00E4544F">
        <w:trPr>
          <w:trHeight w:val="221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МДК.01.01</w:t>
            </w:r>
            <w:r w:rsidRPr="007A5A81">
              <w:rPr>
                <w:spacing w:val="-5"/>
                <w:sz w:val="24"/>
                <w:szCs w:val="24"/>
              </w:rPr>
              <w:t xml:space="preserve"> </w:t>
            </w:r>
            <w:r w:rsidRPr="007A5A81">
              <w:rPr>
                <w:rStyle w:val="285pt"/>
                <w:sz w:val="24"/>
                <w:szCs w:val="24"/>
              </w:rPr>
              <w:t>Технология сварочных работ</w:t>
            </w:r>
          </w:p>
        </w:tc>
      </w:tr>
      <w:tr w:rsidR="00E4544F" w:rsidRPr="007A5A81" w:rsidTr="00E4544F">
        <w:trPr>
          <w:trHeight w:val="551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lastRenderedPageBreak/>
              <w:t>МДК.01.02</w:t>
            </w:r>
            <w:r w:rsidRPr="00E4544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85pt"/>
                <w:sz w:val="24"/>
                <w:szCs w:val="24"/>
              </w:rPr>
              <w:t>Основное оборудование для производства сварных конструкций</w:t>
            </w:r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УП.01</w:t>
            </w:r>
            <w:r w:rsidRPr="007A5A8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Учебная</w:t>
            </w:r>
            <w:proofErr w:type="spellEnd"/>
            <w:r w:rsidRPr="007A5A8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 xml:space="preserve">ПП.01 </w:t>
            </w:r>
            <w:proofErr w:type="spellStart"/>
            <w:r w:rsidRPr="007A5A81">
              <w:rPr>
                <w:sz w:val="24"/>
                <w:szCs w:val="24"/>
              </w:rPr>
              <w:t>Производственная</w:t>
            </w:r>
            <w:proofErr w:type="spellEnd"/>
            <w:r w:rsidRPr="007A5A8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86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>ПМ.02</w:t>
            </w:r>
            <w:r w:rsidRPr="00E4544F">
              <w:rPr>
                <w:b/>
                <w:spacing w:val="119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95pt"/>
                <w:sz w:val="24"/>
                <w:szCs w:val="24"/>
              </w:rPr>
              <w:t>Разработка технологических процессов и проектирование изделий</w:t>
            </w:r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МДК.02.01</w:t>
            </w:r>
            <w:r w:rsidRPr="00E4544F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85pt"/>
                <w:sz w:val="24"/>
                <w:szCs w:val="24"/>
              </w:rPr>
              <w:t>Основы расчета и проектирования сварных конструкций</w:t>
            </w:r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МДК.02.02</w:t>
            </w:r>
            <w:r w:rsidRPr="00E4544F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85pt"/>
                <w:sz w:val="24"/>
                <w:szCs w:val="24"/>
              </w:rPr>
              <w:t>Основы проектирования технологических процессов</w:t>
            </w:r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УП.02</w:t>
            </w:r>
            <w:r w:rsidRPr="007A5A8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Учебная</w:t>
            </w:r>
            <w:proofErr w:type="spellEnd"/>
            <w:r w:rsidRPr="007A5A8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ПП.02</w:t>
            </w:r>
            <w:r w:rsidRPr="007A5A8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Производственная</w:t>
            </w:r>
            <w:proofErr w:type="spellEnd"/>
            <w:r w:rsidRPr="007A5A8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44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 xml:space="preserve">ПМ.03 </w:t>
            </w:r>
            <w:r w:rsidRPr="007A5A81">
              <w:rPr>
                <w:rStyle w:val="295pt"/>
                <w:sz w:val="24"/>
                <w:szCs w:val="24"/>
              </w:rPr>
              <w:t>Контроль качества сварочных работ</w:t>
            </w:r>
          </w:p>
        </w:tc>
      </w:tr>
      <w:tr w:rsidR="00E4544F" w:rsidRPr="007A5A81" w:rsidTr="00E4544F">
        <w:trPr>
          <w:trHeight w:val="268"/>
        </w:trPr>
        <w:tc>
          <w:tcPr>
            <w:tcW w:w="9488" w:type="dxa"/>
            <w:tcBorders>
              <w:bottom w:val="single" w:sz="6" w:space="0" w:color="000000"/>
            </w:tcBorders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МДК.03.01</w:t>
            </w:r>
            <w:r w:rsidRPr="00E4544F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85pt"/>
                <w:sz w:val="24"/>
                <w:szCs w:val="24"/>
              </w:rPr>
              <w:t>Формы и методы контроля качества металлов и сварных конструкций</w:t>
            </w:r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УП.03</w:t>
            </w:r>
            <w:r w:rsidRPr="007A5A8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Учебная</w:t>
            </w:r>
            <w:proofErr w:type="spellEnd"/>
            <w:r w:rsidRPr="007A5A8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ПП.03</w:t>
            </w:r>
            <w:r w:rsidRPr="007A5A8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Производственная</w:t>
            </w:r>
            <w:proofErr w:type="spellEnd"/>
            <w:r w:rsidRPr="007A5A8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21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>ПМ.04</w:t>
            </w:r>
            <w:r w:rsidRPr="00E4544F">
              <w:rPr>
                <w:b/>
                <w:spacing w:val="49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95pt"/>
                <w:sz w:val="24"/>
                <w:szCs w:val="24"/>
              </w:rPr>
              <w:t>Организация и планирование сварочного производства</w:t>
            </w:r>
          </w:p>
        </w:tc>
      </w:tr>
      <w:tr w:rsidR="00E4544F" w:rsidRPr="007A5A81" w:rsidTr="00E4544F">
        <w:trPr>
          <w:trHeight w:val="551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МДК.04.01</w:t>
            </w:r>
            <w:r w:rsidRPr="00E4544F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85pt"/>
                <w:sz w:val="24"/>
                <w:szCs w:val="24"/>
              </w:rPr>
              <w:t>Основы организации и планирования производственных работ на сварочном участке</w:t>
            </w:r>
          </w:p>
        </w:tc>
      </w:tr>
      <w:tr w:rsidR="00E4544F" w:rsidRPr="007A5A81" w:rsidTr="00E4544F">
        <w:trPr>
          <w:trHeight w:val="27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УП.04</w:t>
            </w:r>
            <w:r w:rsidRPr="007A5A8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Учебная</w:t>
            </w:r>
            <w:proofErr w:type="spellEnd"/>
            <w:r w:rsidRPr="007A5A8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77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ПП.04</w:t>
            </w:r>
            <w:r w:rsidRPr="007A5A8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Производственная</w:t>
            </w:r>
            <w:proofErr w:type="spellEnd"/>
            <w:r w:rsidRPr="007A5A8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77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  <w:lang w:val="ru-RU"/>
              </w:rPr>
            </w:pPr>
            <w:r w:rsidRPr="00E4544F">
              <w:rPr>
                <w:b/>
                <w:sz w:val="24"/>
                <w:szCs w:val="24"/>
                <w:lang w:val="ru-RU"/>
              </w:rPr>
              <w:t>ПМ.05</w:t>
            </w:r>
            <w:r w:rsidRPr="00E4544F">
              <w:rPr>
                <w:b/>
                <w:spacing w:val="49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95pt"/>
                <w:sz w:val="24"/>
                <w:szCs w:val="24"/>
              </w:rPr>
              <w:t xml:space="preserve">Выполнение работ по профессии 19756 </w:t>
            </w:r>
            <w:proofErr w:type="spellStart"/>
            <w:r w:rsidRPr="007A5A81">
              <w:rPr>
                <w:rStyle w:val="295pt"/>
                <w:sz w:val="24"/>
                <w:szCs w:val="24"/>
              </w:rPr>
              <w:t>Электрогазосварщик</w:t>
            </w:r>
            <w:proofErr w:type="spellEnd"/>
          </w:p>
        </w:tc>
      </w:tr>
      <w:tr w:rsidR="00E4544F" w:rsidRPr="007A5A81" w:rsidTr="00E4544F">
        <w:trPr>
          <w:trHeight w:val="277"/>
        </w:trPr>
        <w:tc>
          <w:tcPr>
            <w:tcW w:w="9488" w:type="dxa"/>
          </w:tcPr>
          <w:p w:rsidR="00E4544F" w:rsidRPr="00E4544F" w:rsidRDefault="00E4544F" w:rsidP="00F10D69">
            <w:pPr>
              <w:pStyle w:val="TableParagraph"/>
              <w:ind w:left="0" w:firstLine="142"/>
              <w:rPr>
                <w:sz w:val="24"/>
                <w:szCs w:val="24"/>
                <w:lang w:val="ru-RU"/>
              </w:rPr>
            </w:pPr>
            <w:r w:rsidRPr="00E4544F">
              <w:rPr>
                <w:sz w:val="24"/>
                <w:szCs w:val="24"/>
                <w:lang w:val="ru-RU"/>
              </w:rPr>
              <w:t>МДК.05.01</w:t>
            </w:r>
            <w:r w:rsidRPr="00E4544F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7A5A81">
              <w:rPr>
                <w:rStyle w:val="285pt"/>
                <w:sz w:val="24"/>
                <w:szCs w:val="24"/>
              </w:rPr>
              <w:t>Теоретическая подготовка по профессии 19756 «</w:t>
            </w:r>
            <w:proofErr w:type="spellStart"/>
            <w:r w:rsidRPr="007A5A81">
              <w:rPr>
                <w:rStyle w:val="285pt"/>
                <w:sz w:val="24"/>
                <w:szCs w:val="24"/>
              </w:rPr>
              <w:t>Электрогазосварщик</w:t>
            </w:r>
            <w:proofErr w:type="spellEnd"/>
            <w:r w:rsidRPr="007A5A81">
              <w:rPr>
                <w:rStyle w:val="285pt"/>
                <w:sz w:val="24"/>
                <w:szCs w:val="24"/>
              </w:rPr>
              <w:t>»</w:t>
            </w:r>
          </w:p>
        </w:tc>
      </w:tr>
      <w:tr w:rsidR="00E4544F" w:rsidRPr="007A5A81" w:rsidTr="00E4544F">
        <w:trPr>
          <w:trHeight w:val="277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УП.05</w:t>
            </w:r>
            <w:r w:rsidRPr="007A5A8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Учебная</w:t>
            </w:r>
            <w:proofErr w:type="spellEnd"/>
            <w:r w:rsidRPr="007A5A81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77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sz w:val="24"/>
                <w:szCs w:val="24"/>
              </w:rPr>
            </w:pPr>
            <w:r w:rsidRPr="007A5A81">
              <w:rPr>
                <w:sz w:val="24"/>
                <w:szCs w:val="24"/>
              </w:rPr>
              <w:t>ПП.05</w:t>
            </w:r>
            <w:r w:rsidRPr="007A5A81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Производственная</w:t>
            </w:r>
            <w:proofErr w:type="spellEnd"/>
            <w:r w:rsidRPr="007A5A81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E4544F" w:rsidRPr="007A5A81" w:rsidTr="00E4544F">
        <w:trPr>
          <w:trHeight w:val="285"/>
        </w:trPr>
        <w:tc>
          <w:tcPr>
            <w:tcW w:w="9488" w:type="dxa"/>
          </w:tcPr>
          <w:p w:rsidR="00E4544F" w:rsidRPr="007A5A81" w:rsidRDefault="00E4544F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proofErr w:type="spellStart"/>
            <w:r w:rsidRPr="007A5A81">
              <w:rPr>
                <w:b/>
                <w:sz w:val="24"/>
                <w:szCs w:val="24"/>
              </w:rPr>
              <w:t>Преддипломная</w:t>
            </w:r>
            <w:proofErr w:type="spellEnd"/>
            <w:r w:rsidRPr="007A5A81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7A5A81">
              <w:rPr>
                <w:b/>
                <w:sz w:val="24"/>
                <w:szCs w:val="24"/>
              </w:rPr>
              <w:t>практика</w:t>
            </w:r>
            <w:proofErr w:type="spellEnd"/>
          </w:p>
        </w:tc>
      </w:tr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565"/>
    <w:rsid w:val="00003565"/>
    <w:rsid w:val="00553248"/>
    <w:rsid w:val="00BA3ABC"/>
    <w:rsid w:val="00E4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CF1CE-F464-49E1-B517-76E5AA52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4544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544F"/>
    <w:pPr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4544F"/>
    <w:pPr>
      <w:ind w:left="110"/>
    </w:pPr>
  </w:style>
  <w:style w:type="paragraph" w:customStyle="1" w:styleId="FR3">
    <w:name w:val="FR3"/>
    <w:rsid w:val="00E4544F"/>
    <w:pPr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character" w:customStyle="1" w:styleId="285pt">
    <w:name w:val="Основной текст (2) + 8;5 pt"/>
    <w:basedOn w:val="a0"/>
    <w:rsid w:val="00E454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E4544F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4544F"/>
    <w:pPr>
      <w:widowControl w:val="0"/>
      <w:shd w:val="clear" w:color="auto" w:fill="FFFFFF"/>
      <w:spacing w:before="240" w:line="413" w:lineRule="exact"/>
      <w:jc w:val="both"/>
    </w:pPr>
    <w:rPr>
      <w:rFonts w:asciiTheme="minorHAnsi" w:hAnsiTheme="minorHAnsi" w:cstheme="minorBidi"/>
    </w:rPr>
  </w:style>
  <w:style w:type="character" w:customStyle="1" w:styleId="295pt">
    <w:name w:val="Основной текст (2) + 9;5 pt;Полужирный"/>
    <w:basedOn w:val="2"/>
    <w:rsid w:val="00E4544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10pt">
    <w:name w:val="Основной текст (2) + 10 pt"/>
    <w:basedOn w:val="a0"/>
    <w:rsid w:val="00E4544F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2022-03-24T09:59:00Z</dcterms:created>
  <dcterms:modified xsi:type="dcterms:W3CDTF">2022-03-24T10:01:00Z</dcterms:modified>
</cp:coreProperties>
</file>