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906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62"/>
      </w:tblGrid>
      <w:tr w:rsidR="00376810" w:rsidRPr="005B0EE2" w:rsidTr="00376810">
        <w:trPr>
          <w:trHeight w:val="1408"/>
        </w:trPr>
        <w:tc>
          <w:tcPr>
            <w:tcW w:w="9062" w:type="dxa"/>
            <w:shd w:val="clear" w:color="auto" w:fill="FCE9D9"/>
          </w:tcPr>
          <w:p w:rsidR="00376810" w:rsidRPr="005B0EE2" w:rsidRDefault="00376810" w:rsidP="00F10D69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376810" w:rsidRPr="00553248" w:rsidRDefault="00376810" w:rsidP="00376810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Дисциплины (модули), практики,</w:t>
            </w:r>
          </w:p>
          <w:p w:rsidR="00376810" w:rsidRPr="00553248" w:rsidRDefault="00376810" w:rsidP="00376810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предусмотренные учебным планом образовательной программой</w:t>
            </w:r>
          </w:p>
          <w:p w:rsidR="00376810" w:rsidRPr="00553248" w:rsidRDefault="00376810" w:rsidP="00376810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 xml:space="preserve">среднего профессионального образования по </w:t>
            </w:r>
            <w:r>
              <w:rPr>
                <w:b/>
                <w:sz w:val="24"/>
                <w:szCs w:val="24"/>
                <w:lang w:val="ru-RU"/>
              </w:rPr>
              <w:t xml:space="preserve">профессии </w:t>
            </w:r>
          </w:p>
          <w:p w:rsidR="00376810" w:rsidRPr="0060486B" w:rsidRDefault="00376810" w:rsidP="00376810">
            <w:pPr>
              <w:pStyle w:val="TableParagraph"/>
              <w:spacing w:line="276" w:lineRule="exact"/>
              <w:ind w:left="105" w:right="283"/>
              <w:jc w:val="center"/>
              <w:rPr>
                <w:b/>
                <w:sz w:val="24"/>
                <w:szCs w:val="24"/>
                <w:lang w:val="ru-RU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  <w:lang w:val="ru-RU"/>
              </w:rPr>
              <w:t>15.01.05 С</w:t>
            </w:r>
            <w:r w:rsidRPr="0060486B">
              <w:rPr>
                <w:b/>
                <w:sz w:val="24"/>
                <w:szCs w:val="24"/>
                <w:lang w:val="ru-RU"/>
              </w:rPr>
              <w:t>варщик (ручной и частично механизированной сварки (наплавки)</w:t>
            </w:r>
          </w:p>
        </w:tc>
      </w:tr>
      <w:tr w:rsidR="0060486B" w:rsidRPr="00F61317" w:rsidTr="0060486B">
        <w:trPr>
          <w:trHeight w:val="277"/>
        </w:trPr>
        <w:tc>
          <w:tcPr>
            <w:tcW w:w="9062" w:type="dxa"/>
            <w:tcBorders>
              <w:right w:val="single" w:sz="4" w:space="0" w:color="auto"/>
            </w:tcBorders>
            <w:shd w:val="clear" w:color="auto" w:fill="B4C6E7" w:themeFill="accent5" w:themeFillTint="66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ОУД.00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</w:t>
            </w:r>
            <w:proofErr w:type="spellEnd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60486B" w:rsidRPr="00124984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ОУД.07 Основы безопасности жизнедеятельности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60486B" w:rsidTr="0060486B">
        <w:trPr>
          <w:trHeight w:val="277"/>
        </w:trPr>
        <w:tc>
          <w:tcPr>
            <w:tcW w:w="9062" w:type="dxa"/>
            <w:shd w:val="clear" w:color="auto" w:fill="FFFFFF" w:themeFill="background1"/>
          </w:tcPr>
          <w:p w:rsidR="0060486B" w:rsidRPr="00124984" w:rsidRDefault="0060486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60486B" w:rsidRPr="005B0EE2" w:rsidTr="0060486B">
        <w:trPr>
          <w:trHeight w:val="277"/>
        </w:trPr>
        <w:tc>
          <w:tcPr>
            <w:tcW w:w="9062" w:type="dxa"/>
            <w:shd w:val="clear" w:color="auto" w:fill="B6DDE8"/>
          </w:tcPr>
          <w:p w:rsidR="0060486B" w:rsidRPr="005B0EE2" w:rsidRDefault="0060486B" w:rsidP="00F10D69">
            <w:pPr>
              <w:pStyle w:val="TableParagraph"/>
              <w:spacing w:line="258" w:lineRule="exact"/>
              <w:ind w:left="105"/>
              <w:rPr>
                <w:b/>
                <w:sz w:val="24"/>
                <w:szCs w:val="24"/>
              </w:rPr>
            </w:pPr>
            <w:r w:rsidRPr="005B0EE2">
              <w:rPr>
                <w:b/>
                <w:sz w:val="24"/>
                <w:szCs w:val="24"/>
              </w:rPr>
              <w:t>ОП</w:t>
            </w:r>
            <w:r>
              <w:rPr>
                <w:b/>
                <w:sz w:val="24"/>
                <w:szCs w:val="24"/>
              </w:rPr>
              <w:t>.00</w:t>
            </w:r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Общепрофессиональный</w:t>
            </w:r>
            <w:proofErr w:type="spellEnd"/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учебный</w:t>
            </w:r>
            <w:proofErr w:type="spellEnd"/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ind w:left="113"/>
              <w:rPr>
                <w:spacing w:val="-4"/>
                <w:sz w:val="24"/>
                <w:szCs w:val="24"/>
              </w:rPr>
            </w:pPr>
            <w:r w:rsidRPr="00381DAD">
              <w:rPr>
                <w:sz w:val="24"/>
                <w:szCs w:val="24"/>
              </w:rPr>
              <w:t>ОП.01</w:t>
            </w:r>
            <w:r w:rsidRPr="00381DA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color w:val="000000"/>
                <w:sz w:val="24"/>
                <w:szCs w:val="24"/>
              </w:rPr>
              <w:t>Основы</w:t>
            </w:r>
            <w:proofErr w:type="spellEnd"/>
            <w:r w:rsidRPr="00381DA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color w:val="000000"/>
                <w:sz w:val="24"/>
                <w:szCs w:val="24"/>
              </w:rPr>
              <w:t>инженерной</w:t>
            </w:r>
            <w:proofErr w:type="spellEnd"/>
            <w:r w:rsidRPr="00381DA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color w:val="000000"/>
                <w:sz w:val="24"/>
                <w:szCs w:val="24"/>
              </w:rPr>
              <w:t>графики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ind w:left="113"/>
              <w:rPr>
                <w:sz w:val="24"/>
                <w:szCs w:val="24"/>
              </w:rPr>
            </w:pPr>
            <w:r w:rsidRPr="00381DAD">
              <w:rPr>
                <w:sz w:val="24"/>
                <w:szCs w:val="24"/>
              </w:rPr>
              <w:t>ОП.02</w:t>
            </w:r>
            <w:r w:rsidRPr="00381DA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sz w:val="24"/>
                <w:szCs w:val="24"/>
              </w:rPr>
              <w:t>Основы</w:t>
            </w:r>
            <w:proofErr w:type="spellEnd"/>
            <w:r w:rsidRPr="00381DAD">
              <w:rPr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sz w:val="24"/>
                <w:szCs w:val="24"/>
              </w:rPr>
              <w:t>электротехники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ind w:left="113"/>
              <w:rPr>
                <w:sz w:val="24"/>
                <w:szCs w:val="24"/>
              </w:rPr>
            </w:pPr>
            <w:r w:rsidRPr="00381DAD">
              <w:rPr>
                <w:sz w:val="24"/>
                <w:szCs w:val="24"/>
              </w:rPr>
              <w:t>ОП.03</w:t>
            </w:r>
            <w:r w:rsidRPr="00381DA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sz w:val="24"/>
                <w:szCs w:val="24"/>
              </w:rPr>
              <w:t>Основы</w:t>
            </w:r>
            <w:proofErr w:type="spellEnd"/>
            <w:r w:rsidRPr="00381DAD">
              <w:rPr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sz w:val="24"/>
                <w:szCs w:val="24"/>
              </w:rPr>
              <w:t>материаловедения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0486B" w:rsidRDefault="0060486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 w:rsidRPr="0060486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ОП.04</w:t>
            </w:r>
            <w:r w:rsidRPr="0060486B">
              <w:rPr>
                <w:rFonts w:ascii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60486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Допуски и технические измерения</w:t>
            </w:r>
          </w:p>
        </w:tc>
      </w:tr>
      <w:tr w:rsidR="0060486B" w:rsidRPr="00A568A5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sz w:val="24"/>
                <w:szCs w:val="24"/>
              </w:rPr>
            </w:pPr>
            <w:r w:rsidRPr="00381DAD">
              <w:rPr>
                <w:rFonts w:ascii="Times New Roman" w:hAnsi="Times New Roman"/>
                <w:sz w:val="24"/>
                <w:szCs w:val="24"/>
              </w:rPr>
              <w:t xml:space="preserve">ОП.05 </w:t>
            </w:r>
            <w:proofErr w:type="spellStart"/>
            <w:r w:rsidRPr="00381DAD">
              <w:rPr>
                <w:rFonts w:ascii="Times New Roman" w:hAnsi="Times New Roman"/>
                <w:sz w:val="24"/>
                <w:szCs w:val="24"/>
              </w:rPr>
              <w:t>Основы</w:t>
            </w:r>
            <w:proofErr w:type="spellEnd"/>
            <w:r w:rsidRPr="00381DA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rFonts w:ascii="Times New Roman" w:hAnsi="Times New Roman"/>
                <w:sz w:val="24"/>
                <w:szCs w:val="24"/>
              </w:rPr>
              <w:t>экономики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381DAD">
              <w:rPr>
                <w:rFonts w:ascii="Times New Roman" w:hAnsi="Times New Roman"/>
                <w:sz w:val="24"/>
                <w:szCs w:val="24"/>
              </w:rPr>
              <w:t xml:space="preserve">ОП.06 </w:t>
            </w:r>
            <w:proofErr w:type="spellStart"/>
            <w:r w:rsidRPr="00381DAD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  <w:r w:rsidRPr="00381D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rFonts w:ascii="Times New Roman" w:hAnsi="Times New Roman"/>
                <w:color w:val="000000"/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pStyle w:val="1"/>
              <w:ind w:left="113"/>
              <w:jc w:val="left"/>
              <w:rPr>
                <w:b w:val="0"/>
                <w:bCs/>
                <w:i/>
                <w:sz w:val="24"/>
                <w:szCs w:val="24"/>
              </w:rPr>
            </w:pPr>
            <w:r w:rsidRPr="00381DAD">
              <w:rPr>
                <w:b w:val="0"/>
                <w:i/>
                <w:sz w:val="24"/>
                <w:szCs w:val="24"/>
              </w:rPr>
              <w:t xml:space="preserve">ОП.07 </w:t>
            </w:r>
            <w:proofErr w:type="spellStart"/>
            <w:r w:rsidRPr="00381DAD">
              <w:rPr>
                <w:b w:val="0"/>
                <w:i/>
                <w:sz w:val="24"/>
                <w:szCs w:val="24"/>
              </w:rPr>
              <w:t>Охрана</w:t>
            </w:r>
            <w:proofErr w:type="spellEnd"/>
            <w:r w:rsidRPr="00381DAD">
              <w:rPr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b w:val="0"/>
                <w:i/>
                <w:sz w:val="24"/>
                <w:szCs w:val="24"/>
              </w:rPr>
              <w:t>труда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381DAD">
              <w:rPr>
                <w:rFonts w:ascii="Times New Roman" w:hAnsi="Times New Roman"/>
                <w:i/>
                <w:sz w:val="24"/>
                <w:szCs w:val="24"/>
              </w:rPr>
              <w:t xml:space="preserve">ОП.08 </w:t>
            </w:r>
            <w:proofErr w:type="spellStart"/>
            <w:r w:rsidRPr="00381DAD">
              <w:rPr>
                <w:rFonts w:ascii="Times New Roman" w:hAnsi="Times New Roman"/>
                <w:i/>
                <w:sz w:val="24"/>
                <w:szCs w:val="24"/>
              </w:rPr>
              <w:t>Психология</w:t>
            </w:r>
            <w:proofErr w:type="spellEnd"/>
            <w:r w:rsidRPr="00381DAD">
              <w:rPr>
                <w:rFonts w:ascii="Times New Roman" w:hAnsi="Times New Roman"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81DAD">
              <w:rPr>
                <w:rFonts w:ascii="Times New Roman" w:hAnsi="Times New Roman"/>
                <w:i/>
                <w:sz w:val="24"/>
                <w:szCs w:val="24"/>
              </w:rPr>
              <w:t>общения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381DAD" w:rsidRDefault="0060486B" w:rsidP="00F10D69">
            <w:pPr>
              <w:ind w:left="113"/>
              <w:rPr>
                <w:i/>
                <w:sz w:val="24"/>
                <w:szCs w:val="24"/>
              </w:rPr>
            </w:pPr>
            <w:r w:rsidRPr="00381DAD">
              <w:rPr>
                <w:i/>
                <w:sz w:val="24"/>
                <w:szCs w:val="24"/>
              </w:rPr>
              <w:t xml:space="preserve">ОП.09 </w:t>
            </w:r>
            <w:proofErr w:type="spellStart"/>
            <w:r w:rsidRPr="00381DAD">
              <w:rPr>
                <w:i/>
                <w:sz w:val="24"/>
                <w:szCs w:val="24"/>
              </w:rPr>
              <w:t>География</w:t>
            </w:r>
            <w:proofErr w:type="spellEnd"/>
          </w:p>
        </w:tc>
      </w:tr>
      <w:tr w:rsidR="0060486B" w:rsidRPr="005B0EE2" w:rsidTr="0060486B">
        <w:trPr>
          <w:trHeight w:val="275"/>
        </w:trPr>
        <w:tc>
          <w:tcPr>
            <w:tcW w:w="9062" w:type="dxa"/>
            <w:shd w:val="clear" w:color="auto" w:fill="B6DDE8"/>
          </w:tcPr>
          <w:p w:rsidR="0060486B" w:rsidRPr="005B0EE2" w:rsidRDefault="0060486B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proofErr w:type="spellStart"/>
            <w:r w:rsidRPr="005B0EE2">
              <w:rPr>
                <w:b/>
                <w:sz w:val="24"/>
                <w:szCs w:val="24"/>
              </w:rPr>
              <w:t>Профессиональный</w:t>
            </w:r>
            <w:proofErr w:type="spellEnd"/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учебный</w:t>
            </w:r>
            <w:proofErr w:type="spellEnd"/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60486B" w:rsidRPr="005B0EE2" w:rsidTr="0060486B">
        <w:trPr>
          <w:trHeight w:val="275"/>
        </w:trPr>
        <w:tc>
          <w:tcPr>
            <w:tcW w:w="9062" w:type="dxa"/>
            <w:shd w:val="clear" w:color="auto" w:fill="B6DDE8"/>
          </w:tcPr>
          <w:p w:rsidR="0060486B" w:rsidRPr="005B0EE2" w:rsidRDefault="0060486B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r w:rsidRPr="005B0EE2">
              <w:rPr>
                <w:b/>
                <w:sz w:val="24"/>
                <w:szCs w:val="24"/>
              </w:rPr>
              <w:t>ПМ.00</w:t>
            </w:r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Профессиональные</w:t>
            </w:r>
            <w:proofErr w:type="spellEnd"/>
            <w:r w:rsidRPr="005B0EE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модули</w:t>
            </w:r>
            <w:proofErr w:type="spellEnd"/>
          </w:p>
        </w:tc>
      </w:tr>
      <w:tr w:rsidR="0060486B" w:rsidTr="0060486B">
        <w:trPr>
          <w:trHeight w:val="230"/>
        </w:trPr>
        <w:tc>
          <w:tcPr>
            <w:tcW w:w="9062" w:type="dxa"/>
          </w:tcPr>
          <w:p w:rsidR="0060486B" w:rsidRPr="0060486B" w:rsidRDefault="0060486B" w:rsidP="00F10D69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105" w:right="96" w:firstLine="33"/>
              <w:rPr>
                <w:b/>
                <w:sz w:val="24"/>
                <w:szCs w:val="24"/>
                <w:lang w:val="ru-RU"/>
              </w:rPr>
            </w:pPr>
            <w:r w:rsidRPr="0060486B">
              <w:rPr>
                <w:b/>
                <w:sz w:val="24"/>
                <w:szCs w:val="24"/>
                <w:lang w:val="ru-RU"/>
              </w:rPr>
              <w:t>ПМ.01 Подготовительно – сварочные работы</w:t>
            </w:r>
            <w:r>
              <w:rPr>
                <w:b/>
                <w:sz w:val="24"/>
                <w:szCs w:val="24"/>
                <w:lang w:val="ru-RU"/>
              </w:rPr>
              <w:t xml:space="preserve"> и контроль </w:t>
            </w:r>
            <w:r w:rsidRPr="0060486B">
              <w:rPr>
                <w:b/>
                <w:sz w:val="24"/>
                <w:szCs w:val="24"/>
                <w:lang w:val="ru-RU"/>
              </w:rPr>
              <w:t>качества сварочных швов после сварки</w:t>
            </w:r>
          </w:p>
        </w:tc>
      </w:tr>
      <w:tr w:rsidR="0060486B" w:rsidTr="0060486B">
        <w:trPr>
          <w:trHeight w:val="291"/>
        </w:trPr>
        <w:tc>
          <w:tcPr>
            <w:tcW w:w="9062" w:type="dxa"/>
          </w:tcPr>
          <w:p w:rsidR="0060486B" w:rsidRPr="0060486B" w:rsidRDefault="0060486B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0486B">
              <w:rPr>
                <w:sz w:val="24"/>
                <w:szCs w:val="24"/>
                <w:lang w:val="ru-RU"/>
              </w:rPr>
              <w:t>МДК.01.01</w:t>
            </w:r>
            <w:r w:rsidRPr="0060486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0486B">
              <w:rPr>
                <w:sz w:val="24"/>
                <w:szCs w:val="24"/>
                <w:lang w:val="ru-RU"/>
              </w:rPr>
              <w:t>Основы технологии сварки и сварочное оборудование</w:t>
            </w:r>
          </w:p>
        </w:tc>
      </w:tr>
      <w:tr w:rsidR="0060486B" w:rsidTr="0060486B">
        <w:trPr>
          <w:trHeight w:val="291"/>
        </w:trPr>
        <w:tc>
          <w:tcPr>
            <w:tcW w:w="9062" w:type="dxa"/>
          </w:tcPr>
          <w:p w:rsidR="0060486B" w:rsidRPr="0060486B" w:rsidRDefault="0060486B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0486B">
              <w:rPr>
                <w:sz w:val="24"/>
                <w:szCs w:val="24"/>
                <w:lang w:val="ru-RU"/>
              </w:rPr>
              <w:t>МДК.01.02 Технология производства сварных конструкций</w:t>
            </w:r>
          </w:p>
        </w:tc>
      </w:tr>
      <w:tr w:rsidR="0060486B" w:rsidTr="0060486B">
        <w:trPr>
          <w:trHeight w:val="291"/>
        </w:trPr>
        <w:tc>
          <w:tcPr>
            <w:tcW w:w="9062" w:type="dxa"/>
          </w:tcPr>
          <w:p w:rsidR="0060486B" w:rsidRPr="0060486B" w:rsidRDefault="0060486B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0486B">
              <w:rPr>
                <w:sz w:val="24"/>
                <w:szCs w:val="24"/>
                <w:lang w:val="ru-RU"/>
              </w:rPr>
              <w:t>МДК.01.03 Подготовительные и сборочные операции перед сваркой</w:t>
            </w:r>
          </w:p>
        </w:tc>
      </w:tr>
      <w:tr w:rsidR="0060486B" w:rsidTr="0060486B">
        <w:trPr>
          <w:trHeight w:val="291"/>
        </w:trPr>
        <w:tc>
          <w:tcPr>
            <w:tcW w:w="9062" w:type="dxa"/>
          </w:tcPr>
          <w:p w:rsidR="0060486B" w:rsidRPr="0060486B" w:rsidRDefault="0060486B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60486B">
              <w:rPr>
                <w:sz w:val="24"/>
                <w:szCs w:val="24"/>
                <w:lang w:val="ru-RU"/>
              </w:rPr>
              <w:t>МДК.01.04 Контроль качества сварных соединений</w:t>
            </w:r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A7198" w:rsidRDefault="0060486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6A7198">
              <w:rPr>
                <w:sz w:val="24"/>
                <w:szCs w:val="24"/>
              </w:rPr>
              <w:t>УП.01</w:t>
            </w:r>
            <w:r w:rsidRPr="006A719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Учебная</w:t>
            </w:r>
            <w:proofErr w:type="spellEnd"/>
            <w:r w:rsidRPr="006A719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A7198" w:rsidRDefault="0060486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6A7198">
              <w:rPr>
                <w:sz w:val="24"/>
                <w:szCs w:val="24"/>
              </w:rPr>
              <w:t xml:space="preserve">ПП.01 </w:t>
            </w:r>
            <w:proofErr w:type="spellStart"/>
            <w:r w:rsidRPr="006A7198">
              <w:rPr>
                <w:sz w:val="24"/>
                <w:szCs w:val="24"/>
              </w:rPr>
              <w:t>Производственная</w:t>
            </w:r>
            <w:proofErr w:type="spellEnd"/>
            <w:r w:rsidRPr="006A719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60486B" w:rsidTr="0060486B">
        <w:trPr>
          <w:trHeight w:val="218"/>
        </w:trPr>
        <w:tc>
          <w:tcPr>
            <w:tcW w:w="9062" w:type="dxa"/>
          </w:tcPr>
          <w:p w:rsidR="0060486B" w:rsidRPr="0060486B" w:rsidRDefault="0060486B" w:rsidP="00F10D69">
            <w:pPr>
              <w:pStyle w:val="TableParagraph"/>
              <w:spacing w:line="265" w:lineRule="exact"/>
              <w:ind w:left="105"/>
              <w:rPr>
                <w:b/>
                <w:sz w:val="24"/>
                <w:szCs w:val="24"/>
                <w:lang w:val="ru-RU"/>
              </w:rPr>
            </w:pPr>
            <w:r w:rsidRPr="0060486B">
              <w:rPr>
                <w:b/>
                <w:sz w:val="24"/>
                <w:szCs w:val="24"/>
                <w:lang w:val="ru-RU"/>
              </w:rPr>
              <w:t>ПМ.02 Ручная дуговая сварка (наплавка, резка) плавящимся покрытым электродом</w:t>
            </w:r>
          </w:p>
        </w:tc>
      </w:tr>
      <w:tr w:rsidR="0060486B" w:rsidTr="0060486B">
        <w:trPr>
          <w:trHeight w:val="207"/>
        </w:trPr>
        <w:tc>
          <w:tcPr>
            <w:tcW w:w="9062" w:type="dxa"/>
            <w:tcBorders>
              <w:bottom w:val="single" w:sz="6" w:space="0" w:color="000000"/>
            </w:tcBorders>
          </w:tcPr>
          <w:p w:rsidR="0060486B" w:rsidRPr="0060486B" w:rsidRDefault="0060486B" w:rsidP="00F10D69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ru-RU"/>
              </w:rPr>
            </w:pPr>
            <w:r w:rsidRPr="0060486B">
              <w:rPr>
                <w:sz w:val="24"/>
                <w:szCs w:val="24"/>
                <w:lang w:val="ru-RU"/>
              </w:rPr>
              <w:t>МДК.02.01</w:t>
            </w:r>
            <w:r w:rsidRPr="0060486B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60486B">
              <w:rPr>
                <w:sz w:val="24"/>
                <w:szCs w:val="24"/>
                <w:lang w:val="ru-RU"/>
              </w:rPr>
              <w:t>Техника и технология ручной дуговой сварки (наплавки, резки) покрытыми электродами</w:t>
            </w:r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A7198" w:rsidRDefault="0060486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6A7198">
              <w:rPr>
                <w:sz w:val="24"/>
                <w:szCs w:val="24"/>
              </w:rPr>
              <w:t>УП.02</w:t>
            </w:r>
            <w:r w:rsidRPr="006A719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Учебная</w:t>
            </w:r>
            <w:proofErr w:type="spellEnd"/>
            <w:r w:rsidRPr="006A719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A7198" w:rsidRDefault="0060486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6A7198">
              <w:rPr>
                <w:sz w:val="24"/>
                <w:szCs w:val="24"/>
              </w:rPr>
              <w:t>ПП.02</w:t>
            </w:r>
            <w:r w:rsidRPr="006A719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Производственная</w:t>
            </w:r>
            <w:proofErr w:type="spellEnd"/>
            <w:r w:rsidRPr="006A719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A7198" w:rsidRDefault="0060486B" w:rsidP="00F10D69">
            <w:pPr>
              <w:pStyle w:val="TableParagraph"/>
              <w:spacing w:line="265" w:lineRule="exact"/>
              <w:ind w:left="105"/>
              <w:rPr>
                <w:b/>
                <w:sz w:val="24"/>
                <w:szCs w:val="24"/>
              </w:rPr>
            </w:pPr>
            <w:r w:rsidRPr="006A7198">
              <w:rPr>
                <w:b/>
                <w:sz w:val="24"/>
                <w:szCs w:val="24"/>
              </w:rPr>
              <w:t xml:space="preserve">ПМ.05 </w:t>
            </w:r>
            <w:proofErr w:type="spellStart"/>
            <w:r w:rsidRPr="006A7198">
              <w:rPr>
                <w:b/>
                <w:sz w:val="24"/>
                <w:szCs w:val="24"/>
              </w:rPr>
              <w:t>Газовая</w:t>
            </w:r>
            <w:proofErr w:type="spellEnd"/>
            <w:r w:rsidRPr="006A719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b/>
                <w:sz w:val="24"/>
                <w:szCs w:val="24"/>
              </w:rPr>
              <w:t>сварка</w:t>
            </w:r>
            <w:proofErr w:type="spellEnd"/>
            <w:r w:rsidRPr="006A7198">
              <w:rPr>
                <w:b/>
                <w:sz w:val="24"/>
                <w:szCs w:val="24"/>
              </w:rPr>
              <w:t xml:space="preserve"> (</w:t>
            </w:r>
            <w:proofErr w:type="spellStart"/>
            <w:r w:rsidRPr="006A7198">
              <w:rPr>
                <w:b/>
                <w:sz w:val="24"/>
                <w:szCs w:val="24"/>
              </w:rPr>
              <w:t>наплавка</w:t>
            </w:r>
            <w:proofErr w:type="spellEnd"/>
            <w:r w:rsidRPr="006A7198">
              <w:rPr>
                <w:b/>
                <w:sz w:val="24"/>
                <w:szCs w:val="24"/>
              </w:rPr>
              <w:t>)</w:t>
            </w:r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0486B" w:rsidRDefault="0060486B" w:rsidP="00F10D69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ru-RU"/>
              </w:rPr>
            </w:pPr>
            <w:r w:rsidRPr="0060486B">
              <w:rPr>
                <w:sz w:val="24"/>
                <w:szCs w:val="24"/>
                <w:lang w:val="ru-RU"/>
              </w:rPr>
              <w:t>МДК.05.01</w:t>
            </w:r>
            <w:r w:rsidRPr="0060486B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60486B">
              <w:rPr>
                <w:sz w:val="24"/>
                <w:szCs w:val="24"/>
                <w:lang w:val="ru-RU"/>
              </w:rPr>
              <w:t>Техника и технология газовой сварки (наплавки)</w:t>
            </w:r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A7198" w:rsidRDefault="0060486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6A7198">
              <w:rPr>
                <w:sz w:val="24"/>
                <w:szCs w:val="24"/>
              </w:rPr>
              <w:t>УП.05</w:t>
            </w:r>
            <w:r w:rsidRPr="006A719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Учебная</w:t>
            </w:r>
            <w:proofErr w:type="spellEnd"/>
            <w:r w:rsidRPr="006A719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60486B" w:rsidTr="0060486B">
        <w:trPr>
          <w:trHeight w:val="275"/>
        </w:trPr>
        <w:tc>
          <w:tcPr>
            <w:tcW w:w="9062" w:type="dxa"/>
          </w:tcPr>
          <w:p w:rsidR="0060486B" w:rsidRPr="006A7198" w:rsidRDefault="0060486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6A7198">
              <w:rPr>
                <w:sz w:val="24"/>
                <w:szCs w:val="24"/>
              </w:rPr>
              <w:t>ПП.05</w:t>
            </w:r>
            <w:r w:rsidRPr="006A719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Производственная</w:t>
            </w:r>
            <w:proofErr w:type="spellEnd"/>
            <w:r w:rsidRPr="006A719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7198">
              <w:rPr>
                <w:sz w:val="24"/>
                <w:szCs w:val="24"/>
              </w:rPr>
              <w:t>практика</w:t>
            </w:r>
            <w:proofErr w:type="spellEnd"/>
          </w:p>
        </w:tc>
      </w:tr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1D9"/>
    <w:rsid w:val="003541D9"/>
    <w:rsid w:val="00376810"/>
    <w:rsid w:val="0060486B"/>
    <w:rsid w:val="00BA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F7EF6F-4E15-4E95-80EB-F19E21843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048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48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0486B"/>
    <w:pPr>
      <w:ind w:left="110"/>
    </w:pPr>
  </w:style>
  <w:style w:type="paragraph" w:customStyle="1" w:styleId="FR3">
    <w:name w:val="FR3"/>
    <w:rsid w:val="0060486B"/>
    <w:pPr>
      <w:widowControl w:val="0"/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1">
    <w:name w:val="заголовок 1"/>
    <w:basedOn w:val="a"/>
    <w:next w:val="a"/>
    <w:rsid w:val="0060486B"/>
    <w:pPr>
      <w:keepNext/>
      <w:widowControl/>
      <w:autoSpaceDE/>
      <w:autoSpaceDN/>
      <w:jc w:val="center"/>
      <w:outlineLvl w:val="0"/>
    </w:pPr>
    <w:rPr>
      <w:b/>
      <w:sz w:val="20"/>
      <w:szCs w:val="20"/>
      <w:lang w:eastAsia="ru-RU"/>
    </w:rPr>
  </w:style>
  <w:style w:type="character" w:customStyle="1" w:styleId="210pt">
    <w:name w:val="Основной текст (2) + 10 pt"/>
    <w:basedOn w:val="a0"/>
    <w:rsid w:val="0060486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60486B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0486B"/>
    <w:pPr>
      <w:shd w:val="clear" w:color="auto" w:fill="FFFFFF"/>
      <w:autoSpaceDE/>
      <w:autoSpaceDN/>
      <w:spacing w:before="60" w:after="300" w:line="0" w:lineRule="atLeast"/>
      <w:ind w:hanging="360"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2022-03-24T09:51:00Z</dcterms:created>
  <dcterms:modified xsi:type="dcterms:W3CDTF">2022-03-24T10:04:00Z</dcterms:modified>
</cp:coreProperties>
</file>