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C24" w:rsidRDefault="00C26C24" w:rsidP="00C26C24">
      <w:pPr>
        <w:spacing w:after="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</w:p>
    <w:p w:rsidR="00CC1964" w:rsidRDefault="00CC1964" w:rsidP="006A39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pacing w:val="-2"/>
          <w:sz w:val="20"/>
          <w:szCs w:val="20"/>
        </w:rPr>
      </w:pPr>
    </w:p>
    <w:p w:rsidR="00C26C24" w:rsidRDefault="00EF4CB9" w:rsidP="00EF4CB9">
      <w:pPr>
        <w:tabs>
          <w:tab w:val="left" w:pos="0"/>
        </w:tabs>
        <w:spacing w:after="0"/>
        <w:jc w:val="right"/>
        <w:rPr>
          <w:sz w:val="28"/>
          <w:szCs w:val="28"/>
        </w:rPr>
      </w:pPr>
      <w:r w:rsidRPr="00EF4CB9">
        <w:rPr>
          <w:noProof/>
          <w:sz w:val="28"/>
          <w:szCs w:val="28"/>
          <w:lang w:eastAsia="ru-RU"/>
        </w:rPr>
        <w:drawing>
          <wp:inline distT="0" distB="0" distL="0" distR="0">
            <wp:extent cx="6029151" cy="8420100"/>
            <wp:effectExtent l="0" t="0" r="0" b="0"/>
            <wp:docPr id="2" name="Рисунок 2" descr="C:\Users\Сварка\Desktop\до сканы\РП УП 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до сканы\РП УП 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7" r="2905" b="1255"/>
                    <a:stretch/>
                  </pic:blipFill>
                  <pic:spPr bwMode="auto">
                    <a:xfrm>
                      <a:off x="0" y="0"/>
                      <a:ext cx="6029325" cy="8420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C1964">
        <w:rPr>
          <w:sz w:val="28"/>
          <w:szCs w:val="28"/>
        </w:rPr>
        <w:t xml:space="preserve">        </w:t>
      </w:r>
      <w:r w:rsidR="002A61E5">
        <w:rPr>
          <w:sz w:val="28"/>
          <w:szCs w:val="28"/>
        </w:rPr>
        <w:t xml:space="preserve">                              </w:t>
      </w:r>
    </w:p>
    <w:p w:rsidR="00C26C24" w:rsidRDefault="00C26C24" w:rsidP="00C26C24">
      <w:pPr>
        <w:pStyle w:val="a3"/>
        <w:spacing w:after="0" w:line="228" w:lineRule="auto"/>
        <w:ind w:left="0"/>
        <w:jc w:val="both"/>
        <w:rPr>
          <w:sz w:val="28"/>
          <w:szCs w:val="28"/>
        </w:rPr>
      </w:pPr>
    </w:p>
    <w:p w:rsidR="00606C7A" w:rsidRDefault="00606C7A" w:rsidP="00C26C24">
      <w:pPr>
        <w:pStyle w:val="a3"/>
        <w:spacing w:after="0" w:line="228" w:lineRule="auto"/>
        <w:ind w:left="0"/>
        <w:jc w:val="both"/>
        <w:rPr>
          <w:sz w:val="28"/>
          <w:szCs w:val="28"/>
        </w:rPr>
      </w:pPr>
    </w:p>
    <w:p w:rsidR="00EF4CB9" w:rsidRDefault="00EF4CB9" w:rsidP="00C26C24">
      <w:pPr>
        <w:pStyle w:val="a3"/>
        <w:spacing w:after="0" w:line="228" w:lineRule="auto"/>
        <w:ind w:left="0"/>
        <w:jc w:val="both"/>
        <w:rPr>
          <w:sz w:val="28"/>
          <w:szCs w:val="28"/>
        </w:rPr>
      </w:pPr>
      <w:bookmarkStart w:id="0" w:name="_GoBack"/>
      <w:bookmarkEnd w:id="0"/>
    </w:p>
    <w:p w:rsidR="00071190" w:rsidRDefault="002A61E5" w:rsidP="00071190">
      <w:pPr>
        <w:tabs>
          <w:tab w:val="left" w:pos="3413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1190">
        <w:rPr>
          <w:rFonts w:ascii="Times New Roman" w:eastAsia="Arial Unicode MS" w:hAnsi="Times New Roman" w:cs="Times New Roman"/>
          <w:bCs/>
          <w:color w:val="000000"/>
          <w:sz w:val="28"/>
          <w:szCs w:val="28"/>
          <w:lang w:eastAsia="ru-RU" w:bidi="ru-RU"/>
        </w:rPr>
        <w:lastRenderedPageBreak/>
        <w:t>Рабочая</w:t>
      </w:r>
      <w:r w:rsidRPr="00071190"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 xml:space="preserve"> прогр</w:t>
      </w:r>
      <w:r w:rsidR="00071190"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 xml:space="preserve">амма учебной </w:t>
      </w:r>
      <w:r w:rsidRPr="00071190"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>практики</w:t>
      </w:r>
      <w:r w:rsidRPr="00071190">
        <w:rPr>
          <w:rFonts w:ascii="Times New Roman" w:eastAsia="Arial Unicode MS" w:hAnsi="Times New Roman" w:cs="Times New Roman"/>
          <w:caps/>
          <w:color w:val="000000"/>
          <w:sz w:val="28"/>
          <w:szCs w:val="28"/>
          <w:lang w:eastAsia="ru-RU" w:bidi="ru-RU"/>
        </w:rPr>
        <w:t xml:space="preserve"> </w:t>
      </w:r>
      <w:r w:rsidRPr="00071190"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>разработана на основе</w:t>
      </w:r>
      <w:r w:rsidRPr="00071190">
        <w:rPr>
          <w:rFonts w:ascii="Times New Roman" w:eastAsia="Times New Roman" w:hAnsi="Times New Roman" w:cs="Times New Roman"/>
          <w:bCs/>
          <w:color w:val="22272F"/>
          <w:sz w:val="28"/>
          <w:szCs w:val="28"/>
          <w:u w:val="single"/>
          <w:shd w:val="clear" w:color="auto" w:fill="FFFFFF"/>
          <w:lang w:eastAsia="ru-RU"/>
        </w:rPr>
        <w:t>:</w:t>
      </w:r>
      <w:r w:rsidRPr="002A61E5">
        <w:rPr>
          <w:rFonts w:ascii="Times New Roman" w:eastAsia="Times New Roman" w:hAnsi="Times New Roman" w:cs="Times New Roman"/>
          <w:bCs/>
          <w:color w:val="22272F"/>
          <w:sz w:val="24"/>
          <w:szCs w:val="24"/>
          <w:u w:val="single"/>
          <w:shd w:val="clear" w:color="auto" w:fill="FFFFFF"/>
          <w:lang w:eastAsia="ru-RU"/>
        </w:rPr>
        <w:t xml:space="preserve"> </w:t>
      </w:r>
    </w:p>
    <w:p w:rsidR="00071190" w:rsidRPr="00920AE3" w:rsidRDefault="002A61E5" w:rsidP="00071190">
      <w:pPr>
        <w:tabs>
          <w:tab w:val="left" w:pos="3413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11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71190" w:rsidRPr="00920AE3">
        <w:rPr>
          <w:rFonts w:ascii="Times New Roman" w:eastAsia="Times New Roman" w:hAnsi="Times New Roman" w:cs="Times New Roman"/>
          <w:sz w:val="28"/>
          <w:szCs w:val="28"/>
          <w:lang w:eastAsia="ru-RU"/>
        </w:rPr>
        <w:t>- Федерального государственного образовательного стандарта среднего профессионального образования по специальности: 22.02.06 Сварочное производство, утвержденного приказом Министерства образования и науки Российской Федерации от 21 апреля 2014 года № 360.</w:t>
      </w:r>
    </w:p>
    <w:p w:rsidR="00071190" w:rsidRPr="00920AE3" w:rsidRDefault="00071190" w:rsidP="00071190">
      <w:pPr>
        <w:tabs>
          <w:tab w:val="left" w:pos="3413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AE3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основной профессиональной образовательной программы по специальности: 22.02.06 Сварочное производство;</w:t>
      </w:r>
    </w:p>
    <w:p w:rsidR="00B552F0" w:rsidRPr="00947383" w:rsidRDefault="00B552F0" w:rsidP="000711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52F0" w:rsidRPr="00947383" w:rsidRDefault="00B552F0" w:rsidP="009473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Организация-разработчик: </w:t>
      </w:r>
      <w:r w:rsidRPr="009473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ГАПОУ «Казанский политехнический колледж»</w:t>
      </w:r>
    </w:p>
    <w:p w:rsidR="00B552F0" w:rsidRPr="00947383" w:rsidRDefault="00B552F0" w:rsidP="009473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52F0" w:rsidRPr="00947383" w:rsidRDefault="00B552F0" w:rsidP="009473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Разработчики: </w:t>
      </w:r>
    </w:p>
    <w:p w:rsidR="00B552F0" w:rsidRPr="00947383" w:rsidRDefault="00B552F0" w:rsidP="009473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4738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1.Биккенин Рустам Ринатович, мастер производственного обучения ГАПОУ «Казанский политехнический колледж»;</w:t>
      </w:r>
    </w:p>
    <w:p w:rsidR="00B552F0" w:rsidRPr="00947383" w:rsidRDefault="00B552F0" w:rsidP="009473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4738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2.Горшков Владимир Иванович, мастер производственного обучения ГАПОУ «Казанский политехнический колледж»;</w:t>
      </w:r>
    </w:p>
    <w:p w:rsidR="00B552F0" w:rsidRPr="00947383" w:rsidRDefault="00B552F0" w:rsidP="009473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4738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3.Понятов Андрей Николаевич, мастер производственного обучения ГАПОУ «Казанский политехнический колледж».</w:t>
      </w:r>
    </w:p>
    <w:p w:rsidR="00B552F0" w:rsidRPr="00947383" w:rsidRDefault="00B552F0" w:rsidP="009473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94738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                                                                           </w:t>
      </w:r>
      <w:r w:rsidR="00F377F7" w:rsidRPr="0094738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</w:p>
    <w:p w:rsidR="00B552F0" w:rsidRPr="00947383" w:rsidRDefault="00B552F0" w:rsidP="0094738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52F0" w:rsidRPr="00947383" w:rsidRDefault="00B552F0" w:rsidP="00947383">
      <w:pPr>
        <w:spacing w:line="240" w:lineRule="auto"/>
        <w:ind w:left="-709" w:firstLine="142"/>
        <w:rPr>
          <w:rFonts w:ascii="Times New Roman" w:hAnsi="Times New Roman" w:cs="Times New Roman"/>
          <w:sz w:val="24"/>
          <w:szCs w:val="24"/>
        </w:rPr>
      </w:pPr>
    </w:p>
    <w:p w:rsidR="00C26C24" w:rsidRPr="00947383" w:rsidRDefault="00C26C24" w:rsidP="00947383">
      <w:pPr>
        <w:pStyle w:val="a3"/>
        <w:tabs>
          <w:tab w:val="left" w:pos="-2552"/>
          <w:tab w:val="left" w:pos="-2410"/>
          <w:tab w:val="left" w:pos="-709"/>
        </w:tabs>
        <w:ind w:left="-709"/>
      </w:pPr>
    </w:p>
    <w:p w:rsidR="00C26C24" w:rsidRDefault="00C26C24" w:rsidP="00B552F0">
      <w:pPr>
        <w:pStyle w:val="a3"/>
        <w:tabs>
          <w:tab w:val="left" w:pos="-2552"/>
          <w:tab w:val="left" w:pos="-2410"/>
          <w:tab w:val="left" w:pos="-709"/>
        </w:tabs>
        <w:spacing w:line="228" w:lineRule="auto"/>
        <w:ind w:left="-709"/>
        <w:rPr>
          <w:sz w:val="28"/>
          <w:szCs w:val="28"/>
        </w:rPr>
      </w:pPr>
    </w:p>
    <w:p w:rsidR="00C26C24" w:rsidRDefault="00C26C24" w:rsidP="00B552F0">
      <w:pPr>
        <w:pStyle w:val="a3"/>
        <w:tabs>
          <w:tab w:val="left" w:pos="-2552"/>
          <w:tab w:val="left" w:pos="-2410"/>
          <w:tab w:val="left" w:pos="-709"/>
        </w:tabs>
        <w:spacing w:line="228" w:lineRule="auto"/>
        <w:ind w:left="-709"/>
        <w:rPr>
          <w:sz w:val="28"/>
          <w:szCs w:val="28"/>
        </w:rPr>
      </w:pPr>
    </w:p>
    <w:p w:rsidR="00C26C24" w:rsidRDefault="00C26C24" w:rsidP="00B552F0">
      <w:pPr>
        <w:pStyle w:val="a3"/>
        <w:tabs>
          <w:tab w:val="left" w:pos="-2552"/>
          <w:tab w:val="left" w:pos="-2410"/>
          <w:tab w:val="left" w:pos="-709"/>
        </w:tabs>
        <w:spacing w:line="228" w:lineRule="auto"/>
        <w:ind w:left="-709"/>
        <w:rPr>
          <w:sz w:val="28"/>
          <w:szCs w:val="28"/>
        </w:rPr>
      </w:pPr>
    </w:p>
    <w:p w:rsidR="00C26C24" w:rsidRDefault="00C26C24" w:rsidP="00B552F0">
      <w:pPr>
        <w:spacing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</w:p>
    <w:p w:rsidR="00C26C24" w:rsidRDefault="00C26C24" w:rsidP="00B552F0">
      <w:pPr>
        <w:spacing w:line="240" w:lineRule="auto"/>
        <w:ind w:left="-567" w:firstLine="567"/>
        <w:rPr>
          <w:rFonts w:ascii="Times New Roman" w:hAnsi="Times New Roman" w:cs="Times New Roman"/>
          <w:sz w:val="28"/>
          <w:szCs w:val="28"/>
        </w:rPr>
      </w:pPr>
    </w:p>
    <w:p w:rsidR="003565F4" w:rsidRDefault="003565F4" w:rsidP="003565F4">
      <w:pPr>
        <w:ind w:left="-1134" w:right="-285" w:firstLine="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7383" w:rsidRDefault="00947383" w:rsidP="003565F4">
      <w:pPr>
        <w:ind w:left="-1134" w:right="-285" w:firstLine="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7383" w:rsidRDefault="00947383" w:rsidP="003565F4">
      <w:pPr>
        <w:ind w:left="-1134" w:right="-285" w:firstLine="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7383" w:rsidRDefault="00947383" w:rsidP="003565F4">
      <w:pPr>
        <w:ind w:left="-1134" w:right="-285" w:firstLine="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7383" w:rsidRDefault="00947383" w:rsidP="003565F4">
      <w:pPr>
        <w:ind w:left="-1134" w:right="-285" w:firstLine="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7383" w:rsidRDefault="00947383" w:rsidP="003565F4">
      <w:pPr>
        <w:ind w:left="-1134" w:right="-285" w:firstLine="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61E5" w:rsidRDefault="002A61E5" w:rsidP="003565F4">
      <w:pPr>
        <w:ind w:left="-1134" w:right="-285" w:firstLine="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61E5" w:rsidRDefault="002A61E5" w:rsidP="003565F4">
      <w:pPr>
        <w:ind w:left="-1134" w:right="-285" w:firstLine="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61E5" w:rsidRDefault="002A61E5" w:rsidP="003565F4">
      <w:pPr>
        <w:ind w:left="-1134" w:right="-285" w:firstLine="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070F" w:rsidRDefault="0042070F" w:rsidP="00885714">
      <w:pPr>
        <w:ind w:right="-285"/>
        <w:rPr>
          <w:rFonts w:ascii="Times New Roman" w:hAnsi="Times New Roman" w:cs="Times New Roman"/>
          <w:b/>
          <w:sz w:val="28"/>
          <w:szCs w:val="28"/>
        </w:rPr>
      </w:pPr>
    </w:p>
    <w:p w:rsidR="002A61E5" w:rsidRPr="002A61E5" w:rsidRDefault="00885714" w:rsidP="002A61E5">
      <w:pPr>
        <w:pStyle w:val="aa"/>
        <w:numPr>
          <w:ilvl w:val="0"/>
          <w:numId w:val="17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61E5">
        <w:rPr>
          <w:rFonts w:ascii="Times New Roman" w:hAnsi="Times New Roman" w:cs="Times New Roman"/>
          <w:b/>
          <w:sz w:val="24"/>
          <w:szCs w:val="24"/>
        </w:rPr>
        <w:lastRenderedPageBreak/>
        <w:t>ПАСПОРТ ПРОГРАММЫ УЧЕБНОЙ ПРАКТИКИ</w:t>
      </w:r>
    </w:p>
    <w:p w:rsidR="007A7A9E" w:rsidRDefault="007A7A9E" w:rsidP="007A7A9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1E37">
        <w:rPr>
          <w:rFonts w:ascii="Times New Roman" w:hAnsi="Times New Roman" w:cs="Times New Roman"/>
          <w:b/>
          <w:sz w:val="24"/>
          <w:szCs w:val="24"/>
        </w:rPr>
        <w:t>ПМ.05 Выполнение работ по одной или нескольким профессиям рабочих, сл</w:t>
      </w:r>
      <w:r>
        <w:rPr>
          <w:rFonts w:ascii="Times New Roman" w:hAnsi="Times New Roman" w:cs="Times New Roman"/>
          <w:b/>
          <w:sz w:val="24"/>
          <w:szCs w:val="24"/>
        </w:rPr>
        <w:t>ужащих</w:t>
      </w:r>
    </w:p>
    <w:p w:rsidR="00885714" w:rsidRPr="00885714" w:rsidRDefault="00885714" w:rsidP="007A7A9E">
      <w:pPr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885714">
        <w:rPr>
          <w:rFonts w:ascii="Times New Roman" w:hAnsi="Times New Roman" w:cs="Times New Roman"/>
          <w:b/>
          <w:sz w:val="24"/>
          <w:szCs w:val="24"/>
        </w:rPr>
        <w:t>1.1. Область применения программы</w:t>
      </w:r>
    </w:p>
    <w:p w:rsidR="00071190" w:rsidRPr="00E01E37" w:rsidRDefault="00885714" w:rsidP="00AC6A28">
      <w:pPr>
        <w:spacing w:after="0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5714">
        <w:rPr>
          <w:rFonts w:ascii="Times New Roman" w:hAnsi="Times New Roman" w:cs="Times New Roman"/>
          <w:sz w:val="24"/>
          <w:szCs w:val="24"/>
        </w:rPr>
        <w:t xml:space="preserve">Рабочая программа учебной практики (далее - рабочая программа) </w:t>
      </w:r>
      <w:r w:rsidR="00071190" w:rsidRPr="00E01E37">
        <w:rPr>
          <w:rFonts w:ascii="Times New Roman" w:hAnsi="Times New Roman" w:cs="Times New Roman"/>
          <w:sz w:val="24"/>
          <w:szCs w:val="24"/>
        </w:rPr>
        <w:t>является частью основной профессиональной образовательной программы в соответствии с ФГОС по специальности 22.02.06 Сварочное производство в части освоения основного вида профессиональной деятельности</w:t>
      </w:r>
      <w:r w:rsidR="00071190" w:rsidRPr="00E01E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071190" w:rsidRPr="00E01E37">
        <w:rPr>
          <w:rFonts w:ascii="Times New Roman" w:hAnsi="Times New Roman" w:cs="Times New Roman"/>
          <w:b/>
          <w:sz w:val="24"/>
          <w:szCs w:val="24"/>
        </w:rPr>
        <w:t>ПМ.05 Выполнение работ по одной или нескольким профессиям рабочих, сл</w:t>
      </w:r>
      <w:r w:rsidR="00071190">
        <w:rPr>
          <w:rFonts w:ascii="Times New Roman" w:hAnsi="Times New Roman" w:cs="Times New Roman"/>
          <w:b/>
          <w:sz w:val="24"/>
          <w:szCs w:val="24"/>
        </w:rPr>
        <w:t xml:space="preserve">ужащих </w:t>
      </w:r>
      <w:r w:rsidR="00071190" w:rsidRPr="00E01E3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71190">
        <w:rPr>
          <w:rFonts w:ascii="Times New Roman" w:hAnsi="Times New Roman" w:cs="Times New Roman"/>
          <w:sz w:val="24"/>
          <w:szCs w:val="24"/>
        </w:rPr>
        <w:t xml:space="preserve"> </w:t>
      </w:r>
      <w:r w:rsidR="00071190" w:rsidRPr="00E01E37">
        <w:rPr>
          <w:rFonts w:ascii="Times New Roman" w:hAnsi="Times New Roman" w:cs="Times New Roman"/>
          <w:sz w:val="24"/>
          <w:szCs w:val="24"/>
        </w:rPr>
        <w:t xml:space="preserve">соответствующих </w:t>
      </w:r>
      <w:r w:rsidR="00071190" w:rsidRPr="00E01E37">
        <w:rPr>
          <w:rFonts w:ascii="Times New Roman" w:hAnsi="Times New Roman" w:cs="Times New Roman"/>
          <w:b/>
          <w:sz w:val="24"/>
          <w:szCs w:val="24"/>
        </w:rPr>
        <w:t>профессиональных компетенций (ПК):</w:t>
      </w:r>
    </w:p>
    <w:p w:rsidR="00071190" w:rsidRPr="00464C62" w:rsidRDefault="00071190" w:rsidP="00AC6A28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C62">
        <w:rPr>
          <w:rFonts w:ascii="Times New Roman" w:eastAsia="Times New Roman" w:hAnsi="Times New Roman" w:cs="Times New Roman"/>
          <w:sz w:val="24"/>
          <w:szCs w:val="24"/>
        </w:rPr>
        <w:t>ПК 5.1.</w:t>
      </w:r>
      <w:r w:rsidRPr="00464C62">
        <w:rPr>
          <w:rFonts w:ascii="Times New Roman" w:eastAsia="Times New Roman" w:hAnsi="Times New Roman" w:cs="Times New Roman"/>
          <w:sz w:val="24"/>
          <w:szCs w:val="24"/>
        </w:rPr>
        <w:tab/>
        <w:t>Использовать конструкторскую, нормативно-техническую и производственно-технологическую документацию по сварке.</w:t>
      </w:r>
    </w:p>
    <w:p w:rsidR="00071190" w:rsidRPr="00464C62" w:rsidRDefault="00071190" w:rsidP="00AC6A28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C62">
        <w:rPr>
          <w:rFonts w:ascii="Times New Roman" w:eastAsia="Times New Roman" w:hAnsi="Times New Roman" w:cs="Times New Roman"/>
          <w:sz w:val="24"/>
          <w:szCs w:val="24"/>
        </w:rPr>
        <w:t>ПК 5.2</w:t>
      </w:r>
      <w:r w:rsidRPr="00464C62">
        <w:rPr>
          <w:rFonts w:ascii="Times New Roman" w:eastAsia="Times New Roman" w:hAnsi="Times New Roman" w:cs="Times New Roman"/>
          <w:sz w:val="24"/>
          <w:szCs w:val="24"/>
        </w:rPr>
        <w:tab/>
        <w:t>Проверять оснащенность, работоспособность, исправность и осуществлять настройку оборудования поста для различных способов сварки.</w:t>
      </w:r>
    </w:p>
    <w:p w:rsidR="00071190" w:rsidRPr="00464C62" w:rsidRDefault="00071190" w:rsidP="00AC6A28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C62">
        <w:rPr>
          <w:rFonts w:ascii="Times New Roman" w:eastAsia="Times New Roman" w:hAnsi="Times New Roman" w:cs="Times New Roman"/>
          <w:sz w:val="24"/>
          <w:szCs w:val="24"/>
        </w:rPr>
        <w:t>ПК 5.3</w:t>
      </w:r>
      <w:r w:rsidRPr="00464C62">
        <w:rPr>
          <w:rFonts w:ascii="Times New Roman" w:eastAsia="Times New Roman" w:hAnsi="Times New Roman" w:cs="Times New Roman"/>
          <w:sz w:val="24"/>
          <w:szCs w:val="24"/>
        </w:rPr>
        <w:tab/>
        <w:t>Подготавливать и проверять сварочные материалы для различных способов сварки.</w:t>
      </w:r>
    </w:p>
    <w:p w:rsidR="00071190" w:rsidRPr="00464C62" w:rsidRDefault="00071190" w:rsidP="00AC6A28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C62">
        <w:rPr>
          <w:rFonts w:ascii="Times New Roman" w:eastAsia="Times New Roman" w:hAnsi="Times New Roman" w:cs="Times New Roman"/>
          <w:sz w:val="24"/>
          <w:szCs w:val="24"/>
        </w:rPr>
        <w:t>ПК 5.4</w:t>
      </w:r>
      <w:r w:rsidRPr="00464C62">
        <w:rPr>
          <w:rFonts w:ascii="Times New Roman" w:eastAsia="Times New Roman" w:hAnsi="Times New Roman" w:cs="Times New Roman"/>
          <w:sz w:val="24"/>
          <w:szCs w:val="24"/>
        </w:rPr>
        <w:tab/>
        <w:t>Выполнять сборку и подготовку элементов конструкции под сварку.</w:t>
      </w:r>
    </w:p>
    <w:p w:rsidR="00071190" w:rsidRPr="00464C62" w:rsidRDefault="00071190" w:rsidP="00AC6A28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C62">
        <w:rPr>
          <w:rFonts w:ascii="Times New Roman" w:eastAsia="Times New Roman" w:hAnsi="Times New Roman" w:cs="Times New Roman"/>
          <w:sz w:val="24"/>
          <w:szCs w:val="24"/>
        </w:rPr>
        <w:t>ПК 5.5</w:t>
      </w:r>
      <w:r w:rsidRPr="00464C62">
        <w:rPr>
          <w:rFonts w:ascii="Times New Roman" w:eastAsia="Times New Roman" w:hAnsi="Times New Roman" w:cs="Times New Roman"/>
          <w:sz w:val="24"/>
          <w:szCs w:val="24"/>
        </w:rPr>
        <w:tab/>
        <w:t>Выполнять ручную дуговую сварку и резку различных деталей из углеродистых и конструкционных сталей во всех пространственных положениях сварного шва.</w:t>
      </w:r>
    </w:p>
    <w:p w:rsidR="00071190" w:rsidRPr="00464C62" w:rsidRDefault="00071190" w:rsidP="00AC6A28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C62">
        <w:rPr>
          <w:rFonts w:ascii="Times New Roman" w:eastAsia="Times New Roman" w:hAnsi="Times New Roman" w:cs="Times New Roman"/>
          <w:sz w:val="24"/>
          <w:szCs w:val="24"/>
        </w:rPr>
        <w:t>ПК 5.6</w:t>
      </w:r>
      <w:r w:rsidRPr="00464C62">
        <w:rPr>
          <w:rFonts w:ascii="Times New Roman" w:eastAsia="Times New Roman" w:hAnsi="Times New Roman" w:cs="Times New Roman"/>
          <w:sz w:val="24"/>
          <w:szCs w:val="24"/>
        </w:rPr>
        <w:tab/>
        <w:t>Выполнять газовую сварку и резку средней сложности и сложных узлов, деталей и трубопроводов из углеродистых конструкционных сталей и простых деталей из цветных металлов и сплавов</w:t>
      </w:r>
    </w:p>
    <w:p w:rsidR="00071190" w:rsidRPr="00E01E37" w:rsidRDefault="00071190" w:rsidP="00AC6A28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64C62">
        <w:rPr>
          <w:rFonts w:ascii="Times New Roman" w:eastAsia="Times New Roman" w:hAnsi="Times New Roman" w:cs="Times New Roman"/>
          <w:sz w:val="24"/>
          <w:szCs w:val="24"/>
        </w:rPr>
        <w:t>ПК 5.7</w:t>
      </w:r>
      <w:r w:rsidRPr="00464C62">
        <w:rPr>
          <w:rFonts w:ascii="Times New Roman" w:eastAsia="Times New Roman" w:hAnsi="Times New Roman" w:cs="Times New Roman"/>
          <w:sz w:val="24"/>
          <w:szCs w:val="24"/>
        </w:rPr>
        <w:tab/>
        <w:t>Обеспечивать безопасное выполнение сварочных работ на рабочем месте в соответствии с санитарно-техническими требованиями и требованиями охраны труда</w:t>
      </w:r>
      <w:r w:rsidRPr="00E01E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 также общих компетенций (ОК):</w:t>
      </w:r>
    </w:p>
    <w:p w:rsidR="00071190" w:rsidRPr="00464C62" w:rsidRDefault="00071190" w:rsidP="00AC6A28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C62">
        <w:rPr>
          <w:rFonts w:ascii="Times New Roman" w:eastAsia="Times New Roman" w:hAnsi="Times New Roman" w:cs="Times New Roman"/>
          <w:sz w:val="24"/>
          <w:szCs w:val="24"/>
          <w:lang w:eastAsia="ru-RU"/>
        </w:rPr>
        <w:t>ОК 2</w:t>
      </w:r>
      <w:r w:rsidRPr="00464C6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071190" w:rsidRPr="00464C62" w:rsidRDefault="00071190" w:rsidP="00AC6A28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C62">
        <w:rPr>
          <w:rFonts w:ascii="Times New Roman" w:eastAsia="Times New Roman" w:hAnsi="Times New Roman" w:cs="Times New Roman"/>
          <w:sz w:val="24"/>
          <w:szCs w:val="24"/>
          <w:lang w:eastAsia="ru-RU"/>
        </w:rPr>
        <w:t>ОК 3</w:t>
      </w:r>
      <w:r w:rsidRPr="00464C6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Принимать решения в стандартных и нестандартных ситуациях и нести за них ответственность.</w:t>
      </w:r>
    </w:p>
    <w:p w:rsidR="00071190" w:rsidRPr="00464C62" w:rsidRDefault="00071190" w:rsidP="00AC6A28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C62">
        <w:rPr>
          <w:rFonts w:ascii="Times New Roman" w:eastAsia="Times New Roman" w:hAnsi="Times New Roman" w:cs="Times New Roman"/>
          <w:sz w:val="24"/>
          <w:szCs w:val="24"/>
          <w:lang w:eastAsia="ru-RU"/>
        </w:rPr>
        <w:t>ОК 4</w:t>
      </w:r>
      <w:r w:rsidRPr="00464C6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071190" w:rsidRPr="00464C62" w:rsidRDefault="00071190" w:rsidP="00AC6A28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C62">
        <w:rPr>
          <w:rFonts w:ascii="Times New Roman" w:eastAsia="Times New Roman" w:hAnsi="Times New Roman" w:cs="Times New Roman"/>
          <w:sz w:val="24"/>
          <w:szCs w:val="24"/>
          <w:lang w:eastAsia="ru-RU"/>
        </w:rPr>
        <w:t>ОК 5</w:t>
      </w:r>
      <w:r w:rsidRPr="00464C6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Использовать информационно-коммуникационные технологии в профессиональной деятельности.</w:t>
      </w:r>
    </w:p>
    <w:p w:rsidR="00071190" w:rsidRPr="00464C62" w:rsidRDefault="00071190" w:rsidP="00AC6A28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C62">
        <w:rPr>
          <w:rFonts w:ascii="Times New Roman" w:eastAsia="Times New Roman" w:hAnsi="Times New Roman" w:cs="Times New Roman"/>
          <w:sz w:val="24"/>
          <w:szCs w:val="24"/>
          <w:lang w:eastAsia="ru-RU"/>
        </w:rPr>
        <w:t>ОК 6</w:t>
      </w:r>
      <w:r w:rsidRPr="00464C6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Работать в коллективе и команде, эффективно общаться с коллегами, руководством, потребителями.</w:t>
      </w:r>
    </w:p>
    <w:p w:rsidR="00F41C73" w:rsidRDefault="00071190" w:rsidP="00AC6A28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C62">
        <w:rPr>
          <w:rFonts w:ascii="Times New Roman" w:eastAsia="Times New Roman" w:hAnsi="Times New Roman" w:cs="Times New Roman"/>
          <w:sz w:val="24"/>
          <w:szCs w:val="24"/>
          <w:lang w:eastAsia="ru-RU"/>
        </w:rPr>
        <w:t>ОК 8</w:t>
      </w:r>
      <w:r w:rsidRPr="00464C6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41C73" w:rsidRDefault="00F41C73" w:rsidP="00AC6A28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Выпускник, освоивший программу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 ПМ 05, должен </w:t>
      </w:r>
      <w:r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обладать личностными результатами в со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ответствии с рабочей программой воспитания по </w:t>
      </w:r>
      <w:r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специальности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22.02.06 Сварочное производство</w:t>
      </w:r>
      <w:r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41C73" w:rsidRPr="007D08D8" w:rsidRDefault="00F41C73" w:rsidP="00AC6A28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>ЛР 8.</w:t>
      </w:r>
      <w:r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</w:r>
    </w:p>
    <w:p w:rsidR="00F41C73" w:rsidRPr="007D08D8" w:rsidRDefault="00F41C73" w:rsidP="00AC6A28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>ЛР 9.</w:t>
      </w:r>
      <w:r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Экономически активный, предприимчивый, готовый к самозанятости.   </w:t>
      </w:r>
    </w:p>
    <w:p w:rsidR="00F41C73" w:rsidRPr="007D08D8" w:rsidRDefault="00F41C73" w:rsidP="00AC6A28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>ЛР 15.</w:t>
      </w:r>
      <w:r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Способный при взаимодействии с другими</w:t>
      </w:r>
    </w:p>
    <w:p w:rsidR="00F41C73" w:rsidRPr="007D08D8" w:rsidRDefault="00F41C73" w:rsidP="00AC6A28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>ЛР 16.</w:t>
      </w:r>
      <w:r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металлообрабатывающей отрасли. Умение грамотно использовать профессиональную документацию.</w:t>
      </w:r>
    </w:p>
    <w:p w:rsidR="00F41C73" w:rsidRDefault="00F41C73" w:rsidP="00AC6A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ЛР17.</w:t>
      </w:r>
      <w:r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профессии.</w:t>
      </w:r>
    </w:p>
    <w:p w:rsidR="00071190" w:rsidRPr="00E01E37" w:rsidRDefault="00404D40" w:rsidP="00AC6A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  <w:r w:rsidR="00071190" w:rsidRPr="00E01E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Специальность 22.02.06 Сварочное производство входит в укрупненную группу 22.00.00 Технологии материалов </w:t>
      </w:r>
    </w:p>
    <w:p w:rsidR="00071190" w:rsidRPr="00E01E37" w:rsidRDefault="00071190" w:rsidP="00AC6A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 w:right="-18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1E37">
        <w:rPr>
          <w:rFonts w:ascii="Times New Roman" w:eastAsia="Times New Roman" w:hAnsi="Times New Roman" w:cs="Times New Roman"/>
          <w:sz w:val="24"/>
          <w:szCs w:val="24"/>
        </w:rPr>
        <w:t>Программа производственной практики может быть использована</w:t>
      </w:r>
      <w:r w:rsidRPr="00E01E3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E01E37">
        <w:rPr>
          <w:rFonts w:ascii="Times New Roman" w:eastAsia="Times New Roman" w:hAnsi="Times New Roman" w:cs="Times New Roman"/>
          <w:sz w:val="24"/>
          <w:szCs w:val="24"/>
        </w:rPr>
        <w:t>в условиях дистанционного обучения и с применением электронных образовательных технологий.</w:t>
      </w:r>
    </w:p>
    <w:p w:rsidR="00384BD2" w:rsidRPr="00384BD2" w:rsidRDefault="00384BD2" w:rsidP="00AC6A28">
      <w:pPr>
        <w:spacing w:after="0"/>
        <w:ind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84BD2">
        <w:rPr>
          <w:rFonts w:ascii="Times New Roman" w:hAnsi="Times New Roman" w:cs="Times New Roman"/>
          <w:b/>
          <w:sz w:val="24"/>
          <w:szCs w:val="24"/>
        </w:rPr>
        <w:t xml:space="preserve">1.2. Цели и задачи учебной практики – требования к результатам освоения </w:t>
      </w:r>
      <w:r w:rsidR="001B13FA" w:rsidRPr="00384BD2">
        <w:rPr>
          <w:rFonts w:ascii="Times New Roman" w:hAnsi="Times New Roman" w:cs="Times New Roman"/>
          <w:b/>
          <w:sz w:val="24"/>
          <w:szCs w:val="24"/>
        </w:rPr>
        <w:t>профессионального</w:t>
      </w:r>
      <w:r w:rsidRPr="00384BD2">
        <w:rPr>
          <w:rFonts w:ascii="Times New Roman" w:hAnsi="Times New Roman" w:cs="Times New Roman"/>
          <w:b/>
          <w:sz w:val="24"/>
          <w:szCs w:val="24"/>
        </w:rPr>
        <w:t xml:space="preserve"> модуля</w:t>
      </w:r>
    </w:p>
    <w:p w:rsidR="001B13FA" w:rsidRPr="004B0376" w:rsidRDefault="004B0376" w:rsidP="00AC6A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1B13FA" w:rsidRPr="004B0376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овладения указанным видом профессиональной деятельности и соответствующими профессиональными и общими компетенциями обучающийся в ходе освоения программы практики должен:</w:t>
      </w:r>
    </w:p>
    <w:p w:rsidR="00071190" w:rsidRPr="0081246E" w:rsidRDefault="00071190" w:rsidP="00AC6A28">
      <w:pPr>
        <w:spacing w:after="0"/>
        <w:ind w:left="1" w:hanging="426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81246E">
        <w:rPr>
          <w:rFonts w:ascii="Times New Roman" w:eastAsia="Times New Roman" w:hAnsi="Times New Roman" w:cs="Times New Roman"/>
          <w:b/>
          <w:bCs/>
          <w:sz w:val="24"/>
          <w:szCs w:val="24"/>
        </w:rPr>
        <w:t>иметь практический опыт:</w:t>
      </w:r>
    </w:p>
    <w:p w:rsidR="00071190" w:rsidRPr="0081246E" w:rsidRDefault="00071190" w:rsidP="00AC6A28">
      <w:pPr>
        <w:spacing w:after="0" w:line="67" w:lineRule="exact"/>
        <w:ind w:hanging="426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071190" w:rsidRPr="0027191B" w:rsidRDefault="00071190" w:rsidP="00AC6A28">
      <w:pPr>
        <w:pStyle w:val="aa"/>
        <w:numPr>
          <w:ilvl w:val="0"/>
          <w:numId w:val="23"/>
        </w:numPr>
        <w:tabs>
          <w:tab w:val="left" w:pos="142"/>
        </w:tabs>
        <w:spacing w:after="0" w:line="249" w:lineRule="auto"/>
        <w:ind w:left="-142" w:firstLine="0"/>
        <w:rPr>
          <w:rFonts w:ascii="Times New Roman" w:eastAsia="Symbol" w:hAnsi="Times New Roman"/>
          <w:szCs w:val="24"/>
        </w:rPr>
      </w:pPr>
      <w:r w:rsidRPr="0027191B">
        <w:rPr>
          <w:rFonts w:ascii="Times New Roman" w:hAnsi="Times New Roman"/>
          <w:szCs w:val="24"/>
        </w:rPr>
        <w:t>применения различных методов, способов и приемов сборки и сварки конструкций с эксплуатационными свойствами;</w:t>
      </w:r>
    </w:p>
    <w:p w:rsidR="00071190" w:rsidRPr="0081246E" w:rsidRDefault="00071190" w:rsidP="00AC6A28">
      <w:pPr>
        <w:tabs>
          <w:tab w:val="left" w:pos="142"/>
        </w:tabs>
        <w:spacing w:after="0" w:line="29" w:lineRule="exact"/>
        <w:ind w:left="-142"/>
        <w:contextualSpacing/>
        <w:rPr>
          <w:rFonts w:ascii="Times New Roman" w:eastAsia="Symbol" w:hAnsi="Times New Roman" w:cs="Times New Roman"/>
          <w:sz w:val="24"/>
          <w:szCs w:val="24"/>
        </w:rPr>
      </w:pPr>
    </w:p>
    <w:p w:rsidR="00071190" w:rsidRPr="0027191B" w:rsidRDefault="00071190" w:rsidP="00AC6A28">
      <w:pPr>
        <w:pStyle w:val="aa"/>
        <w:numPr>
          <w:ilvl w:val="0"/>
          <w:numId w:val="23"/>
        </w:numPr>
        <w:tabs>
          <w:tab w:val="left" w:pos="142"/>
        </w:tabs>
        <w:spacing w:after="0" w:line="240" w:lineRule="auto"/>
        <w:ind w:left="-142" w:firstLine="0"/>
        <w:rPr>
          <w:rFonts w:ascii="Times New Roman" w:eastAsia="Symbol" w:hAnsi="Times New Roman"/>
          <w:szCs w:val="24"/>
        </w:rPr>
      </w:pPr>
      <w:r w:rsidRPr="0027191B">
        <w:rPr>
          <w:rFonts w:ascii="Times New Roman" w:hAnsi="Times New Roman"/>
          <w:szCs w:val="24"/>
        </w:rPr>
        <w:t>технической подготовки производства сварных конструкций;</w:t>
      </w:r>
    </w:p>
    <w:p w:rsidR="00071190" w:rsidRPr="0081246E" w:rsidRDefault="00071190" w:rsidP="00AC6A28">
      <w:pPr>
        <w:tabs>
          <w:tab w:val="left" w:pos="142"/>
        </w:tabs>
        <w:spacing w:after="0" w:line="72" w:lineRule="exact"/>
        <w:ind w:left="-142"/>
        <w:contextualSpacing/>
        <w:rPr>
          <w:rFonts w:ascii="Times New Roman" w:eastAsia="Symbol" w:hAnsi="Times New Roman" w:cs="Times New Roman"/>
          <w:sz w:val="24"/>
          <w:szCs w:val="24"/>
        </w:rPr>
      </w:pPr>
    </w:p>
    <w:p w:rsidR="00071190" w:rsidRPr="0027191B" w:rsidRDefault="00071190" w:rsidP="00AC6A28">
      <w:pPr>
        <w:pStyle w:val="aa"/>
        <w:numPr>
          <w:ilvl w:val="0"/>
          <w:numId w:val="23"/>
        </w:numPr>
        <w:tabs>
          <w:tab w:val="left" w:pos="142"/>
        </w:tabs>
        <w:spacing w:after="0" w:line="249" w:lineRule="auto"/>
        <w:ind w:left="-142" w:firstLine="0"/>
        <w:rPr>
          <w:rFonts w:ascii="Times New Roman" w:eastAsia="Symbol" w:hAnsi="Times New Roman"/>
          <w:szCs w:val="24"/>
        </w:rPr>
      </w:pPr>
      <w:r w:rsidRPr="0027191B">
        <w:rPr>
          <w:rFonts w:ascii="Times New Roman" w:hAnsi="Times New Roman"/>
          <w:szCs w:val="24"/>
        </w:rPr>
        <w:t>выбора оборудования, приспособлений и инструментов для обеспечения производства сварных соединений с заданными свойствами;</w:t>
      </w:r>
    </w:p>
    <w:p w:rsidR="00071190" w:rsidRPr="0081246E" w:rsidRDefault="00071190" w:rsidP="00AC6A28">
      <w:pPr>
        <w:tabs>
          <w:tab w:val="left" w:pos="142"/>
        </w:tabs>
        <w:spacing w:after="0" w:line="28" w:lineRule="exact"/>
        <w:ind w:left="-142"/>
        <w:contextualSpacing/>
        <w:rPr>
          <w:rFonts w:ascii="Times New Roman" w:eastAsia="Symbol" w:hAnsi="Times New Roman" w:cs="Times New Roman"/>
          <w:sz w:val="24"/>
          <w:szCs w:val="24"/>
        </w:rPr>
      </w:pPr>
    </w:p>
    <w:p w:rsidR="00071190" w:rsidRPr="0027191B" w:rsidRDefault="00071190" w:rsidP="00AC6A28">
      <w:pPr>
        <w:pStyle w:val="aa"/>
        <w:numPr>
          <w:ilvl w:val="0"/>
          <w:numId w:val="23"/>
        </w:numPr>
        <w:tabs>
          <w:tab w:val="left" w:pos="142"/>
        </w:tabs>
        <w:spacing w:after="0" w:line="240" w:lineRule="auto"/>
        <w:ind w:left="-142" w:firstLine="0"/>
        <w:rPr>
          <w:rFonts w:ascii="Times New Roman" w:eastAsia="Symbol" w:hAnsi="Times New Roman"/>
          <w:szCs w:val="24"/>
        </w:rPr>
      </w:pPr>
      <w:r w:rsidRPr="0027191B">
        <w:rPr>
          <w:rFonts w:ascii="Times New Roman" w:hAnsi="Times New Roman"/>
          <w:szCs w:val="24"/>
        </w:rPr>
        <w:t>сварных соединений с заданными свойствами;</w:t>
      </w:r>
    </w:p>
    <w:p w:rsidR="00071190" w:rsidRPr="0081246E" w:rsidRDefault="00071190" w:rsidP="00AC6A28">
      <w:pPr>
        <w:tabs>
          <w:tab w:val="left" w:pos="142"/>
        </w:tabs>
        <w:spacing w:after="0" w:line="72" w:lineRule="exact"/>
        <w:ind w:left="-142"/>
        <w:contextualSpacing/>
        <w:rPr>
          <w:rFonts w:ascii="Times New Roman" w:eastAsia="Symbol" w:hAnsi="Times New Roman" w:cs="Times New Roman"/>
          <w:sz w:val="24"/>
          <w:szCs w:val="24"/>
        </w:rPr>
      </w:pPr>
    </w:p>
    <w:p w:rsidR="00071190" w:rsidRPr="0027191B" w:rsidRDefault="00071190" w:rsidP="00AC6A28">
      <w:pPr>
        <w:pStyle w:val="aa"/>
        <w:numPr>
          <w:ilvl w:val="0"/>
          <w:numId w:val="23"/>
        </w:numPr>
        <w:tabs>
          <w:tab w:val="left" w:pos="142"/>
        </w:tabs>
        <w:spacing w:after="0" w:line="249" w:lineRule="auto"/>
        <w:ind w:left="-142" w:firstLine="0"/>
        <w:rPr>
          <w:rFonts w:ascii="Times New Roman" w:eastAsia="Symbol" w:hAnsi="Times New Roman"/>
          <w:szCs w:val="24"/>
        </w:rPr>
      </w:pPr>
      <w:r w:rsidRPr="0027191B">
        <w:rPr>
          <w:rFonts w:ascii="Times New Roman" w:hAnsi="Times New Roman"/>
          <w:szCs w:val="24"/>
        </w:rPr>
        <w:t>хранение и использование сварочной аппаратуры и инструментов в ходе производственного процесса;</w:t>
      </w:r>
    </w:p>
    <w:p w:rsidR="00071190" w:rsidRDefault="00071190" w:rsidP="00AC6A28">
      <w:pPr>
        <w:tabs>
          <w:tab w:val="left" w:pos="142"/>
        </w:tabs>
        <w:spacing w:after="0"/>
        <w:ind w:left="-142"/>
        <w:rPr>
          <w:rFonts w:ascii="Times New Roman" w:hAnsi="Times New Roman"/>
          <w:b/>
          <w:bCs/>
          <w:szCs w:val="24"/>
        </w:rPr>
      </w:pPr>
      <w:r w:rsidRPr="0027191B">
        <w:rPr>
          <w:rFonts w:ascii="Times New Roman" w:hAnsi="Times New Roman"/>
          <w:b/>
          <w:bCs/>
          <w:szCs w:val="24"/>
        </w:rPr>
        <w:t>уметь:</w:t>
      </w:r>
    </w:p>
    <w:p w:rsidR="00071190" w:rsidRPr="0027191B" w:rsidRDefault="00071190" w:rsidP="00AC6A28">
      <w:pPr>
        <w:pStyle w:val="aa"/>
        <w:numPr>
          <w:ilvl w:val="0"/>
          <w:numId w:val="22"/>
        </w:numPr>
        <w:tabs>
          <w:tab w:val="left" w:pos="142"/>
        </w:tabs>
        <w:spacing w:after="0" w:line="240" w:lineRule="auto"/>
        <w:ind w:left="-142" w:firstLine="0"/>
        <w:rPr>
          <w:rFonts w:ascii="Times New Roman" w:hAnsi="Times New Roman"/>
        </w:rPr>
      </w:pPr>
      <w:r w:rsidRPr="0027191B">
        <w:rPr>
          <w:rFonts w:ascii="Times New Roman" w:hAnsi="Times New Roman"/>
        </w:rPr>
        <w:t xml:space="preserve">выбирать пространственное положение сварного шва для сварки элементов конструкции (изделий, узлов, деталей); </w:t>
      </w:r>
    </w:p>
    <w:p w:rsidR="00071190" w:rsidRPr="0027191B" w:rsidRDefault="00071190" w:rsidP="00AC6A28">
      <w:pPr>
        <w:pStyle w:val="aa"/>
        <w:numPr>
          <w:ilvl w:val="0"/>
          <w:numId w:val="22"/>
        </w:numPr>
        <w:tabs>
          <w:tab w:val="left" w:pos="142"/>
        </w:tabs>
        <w:spacing w:after="0" w:line="240" w:lineRule="auto"/>
        <w:ind w:left="-142" w:firstLine="0"/>
        <w:rPr>
          <w:rFonts w:ascii="Times New Roman" w:hAnsi="Times New Roman"/>
        </w:rPr>
      </w:pPr>
      <w:r w:rsidRPr="0027191B">
        <w:rPr>
          <w:rFonts w:ascii="Times New Roman" w:hAnsi="Times New Roman"/>
        </w:rPr>
        <w:t xml:space="preserve">применять сборочные приспособления для сборки элементов конструкции (изделий, узлов, деталей) под сварку; </w:t>
      </w:r>
    </w:p>
    <w:p w:rsidR="00071190" w:rsidRPr="0027191B" w:rsidRDefault="00071190" w:rsidP="00AC6A28">
      <w:pPr>
        <w:pStyle w:val="aa"/>
        <w:numPr>
          <w:ilvl w:val="0"/>
          <w:numId w:val="22"/>
        </w:numPr>
        <w:tabs>
          <w:tab w:val="left" w:pos="142"/>
        </w:tabs>
        <w:spacing w:after="0" w:line="240" w:lineRule="auto"/>
        <w:ind w:left="-142" w:firstLine="0"/>
        <w:rPr>
          <w:rFonts w:ascii="Times New Roman" w:hAnsi="Times New Roman"/>
        </w:rPr>
      </w:pPr>
      <w:r w:rsidRPr="0027191B">
        <w:rPr>
          <w:rFonts w:ascii="Times New Roman" w:hAnsi="Times New Roman"/>
        </w:rPr>
        <w:t xml:space="preserve">использовать ручной и механизированный инструмент для подготовки элементов конструкции (изделий, узлов, деталей) под сварку, зачистки сварных швов и удаления поверхностных дефектов после сварки; </w:t>
      </w:r>
    </w:p>
    <w:p w:rsidR="00071190" w:rsidRPr="0027191B" w:rsidRDefault="00071190" w:rsidP="00AC6A28">
      <w:pPr>
        <w:pStyle w:val="aa"/>
        <w:numPr>
          <w:ilvl w:val="0"/>
          <w:numId w:val="22"/>
        </w:numPr>
        <w:tabs>
          <w:tab w:val="left" w:pos="142"/>
        </w:tabs>
        <w:spacing w:after="0" w:line="240" w:lineRule="auto"/>
        <w:ind w:left="-142" w:firstLine="0"/>
        <w:rPr>
          <w:rFonts w:ascii="Times New Roman" w:hAnsi="Times New Roman"/>
        </w:rPr>
      </w:pPr>
      <w:r w:rsidRPr="0027191B">
        <w:rPr>
          <w:rFonts w:ascii="Times New Roman" w:hAnsi="Times New Roman"/>
        </w:rPr>
        <w:t xml:space="preserve">использовать измерительный инструмент для контроля собранных элементов конструкции (изделий, узлов, деталей) на соответствие геометрических размеров требованиям конструкторской и производственно-технологической документации по сварке; </w:t>
      </w:r>
    </w:p>
    <w:p w:rsidR="00071190" w:rsidRPr="00464C62" w:rsidRDefault="00071190" w:rsidP="00AC6A28">
      <w:pPr>
        <w:pStyle w:val="aa"/>
        <w:numPr>
          <w:ilvl w:val="0"/>
          <w:numId w:val="22"/>
        </w:numPr>
        <w:tabs>
          <w:tab w:val="left" w:pos="142"/>
        </w:tabs>
        <w:spacing w:after="0"/>
        <w:ind w:left="-142" w:firstLine="0"/>
        <w:rPr>
          <w:rFonts w:ascii="Times New Roman" w:hAnsi="Times New Roman"/>
          <w:szCs w:val="24"/>
        </w:rPr>
      </w:pPr>
      <w:r w:rsidRPr="00464C62">
        <w:rPr>
          <w:rFonts w:ascii="Times New Roman" w:hAnsi="Times New Roman"/>
        </w:rPr>
        <w:t>настраивать сварочное оборудование для сварки (наплавки) плавлением</w:t>
      </w:r>
      <w:r>
        <w:rPr>
          <w:rFonts w:ascii="Times New Roman" w:hAnsi="Times New Roman"/>
        </w:rPr>
        <w:t>.</w:t>
      </w:r>
    </w:p>
    <w:p w:rsidR="00071190" w:rsidRDefault="00071190" w:rsidP="00AC6A28">
      <w:pPr>
        <w:tabs>
          <w:tab w:val="left" w:pos="142"/>
        </w:tabs>
        <w:spacing w:after="0"/>
        <w:ind w:left="-142"/>
        <w:contextualSpacing/>
        <w:rPr>
          <w:rFonts w:ascii="Times New Roman" w:hAnsi="Times New Roman" w:cs="Times New Roman"/>
          <w:sz w:val="24"/>
          <w:szCs w:val="24"/>
        </w:rPr>
      </w:pPr>
      <w:r w:rsidRPr="0081246E">
        <w:rPr>
          <w:rFonts w:ascii="Times New Roman" w:eastAsia="Times New Roman" w:hAnsi="Times New Roman" w:cs="Times New Roman"/>
          <w:b/>
          <w:bCs/>
          <w:sz w:val="24"/>
          <w:szCs w:val="24"/>
        </w:rPr>
        <w:t>знать:</w:t>
      </w:r>
    </w:p>
    <w:p w:rsidR="00071190" w:rsidRPr="0027191B" w:rsidRDefault="00071190" w:rsidP="00AC6A28">
      <w:pPr>
        <w:pStyle w:val="aa"/>
        <w:numPr>
          <w:ilvl w:val="0"/>
          <w:numId w:val="24"/>
        </w:numPr>
        <w:tabs>
          <w:tab w:val="left" w:pos="142"/>
        </w:tabs>
        <w:spacing w:after="0" w:line="240" w:lineRule="auto"/>
        <w:ind w:left="-142" w:firstLine="0"/>
        <w:rPr>
          <w:rFonts w:ascii="Times New Roman" w:hAnsi="Times New Roman"/>
          <w:szCs w:val="24"/>
        </w:rPr>
      </w:pPr>
      <w:r w:rsidRPr="0027191B">
        <w:rPr>
          <w:rFonts w:ascii="Times New Roman" w:hAnsi="Times New Roman"/>
          <w:szCs w:val="24"/>
        </w:rPr>
        <w:t>основные типы, конструктивные элементы, размеры сварных соединений и обозначение их на чертежах;</w:t>
      </w:r>
    </w:p>
    <w:p w:rsidR="00071190" w:rsidRPr="0027191B" w:rsidRDefault="00071190" w:rsidP="00AC6A28">
      <w:pPr>
        <w:pStyle w:val="aa"/>
        <w:numPr>
          <w:ilvl w:val="0"/>
          <w:numId w:val="24"/>
        </w:numPr>
        <w:tabs>
          <w:tab w:val="left" w:pos="142"/>
        </w:tabs>
        <w:spacing w:after="0" w:line="240" w:lineRule="auto"/>
        <w:ind w:left="-142" w:firstLine="0"/>
        <w:rPr>
          <w:rFonts w:ascii="Times New Roman" w:hAnsi="Times New Roman"/>
          <w:szCs w:val="24"/>
        </w:rPr>
      </w:pPr>
      <w:r w:rsidRPr="0027191B">
        <w:rPr>
          <w:rFonts w:ascii="Times New Roman" w:hAnsi="Times New Roman"/>
          <w:szCs w:val="24"/>
        </w:rPr>
        <w:t xml:space="preserve">правила подготовки кромок изделий под сварку; </w:t>
      </w:r>
    </w:p>
    <w:p w:rsidR="00071190" w:rsidRPr="0027191B" w:rsidRDefault="00071190" w:rsidP="00AC6A28">
      <w:pPr>
        <w:pStyle w:val="aa"/>
        <w:numPr>
          <w:ilvl w:val="0"/>
          <w:numId w:val="24"/>
        </w:numPr>
        <w:tabs>
          <w:tab w:val="left" w:pos="142"/>
        </w:tabs>
        <w:spacing w:after="0" w:line="240" w:lineRule="auto"/>
        <w:ind w:left="-142" w:firstLine="0"/>
        <w:rPr>
          <w:rFonts w:ascii="Times New Roman" w:hAnsi="Times New Roman"/>
          <w:szCs w:val="24"/>
        </w:rPr>
      </w:pPr>
      <w:r w:rsidRPr="0027191B">
        <w:rPr>
          <w:rFonts w:ascii="Times New Roman" w:hAnsi="Times New Roman"/>
          <w:szCs w:val="24"/>
        </w:rPr>
        <w:t xml:space="preserve">основные группы и марки свариваемых материалов; </w:t>
      </w:r>
    </w:p>
    <w:p w:rsidR="00071190" w:rsidRPr="0027191B" w:rsidRDefault="00071190" w:rsidP="00AC6A28">
      <w:pPr>
        <w:pStyle w:val="aa"/>
        <w:numPr>
          <w:ilvl w:val="0"/>
          <w:numId w:val="24"/>
        </w:numPr>
        <w:tabs>
          <w:tab w:val="left" w:pos="142"/>
        </w:tabs>
        <w:spacing w:after="0" w:line="240" w:lineRule="auto"/>
        <w:ind w:left="-142" w:firstLine="0"/>
        <w:rPr>
          <w:rFonts w:ascii="Times New Roman" w:hAnsi="Times New Roman"/>
          <w:szCs w:val="24"/>
        </w:rPr>
      </w:pPr>
      <w:r w:rsidRPr="0027191B">
        <w:rPr>
          <w:rFonts w:ascii="Times New Roman" w:hAnsi="Times New Roman"/>
          <w:szCs w:val="24"/>
        </w:rPr>
        <w:t xml:space="preserve">сварочные (наплавочные) материалы; </w:t>
      </w:r>
    </w:p>
    <w:p w:rsidR="00071190" w:rsidRPr="0027191B" w:rsidRDefault="00071190" w:rsidP="00AC6A28">
      <w:pPr>
        <w:pStyle w:val="aa"/>
        <w:numPr>
          <w:ilvl w:val="0"/>
          <w:numId w:val="24"/>
        </w:numPr>
        <w:tabs>
          <w:tab w:val="left" w:pos="142"/>
        </w:tabs>
        <w:spacing w:after="0" w:line="240" w:lineRule="auto"/>
        <w:ind w:left="-142" w:firstLine="0"/>
        <w:rPr>
          <w:rFonts w:ascii="Times New Roman" w:hAnsi="Times New Roman"/>
          <w:szCs w:val="24"/>
        </w:rPr>
      </w:pPr>
      <w:r w:rsidRPr="0027191B">
        <w:rPr>
          <w:rFonts w:ascii="Times New Roman" w:hAnsi="Times New Roman"/>
          <w:szCs w:val="24"/>
        </w:rPr>
        <w:t xml:space="preserve">устройство сварочного и вспомогательного оборудования; </w:t>
      </w:r>
    </w:p>
    <w:p w:rsidR="00071190" w:rsidRPr="0027191B" w:rsidRDefault="00071190" w:rsidP="00AC6A28">
      <w:pPr>
        <w:pStyle w:val="aa"/>
        <w:numPr>
          <w:ilvl w:val="0"/>
          <w:numId w:val="24"/>
        </w:numPr>
        <w:tabs>
          <w:tab w:val="left" w:pos="142"/>
        </w:tabs>
        <w:spacing w:after="0" w:line="240" w:lineRule="auto"/>
        <w:ind w:left="-142" w:firstLine="0"/>
        <w:rPr>
          <w:rFonts w:ascii="Times New Roman" w:hAnsi="Times New Roman"/>
          <w:szCs w:val="24"/>
        </w:rPr>
      </w:pPr>
      <w:r w:rsidRPr="0027191B">
        <w:rPr>
          <w:rFonts w:ascii="Times New Roman" w:hAnsi="Times New Roman"/>
          <w:szCs w:val="24"/>
        </w:rPr>
        <w:t>виды и назначение сборочных, технологических приспособлений и оснастки;</w:t>
      </w:r>
    </w:p>
    <w:p w:rsidR="00071190" w:rsidRPr="0027191B" w:rsidRDefault="00071190" w:rsidP="00AC6A28">
      <w:pPr>
        <w:pStyle w:val="aa"/>
        <w:numPr>
          <w:ilvl w:val="0"/>
          <w:numId w:val="24"/>
        </w:numPr>
        <w:tabs>
          <w:tab w:val="left" w:pos="142"/>
        </w:tabs>
        <w:spacing w:after="0" w:line="240" w:lineRule="auto"/>
        <w:ind w:left="-142" w:firstLine="0"/>
        <w:rPr>
          <w:rFonts w:ascii="Times New Roman" w:hAnsi="Times New Roman"/>
          <w:szCs w:val="24"/>
        </w:rPr>
      </w:pPr>
      <w:r w:rsidRPr="0027191B">
        <w:rPr>
          <w:rFonts w:ascii="Times New Roman" w:hAnsi="Times New Roman"/>
          <w:szCs w:val="24"/>
        </w:rPr>
        <w:t xml:space="preserve">способы устранения дефектов сварных швов; </w:t>
      </w:r>
    </w:p>
    <w:p w:rsidR="00071190" w:rsidRPr="0027191B" w:rsidRDefault="00071190" w:rsidP="00AC6A28">
      <w:pPr>
        <w:pStyle w:val="aa"/>
        <w:numPr>
          <w:ilvl w:val="0"/>
          <w:numId w:val="24"/>
        </w:numPr>
        <w:tabs>
          <w:tab w:val="left" w:pos="142"/>
        </w:tabs>
        <w:spacing w:after="0" w:line="240" w:lineRule="auto"/>
        <w:ind w:left="-142" w:firstLine="0"/>
        <w:rPr>
          <w:rFonts w:ascii="Times New Roman" w:hAnsi="Times New Roman"/>
          <w:szCs w:val="24"/>
        </w:rPr>
      </w:pPr>
      <w:r w:rsidRPr="0027191B">
        <w:rPr>
          <w:rFonts w:ascii="Times New Roman" w:hAnsi="Times New Roman"/>
          <w:szCs w:val="24"/>
        </w:rPr>
        <w:t xml:space="preserve">правила по охране труда, в том числе на рабочем месте;  </w:t>
      </w:r>
    </w:p>
    <w:p w:rsidR="00071190" w:rsidRPr="0027191B" w:rsidRDefault="00071190" w:rsidP="00AC6A28">
      <w:pPr>
        <w:pStyle w:val="aa"/>
        <w:numPr>
          <w:ilvl w:val="0"/>
          <w:numId w:val="24"/>
        </w:numPr>
        <w:tabs>
          <w:tab w:val="left" w:pos="142"/>
        </w:tabs>
        <w:spacing w:after="0" w:line="240" w:lineRule="auto"/>
        <w:ind w:left="-142" w:firstLine="0"/>
        <w:rPr>
          <w:rFonts w:ascii="Times New Roman" w:hAnsi="Times New Roman"/>
          <w:szCs w:val="24"/>
        </w:rPr>
      </w:pPr>
      <w:r w:rsidRPr="0027191B">
        <w:rPr>
          <w:rFonts w:ascii="Times New Roman" w:hAnsi="Times New Roman"/>
          <w:szCs w:val="24"/>
        </w:rPr>
        <w:t xml:space="preserve">выбор режима подогрева и порядок проведения работ по предварительному, сопутствующему (межслойному) подогреву металла; </w:t>
      </w:r>
    </w:p>
    <w:p w:rsidR="00071190" w:rsidRDefault="00071190" w:rsidP="00AC6A28">
      <w:pPr>
        <w:pStyle w:val="aa"/>
        <w:numPr>
          <w:ilvl w:val="0"/>
          <w:numId w:val="24"/>
        </w:numPr>
        <w:tabs>
          <w:tab w:val="left" w:pos="142"/>
        </w:tabs>
        <w:spacing w:after="0" w:line="240" w:lineRule="auto"/>
        <w:ind w:left="-142" w:firstLine="0"/>
        <w:rPr>
          <w:rFonts w:ascii="Times New Roman" w:hAnsi="Times New Roman"/>
          <w:szCs w:val="24"/>
        </w:rPr>
      </w:pPr>
      <w:r w:rsidRPr="0027191B">
        <w:rPr>
          <w:rFonts w:ascii="Times New Roman" w:hAnsi="Times New Roman"/>
          <w:szCs w:val="24"/>
        </w:rPr>
        <w:t xml:space="preserve">причины возникновения и меры предупреждения внутренних напряжений и деформаций в свариваемых (наплавляемых) изделиях;   </w:t>
      </w:r>
    </w:p>
    <w:p w:rsidR="00071190" w:rsidRPr="00464C62" w:rsidRDefault="00071190" w:rsidP="00AC6A28">
      <w:pPr>
        <w:tabs>
          <w:tab w:val="left" w:pos="142"/>
        </w:tabs>
        <w:spacing w:after="0" w:line="240" w:lineRule="auto"/>
        <w:ind w:left="-142"/>
        <w:rPr>
          <w:rFonts w:ascii="Times New Roman" w:hAnsi="Times New Roman"/>
          <w:szCs w:val="24"/>
        </w:rPr>
      </w:pPr>
    </w:p>
    <w:p w:rsidR="001B13FA" w:rsidRPr="001B13FA" w:rsidRDefault="001B13FA" w:rsidP="004B0376">
      <w:pPr>
        <w:pStyle w:val="aa"/>
        <w:spacing w:line="354" w:lineRule="exact"/>
        <w:rPr>
          <w:rFonts w:ascii="Times New Roman" w:hAnsi="Times New Roman" w:cs="Times New Roman"/>
          <w:sz w:val="24"/>
          <w:szCs w:val="24"/>
        </w:rPr>
      </w:pPr>
    </w:p>
    <w:p w:rsidR="00384BD2" w:rsidRPr="00380D90" w:rsidRDefault="00384BD2" w:rsidP="004B0376">
      <w:pPr>
        <w:pStyle w:val="aa"/>
        <w:tabs>
          <w:tab w:val="left" w:pos="426"/>
        </w:tabs>
        <w:spacing w:after="0" w:line="240" w:lineRule="auto"/>
        <w:ind w:left="0" w:right="-14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80D90">
        <w:rPr>
          <w:rFonts w:ascii="Times New Roman" w:hAnsi="Times New Roman" w:cs="Times New Roman"/>
          <w:b/>
          <w:sz w:val="24"/>
          <w:szCs w:val="24"/>
        </w:rPr>
        <w:t xml:space="preserve">1.3. </w:t>
      </w:r>
      <w:r w:rsidR="007A7A9E">
        <w:rPr>
          <w:rFonts w:ascii="Times New Roman" w:hAnsi="Times New Roman" w:cs="Times New Roman"/>
          <w:b/>
          <w:sz w:val="24"/>
          <w:szCs w:val="24"/>
        </w:rPr>
        <w:t>К</w:t>
      </w:r>
      <w:r w:rsidRPr="00380D90">
        <w:rPr>
          <w:rFonts w:ascii="Times New Roman" w:hAnsi="Times New Roman" w:cs="Times New Roman"/>
          <w:b/>
          <w:sz w:val="24"/>
          <w:szCs w:val="24"/>
        </w:rPr>
        <w:t>оличество часов на освоение рабочей программы учебной практики</w:t>
      </w:r>
      <w:r w:rsidR="007744A6">
        <w:rPr>
          <w:rFonts w:ascii="Times New Roman" w:hAnsi="Times New Roman" w:cs="Times New Roman"/>
          <w:b/>
          <w:sz w:val="24"/>
          <w:szCs w:val="24"/>
        </w:rPr>
        <w:t>, в том числе практическая подготовка</w:t>
      </w:r>
      <w:r w:rsidRPr="00380D90">
        <w:rPr>
          <w:rFonts w:ascii="Times New Roman" w:hAnsi="Times New Roman" w:cs="Times New Roman"/>
          <w:b/>
          <w:sz w:val="24"/>
          <w:szCs w:val="24"/>
        </w:rPr>
        <w:t>: в рамках освоения ПМ.05 – 144 ч.</w:t>
      </w:r>
    </w:p>
    <w:p w:rsidR="00F4255E" w:rsidRPr="00384BD2" w:rsidRDefault="00F4255E" w:rsidP="00384BD2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  <w:sectPr w:rsidR="00F4255E" w:rsidRPr="00384BD2" w:rsidSect="00EF4CB9">
          <w:footerReference w:type="default" r:id="rId9"/>
          <w:pgSz w:w="11906" w:h="16838"/>
          <w:pgMar w:top="567" w:right="566" w:bottom="426" w:left="1418" w:header="708" w:footer="708" w:gutter="0"/>
          <w:pgNumType w:start="1" w:chapStyle="1"/>
          <w:cols w:space="708"/>
          <w:docGrid w:linePitch="360"/>
        </w:sectPr>
      </w:pPr>
    </w:p>
    <w:p w:rsidR="004F05C3" w:rsidRPr="004F05C3" w:rsidRDefault="004F05C3" w:rsidP="004F05C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4F05C3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3. СТРУКТУРА И СОДЕРЖАНИЕ учебной практики</w:t>
      </w:r>
    </w:p>
    <w:p w:rsidR="004F05C3" w:rsidRPr="004F05C3" w:rsidRDefault="004F05C3" w:rsidP="004F05C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0"/>
        <w:gridCol w:w="6"/>
        <w:gridCol w:w="567"/>
        <w:gridCol w:w="9780"/>
        <w:gridCol w:w="1276"/>
      </w:tblGrid>
      <w:tr w:rsidR="004F05C3" w:rsidRPr="004F05C3" w:rsidTr="004F05C3">
        <w:tc>
          <w:tcPr>
            <w:tcW w:w="3936" w:type="dxa"/>
            <w:gridSpan w:val="2"/>
          </w:tcPr>
          <w:p w:rsidR="004F05C3" w:rsidRPr="004F05C3" w:rsidRDefault="004F05C3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тем практики</w:t>
            </w:r>
          </w:p>
        </w:tc>
        <w:tc>
          <w:tcPr>
            <w:tcW w:w="10347" w:type="dxa"/>
            <w:gridSpan w:val="2"/>
          </w:tcPr>
          <w:p w:rsidR="004F05C3" w:rsidRPr="004F05C3" w:rsidRDefault="004F05C3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практических занятий</w:t>
            </w:r>
            <w:r w:rsidR="007744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, в том числе практическая подготовка</w:t>
            </w:r>
          </w:p>
        </w:tc>
        <w:tc>
          <w:tcPr>
            <w:tcW w:w="1276" w:type="dxa"/>
          </w:tcPr>
          <w:p w:rsidR="004F05C3" w:rsidRPr="004F05C3" w:rsidRDefault="004F05C3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Объем часов</w:t>
            </w:r>
          </w:p>
        </w:tc>
      </w:tr>
      <w:tr w:rsidR="004F05C3" w:rsidRPr="004F05C3" w:rsidTr="004F05C3">
        <w:tc>
          <w:tcPr>
            <w:tcW w:w="3936" w:type="dxa"/>
            <w:gridSpan w:val="2"/>
          </w:tcPr>
          <w:p w:rsidR="004F05C3" w:rsidRPr="004F05C3" w:rsidRDefault="004F05C3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47" w:type="dxa"/>
            <w:gridSpan w:val="2"/>
          </w:tcPr>
          <w:p w:rsidR="004F05C3" w:rsidRPr="004F05C3" w:rsidRDefault="004F05C3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4F05C3" w:rsidRPr="004F05C3" w:rsidRDefault="004F05C3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F05C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2A61E5" w:rsidRPr="004F05C3" w:rsidTr="00983CC6">
        <w:trPr>
          <w:trHeight w:val="2254"/>
        </w:trPr>
        <w:tc>
          <w:tcPr>
            <w:tcW w:w="3936" w:type="dxa"/>
            <w:gridSpan w:val="2"/>
          </w:tcPr>
          <w:p w:rsidR="002A61E5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 1. Состав сварочного поста ручной дуговой сварки покрытыми электродами и частично механизированной сварки</w:t>
            </w:r>
          </w:p>
        </w:tc>
        <w:tc>
          <w:tcPr>
            <w:tcW w:w="567" w:type="dxa"/>
          </w:tcPr>
          <w:p w:rsidR="002A61E5" w:rsidRPr="004F05C3" w:rsidRDefault="002A61E5" w:rsidP="004F05C3">
            <w:pPr>
              <w:pStyle w:val="aa"/>
              <w:numPr>
                <w:ilvl w:val="0"/>
                <w:numId w:val="16"/>
              </w:numPr>
              <w:spacing w:after="0" w:line="240" w:lineRule="auto"/>
              <w:ind w:hanging="6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80" w:type="dxa"/>
          </w:tcPr>
          <w:p w:rsidR="002A61E5" w:rsidRPr="004F05C3" w:rsidRDefault="002A61E5" w:rsidP="004F05C3">
            <w:pPr>
              <w:spacing w:after="0" w:line="240" w:lineRule="auto"/>
              <w:ind w:left="-5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Вводный инструктаж. Техника безопасности.</w:t>
            </w:r>
          </w:p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Определение состава и комплектности основного оборудования поста ручной дуговой сварки покрытыми электродами и его характеристик.</w:t>
            </w:r>
          </w:p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Определение состава и комплектности основного оборудования поста частично механизированной сварки и его характеристик.</w:t>
            </w:r>
          </w:p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Выбор инструмента, приспособлений и вспомогательного оборудования для проведения сварочных работ.</w:t>
            </w:r>
          </w:p>
        </w:tc>
        <w:tc>
          <w:tcPr>
            <w:tcW w:w="1276" w:type="dxa"/>
          </w:tcPr>
          <w:p w:rsidR="002A61E5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2A61E5" w:rsidRPr="004F05C3" w:rsidTr="008D5561">
        <w:trPr>
          <w:trHeight w:val="2264"/>
        </w:trPr>
        <w:tc>
          <w:tcPr>
            <w:tcW w:w="3936" w:type="dxa"/>
            <w:gridSpan w:val="2"/>
          </w:tcPr>
          <w:p w:rsidR="002A61E5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 2. Проверка работоспособности и исправности оборудования поста.</w:t>
            </w:r>
          </w:p>
        </w:tc>
        <w:tc>
          <w:tcPr>
            <w:tcW w:w="567" w:type="dxa"/>
          </w:tcPr>
          <w:p w:rsidR="002A61E5" w:rsidRPr="004F05C3" w:rsidRDefault="002A61E5" w:rsidP="004F05C3">
            <w:pPr>
              <w:pStyle w:val="aa"/>
              <w:numPr>
                <w:ilvl w:val="0"/>
                <w:numId w:val="16"/>
              </w:numPr>
              <w:spacing w:after="0" w:line="240" w:lineRule="auto"/>
              <w:ind w:hanging="681"/>
              <w:jc w:val="both"/>
              <w:rPr>
                <w:rFonts w:ascii="Times New Roman" w:eastAsia="Times New Roman" w:hAnsi="Times New Roman" w:cs="Times New Roman"/>
                <w:vanish/>
                <w:sz w:val="28"/>
                <w:szCs w:val="28"/>
                <w:lang w:eastAsia="ru-RU"/>
              </w:rPr>
            </w:pPr>
          </w:p>
        </w:tc>
        <w:tc>
          <w:tcPr>
            <w:tcW w:w="9780" w:type="dxa"/>
          </w:tcPr>
          <w:p w:rsidR="002A61E5" w:rsidRPr="004F05C3" w:rsidRDefault="002A61E5" w:rsidP="004F05C3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vanish/>
                <w:sz w:val="28"/>
                <w:szCs w:val="28"/>
                <w:lang w:eastAsia="ru-RU"/>
              </w:rPr>
            </w:pPr>
          </w:p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Проверка поста на безопасность выполнение сварочных работ и наличия заземления.</w:t>
            </w:r>
          </w:p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Проверка контактов и сечения кабелей и проводов подключения оборудования к сети.</w:t>
            </w:r>
          </w:p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Проверка состояния приборов, газовой магистрали, контактов кабелей и проводов подключения оборудования к сети.</w:t>
            </w:r>
          </w:p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Выявление неисправностей работы оборудования поста.</w:t>
            </w:r>
          </w:p>
        </w:tc>
        <w:tc>
          <w:tcPr>
            <w:tcW w:w="1276" w:type="dxa"/>
          </w:tcPr>
          <w:p w:rsidR="002A61E5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2A61E5" w:rsidRPr="004F05C3" w:rsidTr="00D5604C">
        <w:trPr>
          <w:trHeight w:val="966"/>
        </w:trPr>
        <w:tc>
          <w:tcPr>
            <w:tcW w:w="3936" w:type="dxa"/>
            <w:gridSpan w:val="2"/>
          </w:tcPr>
          <w:p w:rsidR="002A61E5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 3. Настройка оборудования для выполнения сварки.</w:t>
            </w:r>
          </w:p>
        </w:tc>
        <w:tc>
          <w:tcPr>
            <w:tcW w:w="567" w:type="dxa"/>
          </w:tcPr>
          <w:p w:rsidR="002A61E5" w:rsidRPr="004F05C3" w:rsidRDefault="002A61E5" w:rsidP="004F05C3">
            <w:pPr>
              <w:pStyle w:val="aa"/>
              <w:numPr>
                <w:ilvl w:val="0"/>
                <w:numId w:val="16"/>
              </w:numPr>
              <w:spacing w:after="0" w:line="240" w:lineRule="auto"/>
              <w:ind w:hanging="681"/>
              <w:jc w:val="both"/>
              <w:rPr>
                <w:rFonts w:ascii="Times New Roman" w:eastAsia="Times New Roman" w:hAnsi="Times New Roman" w:cs="Times New Roman"/>
                <w:vanish/>
                <w:sz w:val="28"/>
                <w:szCs w:val="28"/>
                <w:lang w:eastAsia="ru-RU"/>
              </w:rPr>
            </w:pPr>
          </w:p>
        </w:tc>
        <w:tc>
          <w:tcPr>
            <w:tcW w:w="9780" w:type="dxa"/>
          </w:tcPr>
          <w:p w:rsidR="002A61E5" w:rsidRPr="004F05C3" w:rsidRDefault="002A61E5" w:rsidP="004F05C3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vanish/>
                <w:sz w:val="28"/>
                <w:szCs w:val="28"/>
                <w:lang w:eastAsia="ru-RU"/>
              </w:rPr>
            </w:pPr>
          </w:p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Настройка оборудования для выполнения ручной дуговой сварки покрытыми электродами.</w:t>
            </w:r>
          </w:p>
          <w:p w:rsidR="002A61E5" w:rsidRPr="004F05C3" w:rsidRDefault="002A61E5" w:rsidP="004F05C3">
            <w:pPr>
              <w:spacing w:after="0" w:line="240" w:lineRule="auto"/>
              <w:ind w:left="-5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Настройка оборудования для частично механизированной сварки.</w:t>
            </w:r>
          </w:p>
        </w:tc>
        <w:tc>
          <w:tcPr>
            <w:tcW w:w="1276" w:type="dxa"/>
          </w:tcPr>
          <w:p w:rsidR="002A61E5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2A61E5" w:rsidRPr="004F05C3" w:rsidTr="0020774F">
        <w:trPr>
          <w:trHeight w:val="1288"/>
        </w:trPr>
        <w:tc>
          <w:tcPr>
            <w:tcW w:w="3936" w:type="dxa"/>
            <w:gridSpan w:val="2"/>
          </w:tcPr>
          <w:p w:rsidR="002A61E5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 4. Выполнение наплавки валиков ручной дуговой сваркой покрытыми электродами</w:t>
            </w:r>
          </w:p>
        </w:tc>
        <w:tc>
          <w:tcPr>
            <w:tcW w:w="567" w:type="dxa"/>
          </w:tcPr>
          <w:p w:rsidR="002A61E5" w:rsidRPr="004F05C3" w:rsidRDefault="002A61E5" w:rsidP="004F05C3">
            <w:pPr>
              <w:pStyle w:val="aa"/>
              <w:numPr>
                <w:ilvl w:val="0"/>
                <w:numId w:val="16"/>
              </w:numPr>
              <w:spacing w:after="0" w:line="240" w:lineRule="auto"/>
              <w:ind w:hanging="681"/>
              <w:jc w:val="both"/>
              <w:rPr>
                <w:rFonts w:ascii="Times New Roman" w:eastAsia="Times New Roman" w:hAnsi="Times New Roman" w:cs="Times New Roman"/>
                <w:vanish/>
                <w:sz w:val="28"/>
                <w:szCs w:val="28"/>
                <w:lang w:eastAsia="ru-RU"/>
              </w:rPr>
            </w:pPr>
          </w:p>
        </w:tc>
        <w:tc>
          <w:tcPr>
            <w:tcW w:w="9780" w:type="dxa"/>
          </w:tcPr>
          <w:p w:rsidR="002A61E5" w:rsidRPr="004F05C3" w:rsidRDefault="002A61E5" w:rsidP="004F05C3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vanish/>
                <w:sz w:val="28"/>
                <w:szCs w:val="28"/>
                <w:lang w:eastAsia="ru-RU"/>
              </w:rPr>
            </w:pPr>
          </w:p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Наплавка валиков в нижнем положении.</w:t>
            </w:r>
          </w:p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Наплавка валиков в вертикальном положении.</w:t>
            </w:r>
          </w:p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Наплавка валиков в горизонтальном положении.</w:t>
            </w:r>
          </w:p>
        </w:tc>
        <w:tc>
          <w:tcPr>
            <w:tcW w:w="1276" w:type="dxa"/>
          </w:tcPr>
          <w:p w:rsidR="002A61E5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2A61E5" w:rsidRPr="004F05C3" w:rsidTr="0093112F">
        <w:trPr>
          <w:trHeight w:val="1288"/>
        </w:trPr>
        <w:tc>
          <w:tcPr>
            <w:tcW w:w="3936" w:type="dxa"/>
            <w:gridSpan w:val="2"/>
            <w:vMerge w:val="restart"/>
          </w:tcPr>
          <w:p w:rsidR="002A61E5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 5. Выполнение наплавки валиков частично механизированной сварки</w:t>
            </w:r>
          </w:p>
        </w:tc>
        <w:tc>
          <w:tcPr>
            <w:tcW w:w="567" w:type="dxa"/>
          </w:tcPr>
          <w:p w:rsidR="002A61E5" w:rsidRPr="004F05C3" w:rsidRDefault="002A61E5" w:rsidP="004F05C3">
            <w:pPr>
              <w:pStyle w:val="aa"/>
              <w:numPr>
                <w:ilvl w:val="0"/>
                <w:numId w:val="16"/>
              </w:numPr>
              <w:spacing w:after="0" w:line="240" w:lineRule="auto"/>
              <w:ind w:hanging="681"/>
              <w:jc w:val="both"/>
              <w:rPr>
                <w:rFonts w:ascii="Times New Roman" w:eastAsia="Times New Roman" w:hAnsi="Times New Roman" w:cs="Times New Roman"/>
                <w:vanish/>
                <w:sz w:val="28"/>
                <w:szCs w:val="28"/>
                <w:lang w:eastAsia="ru-RU"/>
              </w:rPr>
            </w:pPr>
          </w:p>
        </w:tc>
        <w:tc>
          <w:tcPr>
            <w:tcW w:w="9780" w:type="dxa"/>
          </w:tcPr>
          <w:p w:rsidR="002A61E5" w:rsidRPr="004F05C3" w:rsidRDefault="002A61E5" w:rsidP="004F05C3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vanish/>
                <w:sz w:val="28"/>
                <w:szCs w:val="28"/>
                <w:lang w:eastAsia="ru-RU"/>
              </w:rPr>
            </w:pPr>
          </w:p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Наплавка валиков в нижнем положении омедненной и порошковой проволокой.</w:t>
            </w:r>
          </w:p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Наплавка валиков в вертикальном положении омедненной и порошковой проволокой.</w:t>
            </w:r>
          </w:p>
        </w:tc>
        <w:tc>
          <w:tcPr>
            <w:tcW w:w="1276" w:type="dxa"/>
          </w:tcPr>
          <w:p w:rsidR="002A61E5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4F05C3" w:rsidRPr="004F05C3" w:rsidTr="002A61E5">
        <w:tc>
          <w:tcPr>
            <w:tcW w:w="3936" w:type="dxa"/>
            <w:gridSpan w:val="2"/>
            <w:vMerge/>
          </w:tcPr>
          <w:p w:rsidR="004F05C3" w:rsidRPr="004F05C3" w:rsidRDefault="004F05C3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4F05C3" w:rsidRPr="002A61E5" w:rsidRDefault="004F05C3" w:rsidP="002A61E5">
            <w:pPr>
              <w:spacing w:after="0" w:line="240" w:lineRule="auto"/>
              <w:ind w:left="3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80" w:type="dxa"/>
            <w:tcBorders>
              <w:top w:val="nil"/>
            </w:tcBorders>
          </w:tcPr>
          <w:p w:rsidR="004F05C3" w:rsidRPr="004F05C3" w:rsidRDefault="004F05C3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Наплавка валиков в горизонтальном положении омедненной и порошковой проволокой.</w:t>
            </w:r>
          </w:p>
        </w:tc>
        <w:tc>
          <w:tcPr>
            <w:tcW w:w="1276" w:type="dxa"/>
            <w:tcBorders>
              <w:top w:val="nil"/>
            </w:tcBorders>
          </w:tcPr>
          <w:p w:rsidR="004F05C3" w:rsidRPr="004F05C3" w:rsidRDefault="004F05C3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2A61E5" w:rsidRPr="004F05C3" w:rsidTr="00360109">
        <w:trPr>
          <w:trHeight w:val="1932"/>
        </w:trPr>
        <w:tc>
          <w:tcPr>
            <w:tcW w:w="3936" w:type="dxa"/>
            <w:gridSpan w:val="2"/>
          </w:tcPr>
          <w:p w:rsidR="002A61E5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 6. Подготовка и проверка сварочных материалов.</w:t>
            </w:r>
          </w:p>
        </w:tc>
        <w:tc>
          <w:tcPr>
            <w:tcW w:w="567" w:type="dxa"/>
          </w:tcPr>
          <w:p w:rsidR="002A61E5" w:rsidRPr="004F05C3" w:rsidRDefault="002A61E5" w:rsidP="004F05C3">
            <w:pPr>
              <w:pStyle w:val="aa"/>
              <w:numPr>
                <w:ilvl w:val="0"/>
                <w:numId w:val="16"/>
              </w:numPr>
              <w:spacing w:after="0" w:line="240" w:lineRule="auto"/>
              <w:ind w:hanging="681"/>
              <w:jc w:val="both"/>
              <w:rPr>
                <w:rFonts w:ascii="Times New Roman" w:eastAsia="Times New Roman" w:hAnsi="Times New Roman" w:cs="Times New Roman"/>
                <w:vanish/>
                <w:sz w:val="28"/>
                <w:szCs w:val="28"/>
                <w:lang w:eastAsia="ru-RU"/>
              </w:rPr>
            </w:pPr>
          </w:p>
        </w:tc>
        <w:tc>
          <w:tcPr>
            <w:tcW w:w="9780" w:type="dxa"/>
          </w:tcPr>
          <w:p w:rsidR="002A61E5" w:rsidRPr="004F05C3" w:rsidRDefault="002A61E5" w:rsidP="004F05C3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vanish/>
                <w:sz w:val="28"/>
                <w:szCs w:val="28"/>
                <w:lang w:eastAsia="ru-RU"/>
              </w:rPr>
            </w:pPr>
          </w:p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Осмотр покрытых электродов и определение их пригодности к сварке.</w:t>
            </w:r>
          </w:p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Осмотр омедненной и порошковой проволоки и определение их пригодности к сварке.</w:t>
            </w:r>
          </w:p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Пробная наплавка валика и оценка качества покрытых электродов.</w:t>
            </w:r>
          </w:p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Пробная наплавка валика и оценка качества омедненной и порошковой проволоки.</w:t>
            </w:r>
          </w:p>
        </w:tc>
        <w:tc>
          <w:tcPr>
            <w:tcW w:w="1276" w:type="dxa"/>
          </w:tcPr>
          <w:p w:rsidR="002A61E5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4F05C3" w:rsidRPr="004F05C3" w:rsidTr="004F05C3">
        <w:tc>
          <w:tcPr>
            <w:tcW w:w="3936" w:type="dxa"/>
            <w:gridSpan w:val="2"/>
            <w:vMerge w:val="restart"/>
          </w:tcPr>
          <w:p w:rsidR="004F05C3" w:rsidRPr="004F05C3" w:rsidRDefault="004F05C3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 7. Зачистка ручным или механизированным инструментом элементов конструкции под сварку</w:t>
            </w:r>
          </w:p>
        </w:tc>
        <w:tc>
          <w:tcPr>
            <w:tcW w:w="567" w:type="dxa"/>
          </w:tcPr>
          <w:p w:rsidR="004F05C3" w:rsidRPr="004F05C3" w:rsidRDefault="004F05C3" w:rsidP="004F05C3">
            <w:pPr>
              <w:pStyle w:val="aa"/>
              <w:numPr>
                <w:ilvl w:val="0"/>
                <w:numId w:val="16"/>
              </w:numPr>
              <w:spacing w:after="0" w:line="240" w:lineRule="auto"/>
              <w:ind w:hanging="681"/>
              <w:jc w:val="both"/>
              <w:rPr>
                <w:rFonts w:ascii="Times New Roman" w:eastAsia="Times New Roman" w:hAnsi="Times New Roman" w:cs="Times New Roman"/>
                <w:vanish/>
                <w:sz w:val="28"/>
                <w:szCs w:val="28"/>
                <w:lang w:eastAsia="ru-RU"/>
              </w:rPr>
            </w:pPr>
          </w:p>
        </w:tc>
        <w:tc>
          <w:tcPr>
            <w:tcW w:w="9780" w:type="dxa"/>
          </w:tcPr>
          <w:p w:rsidR="004F05C3" w:rsidRPr="004F05C3" w:rsidRDefault="004F05C3" w:rsidP="004F05C3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vanish/>
                <w:sz w:val="28"/>
                <w:szCs w:val="28"/>
                <w:lang w:eastAsia="ru-RU"/>
              </w:rPr>
            </w:pPr>
          </w:p>
          <w:p w:rsidR="004F05C3" w:rsidRPr="004F05C3" w:rsidRDefault="004F05C3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Формирование угла скоса кромок и притупления для выполнения ручной дуговой сварки покрытыми электродами, зачистка кромок и прилегающих поверхностей соединения перед сваркой. </w:t>
            </w:r>
          </w:p>
        </w:tc>
        <w:tc>
          <w:tcPr>
            <w:tcW w:w="1276" w:type="dxa"/>
          </w:tcPr>
          <w:p w:rsidR="004F05C3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4F05C3" w:rsidRPr="004F05C3" w:rsidTr="004F05C3">
        <w:tc>
          <w:tcPr>
            <w:tcW w:w="3936" w:type="dxa"/>
            <w:gridSpan w:val="2"/>
            <w:vMerge/>
          </w:tcPr>
          <w:p w:rsidR="004F05C3" w:rsidRPr="004F05C3" w:rsidRDefault="004F05C3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:rsidR="004F05C3" w:rsidRPr="004F05C3" w:rsidRDefault="004F05C3" w:rsidP="004F05C3">
            <w:pPr>
              <w:pStyle w:val="aa"/>
              <w:numPr>
                <w:ilvl w:val="0"/>
                <w:numId w:val="16"/>
              </w:numPr>
              <w:spacing w:after="0" w:line="240" w:lineRule="auto"/>
              <w:ind w:hanging="6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80" w:type="dxa"/>
          </w:tcPr>
          <w:p w:rsidR="004F05C3" w:rsidRPr="004F05C3" w:rsidRDefault="004F05C3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угла скоса кромок и притупления для выполнения частично механизированной сварки, зачистка кромок и прилегающих поверхностей соединения перед сваркой.</w:t>
            </w:r>
          </w:p>
        </w:tc>
        <w:tc>
          <w:tcPr>
            <w:tcW w:w="1276" w:type="dxa"/>
          </w:tcPr>
          <w:p w:rsidR="004F05C3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2A61E5" w:rsidRPr="004F05C3" w:rsidTr="00341AC8">
        <w:trPr>
          <w:trHeight w:val="1610"/>
        </w:trPr>
        <w:tc>
          <w:tcPr>
            <w:tcW w:w="3936" w:type="dxa"/>
            <w:gridSpan w:val="2"/>
          </w:tcPr>
          <w:p w:rsidR="002A61E5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 8. Сборка элементов конструкции под сварку с применением сборочных приспособлений.</w:t>
            </w:r>
          </w:p>
        </w:tc>
        <w:tc>
          <w:tcPr>
            <w:tcW w:w="567" w:type="dxa"/>
          </w:tcPr>
          <w:p w:rsidR="002A61E5" w:rsidRPr="004F05C3" w:rsidRDefault="002A61E5" w:rsidP="004F05C3">
            <w:pPr>
              <w:pStyle w:val="aa"/>
              <w:numPr>
                <w:ilvl w:val="0"/>
                <w:numId w:val="16"/>
              </w:numPr>
              <w:spacing w:after="0" w:line="240" w:lineRule="auto"/>
              <w:ind w:hanging="681"/>
              <w:jc w:val="both"/>
              <w:rPr>
                <w:rFonts w:ascii="Times New Roman" w:eastAsia="Times New Roman" w:hAnsi="Times New Roman" w:cs="Times New Roman"/>
                <w:vanish/>
                <w:sz w:val="28"/>
                <w:szCs w:val="28"/>
                <w:lang w:eastAsia="ru-RU"/>
              </w:rPr>
            </w:pPr>
          </w:p>
        </w:tc>
        <w:tc>
          <w:tcPr>
            <w:tcW w:w="9780" w:type="dxa"/>
          </w:tcPr>
          <w:p w:rsidR="002A61E5" w:rsidRPr="004F05C3" w:rsidRDefault="002A61E5" w:rsidP="004F05C3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vanish/>
                <w:sz w:val="28"/>
                <w:szCs w:val="28"/>
                <w:lang w:eastAsia="ru-RU"/>
              </w:rPr>
            </w:pPr>
          </w:p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Визуально измерительный контроль подготовленных элементов сварного соединения требованиям стандарта WorldSkills.</w:t>
            </w:r>
          </w:p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Фиксация сварного соединения на прихватках.</w:t>
            </w:r>
          </w:p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Визуально измерительный контроль собранного на прихватках сварного соединения требованиям стандарта WorldSkills.</w:t>
            </w:r>
          </w:p>
        </w:tc>
        <w:tc>
          <w:tcPr>
            <w:tcW w:w="1276" w:type="dxa"/>
          </w:tcPr>
          <w:p w:rsidR="002A61E5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2A61E5" w:rsidRPr="004F05C3" w:rsidTr="00AB3F24">
        <w:trPr>
          <w:trHeight w:val="1610"/>
        </w:trPr>
        <w:tc>
          <w:tcPr>
            <w:tcW w:w="3936" w:type="dxa"/>
            <w:gridSpan w:val="2"/>
            <w:vMerge w:val="restart"/>
          </w:tcPr>
          <w:p w:rsidR="002A61E5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 9. Выполнение соединений ручной дуговой сваркой покрытыми электродами.</w:t>
            </w:r>
          </w:p>
        </w:tc>
        <w:tc>
          <w:tcPr>
            <w:tcW w:w="567" w:type="dxa"/>
          </w:tcPr>
          <w:p w:rsidR="002A61E5" w:rsidRPr="004F05C3" w:rsidRDefault="002A61E5" w:rsidP="004F05C3">
            <w:pPr>
              <w:pStyle w:val="aa"/>
              <w:numPr>
                <w:ilvl w:val="0"/>
                <w:numId w:val="16"/>
              </w:numPr>
              <w:spacing w:after="0" w:line="240" w:lineRule="auto"/>
              <w:ind w:hanging="681"/>
              <w:jc w:val="both"/>
              <w:rPr>
                <w:rFonts w:ascii="Times New Roman" w:eastAsia="Times New Roman" w:hAnsi="Times New Roman" w:cs="Times New Roman"/>
                <w:vanish/>
                <w:sz w:val="28"/>
                <w:szCs w:val="28"/>
                <w:lang w:eastAsia="ru-RU"/>
              </w:rPr>
            </w:pPr>
          </w:p>
        </w:tc>
        <w:tc>
          <w:tcPr>
            <w:tcW w:w="9780" w:type="dxa"/>
          </w:tcPr>
          <w:p w:rsidR="002A61E5" w:rsidRPr="004F05C3" w:rsidRDefault="002A61E5" w:rsidP="004F05C3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vanish/>
                <w:sz w:val="28"/>
                <w:szCs w:val="28"/>
                <w:lang w:eastAsia="ru-RU"/>
              </w:rPr>
            </w:pPr>
          </w:p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многопроходного шва стыкового сварного соединения в вертикальном положении, с зачисткой механическим способом каждого прохода.</w:t>
            </w:r>
          </w:p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Самоконтроль качества выполненного шва стыкового сварного соединения по стандарту WorldSkills.</w:t>
            </w:r>
          </w:p>
        </w:tc>
        <w:tc>
          <w:tcPr>
            <w:tcW w:w="1276" w:type="dxa"/>
          </w:tcPr>
          <w:p w:rsidR="002A61E5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2A61E5" w:rsidRPr="004F05C3" w:rsidTr="00EA1CE5">
        <w:trPr>
          <w:trHeight w:val="1610"/>
        </w:trPr>
        <w:tc>
          <w:tcPr>
            <w:tcW w:w="3936" w:type="dxa"/>
            <w:gridSpan w:val="2"/>
            <w:vMerge/>
          </w:tcPr>
          <w:p w:rsidR="002A61E5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:rsidR="002A61E5" w:rsidRPr="004F05C3" w:rsidRDefault="002A61E5" w:rsidP="004F05C3">
            <w:pPr>
              <w:pStyle w:val="aa"/>
              <w:numPr>
                <w:ilvl w:val="0"/>
                <w:numId w:val="16"/>
              </w:numPr>
              <w:spacing w:after="0" w:line="240" w:lineRule="auto"/>
              <w:ind w:hanging="6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80" w:type="dxa"/>
          </w:tcPr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многопроходного шва стыкового сварного соединения в горизонтальном положении, с зачисткой механическим способом каждого прохода.</w:t>
            </w:r>
          </w:p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многопроходного шва таврового сварного соединения в нижнем положении, с зачисткой механическим способом каждого прохода.</w:t>
            </w:r>
          </w:p>
        </w:tc>
        <w:tc>
          <w:tcPr>
            <w:tcW w:w="1276" w:type="dxa"/>
          </w:tcPr>
          <w:p w:rsidR="002A61E5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2A61E5" w:rsidRPr="004F05C3" w:rsidTr="004F05C3">
        <w:tc>
          <w:tcPr>
            <w:tcW w:w="3936" w:type="dxa"/>
            <w:gridSpan w:val="2"/>
            <w:vMerge/>
          </w:tcPr>
          <w:p w:rsidR="002A61E5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:rsidR="002A61E5" w:rsidRPr="004F05C3" w:rsidRDefault="002A61E5" w:rsidP="004F05C3">
            <w:pPr>
              <w:pStyle w:val="aa"/>
              <w:numPr>
                <w:ilvl w:val="0"/>
                <w:numId w:val="16"/>
              </w:numPr>
              <w:spacing w:after="0" w:line="240" w:lineRule="auto"/>
              <w:ind w:hanging="6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80" w:type="dxa"/>
            <w:vMerge w:val="restart"/>
          </w:tcPr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Самоконтроль качества выполненного шва таврового сварного соединения по </w:t>
            </w: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стандарту WorldSkills.</w:t>
            </w:r>
          </w:p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многопроходного шва таврового сварного соединения в вертикальном положении, с зачисткой механическим способом каждого прохода.</w:t>
            </w:r>
          </w:p>
        </w:tc>
        <w:tc>
          <w:tcPr>
            <w:tcW w:w="1276" w:type="dxa"/>
          </w:tcPr>
          <w:p w:rsidR="002A61E5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6</w:t>
            </w:r>
          </w:p>
        </w:tc>
      </w:tr>
      <w:tr w:rsidR="002A61E5" w:rsidRPr="004F05C3" w:rsidTr="004F05C3">
        <w:tc>
          <w:tcPr>
            <w:tcW w:w="3936" w:type="dxa"/>
            <w:gridSpan w:val="2"/>
            <w:vMerge/>
          </w:tcPr>
          <w:p w:rsidR="002A61E5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:rsidR="002A61E5" w:rsidRPr="002A61E5" w:rsidRDefault="002A61E5" w:rsidP="002A61E5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80" w:type="dxa"/>
            <w:vMerge/>
          </w:tcPr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2A61E5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4F05C3" w:rsidRPr="004F05C3" w:rsidTr="004F05C3">
        <w:tc>
          <w:tcPr>
            <w:tcW w:w="3936" w:type="dxa"/>
            <w:gridSpan w:val="2"/>
            <w:vMerge w:val="restart"/>
          </w:tcPr>
          <w:p w:rsidR="004F05C3" w:rsidRPr="004F05C3" w:rsidRDefault="004F05C3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Тема 10. Выполнение соединений частично механизированной сваркой.</w:t>
            </w:r>
          </w:p>
        </w:tc>
        <w:tc>
          <w:tcPr>
            <w:tcW w:w="567" w:type="dxa"/>
          </w:tcPr>
          <w:p w:rsidR="004F05C3" w:rsidRPr="004F05C3" w:rsidRDefault="004F05C3" w:rsidP="004F05C3">
            <w:pPr>
              <w:pStyle w:val="aa"/>
              <w:numPr>
                <w:ilvl w:val="0"/>
                <w:numId w:val="16"/>
              </w:numPr>
              <w:spacing w:after="0" w:line="240" w:lineRule="auto"/>
              <w:ind w:hanging="681"/>
              <w:jc w:val="both"/>
              <w:rPr>
                <w:rFonts w:ascii="Times New Roman" w:eastAsia="Times New Roman" w:hAnsi="Times New Roman" w:cs="Times New Roman"/>
                <w:vanish/>
                <w:sz w:val="28"/>
                <w:szCs w:val="28"/>
                <w:lang w:eastAsia="ru-RU"/>
              </w:rPr>
            </w:pPr>
          </w:p>
        </w:tc>
        <w:tc>
          <w:tcPr>
            <w:tcW w:w="9780" w:type="dxa"/>
          </w:tcPr>
          <w:p w:rsidR="004F05C3" w:rsidRPr="004F05C3" w:rsidRDefault="004F05C3" w:rsidP="004F05C3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vanish/>
                <w:sz w:val="28"/>
                <w:szCs w:val="28"/>
                <w:lang w:eastAsia="ru-RU"/>
              </w:rPr>
            </w:pPr>
          </w:p>
          <w:p w:rsidR="004F05C3" w:rsidRPr="004F05C3" w:rsidRDefault="004F05C3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многопроходного шва стыкового сварного соединения проволокой сплошного сечения, в вертикальном положении, с зачисткой механическим способом каждого прохода.</w:t>
            </w:r>
          </w:p>
        </w:tc>
        <w:tc>
          <w:tcPr>
            <w:tcW w:w="1276" w:type="dxa"/>
          </w:tcPr>
          <w:p w:rsidR="004F05C3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4F05C3" w:rsidRPr="004F05C3" w:rsidTr="004F05C3">
        <w:tc>
          <w:tcPr>
            <w:tcW w:w="3936" w:type="dxa"/>
            <w:gridSpan w:val="2"/>
            <w:vMerge/>
          </w:tcPr>
          <w:p w:rsidR="004F05C3" w:rsidRPr="004F05C3" w:rsidRDefault="004F05C3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:rsidR="004F05C3" w:rsidRPr="004F05C3" w:rsidRDefault="004F05C3" w:rsidP="004F05C3">
            <w:pPr>
              <w:pStyle w:val="aa"/>
              <w:numPr>
                <w:ilvl w:val="0"/>
                <w:numId w:val="16"/>
              </w:numPr>
              <w:spacing w:after="0" w:line="240" w:lineRule="auto"/>
              <w:ind w:hanging="6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80" w:type="dxa"/>
          </w:tcPr>
          <w:p w:rsidR="004F05C3" w:rsidRPr="004F05C3" w:rsidRDefault="004F05C3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многопроходного шва стыкового сварного соединения проволокой сплошного сечения, в горизонтальном положении, с зачисткой механическим способом каждого прохода.</w:t>
            </w:r>
          </w:p>
        </w:tc>
        <w:tc>
          <w:tcPr>
            <w:tcW w:w="1276" w:type="dxa"/>
          </w:tcPr>
          <w:p w:rsidR="004F05C3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4F05C3" w:rsidRPr="004F05C3" w:rsidTr="004F05C3">
        <w:tc>
          <w:tcPr>
            <w:tcW w:w="3936" w:type="dxa"/>
            <w:gridSpan w:val="2"/>
            <w:vMerge/>
          </w:tcPr>
          <w:p w:rsidR="004F05C3" w:rsidRPr="004F05C3" w:rsidRDefault="004F05C3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:rsidR="004F05C3" w:rsidRPr="004F05C3" w:rsidRDefault="004F05C3" w:rsidP="004F05C3">
            <w:pPr>
              <w:pStyle w:val="aa"/>
              <w:numPr>
                <w:ilvl w:val="0"/>
                <w:numId w:val="16"/>
              </w:numPr>
              <w:spacing w:after="0" w:line="240" w:lineRule="auto"/>
              <w:ind w:hanging="6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80" w:type="dxa"/>
          </w:tcPr>
          <w:p w:rsidR="004F05C3" w:rsidRPr="004F05C3" w:rsidRDefault="004F05C3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многопроходного шва таврового сварного соединения проволокой сплошного сечения, в нижнем положении, с зачисткой механическим способом каждого прохода.</w:t>
            </w:r>
          </w:p>
        </w:tc>
        <w:tc>
          <w:tcPr>
            <w:tcW w:w="1276" w:type="dxa"/>
          </w:tcPr>
          <w:p w:rsidR="004F05C3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4F05C3" w:rsidRPr="004F05C3" w:rsidTr="004F05C3">
        <w:tc>
          <w:tcPr>
            <w:tcW w:w="3936" w:type="dxa"/>
            <w:gridSpan w:val="2"/>
            <w:vMerge/>
          </w:tcPr>
          <w:p w:rsidR="004F05C3" w:rsidRPr="004F05C3" w:rsidRDefault="004F05C3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:rsidR="004F05C3" w:rsidRPr="004F05C3" w:rsidRDefault="004F05C3" w:rsidP="004F05C3">
            <w:pPr>
              <w:pStyle w:val="aa"/>
              <w:numPr>
                <w:ilvl w:val="0"/>
                <w:numId w:val="16"/>
              </w:numPr>
              <w:spacing w:after="0" w:line="240" w:lineRule="auto"/>
              <w:ind w:hanging="6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80" w:type="dxa"/>
          </w:tcPr>
          <w:p w:rsidR="004F05C3" w:rsidRPr="004F05C3" w:rsidRDefault="004F05C3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многопроходного шва таврового сварного соединения проволокой сплошного сечения, в вертикальном положении, с зачисткой механическим способом каждого прохода.</w:t>
            </w:r>
          </w:p>
        </w:tc>
        <w:tc>
          <w:tcPr>
            <w:tcW w:w="1276" w:type="dxa"/>
          </w:tcPr>
          <w:p w:rsidR="004F05C3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4F05C3" w:rsidRPr="004F05C3" w:rsidTr="004F05C3">
        <w:tc>
          <w:tcPr>
            <w:tcW w:w="3936" w:type="dxa"/>
            <w:gridSpan w:val="2"/>
            <w:vMerge/>
          </w:tcPr>
          <w:p w:rsidR="004F05C3" w:rsidRPr="004F05C3" w:rsidRDefault="004F05C3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:rsidR="004F05C3" w:rsidRPr="004F05C3" w:rsidRDefault="004F05C3" w:rsidP="004F05C3">
            <w:pPr>
              <w:pStyle w:val="aa"/>
              <w:numPr>
                <w:ilvl w:val="0"/>
                <w:numId w:val="16"/>
              </w:numPr>
              <w:spacing w:after="0" w:line="240" w:lineRule="auto"/>
              <w:ind w:hanging="6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80" w:type="dxa"/>
          </w:tcPr>
          <w:p w:rsidR="004F05C3" w:rsidRPr="004F05C3" w:rsidRDefault="004F05C3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многопроходного шва стыкового сварного соединения порошковой проволокой, в вертикальном положении, с зачисткой механическим способом каждого прохода.</w:t>
            </w:r>
          </w:p>
        </w:tc>
        <w:tc>
          <w:tcPr>
            <w:tcW w:w="1276" w:type="dxa"/>
          </w:tcPr>
          <w:p w:rsidR="004F05C3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4F05C3" w:rsidRPr="004F05C3" w:rsidTr="004F05C3">
        <w:tc>
          <w:tcPr>
            <w:tcW w:w="3936" w:type="dxa"/>
            <w:gridSpan w:val="2"/>
            <w:vMerge/>
          </w:tcPr>
          <w:p w:rsidR="004F05C3" w:rsidRPr="004F05C3" w:rsidRDefault="004F05C3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:rsidR="004F05C3" w:rsidRPr="004F05C3" w:rsidRDefault="004F05C3" w:rsidP="004F05C3">
            <w:pPr>
              <w:pStyle w:val="aa"/>
              <w:numPr>
                <w:ilvl w:val="0"/>
                <w:numId w:val="16"/>
              </w:numPr>
              <w:spacing w:after="0" w:line="240" w:lineRule="auto"/>
              <w:ind w:hanging="6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80" w:type="dxa"/>
          </w:tcPr>
          <w:p w:rsidR="004F05C3" w:rsidRPr="004F05C3" w:rsidRDefault="004F05C3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многопроходного шва стыкового сварного соединения порошковой проволокой, в горизонтальном положении, с зачисткой механическим способом каждого прохода.</w:t>
            </w:r>
          </w:p>
        </w:tc>
        <w:tc>
          <w:tcPr>
            <w:tcW w:w="1276" w:type="dxa"/>
          </w:tcPr>
          <w:p w:rsidR="004F05C3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4F05C3" w:rsidRPr="004F05C3" w:rsidTr="004F05C3">
        <w:tc>
          <w:tcPr>
            <w:tcW w:w="3936" w:type="dxa"/>
            <w:gridSpan w:val="2"/>
            <w:vMerge/>
          </w:tcPr>
          <w:p w:rsidR="004F05C3" w:rsidRPr="004F05C3" w:rsidRDefault="004F05C3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:rsidR="004F05C3" w:rsidRPr="004F05C3" w:rsidRDefault="004F05C3" w:rsidP="004F05C3">
            <w:pPr>
              <w:pStyle w:val="aa"/>
              <w:numPr>
                <w:ilvl w:val="0"/>
                <w:numId w:val="16"/>
              </w:numPr>
              <w:spacing w:after="0" w:line="240" w:lineRule="auto"/>
              <w:ind w:hanging="6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80" w:type="dxa"/>
          </w:tcPr>
          <w:p w:rsidR="004F05C3" w:rsidRPr="004F05C3" w:rsidRDefault="004F05C3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многопроходного шва таврового сварного соединения порошковой проволокой, в нижнем положении, с зачисткой механическим способом каждого прохода.</w:t>
            </w:r>
          </w:p>
        </w:tc>
        <w:tc>
          <w:tcPr>
            <w:tcW w:w="1276" w:type="dxa"/>
          </w:tcPr>
          <w:p w:rsidR="004F05C3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4F05C3" w:rsidRPr="004F05C3" w:rsidTr="004F05C3">
        <w:tc>
          <w:tcPr>
            <w:tcW w:w="3936" w:type="dxa"/>
            <w:gridSpan w:val="2"/>
            <w:vMerge/>
          </w:tcPr>
          <w:p w:rsidR="004F05C3" w:rsidRPr="004F05C3" w:rsidRDefault="004F05C3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:rsidR="004F05C3" w:rsidRPr="004F05C3" w:rsidRDefault="004F05C3" w:rsidP="004F05C3">
            <w:pPr>
              <w:pStyle w:val="aa"/>
              <w:numPr>
                <w:ilvl w:val="0"/>
                <w:numId w:val="16"/>
              </w:numPr>
              <w:spacing w:after="0" w:line="240" w:lineRule="auto"/>
              <w:ind w:hanging="6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80" w:type="dxa"/>
          </w:tcPr>
          <w:p w:rsidR="004F05C3" w:rsidRPr="004F05C3" w:rsidRDefault="004F05C3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многопроходного шва таврового сварного соединения порошковой проволокой, в вертикальном положении, с зачисткой механическим способом каждого прохода.</w:t>
            </w:r>
          </w:p>
        </w:tc>
        <w:tc>
          <w:tcPr>
            <w:tcW w:w="1276" w:type="dxa"/>
          </w:tcPr>
          <w:p w:rsidR="004F05C3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4F05C3" w:rsidRPr="004F05C3" w:rsidTr="004F05C3">
        <w:tc>
          <w:tcPr>
            <w:tcW w:w="3936" w:type="dxa"/>
            <w:gridSpan w:val="2"/>
            <w:vMerge w:val="restart"/>
          </w:tcPr>
          <w:p w:rsidR="004F05C3" w:rsidRPr="004F05C3" w:rsidRDefault="004F05C3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Тема 11. Визуально измерительный контроль </w:t>
            </w: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сварных соединений по стандарту WorldSkills</w:t>
            </w:r>
          </w:p>
        </w:tc>
        <w:tc>
          <w:tcPr>
            <w:tcW w:w="567" w:type="dxa"/>
          </w:tcPr>
          <w:p w:rsidR="004F05C3" w:rsidRPr="004F05C3" w:rsidRDefault="004F05C3" w:rsidP="004F05C3">
            <w:pPr>
              <w:pStyle w:val="aa"/>
              <w:numPr>
                <w:ilvl w:val="0"/>
                <w:numId w:val="16"/>
              </w:numPr>
              <w:spacing w:after="0" w:line="240" w:lineRule="auto"/>
              <w:ind w:hanging="681"/>
              <w:jc w:val="both"/>
              <w:rPr>
                <w:rFonts w:ascii="Times New Roman" w:eastAsia="Times New Roman" w:hAnsi="Times New Roman" w:cs="Times New Roman"/>
                <w:vanish/>
                <w:sz w:val="28"/>
                <w:szCs w:val="28"/>
                <w:lang w:eastAsia="ru-RU"/>
              </w:rPr>
            </w:pPr>
          </w:p>
        </w:tc>
        <w:tc>
          <w:tcPr>
            <w:tcW w:w="9780" w:type="dxa"/>
          </w:tcPr>
          <w:p w:rsidR="004F05C3" w:rsidRPr="004F05C3" w:rsidRDefault="004F05C3" w:rsidP="004F05C3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vanish/>
                <w:sz w:val="28"/>
                <w:szCs w:val="28"/>
                <w:lang w:eastAsia="ru-RU"/>
              </w:rPr>
            </w:pPr>
          </w:p>
          <w:p w:rsidR="004F05C3" w:rsidRPr="004F05C3" w:rsidRDefault="004F05C3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Выбор измерительного инструмента для проведения визуально измерительного контроля.</w:t>
            </w:r>
          </w:p>
        </w:tc>
        <w:tc>
          <w:tcPr>
            <w:tcW w:w="1276" w:type="dxa"/>
          </w:tcPr>
          <w:p w:rsidR="004F05C3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2A61E5" w:rsidRPr="004F05C3" w:rsidTr="00823B96">
        <w:trPr>
          <w:trHeight w:val="1288"/>
        </w:trPr>
        <w:tc>
          <w:tcPr>
            <w:tcW w:w="3936" w:type="dxa"/>
            <w:gridSpan w:val="2"/>
            <w:vMerge/>
          </w:tcPr>
          <w:p w:rsidR="002A61E5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:rsidR="002A61E5" w:rsidRPr="004F05C3" w:rsidRDefault="002A61E5" w:rsidP="004F05C3">
            <w:pPr>
              <w:pStyle w:val="aa"/>
              <w:numPr>
                <w:ilvl w:val="0"/>
                <w:numId w:val="16"/>
              </w:numPr>
              <w:spacing w:after="0" w:line="240" w:lineRule="auto"/>
              <w:ind w:hanging="6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80" w:type="dxa"/>
          </w:tcPr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Оценка доступности и условий проведения визуально измерительного контроля.</w:t>
            </w:r>
          </w:p>
          <w:p w:rsidR="002A61E5" w:rsidRPr="004F05C3" w:rsidRDefault="002A61E5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визуально измерительного контроля и определение выявленных дефектов.</w:t>
            </w:r>
          </w:p>
        </w:tc>
        <w:tc>
          <w:tcPr>
            <w:tcW w:w="1276" w:type="dxa"/>
          </w:tcPr>
          <w:p w:rsidR="002A61E5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4F05C3" w:rsidRPr="004F05C3" w:rsidTr="004F05C3">
        <w:tc>
          <w:tcPr>
            <w:tcW w:w="3936" w:type="dxa"/>
            <w:gridSpan w:val="2"/>
            <w:vMerge/>
          </w:tcPr>
          <w:p w:rsidR="004F05C3" w:rsidRPr="004F05C3" w:rsidRDefault="004F05C3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:rsidR="004F05C3" w:rsidRPr="004F05C3" w:rsidRDefault="004F05C3" w:rsidP="004F05C3">
            <w:pPr>
              <w:pStyle w:val="aa"/>
              <w:numPr>
                <w:ilvl w:val="0"/>
                <w:numId w:val="16"/>
              </w:numPr>
              <w:spacing w:after="0" w:line="240" w:lineRule="auto"/>
              <w:ind w:hanging="6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80" w:type="dxa"/>
          </w:tcPr>
          <w:p w:rsidR="004F05C3" w:rsidRPr="004F05C3" w:rsidRDefault="004F05C3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Оценка допустимости внешних дефектов по стандарту WorldSkills</w:t>
            </w:r>
          </w:p>
        </w:tc>
        <w:tc>
          <w:tcPr>
            <w:tcW w:w="1276" w:type="dxa"/>
          </w:tcPr>
          <w:p w:rsidR="004F05C3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4F05C3" w:rsidRPr="004F05C3" w:rsidTr="004F05C3">
        <w:tc>
          <w:tcPr>
            <w:tcW w:w="3930" w:type="dxa"/>
          </w:tcPr>
          <w:p w:rsidR="004F05C3" w:rsidRPr="004F05C3" w:rsidRDefault="004F05C3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573" w:type="dxa"/>
            <w:gridSpan w:val="2"/>
          </w:tcPr>
          <w:p w:rsidR="004F05C3" w:rsidRPr="004F05C3" w:rsidRDefault="004F05C3" w:rsidP="004F05C3">
            <w:pPr>
              <w:pStyle w:val="aa"/>
              <w:numPr>
                <w:ilvl w:val="0"/>
                <w:numId w:val="16"/>
              </w:numPr>
              <w:spacing w:after="0" w:line="240" w:lineRule="auto"/>
              <w:ind w:hanging="681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9780" w:type="dxa"/>
          </w:tcPr>
          <w:p w:rsidR="004F05C3" w:rsidRPr="004F05C3" w:rsidRDefault="004F05C3" w:rsidP="004F05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Дифференцированный зачет</w:t>
            </w:r>
          </w:p>
        </w:tc>
        <w:tc>
          <w:tcPr>
            <w:tcW w:w="1276" w:type="dxa"/>
          </w:tcPr>
          <w:p w:rsidR="004F05C3" w:rsidRPr="004F05C3" w:rsidRDefault="002A61E5" w:rsidP="004F05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4F05C3" w:rsidRPr="004F05C3" w:rsidTr="004F05C3">
        <w:tc>
          <w:tcPr>
            <w:tcW w:w="4503" w:type="dxa"/>
            <w:gridSpan w:val="3"/>
          </w:tcPr>
          <w:p w:rsidR="004F05C3" w:rsidRPr="004F05C3" w:rsidRDefault="004F05C3" w:rsidP="004F05C3">
            <w:pPr>
              <w:tabs>
                <w:tab w:val="left" w:pos="708"/>
              </w:tabs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780" w:type="dxa"/>
          </w:tcPr>
          <w:p w:rsidR="004F05C3" w:rsidRPr="004F05C3" w:rsidRDefault="004F05C3" w:rsidP="004F05C3">
            <w:pPr>
              <w:tabs>
                <w:tab w:val="left" w:pos="708"/>
              </w:tabs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276" w:type="dxa"/>
          </w:tcPr>
          <w:p w:rsidR="004F05C3" w:rsidRPr="004F05C3" w:rsidRDefault="004F05C3" w:rsidP="004F0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F05C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144</w:t>
            </w:r>
          </w:p>
        </w:tc>
      </w:tr>
    </w:tbl>
    <w:p w:rsidR="004F05C3" w:rsidRPr="004F05C3" w:rsidRDefault="004F05C3" w:rsidP="004F05C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05C3" w:rsidRPr="004F05C3" w:rsidRDefault="004F05C3" w:rsidP="004F05C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05C3" w:rsidRPr="004F05C3" w:rsidRDefault="004F05C3" w:rsidP="004F05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ectPr w:rsidR="004F05C3" w:rsidRPr="004F05C3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384BD2" w:rsidRPr="00384BD2" w:rsidRDefault="00384BD2" w:rsidP="00384BD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384BD2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lastRenderedPageBreak/>
        <w:t>4. условия РЕАЛИЗАЦИИ УЧЕБНОЙ практики</w:t>
      </w:r>
    </w:p>
    <w:p w:rsidR="00384BD2" w:rsidRPr="00384BD2" w:rsidRDefault="00384BD2" w:rsidP="00384BD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4BD2" w:rsidRPr="00384BD2" w:rsidRDefault="00384BD2" w:rsidP="00384BD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84B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4.1.</w:t>
      </w:r>
      <w:r w:rsidRPr="00384B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Требования к минимальному материально-техническому обеспечению</w:t>
      </w:r>
    </w:p>
    <w:p w:rsidR="00384BD2" w:rsidRPr="00384BD2" w:rsidRDefault="00384BD2" w:rsidP="00B816C0">
      <w:pPr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4B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Оборудование мастерской и рабочих мест мастерской:</w:t>
      </w:r>
    </w:p>
    <w:p w:rsidR="00384BD2" w:rsidRPr="00384BD2" w:rsidRDefault="00384BD2" w:rsidP="00B816C0">
      <w:pPr>
        <w:autoSpaceDE w:val="0"/>
        <w:autoSpaceDN w:val="0"/>
        <w:adjustRightInd w:val="0"/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4B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1.Источник питания для ручной дуговой сварки покрытыми электродами (РД (111), SMAW, MMAW), ручной аргонодуговой сварки неплавящимся электродом (РАД (141), GTAW, TIG) Kemppi MasterTig MLS 2300 AC/DC в комплекте с электрододержателем и со сварочной горелкой Kemppi TTC 220 – 5 шт.;</w:t>
      </w:r>
    </w:p>
    <w:p w:rsidR="00384BD2" w:rsidRPr="00384BD2" w:rsidRDefault="00384BD2" w:rsidP="00B816C0">
      <w:pPr>
        <w:autoSpaceDE w:val="0"/>
        <w:autoSpaceDN w:val="0"/>
        <w:adjustRightInd w:val="0"/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4B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2.Источник питания с устройством подачи сварочной проволоки для механизированной сварки плавящимся электродом в среде активных газов и смесях (МП(135), GMAW, MAG), механизированной сварки порошковой проволокой в среде активных газов и смесях (МПГ(136), FCAW: DC)  Kemppi KEMPACT 323R в комплекте со сварочной горелкой Kemppi FE 32 – 5 шт.;</w:t>
      </w:r>
    </w:p>
    <w:p w:rsidR="00384BD2" w:rsidRPr="00384BD2" w:rsidRDefault="00384BD2" w:rsidP="00B816C0">
      <w:pPr>
        <w:autoSpaceDE w:val="0"/>
        <w:autoSpaceDN w:val="0"/>
        <w:adjustRightInd w:val="0"/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4B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3.Газовые баллоны в комплекте с редукторами и шлангами: </w:t>
      </w:r>
    </w:p>
    <w:p w:rsidR="00384BD2" w:rsidRPr="00384BD2" w:rsidRDefault="00384BD2" w:rsidP="00B816C0">
      <w:pPr>
        <w:autoSpaceDE w:val="0"/>
        <w:autoSpaceDN w:val="0"/>
        <w:adjustRightInd w:val="0"/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4B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-Баллон с защитной смесью К-25 40л. – 5 шт.;</w:t>
      </w:r>
    </w:p>
    <w:p w:rsidR="00384BD2" w:rsidRPr="00384BD2" w:rsidRDefault="00384BD2" w:rsidP="00B816C0">
      <w:pPr>
        <w:autoSpaceDE w:val="0"/>
        <w:autoSpaceDN w:val="0"/>
        <w:adjustRightInd w:val="0"/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4B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-Баллон с защитным газом 100% Ar высшего сорта 40л. – 5 шт.</w:t>
      </w:r>
    </w:p>
    <w:p w:rsidR="00384BD2" w:rsidRPr="00384BD2" w:rsidRDefault="00384BD2" w:rsidP="00B816C0">
      <w:pPr>
        <w:autoSpaceDE w:val="0"/>
        <w:autoSpaceDN w:val="0"/>
        <w:adjustRightInd w:val="0"/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4B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4.Позиционеры для крепления в различном пространственном положении (для фиксации трубы в положения Н-L045 PC; PH и пластин в PA; PC; PF; PE положении) – 5 шт.;</w:t>
      </w:r>
    </w:p>
    <w:p w:rsidR="00384BD2" w:rsidRPr="00384BD2" w:rsidRDefault="00384BD2" w:rsidP="00B816C0">
      <w:pPr>
        <w:autoSpaceDE w:val="0"/>
        <w:autoSpaceDN w:val="0"/>
        <w:adjustRightInd w:val="0"/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4B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5.Сборочно-сварочный стол с крепежными элементами 3</w:t>
      </w:r>
      <w:r w:rsidRPr="00384BD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</w:t>
      </w:r>
      <w:r w:rsidRPr="00384B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384BD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Weld</w:t>
      </w:r>
      <w:r w:rsidRPr="00384B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84BD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Profi</w:t>
      </w:r>
      <w:r w:rsidRPr="00384B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84BD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</w:t>
      </w:r>
      <w:r w:rsidRPr="00384B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16 800х1200 мм – 5 шт.;</w:t>
      </w:r>
    </w:p>
    <w:p w:rsidR="00384BD2" w:rsidRPr="00384BD2" w:rsidRDefault="00384BD2" w:rsidP="00B816C0">
      <w:pPr>
        <w:autoSpaceDE w:val="0"/>
        <w:autoSpaceDN w:val="0"/>
        <w:adjustRightInd w:val="0"/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4B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6.Табурет ТП-01– 5 шт.; </w:t>
      </w:r>
    </w:p>
    <w:p w:rsidR="00384BD2" w:rsidRPr="00384BD2" w:rsidRDefault="00384BD2" w:rsidP="00B816C0">
      <w:pPr>
        <w:autoSpaceDE w:val="0"/>
        <w:autoSpaceDN w:val="0"/>
        <w:adjustRightInd w:val="0"/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4BD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7.Слесарный верстак со слесарными тисками </w:t>
      </w:r>
      <w:r w:rsidRPr="00384B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5 шт.;</w:t>
      </w:r>
    </w:p>
    <w:p w:rsidR="00384BD2" w:rsidRPr="00384BD2" w:rsidRDefault="00384BD2" w:rsidP="00B816C0">
      <w:pPr>
        <w:autoSpaceDE w:val="0"/>
        <w:autoSpaceDN w:val="0"/>
        <w:adjustRightInd w:val="0"/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4B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8.Заточная машинка для вольфрамовых электродов КЕДР TIG-40 – 5 шт.;</w:t>
      </w:r>
    </w:p>
    <w:p w:rsidR="00384BD2" w:rsidRPr="00384BD2" w:rsidRDefault="00384BD2" w:rsidP="00B816C0">
      <w:pPr>
        <w:autoSpaceDE w:val="0"/>
        <w:autoSpaceDN w:val="0"/>
        <w:adjustRightInd w:val="0"/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4B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9.Заточной станок Вихрь 400 – 1 шт.;</w:t>
      </w:r>
    </w:p>
    <w:p w:rsidR="00384BD2" w:rsidRPr="00384BD2" w:rsidRDefault="00384BD2" w:rsidP="00B816C0">
      <w:pPr>
        <w:autoSpaceDE w:val="0"/>
        <w:autoSpaceDN w:val="0"/>
        <w:adjustRightInd w:val="0"/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4B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10.Печь для прокалки электродов на 40 кг 350-500С с КСП   КЕДР ЭП-90 с цифровой индикацией – 1 шт.;</w:t>
      </w:r>
    </w:p>
    <w:p w:rsidR="00384BD2" w:rsidRPr="00384BD2" w:rsidRDefault="00384BD2" w:rsidP="00B816C0">
      <w:pPr>
        <w:autoSpaceDE w:val="0"/>
        <w:autoSpaceDN w:val="0"/>
        <w:adjustRightInd w:val="0"/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4B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11.Углошлифовальная машина (под круг 125 мм) Мощность 1100Вт – 5 шт.</w:t>
      </w:r>
    </w:p>
    <w:p w:rsidR="00384BD2" w:rsidRPr="00384BD2" w:rsidRDefault="00384BD2" w:rsidP="00B816C0">
      <w:pPr>
        <w:autoSpaceDE w:val="0"/>
        <w:autoSpaceDN w:val="0"/>
        <w:adjustRightInd w:val="0"/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4B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12.Инструмент слесарный;</w:t>
      </w:r>
    </w:p>
    <w:p w:rsidR="00384BD2" w:rsidRPr="00384BD2" w:rsidRDefault="00384BD2" w:rsidP="00B816C0">
      <w:pPr>
        <w:autoSpaceDE w:val="0"/>
        <w:autoSpaceDN w:val="0"/>
        <w:adjustRightInd w:val="0"/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4B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13.Иное сварочное и вспомогательное оборудование, приспособления, инструмент;</w:t>
      </w:r>
    </w:p>
    <w:p w:rsidR="00384BD2" w:rsidRPr="00384BD2" w:rsidRDefault="00384BD2" w:rsidP="00B816C0">
      <w:pPr>
        <w:autoSpaceDE w:val="0"/>
        <w:autoSpaceDN w:val="0"/>
        <w:adjustRightInd w:val="0"/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4B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14.Измерительные приборы и инструменты</w:t>
      </w:r>
    </w:p>
    <w:p w:rsidR="00384BD2" w:rsidRPr="00384BD2" w:rsidRDefault="00384BD2" w:rsidP="00B816C0">
      <w:pPr>
        <w:autoSpaceDE w:val="0"/>
        <w:autoSpaceDN w:val="0"/>
        <w:adjustRightInd w:val="0"/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4B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15.Основные, сварочные и иные расходные материалы.</w:t>
      </w:r>
    </w:p>
    <w:p w:rsidR="00384BD2" w:rsidRPr="00384BD2" w:rsidRDefault="00384BD2" w:rsidP="00B816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4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Реализация программы модуля предполагает обязательную учебную практику по профилю специальности. </w:t>
      </w:r>
      <w:r w:rsidRPr="00384B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384BD2" w:rsidRDefault="00384BD2" w:rsidP="00B816C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-567" w:firstLine="425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84BD2" w:rsidRPr="00384BD2" w:rsidRDefault="00384BD2" w:rsidP="00B816C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-567" w:firstLine="425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84BD2">
        <w:rPr>
          <w:rFonts w:ascii="Times New Roman" w:eastAsia="Times New Roman" w:hAnsi="Times New Roman" w:cs="Times New Roman"/>
          <w:sz w:val="24"/>
          <w:szCs w:val="24"/>
        </w:rPr>
        <w:t>4.2</w:t>
      </w:r>
      <w:r w:rsidRPr="00384BD2">
        <w:rPr>
          <w:rFonts w:ascii="Times New Roman" w:eastAsia="Times New Roman" w:hAnsi="Times New Roman" w:cs="Times New Roman"/>
          <w:b/>
          <w:sz w:val="24"/>
          <w:szCs w:val="24"/>
        </w:rPr>
        <w:t>.Информационное обеспечение обучения</w:t>
      </w:r>
    </w:p>
    <w:p w:rsidR="00384BD2" w:rsidRPr="00384BD2" w:rsidRDefault="00384BD2" w:rsidP="00B816C0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4B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Перечень рекомендуемых учебных изданий, Интернет-ресурсов, дополнительной литературы.</w:t>
      </w:r>
    </w:p>
    <w:p w:rsidR="004B0376" w:rsidRDefault="004B0376" w:rsidP="00B816C0">
      <w:pPr>
        <w:spacing w:line="240" w:lineRule="auto"/>
        <w:ind w:left="-567"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b/>
          <w:sz w:val="24"/>
          <w:szCs w:val="24"/>
        </w:rPr>
        <w:t>Основные источники</w:t>
      </w:r>
      <w:r w:rsidRPr="0027084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4B0376" w:rsidRPr="000F09A6" w:rsidRDefault="004B0376" w:rsidP="00B816C0">
      <w:pPr>
        <w:pStyle w:val="aa"/>
        <w:numPr>
          <w:ilvl w:val="0"/>
          <w:numId w:val="21"/>
        </w:numPr>
        <w:tabs>
          <w:tab w:val="left" w:pos="284"/>
        </w:tabs>
        <w:spacing w:after="0" w:line="240" w:lineRule="auto"/>
        <w:ind w:left="-567" w:firstLine="425"/>
        <w:jc w:val="both"/>
        <w:rPr>
          <w:rFonts w:ascii="Times New Roman" w:hAnsi="Times New Roman"/>
          <w:szCs w:val="24"/>
        </w:rPr>
      </w:pPr>
      <w:r w:rsidRPr="000F09A6">
        <w:rPr>
          <w:rFonts w:ascii="Times New Roman" w:hAnsi="Times New Roman"/>
          <w:szCs w:val="24"/>
        </w:rPr>
        <w:t xml:space="preserve">Овчинников, В. В. Технология дуговой и плазменной сварки и резки металлов: учебник / В. В. Овчинников, М. А. Гуреева. - Москва; Вологда: Инфра-Инженерия, 2021. - 240 с. - ISBN 978-5-9729-0540-9. - Текст: электронный. - URL: </w:t>
      </w:r>
      <w:hyperlink r:id="rId10" w:history="1">
        <w:r w:rsidRPr="000F09A6">
          <w:rPr>
            <w:rStyle w:val="a7"/>
            <w:rFonts w:ascii="Times New Roman" w:hAnsi="Times New Roman"/>
            <w:szCs w:val="24"/>
          </w:rPr>
          <w:t>https://znanium.com/catalog/product/1836022</w:t>
        </w:r>
      </w:hyperlink>
      <w:r w:rsidRPr="000F09A6">
        <w:rPr>
          <w:rFonts w:ascii="Times New Roman" w:hAnsi="Times New Roman"/>
          <w:szCs w:val="24"/>
        </w:rPr>
        <w:t>. – Режим доступа: по подписке.</w:t>
      </w:r>
    </w:p>
    <w:p w:rsidR="004B0376" w:rsidRPr="000F09A6" w:rsidRDefault="004B0376" w:rsidP="00B816C0">
      <w:pPr>
        <w:pStyle w:val="aa"/>
        <w:numPr>
          <w:ilvl w:val="0"/>
          <w:numId w:val="21"/>
        </w:numPr>
        <w:tabs>
          <w:tab w:val="left" w:pos="284"/>
        </w:tabs>
        <w:spacing w:after="0" w:line="240" w:lineRule="auto"/>
        <w:ind w:left="-567" w:firstLine="425"/>
        <w:jc w:val="both"/>
        <w:rPr>
          <w:rFonts w:ascii="Times New Roman" w:hAnsi="Times New Roman"/>
          <w:szCs w:val="24"/>
        </w:rPr>
      </w:pPr>
      <w:r w:rsidRPr="000F09A6">
        <w:rPr>
          <w:rFonts w:ascii="Times New Roman" w:hAnsi="Times New Roman"/>
          <w:szCs w:val="24"/>
        </w:rPr>
        <w:t xml:space="preserve">Овчинников, В. В. Технология термической обработки: учебник / В.В. Овчинников. — М.: ИД «ФОРУМ»: ИНФРА-М, 2019. — 320 с. — (Профессиональное образование). - ISBN 978-5-8199-0509-8. - Текст: электронный. - URL: </w:t>
      </w:r>
      <w:hyperlink r:id="rId11" w:history="1">
        <w:r w:rsidRPr="000F09A6">
          <w:rPr>
            <w:rStyle w:val="a7"/>
            <w:rFonts w:ascii="Times New Roman" w:hAnsi="Times New Roman"/>
            <w:szCs w:val="24"/>
          </w:rPr>
          <w:t>https://znanium.com/catalog/product/1003234</w:t>
        </w:r>
      </w:hyperlink>
      <w:r w:rsidRPr="000F09A6">
        <w:rPr>
          <w:rFonts w:ascii="Times New Roman" w:hAnsi="Times New Roman"/>
          <w:szCs w:val="24"/>
        </w:rPr>
        <w:t>. – Режим доступа: по подписке.</w:t>
      </w:r>
    </w:p>
    <w:p w:rsidR="004B0376" w:rsidRPr="000F09A6" w:rsidRDefault="004B0376" w:rsidP="00B816C0">
      <w:pPr>
        <w:pStyle w:val="aa"/>
        <w:numPr>
          <w:ilvl w:val="0"/>
          <w:numId w:val="21"/>
        </w:numPr>
        <w:tabs>
          <w:tab w:val="left" w:pos="284"/>
        </w:tabs>
        <w:spacing w:after="11" w:line="240" w:lineRule="auto"/>
        <w:ind w:left="-567" w:firstLine="425"/>
        <w:jc w:val="both"/>
        <w:rPr>
          <w:rFonts w:ascii="Times New Roman" w:hAnsi="Times New Roman"/>
          <w:szCs w:val="24"/>
        </w:rPr>
      </w:pPr>
      <w:r w:rsidRPr="000F09A6">
        <w:rPr>
          <w:rFonts w:ascii="Times New Roman" w:hAnsi="Times New Roman"/>
          <w:szCs w:val="24"/>
        </w:rPr>
        <w:t xml:space="preserve">Овчинников В.В. Контроль качества сварных соединений: Учебник для СПО. - М.: Академия, 2019. - 208с.; </w:t>
      </w:r>
    </w:p>
    <w:p w:rsidR="004B0376" w:rsidRPr="000F09A6" w:rsidRDefault="004B0376" w:rsidP="00B816C0">
      <w:pPr>
        <w:pStyle w:val="aa"/>
        <w:numPr>
          <w:ilvl w:val="0"/>
          <w:numId w:val="21"/>
        </w:numPr>
        <w:tabs>
          <w:tab w:val="left" w:pos="284"/>
        </w:tabs>
        <w:spacing w:after="11" w:line="240" w:lineRule="auto"/>
        <w:ind w:left="-567" w:firstLine="425"/>
        <w:jc w:val="both"/>
        <w:rPr>
          <w:rFonts w:ascii="Times New Roman" w:hAnsi="Times New Roman"/>
          <w:szCs w:val="24"/>
        </w:rPr>
      </w:pPr>
      <w:r w:rsidRPr="000F09A6">
        <w:rPr>
          <w:rFonts w:ascii="Times New Roman" w:hAnsi="Times New Roman"/>
          <w:szCs w:val="24"/>
        </w:rPr>
        <w:t>Овчинников В.В. Оборудование и механизация сварочных процессов: Учебник для СПО. -</w:t>
      </w:r>
    </w:p>
    <w:p w:rsidR="004B0376" w:rsidRPr="000F09A6" w:rsidRDefault="004B0376" w:rsidP="00B816C0">
      <w:pPr>
        <w:pStyle w:val="aa"/>
        <w:numPr>
          <w:ilvl w:val="0"/>
          <w:numId w:val="21"/>
        </w:numPr>
        <w:tabs>
          <w:tab w:val="left" w:pos="284"/>
        </w:tabs>
        <w:spacing w:after="0" w:line="240" w:lineRule="auto"/>
        <w:ind w:left="-567" w:firstLine="425"/>
        <w:jc w:val="both"/>
        <w:rPr>
          <w:rFonts w:ascii="Times New Roman" w:hAnsi="Times New Roman"/>
          <w:szCs w:val="24"/>
        </w:rPr>
      </w:pPr>
      <w:r w:rsidRPr="000F09A6">
        <w:rPr>
          <w:rFonts w:ascii="Times New Roman" w:hAnsi="Times New Roman"/>
          <w:szCs w:val="24"/>
        </w:rPr>
        <w:t xml:space="preserve">М.: Академия, 2020. - 256с.; </w:t>
      </w:r>
    </w:p>
    <w:p w:rsidR="004B0376" w:rsidRPr="000F09A6" w:rsidRDefault="004B0376" w:rsidP="00B816C0">
      <w:pPr>
        <w:pStyle w:val="aa"/>
        <w:numPr>
          <w:ilvl w:val="0"/>
          <w:numId w:val="21"/>
        </w:numPr>
        <w:tabs>
          <w:tab w:val="left" w:pos="284"/>
        </w:tabs>
        <w:spacing w:after="11" w:line="240" w:lineRule="auto"/>
        <w:ind w:left="-567" w:firstLine="425"/>
        <w:jc w:val="both"/>
        <w:rPr>
          <w:rFonts w:ascii="Times New Roman" w:hAnsi="Times New Roman"/>
          <w:szCs w:val="24"/>
        </w:rPr>
      </w:pPr>
      <w:r w:rsidRPr="000F09A6">
        <w:rPr>
          <w:rFonts w:ascii="Times New Roman" w:hAnsi="Times New Roman"/>
          <w:szCs w:val="24"/>
        </w:rPr>
        <w:t>Овчинников В.В. Оборудование, механизация и автоматизация сварочных процессов: учебник для студентов среднего профессионального образования/ В.В.Овчинников- М.: Издательский центр «Академия»,2020. - 256. Гриф Минобр.</w:t>
      </w:r>
    </w:p>
    <w:p w:rsidR="004B0376" w:rsidRPr="000F09A6" w:rsidRDefault="004B0376" w:rsidP="00B816C0">
      <w:pPr>
        <w:pStyle w:val="aa"/>
        <w:numPr>
          <w:ilvl w:val="0"/>
          <w:numId w:val="21"/>
        </w:numPr>
        <w:tabs>
          <w:tab w:val="left" w:pos="284"/>
          <w:tab w:val="left" w:pos="426"/>
        </w:tabs>
        <w:spacing w:after="11" w:line="240" w:lineRule="auto"/>
        <w:ind w:left="-567" w:firstLine="425"/>
        <w:jc w:val="both"/>
        <w:rPr>
          <w:rFonts w:ascii="Times New Roman" w:hAnsi="Times New Roman"/>
          <w:szCs w:val="24"/>
        </w:rPr>
      </w:pPr>
      <w:r w:rsidRPr="000F09A6">
        <w:rPr>
          <w:rFonts w:ascii="Times New Roman" w:hAnsi="Times New Roman"/>
          <w:szCs w:val="24"/>
        </w:rPr>
        <w:lastRenderedPageBreak/>
        <w:t xml:space="preserve">Овчинников В.В. Сварщик на лазерных и электронно-лучевых сварочных установках. Учебник для СПО. - М.: Академия, 2018. - 64с.; </w:t>
      </w:r>
    </w:p>
    <w:p w:rsidR="004B0376" w:rsidRPr="000F09A6" w:rsidRDefault="004B0376" w:rsidP="00AC6A28">
      <w:pPr>
        <w:pStyle w:val="aa"/>
        <w:numPr>
          <w:ilvl w:val="0"/>
          <w:numId w:val="21"/>
        </w:numPr>
        <w:tabs>
          <w:tab w:val="left" w:pos="284"/>
          <w:tab w:val="left" w:pos="426"/>
        </w:tabs>
        <w:spacing w:after="11" w:line="240" w:lineRule="auto"/>
        <w:ind w:left="-567" w:firstLine="425"/>
        <w:jc w:val="both"/>
        <w:rPr>
          <w:rFonts w:ascii="Times New Roman" w:hAnsi="Times New Roman"/>
          <w:szCs w:val="24"/>
        </w:rPr>
      </w:pPr>
      <w:r w:rsidRPr="000F09A6">
        <w:rPr>
          <w:rFonts w:ascii="Times New Roman" w:hAnsi="Times New Roman"/>
          <w:szCs w:val="24"/>
        </w:rPr>
        <w:t xml:space="preserve">Овчинников В.В. Технология и оборудование контактной сварки: Лабораторно-практические работы. - М.: Академия, 2020. - 160с.; </w:t>
      </w:r>
    </w:p>
    <w:p w:rsidR="004B0376" w:rsidRPr="000F09A6" w:rsidRDefault="004B0376" w:rsidP="00B816C0">
      <w:pPr>
        <w:pStyle w:val="aa"/>
        <w:numPr>
          <w:ilvl w:val="0"/>
          <w:numId w:val="21"/>
        </w:numPr>
        <w:tabs>
          <w:tab w:val="left" w:pos="284"/>
          <w:tab w:val="left" w:pos="426"/>
        </w:tabs>
        <w:spacing w:after="11" w:line="240" w:lineRule="auto"/>
        <w:ind w:left="-567" w:firstLine="425"/>
        <w:jc w:val="both"/>
        <w:rPr>
          <w:rFonts w:ascii="Times New Roman" w:hAnsi="Times New Roman"/>
          <w:szCs w:val="24"/>
        </w:rPr>
      </w:pPr>
      <w:r w:rsidRPr="000F09A6">
        <w:rPr>
          <w:rFonts w:ascii="Times New Roman" w:hAnsi="Times New Roman"/>
          <w:szCs w:val="24"/>
        </w:rPr>
        <w:t xml:space="preserve">Овчинников В.В. Электросварщик на автоматических и полуавтоматических машинах: Учебник для СПО. - М.: Академия, 2018. - 64с.; </w:t>
      </w:r>
    </w:p>
    <w:p w:rsidR="004B0376" w:rsidRPr="000F09A6" w:rsidRDefault="004B0376" w:rsidP="00B816C0">
      <w:pPr>
        <w:pStyle w:val="aa"/>
        <w:numPr>
          <w:ilvl w:val="0"/>
          <w:numId w:val="21"/>
        </w:numPr>
        <w:tabs>
          <w:tab w:val="left" w:pos="284"/>
          <w:tab w:val="left" w:pos="426"/>
        </w:tabs>
        <w:spacing w:after="11" w:line="240" w:lineRule="auto"/>
        <w:ind w:left="-567" w:firstLine="425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Справочник по пайке</w:t>
      </w:r>
      <w:r w:rsidRPr="000F09A6">
        <w:rPr>
          <w:rFonts w:ascii="Times New Roman" w:hAnsi="Times New Roman"/>
          <w:szCs w:val="24"/>
        </w:rPr>
        <w:t xml:space="preserve">/ Под ред. И.Е. Петрунина.- М.: Машиностроение, 2018.- 480с.; </w:t>
      </w:r>
    </w:p>
    <w:p w:rsidR="004B0376" w:rsidRPr="000F09A6" w:rsidRDefault="004B0376" w:rsidP="00B816C0">
      <w:pPr>
        <w:pStyle w:val="aa"/>
        <w:numPr>
          <w:ilvl w:val="0"/>
          <w:numId w:val="21"/>
        </w:numPr>
        <w:tabs>
          <w:tab w:val="left" w:pos="284"/>
          <w:tab w:val="left" w:pos="426"/>
        </w:tabs>
        <w:spacing w:after="11" w:line="240" w:lineRule="auto"/>
        <w:ind w:left="-567" w:firstLine="425"/>
        <w:jc w:val="both"/>
        <w:rPr>
          <w:rFonts w:ascii="Times New Roman" w:hAnsi="Times New Roman"/>
          <w:szCs w:val="24"/>
        </w:rPr>
      </w:pPr>
      <w:r w:rsidRPr="000F09A6">
        <w:rPr>
          <w:rFonts w:ascii="Times New Roman" w:hAnsi="Times New Roman"/>
          <w:szCs w:val="24"/>
        </w:rPr>
        <w:t xml:space="preserve">Технология сварки и пайки и резки: Машиностроение, энциклопедия. Т.-4./ Под редакцией К.В. Фролова.- М.: Машиностроение, 2016.- 768с.; </w:t>
      </w:r>
    </w:p>
    <w:p w:rsidR="004B0376" w:rsidRPr="000F09A6" w:rsidRDefault="004B0376" w:rsidP="00B816C0">
      <w:pPr>
        <w:pStyle w:val="aa"/>
        <w:numPr>
          <w:ilvl w:val="0"/>
          <w:numId w:val="21"/>
        </w:numPr>
        <w:tabs>
          <w:tab w:val="left" w:pos="284"/>
          <w:tab w:val="left" w:pos="426"/>
        </w:tabs>
        <w:spacing w:after="11" w:line="240" w:lineRule="auto"/>
        <w:ind w:left="-567" w:firstLine="425"/>
        <w:jc w:val="both"/>
        <w:rPr>
          <w:rFonts w:ascii="Times New Roman" w:hAnsi="Times New Roman"/>
          <w:szCs w:val="24"/>
        </w:rPr>
      </w:pPr>
      <w:r w:rsidRPr="000F09A6">
        <w:rPr>
          <w:rFonts w:ascii="Times New Roman" w:hAnsi="Times New Roman"/>
          <w:szCs w:val="24"/>
        </w:rPr>
        <w:t xml:space="preserve">Фролов В.А. Сварка. Введение в специальность: Учебное пособие для вузов. - М.: Интермет Инжиниринг, 2018. - 384с. </w:t>
      </w:r>
    </w:p>
    <w:p w:rsidR="004B0376" w:rsidRPr="00270849" w:rsidRDefault="004B0376" w:rsidP="00B816C0">
      <w:pPr>
        <w:spacing w:line="240" w:lineRule="auto"/>
        <w:ind w:left="-567"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b/>
          <w:sz w:val="24"/>
          <w:szCs w:val="24"/>
        </w:rPr>
        <w:t>Дополнительные источники</w:t>
      </w:r>
      <w:r w:rsidRPr="0027084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4B0376" w:rsidRPr="00270849" w:rsidRDefault="004B0376" w:rsidP="00B816C0">
      <w:pPr>
        <w:numPr>
          <w:ilvl w:val="0"/>
          <w:numId w:val="18"/>
        </w:numPr>
        <w:tabs>
          <w:tab w:val="left" w:pos="142"/>
        </w:tabs>
        <w:spacing w:after="11" w:line="240" w:lineRule="auto"/>
        <w:ind w:left="-567"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sz w:val="24"/>
          <w:szCs w:val="24"/>
        </w:rPr>
        <w:t>Заплатин В.Н. Справочное пособие по материаловедению (металлообработка): Учеб. пособие для НПО. – М.: Академия, 20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270849">
        <w:rPr>
          <w:rFonts w:ascii="Times New Roman" w:hAnsi="Times New Roman" w:cs="Times New Roman"/>
          <w:sz w:val="24"/>
          <w:szCs w:val="24"/>
        </w:rPr>
        <w:t xml:space="preserve">7. </w:t>
      </w:r>
    </w:p>
    <w:p w:rsidR="004B0376" w:rsidRPr="00270849" w:rsidRDefault="004B0376" w:rsidP="00B816C0">
      <w:pPr>
        <w:numPr>
          <w:ilvl w:val="0"/>
          <w:numId w:val="18"/>
        </w:numPr>
        <w:tabs>
          <w:tab w:val="left" w:pos="142"/>
        </w:tabs>
        <w:spacing w:after="11" w:line="240" w:lineRule="auto"/>
        <w:ind w:left="-567"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sz w:val="24"/>
          <w:szCs w:val="24"/>
        </w:rPr>
        <w:t>Справочник по конструкционным материалам. / Под ред. Арзамасова Б.Н. – М.: МГТУ им. Баумана, 20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270849">
        <w:rPr>
          <w:rFonts w:ascii="Times New Roman" w:hAnsi="Times New Roman" w:cs="Times New Roman"/>
          <w:sz w:val="24"/>
          <w:szCs w:val="24"/>
        </w:rPr>
        <w:t xml:space="preserve">9. </w:t>
      </w:r>
    </w:p>
    <w:p w:rsidR="004B0376" w:rsidRPr="00270849" w:rsidRDefault="004B0376" w:rsidP="00B816C0">
      <w:pPr>
        <w:numPr>
          <w:ilvl w:val="0"/>
          <w:numId w:val="18"/>
        </w:numPr>
        <w:tabs>
          <w:tab w:val="left" w:pos="142"/>
        </w:tabs>
        <w:spacing w:after="11" w:line="240" w:lineRule="auto"/>
        <w:ind w:left="-567"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sz w:val="24"/>
          <w:szCs w:val="24"/>
        </w:rPr>
        <w:t>Черепахин А.А. Материаловедение: Учебник для СПО. – М.: Академия, 20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270849">
        <w:rPr>
          <w:rFonts w:ascii="Times New Roman" w:hAnsi="Times New Roman" w:cs="Times New Roman"/>
          <w:sz w:val="24"/>
          <w:szCs w:val="24"/>
        </w:rPr>
        <w:t xml:space="preserve">6. </w:t>
      </w:r>
    </w:p>
    <w:p w:rsidR="004B0376" w:rsidRPr="00270849" w:rsidRDefault="004B0376" w:rsidP="00B816C0">
      <w:pPr>
        <w:numPr>
          <w:ilvl w:val="0"/>
          <w:numId w:val="18"/>
        </w:numPr>
        <w:tabs>
          <w:tab w:val="left" w:pos="142"/>
        </w:tabs>
        <w:spacing w:after="11" w:line="240" w:lineRule="auto"/>
        <w:ind w:left="-567"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sz w:val="24"/>
          <w:szCs w:val="24"/>
        </w:rPr>
        <w:t>Чумаченко Ю.Т. Материаловедение и слесарное дело: Учеб. пособие. – Ростов н/Д.: Феникс, 20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270849">
        <w:rPr>
          <w:rFonts w:ascii="Times New Roman" w:hAnsi="Times New Roman" w:cs="Times New Roman"/>
          <w:sz w:val="24"/>
          <w:szCs w:val="24"/>
        </w:rPr>
        <w:t xml:space="preserve">9.  </w:t>
      </w:r>
    </w:p>
    <w:p w:rsidR="004B0376" w:rsidRPr="00433B73" w:rsidRDefault="004B0376" w:rsidP="00B816C0">
      <w:pPr>
        <w:pStyle w:val="2"/>
        <w:spacing w:line="240" w:lineRule="auto"/>
        <w:ind w:left="-567" w:firstLine="425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3B73">
        <w:rPr>
          <w:rFonts w:ascii="Times New Roman" w:hAnsi="Times New Roman" w:cs="Times New Roman"/>
          <w:color w:val="auto"/>
          <w:sz w:val="24"/>
          <w:szCs w:val="24"/>
        </w:rPr>
        <w:t xml:space="preserve">Периодические издания </w:t>
      </w:r>
    </w:p>
    <w:p w:rsidR="004B0376" w:rsidRPr="00270849" w:rsidRDefault="004B0376" w:rsidP="00B816C0">
      <w:pPr>
        <w:spacing w:line="240" w:lineRule="auto"/>
        <w:ind w:left="-567"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b/>
          <w:sz w:val="24"/>
          <w:szCs w:val="24"/>
        </w:rPr>
        <w:t xml:space="preserve">Отечественные журналы: </w:t>
      </w:r>
    </w:p>
    <w:p w:rsidR="004B0376" w:rsidRPr="00270849" w:rsidRDefault="004B0376" w:rsidP="00AC6A28">
      <w:pPr>
        <w:numPr>
          <w:ilvl w:val="0"/>
          <w:numId w:val="19"/>
        </w:numPr>
        <w:tabs>
          <w:tab w:val="left" w:pos="142"/>
        </w:tabs>
        <w:spacing w:after="11" w:line="240" w:lineRule="auto"/>
        <w:ind w:left="-567" w:right="62"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sz w:val="24"/>
          <w:szCs w:val="24"/>
        </w:rPr>
        <w:t>«Сварочное производство», издательство «Машиностроение»</w:t>
      </w:r>
    </w:p>
    <w:p w:rsidR="004B0376" w:rsidRPr="00270849" w:rsidRDefault="004B0376" w:rsidP="00AC6A28">
      <w:pPr>
        <w:numPr>
          <w:ilvl w:val="0"/>
          <w:numId w:val="19"/>
        </w:numPr>
        <w:tabs>
          <w:tab w:val="left" w:pos="142"/>
        </w:tabs>
        <w:spacing w:after="0" w:line="240" w:lineRule="auto"/>
        <w:ind w:left="-567" w:right="62"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b/>
          <w:color w:val="010101"/>
          <w:sz w:val="24"/>
          <w:szCs w:val="24"/>
        </w:rPr>
        <w:t>"СВАРЩИК"</w:t>
      </w:r>
      <w:r w:rsidRPr="00270849">
        <w:rPr>
          <w:rFonts w:ascii="Times New Roman" w:hAnsi="Times New Roman" w:cs="Times New Roman"/>
          <w:color w:val="010101"/>
          <w:sz w:val="24"/>
          <w:szCs w:val="24"/>
        </w:rPr>
        <w:t xml:space="preserve"> - производственно-технический журнал для специалистов-сварщиков, инженеров, механиков и технологов предприятий, ученых и специалистов в области сварки и родственных технологий, руководителей и менеджеров производственных и коммерческих фирм, студентов и аспирантов вузов, организаторов производств и специалистов по охране труда, сертификации и качеству продукции  </w:t>
      </w:r>
    </w:p>
    <w:p w:rsidR="004B0376" w:rsidRPr="00270849" w:rsidRDefault="004B0376" w:rsidP="00AC6A28">
      <w:pPr>
        <w:tabs>
          <w:tab w:val="left" w:pos="142"/>
        </w:tabs>
        <w:spacing w:line="240" w:lineRule="auto"/>
        <w:ind w:left="-567"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b/>
          <w:sz w:val="24"/>
          <w:szCs w:val="24"/>
        </w:rPr>
        <w:t xml:space="preserve">Специализированное программное обеспечение </w:t>
      </w:r>
    </w:p>
    <w:p w:rsidR="004B0376" w:rsidRPr="00270849" w:rsidRDefault="004B0376" w:rsidP="00AC6A28">
      <w:pPr>
        <w:tabs>
          <w:tab w:val="left" w:pos="142"/>
        </w:tabs>
        <w:spacing w:line="240" w:lineRule="auto"/>
        <w:ind w:left="-567"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sz w:val="24"/>
          <w:szCs w:val="24"/>
        </w:rPr>
        <w:t xml:space="preserve">1.Тематический сборник стандартов «СВАРКА» на CD. Выпуск 2007 года </w:t>
      </w:r>
    </w:p>
    <w:p w:rsidR="004B0376" w:rsidRPr="00997A5D" w:rsidRDefault="004B0376" w:rsidP="00AC6A28">
      <w:pPr>
        <w:pStyle w:val="2"/>
        <w:tabs>
          <w:tab w:val="left" w:pos="142"/>
        </w:tabs>
        <w:spacing w:after="47" w:line="240" w:lineRule="auto"/>
        <w:ind w:left="-567" w:firstLine="425"/>
        <w:contextualSpacing/>
        <w:jc w:val="both"/>
        <w:rPr>
          <w:rFonts w:ascii="Times New Roman" w:hAnsi="Times New Roman" w:cs="Times New Roman"/>
          <w:b/>
          <w:szCs w:val="24"/>
        </w:rPr>
      </w:pPr>
      <w:r w:rsidRPr="00997A5D">
        <w:rPr>
          <w:rFonts w:ascii="Times New Roman" w:hAnsi="Times New Roman" w:cs="Times New Roman"/>
          <w:b/>
          <w:szCs w:val="24"/>
        </w:rPr>
        <w:t xml:space="preserve">Интернет-ресурсы </w:t>
      </w:r>
    </w:p>
    <w:p w:rsidR="004B0376" w:rsidRPr="00270849" w:rsidRDefault="00677B95" w:rsidP="00AC6A28">
      <w:pPr>
        <w:numPr>
          <w:ilvl w:val="0"/>
          <w:numId w:val="20"/>
        </w:numPr>
        <w:tabs>
          <w:tab w:val="left" w:pos="142"/>
        </w:tabs>
        <w:spacing w:after="0" w:line="240" w:lineRule="auto"/>
        <w:ind w:left="-567"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hyperlink r:id="rId12">
        <w:r w:rsidR="004B0376" w:rsidRPr="00270849">
          <w:rPr>
            <w:rFonts w:ascii="Times New Roman" w:hAnsi="Times New Roman" w:cs="Times New Roman"/>
            <w:sz w:val="24"/>
            <w:szCs w:val="24"/>
            <w:u w:val="single" w:color="000000"/>
          </w:rPr>
          <w:t>http://www.1gl.ru</w:t>
        </w:r>
      </w:hyperlink>
      <w:r w:rsidR="00997A5D">
        <w:rPr>
          <w:rFonts w:ascii="Times New Roman" w:hAnsi="Times New Roman" w:cs="Times New Roman"/>
          <w:sz w:val="24"/>
          <w:szCs w:val="24"/>
          <w:u w:val="single" w:color="000000"/>
        </w:rPr>
        <w:t xml:space="preserve"> </w:t>
      </w:r>
      <w:hyperlink r:id="rId13"/>
    </w:p>
    <w:p w:rsidR="004B0376" w:rsidRPr="00270849" w:rsidRDefault="004B0376" w:rsidP="00AC6A28">
      <w:pPr>
        <w:numPr>
          <w:ilvl w:val="0"/>
          <w:numId w:val="20"/>
        </w:numPr>
        <w:tabs>
          <w:tab w:val="left" w:pos="142"/>
        </w:tabs>
        <w:spacing w:after="11" w:line="240" w:lineRule="auto"/>
        <w:ind w:left="-567"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sz w:val="24"/>
          <w:szCs w:val="24"/>
        </w:rPr>
        <w:t xml:space="preserve">ГАЗОСВАРКА.РУ  </w:t>
      </w:r>
    </w:p>
    <w:p w:rsidR="004B0376" w:rsidRPr="00270849" w:rsidRDefault="00677B95" w:rsidP="00AC6A28">
      <w:pPr>
        <w:numPr>
          <w:ilvl w:val="0"/>
          <w:numId w:val="20"/>
        </w:numPr>
        <w:tabs>
          <w:tab w:val="left" w:pos="142"/>
        </w:tabs>
        <w:spacing w:after="0" w:line="240" w:lineRule="auto"/>
        <w:ind w:left="-567"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hyperlink r:id="rId14">
        <w:r w:rsidR="004B0376" w:rsidRPr="00270849">
          <w:rPr>
            <w:rFonts w:ascii="Times New Roman" w:hAnsi="Times New Roman" w:cs="Times New Roman"/>
            <w:sz w:val="24"/>
            <w:szCs w:val="24"/>
            <w:u w:val="single" w:color="000000"/>
          </w:rPr>
          <w:t>books</w:t>
        </w:r>
      </w:hyperlink>
      <w:hyperlink r:id="rId15">
        <w:r w:rsidR="004B0376" w:rsidRPr="00270849">
          <w:rPr>
            <w:rFonts w:ascii="Times New Roman" w:hAnsi="Times New Roman" w:cs="Times New Roman"/>
            <w:sz w:val="24"/>
            <w:szCs w:val="24"/>
            <w:u w:val="single" w:color="000000"/>
          </w:rPr>
          <w:t>4</w:t>
        </w:r>
      </w:hyperlink>
      <w:hyperlink r:id="rId16">
        <w:r w:rsidR="004B0376" w:rsidRPr="00270849">
          <w:rPr>
            <w:rFonts w:ascii="Times New Roman" w:hAnsi="Times New Roman" w:cs="Times New Roman"/>
            <w:sz w:val="24"/>
            <w:szCs w:val="24"/>
            <w:u w:val="single" w:color="000000"/>
          </w:rPr>
          <w:t>study</w:t>
        </w:r>
      </w:hyperlink>
      <w:hyperlink r:id="rId17">
        <w:r w:rsidR="004B0376" w:rsidRPr="00270849">
          <w:rPr>
            <w:rFonts w:ascii="Times New Roman" w:hAnsi="Times New Roman" w:cs="Times New Roman"/>
            <w:sz w:val="24"/>
            <w:szCs w:val="24"/>
            <w:u w:val="single" w:color="000000"/>
          </w:rPr>
          <w:t>.</w:t>
        </w:r>
      </w:hyperlink>
      <w:hyperlink r:id="rId18">
        <w:r w:rsidR="004B0376" w:rsidRPr="00270849">
          <w:rPr>
            <w:rFonts w:ascii="Times New Roman" w:hAnsi="Times New Roman" w:cs="Times New Roman"/>
            <w:sz w:val="24"/>
            <w:szCs w:val="24"/>
            <w:u w:val="single" w:color="000000"/>
          </w:rPr>
          <w:t>name</w:t>
        </w:r>
      </w:hyperlink>
      <w:hyperlink r:id="rId19"/>
      <w:r w:rsidR="004B0376" w:rsidRPr="00270849">
        <w:rPr>
          <w:rFonts w:ascii="Times New Roman" w:hAnsi="Times New Roman" w:cs="Times New Roman"/>
          <w:sz w:val="24"/>
          <w:szCs w:val="24"/>
        </w:rPr>
        <w:t xml:space="preserve">› </w:t>
      </w:r>
      <w:hyperlink r:id="rId20">
        <w:r w:rsidR="004B0376" w:rsidRPr="00270849">
          <w:rPr>
            <w:rFonts w:ascii="Times New Roman" w:hAnsi="Times New Roman" w:cs="Times New Roman"/>
            <w:sz w:val="24"/>
            <w:szCs w:val="24"/>
            <w:u w:val="single" w:color="000000"/>
          </w:rPr>
          <w:t>b</w:t>
        </w:r>
      </w:hyperlink>
      <w:hyperlink r:id="rId21">
        <w:r w:rsidR="004B0376" w:rsidRPr="00270849">
          <w:rPr>
            <w:rFonts w:ascii="Times New Roman" w:hAnsi="Times New Roman" w:cs="Times New Roman"/>
            <w:sz w:val="24"/>
            <w:szCs w:val="24"/>
            <w:u w:val="single" w:color="000000"/>
          </w:rPr>
          <w:t>2475.</w:t>
        </w:r>
      </w:hyperlink>
      <w:hyperlink r:id="rId22">
        <w:r w:rsidR="004B0376" w:rsidRPr="00270849">
          <w:rPr>
            <w:rFonts w:ascii="Times New Roman" w:hAnsi="Times New Roman" w:cs="Times New Roman"/>
            <w:sz w:val="24"/>
            <w:szCs w:val="24"/>
            <w:u w:val="single" w:color="000000"/>
          </w:rPr>
          <w:t>html</w:t>
        </w:r>
      </w:hyperlink>
      <w:r w:rsidR="00997A5D">
        <w:rPr>
          <w:rFonts w:ascii="Times New Roman" w:hAnsi="Times New Roman" w:cs="Times New Roman"/>
          <w:sz w:val="24"/>
          <w:szCs w:val="24"/>
          <w:u w:val="single" w:color="000000"/>
        </w:rPr>
        <w:t xml:space="preserve">  </w:t>
      </w:r>
      <w:hyperlink r:id="rId23"/>
    </w:p>
    <w:p w:rsidR="004B0376" w:rsidRPr="00926BF2" w:rsidRDefault="00677B95" w:rsidP="00AC6A28">
      <w:pPr>
        <w:numPr>
          <w:ilvl w:val="0"/>
          <w:numId w:val="20"/>
        </w:numPr>
        <w:tabs>
          <w:tab w:val="left" w:pos="142"/>
        </w:tabs>
        <w:spacing w:after="11" w:line="240" w:lineRule="auto"/>
        <w:ind w:left="-567"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hyperlink r:id="rId24" w:history="1">
        <w:r w:rsidR="00997A5D" w:rsidRPr="008A574A">
          <w:rPr>
            <w:rStyle w:val="a7"/>
            <w:rFonts w:ascii="Times New Roman" w:hAnsi="Times New Roman" w:cs="Times New Roman"/>
            <w:sz w:val="24"/>
            <w:szCs w:val="24"/>
          </w:rPr>
          <w:t>http://www.weldcomp.ru/biblioteka/206-stykovoe-soedinenie.html</w:t>
        </w:r>
      </w:hyperlink>
      <w:r w:rsidR="00997A5D">
        <w:rPr>
          <w:rFonts w:ascii="Times New Roman" w:hAnsi="Times New Roman" w:cs="Times New Roman"/>
          <w:sz w:val="24"/>
          <w:szCs w:val="24"/>
        </w:rPr>
        <w:t xml:space="preserve"> </w:t>
      </w:r>
      <w:r w:rsidR="004B0376" w:rsidRPr="0027084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97A5D" w:rsidRPr="00997A5D" w:rsidRDefault="00997A5D" w:rsidP="00AC6A28">
      <w:pPr>
        <w:tabs>
          <w:tab w:val="left" w:pos="142"/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 w:firstLine="425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7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Сервисы и инструменты: </w:t>
      </w:r>
    </w:p>
    <w:p w:rsidR="00997A5D" w:rsidRPr="00997A5D" w:rsidRDefault="00997A5D" w:rsidP="00AC6A28">
      <w:pPr>
        <w:tabs>
          <w:tab w:val="left" w:pos="142"/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 w:firstLine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7A5D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997A5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Skype (режим доступа: </w:t>
      </w:r>
      <w:hyperlink r:id="rId25" w:history="1">
        <w:r w:rsidRPr="008A574A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https://www.skype.com/</w:t>
        </w:r>
      </w:hyperlink>
      <w:r w:rsidRPr="00997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</w:p>
    <w:p w:rsidR="00997A5D" w:rsidRPr="00997A5D" w:rsidRDefault="00997A5D" w:rsidP="00AC6A28">
      <w:pPr>
        <w:tabs>
          <w:tab w:val="left" w:pos="142"/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 w:firstLine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Zoom (режим доступа: </w:t>
      </w:r>
      <w:hyperlink r:id="rId26" w:history="1">
        <w:r w:rsidRPr="008A574A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https://zoom.us</w:t>
        </w:r>
      </w:hyperlink>
      <w:r w:rsidRPr="00997A5D">
        <w:rPr>
          <w:rFonts w:ascii="Times New Roman" w:eastAsia="Times New Roman" w:hAnsi="Times New Roman" w:cs="Times New Roman"/>
          <w:sz w:val="24"/>
          <w:szCs w:val="24"/>
          <w:lang w:eastAsia="ru-RU"/>
        </w:rPr>
        <w:t>/)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84BD2" w:rsidRDefault="00997A5D" w:rsidP="00AC6A28">
      <w:pPr>
        <w:tabs>
          <w:tab w:val="left" w:pos="142"/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 w:firstLine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7A5D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997A5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hyperlink r:id="rId27" w:history="1">
        <w:r w:rsidRPr="008A574A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https://disk.yandex.ru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97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97A5D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</w:p>
    <w:p w:rsidR="00C56601" w:rsidRPr="00384BD2" w:rsidRDefault="00C56601" w:rsidP="00AC6A28">
      <w:pPr>
        <w:tabs>
          <w:tab w:val="left" w:pos="142"/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 w:firstLine="425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384BD2" w:rsidRPr="00C56601" w:rsidRDefault="00384BD2" w:rsidP="00B816C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-567" w:firstLine="425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66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4.3.Общие требования к организации образовательного процесса</w:t>
      </w:r>
    </w:p>
    <w:p w:rsidR="006836C2" w:rsidRPr="00B816C0" w:rsidRDefault="006836C2" w:rsidP="00B816C0">
      <w:pPr>
        <w:pStyle w:val="23"/>
        <w:shd w:val="clear" w:color="auto" w:fill="auto"/>
        <w:spacing w:before="0" w:line="240" w:lineRule="auto"/>
        <w:ind w:left="-567" w:firstLine="425"/>
        <w:rPr>
          <w:sz w:val="26"/>
          <w:szCs w:val="26"/>
        </w:rPr>
      </w:pPr>
      <w:r w:rsidRPr="00B816C0">
        <w:rPr>
          <w:sz w:val="26"/>
          <w:szCs w:val="26"/>
        </w:rPr>
        <w:t>Перед изучением модуля обучающиеся изучают следующие учебные дисциплины:</w:t>
      </w:r>
      <w:r w:rsidRPr="00B816C0">
        <w:rPr>
          <w:rStyle w:val="285pt"/>
          <w:sz w:val="26"/>
          <w:szCs w:val="26"/>
        </w:rPr>
        <w:t xml:space="preserve"> Охрана труда, Инженерная графика, Техническая механика, Материаловедение. </w:t>
      </w:r>
    </w:p>
    <w:p w:rsidR="006836C2" w:rsidRPr="00B816C0" w:rsidRDefault="006836C2" w:rsidP="00AC6A28">
      <w:pPr>
        <w:spacing w:after="0" w:line="240" w:lineRule="auto"/>
        <w:ind w:left="-567" w:firstLine="425"/>
        <w:jc w:val="both"/>
        <w:rPr>
          <w:rFonts w:ascii="Times New Roman" w:hAnsi="Times New Roman" w:cs="Times New Roman"/>
          <w:sz w:val="26"/>
          <w:szCs w:val="26"/>
        </w:rPr>
      </w:pPr>
      <w:r w:rsidRPr="00B816C0">
        <w:rPr>
          <w:rFonts w:ascii="Times New Roman" w:hAnsi="Times New Roman" w:cs="Times New Roman"/>
          <w:sz w:val="26"/>
          <w:szCs w:val="26"/>
        </w:rPr>
        <w:t xml:space="preserve">Практика является обязательным разделом ППССЗ. Она представляет собой вид учебной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деятельностью. При реализации ППССЗ предусматриваются следующие виды практик: учебная и производственная. </w:t>
      </w:r>
    </w:p>
    <w:p w:rsidR="006836C2" w:rsidRPr="00B816C0" w:rsidRDefault="006836C2" w:rsidP="00AC6A28">
      <w:pPr>
        <w:spacing w:after="0" w:line="240" w:lineRule="auto"/>
        <w:ind w:left="-567" w:firstLine="425"/>
        <w:jc w:val="both"/>
        <w:rPr>
          <w:rFonts w:ascii="Times New Roman" w:hAnsi="Times New Roman" w:cs="Times New Roman"/>
          <w:i/>
          <w:color w:val="FF0000"/>
          <w:sz w:val="26"/>
          <w:szCs w:val="26"/>
        </w:rPr>
      </w:pPr>
      <w:r w:rsidRPr="00B816C0">
        <w:rPr>
          <w:rFonts w:ascii="Times New Roman" w:hAnsi="Times New Roman" w:cs="Times New Roman"/>
          <w:sz w:val="26"/>
          <w:szCs w:val="26"/>
        </w:rPr>
        <w:t>Производственная практика состоит из двух этапов: практики по профилю специальности и преддипломной практики.</w:t>
      </w:r>
    </w:p>
    <w:p w:rsidR="006836C2" w:rsidRPr="00B816C0" w:rsidRDefault="006836C2" w:rsidP="00B816C0">
      <w:pPr>
        <w:spacing w:after="0" w:line="240" w:lineRule="auto"/>
        <w:ind w:left="-567" w:firstLine="425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816C0">
        <w:rPr>
          <w:rFonts w:ascii="Times New Roman" w:eastAsia="Calibri" w:hAnsi="Times New Roman" w:cs="Times New Roman"/>
          <w:sz w:val="26"/>
          <w:szCs w:val="26"/>
        </w:rPr>
        <w:t>Учебная практика и производственная практика</w:t>
      </w:r>
      <w:r w:rsidRPr="00B816C0">
        <w:rPr>
          <w:sz w:val="26"/>
          <w:szCs w:val="26"/>
        </w:rPr>
        <w:t xml:space="preserve"> </w:t>
      </w:r>
      <w:r w:rsidRPr="00B816C0">
        <w:rPr>
          <w:rFonts w:ascii="Times New Roman" w:hAnsi="Times New Roman" w:cs="Times New Roman"/>
          <w:sz w:val="26"/>
          <w:szCs w:val="26"/>
        </w:rPr>
        <w:t>(по профилю специальности)</w:t>
      </w:r>
      <w:r w:rsidRPr="00B816C0">
        <w:rPr>
          <w:rFonts w:ascii="Times New Roman" w:eastAsia="Calibri" w:hAnsi="Times New Roman" w:cs="Times New Roman"/>
          <w:sz w:val="26"/>
          <w:szCs w:val="26"/>
        </w:rPr>
        <w:t xml:space="preserve"> проводятся ГАПОУ «Казанский политехнический колледж» при освоении </w:t>
      </w:r>
      <w:r w:rsidRPr="00B816C0">
        <w:rPr>
          <w:rFonts w:ascii="Times New Roman" w:eastAsia="Calibri" w:hAnsi="Times New Roman" w:cs="Times New Roman"/>
          <w:sz w:val="26"/>
          <w:szCs w:val="26"/>
        </w:rPr>
        <w:lastRenderedPageBreak/>
        <w:t xml:space="preserve">обучающимися профессиональных компетенций в рамках профессионального модуля </w:t>
      </w:r>
      <w:r w:rsidRPr="00B816C0">
        <w:rPr>
          <w:rFonts w:ascii="Times New Roman" w:hAnsi="Times New Roman" w:cs="Times New Roman"/>
          <w:b/>
          <w:sz w:val="26"/>
          <w:szCs w:val="26"/>
        </w:rPr>
        <w:t>ПМ.05 Выполнение работ по одной или нескольким профессиям рабочих, должностям служащих</w:t>
      </w:r>
    </w:p>
    <w:p w:rsidR="006836C2" w:rsidRPr="00B816C0" w:rsidRDefault="006836C2" w:rsidP="00B816C0">
      <w:pPr>
        <w:spacing w:after="0" w:line="240" w:lineRule="auto"/>
        <w:ind w:left="-567" w:firstLine="425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816C0">
        <w:rPr>
          <w:rFonts w:ascii="Times New Roman" w:eastAsia="Calibri" w:hAnsi="Times New Roman" w:cs="Times New Roman"/>
          <w:sz w:val="26"/>
          <w:szCs w:val="26"/>
        </w:rPr>
        <w:t xml:space="preserve">и могут реализовываться как концентрированно в несколько периодов, так и рассредоточенно, чередуясь с теоретическими занятиями в рамках профессионального модуля </w:t>
      </w:r>
      <w:r w:rsidRPr="00B816C0">
        <w:rPr>
          <w:rFonts w:ascii="Times New Roman" w:hAnsi="Times New Roman" w:cs="Times New Roman"/>
          <w:b/>
          <w:sz w:val="26"/>
          <w:szCs w:val="26"/>
        </w:rPr>
        <w:t>ПМ.05 Выполнение работ по одной или нескольким профессиям рабочих, должностям служащих.</w:t>
      </w:r>
    </w:p>
    <w:p w:rsidR="006836C2" w:rsidRPr="00B816C0" w:rsidRDefault="006836C2" w:rsidP="00B816C0">
      <w:pPr>
        <w:spacing w:after="0" w:line="240" w:lineRule="auto"/>
        <w:ind w:left="-567" w:firstLine="425"/>
        <w:jc w:val="both"/>
        <w:rPr>
          <w:rFonts w:ascii="Times New Roman" w:hAnsi="Times New Roman" w:cs="Times New Roman"/>
          <w:sz w:val="26"/>
          <w:szCs w:val="26"/>
        </w:rPr>
      </w:pPr>
      <w:r w:rsidRPr="00B816C0">
        <w:rPr>
          <w:rFonts w:ascii="Times New Roman" w:hAnsi="Times New Roman" w:cs="Times New Roman"/>
          <w:sz w:val="26"/>
          <w:szCs w:val="26"/>
        </w:rPr>
        <w:t xml:space="preserve">Цели и задачи, программы и формы отчетности определяются </w:t>
      </w:r>
      <w:r w:rsidRPr="00B816C0">
        <w:rPr>
          <w:rFonts w:ascii="Times New Roman" w:eastAsia="Calibri" w:hAnsi="Times New Roman" w:cs="Times New Roman"/>
          <w:sz w:val="26"/>
          <w:szCs w:val="26"/>
        </w:rPr>
        <w:t xml:space="preserve">ГАПОУ «Казанский политехнический колледж» </w:t>
      </w:r>
      <w:r w:rsidRPr="00B816C0">
        <w:rPr>
          <w:rFonts w:ascii="Times New Roman" w:hAnsi="Times New Roman" w:cs="Times New Roman"/>
          <w:sz w:val="26"/>
          <w:szCs w:val="26"/>
        </w:rPr>
        <w:t xml:space="preserve">по каждому виду практики. </w:t>
      </w:r>
    </w:p>
    <w:p w:rsidR="00384BD2" w:rsidRPr="00B816C0" w:rsidRDefault="00384BD2" w:rsidP="00B816C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-567" w:firstLine="425"/>
        <w:jc w:val="both"/>
        <w:outlineLvl w:val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4BD2" w:rsidRPr="00B816C0" w:rsidRDefault="00384BD2" w:rsidP="00B816C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-567" w:firstLine="425"/>
        <w:jc w:val="both"/>
        <w:outlineLvl w:val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816C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4.4.Кадровое обеспечение образовательного процесса</w:t>
      </w:r>
    </w:p>
    <w:p w:rsidR="006836C2" w:rsidRPr="00B816C0" w:rsidRDefault="006836C2" w:rsidP="00B816C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firstLine="425"/>
        <w:jc w:val="both"/>
        <w:rPr>
          <w:b/>
          <w:bCs/>
          <w:sz w:val="26"/>
          <w:szCs w:val="26"/>
        </w:rPr>
      </w:pPr>
      <w:r w:rsidRPr="00B816C0">
        <w:rPr>
          <w:sz w:val="26"/>
          <w:szCs w:val="26"/>
        </w:rPr>
        <w:t>Реализация ППССЗ должна обеспечиваться педагогическими кадрами, имеющими высшее образование, соответствующее профилю преподаваемой дисциплины (модуля).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цикла.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 w:rsidR="00384BD2" w:rsidRPr="00384BD2" w:rsidRDefault="00384BD2" w:rsidP="00B816C0">
      <w:pPr>
        <w:spacing w:after="0" w:line="240" w:lineRule="auto"/>
        <w:ind w:left="-567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2FA0" w:rsidRPr="00384BD2" w:rsidRDefault="00B42FA0" w:rsidP="00B816C0">
      <w:pPr>
        <w:spacing w:after="0" w:line="240" w:lineRule="auto"/>
        <w:ind w:left="-567" w:firstLine="425"/>
        <w:rPr>
          <w:rFonts w:ascii="Times New Roman" w:hAnsi="Times New Roman" w:cs="Times New Roman"/>
          <w:sz w:val="24"/>
          <w:szCs w:val="24"/>
        </w:rPr>
      </w:pPr>
    </w:p>
    <w:p w:rsidR="00384BD2" w:rsidRPr="00772148" w:rsidRDefault="00384BD2" w:rsidP="00B816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 w:firstLine="425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772148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5.Контроль и оценка результатов освоения учебной практики</w:t>
      </w:r>
    </w:p>
    <w:p w:rsidR="00997A5D" w:rsidRPr="00772148" w:rsidRDefault="00997A5D" w:rsidP="00384B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tbl>
      <w:tblPr>
        <w:tblW w:w="992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6"/>
        <w:gridCol w:w="5391"/>
      </w:tblGrid>
      <w:tr w:rsidR="00997A5D" w:rsidRPr="00772148" w:rsidTr="006836C2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5D" w:rsidRPr="00772148" w:rsidRDefault="00997A5D" w:rsidP="001C2E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72148">
              <w:rPr>
                <w:rFonts w:ascii="Times New Roman" w:hAnsi="Times New Roman" w:cs="Times New Roman"/>
                <w:b/>
                <w:bCs/>
              </w:rPr>
              <w:t>Результаты обучения</w:t>
            </w:r>
          </w:p>
          <w:p w:rsidR="00997A5D" w:rsidRPr="00772148" w:rsidRDefault="00997A5D" w:rsidP="001C2E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72148">
              <w:rPr>
                <w:rFonts w:ascii="Times New Roman" w:hAnsi="Times New Roman" w:cs="Times New Roman"/>
                <w:b/>
                <w:bCs/>
              </w:rPr>
              <w:t>(освоенные практический опыт, умения, усвоенные знания)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5D" w:rsidRPr="00772148" w:rsidRDefault="00997A5D" w:rsidP="001C2E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72148">
              <w:rPr>
                <w:rFonts w:ascii="Times New Roman" w:hAnsi="Times New Roman" w:cs="Times New Roman"/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997A5D" w:rsidRPr="00772148" w:rsidTr="006836C2">
        <w:trPr>
          <w:trHeight w:val="260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5D" w:rsidRPr="00772148" w:rsidRDefault="00997A5D" w:rsidP="001C2E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72148">
              <w:rPr>
                <w:rFonts w:ascii="Times New Roman" w:hAnsi="Times New Roman" w:cs="Times New Roman"/>
                <w:b/>
                <w:bCs/>
              </w:rPr>
              <w:t>практический опыт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5D" w:rsidRPr="00772148" w:rsidRDefault="00997A5D" w:rsidP="001C2E5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97A5D" w:rsidRPr="00772148" w:rsidTr="006836C2">
        <w:trPr>
          <w:trHeight w:val="788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7A5D" w:rsidRPr="00772148" w:rsidRDefault="00997A5D" w:rsidP="00997A5D">
            <w:pPr>
              <w:pStyle w:val="af2"/>
              <w:numPr>
                <w:ilvl w:val="0"/>
                <w:numId w:val="14"/>
              </w:numPr>
              <w:tabs>
                <w:tab w:val="left" w:pos="284"/>
              </w:tabs>
              <w:ind w:left="0" w:firstLine="142"/>
              <w:rPr>
                <w:rFonts w:ascii="Times New Roman" w:hAnsi="Times New Roman" w:cs="Times New Roman"/>
                <w:bCs/>
                <w:i/>
              </w:rPr>
            </w:pPr>
            <w:r w:rsidRPr="00772148">
              <w:rPr>
                <w:rFonts w:ascii="Times New Roman" w:hAnsi="Times New Roman" w:cs="Times New Roman"/>
              </w:rPr>
              <w:t xml:space="preserve"> применения различных методов, способов и приемов сборки и сварки конструкций с эксплуатационными свойствами;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7A5D" w:rsidRPr="00772148" w:rsidRDefault="00997A5D" w:rsidP="00997A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2148">
              <w:rPr>
                <w:rFonts w:ascii="Times New Roman" w:hAnsi="Times New Roman" w:cs="Times New Roman"/>
                <w:bCs/>
                <w:sz w:val="24"/>
                <w:szCs w:val="24"/>
              </w:rPr>
              <w:t>Дифференциальные зачеты по ПМ и учебной практики.</w:t>
            </w:r>
          </w:p>
        </w:tc>
      </w:tr>
      <w:tr w:rsidR="00997A5D" w:rsidRPr="00772148" w:rsidTr="00AC6A28">
        <w:trPr>
          <w:trHeight w:val="605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7A5D" w:rsidRPr="00772148" w:rsidRDefault="00997A5D" w:rsidP="00997A5D">
            <w:pPr>
              <w:pStyle w:val="af2"/>
              <w:numPr>
                <w:ilvl w:val="0"/>
                <w:numId w:val="14"/>
              </w:numPr>
              <w:tabs>
                <w:tab w:val="left" w:pos="284"/>
              </w:tabs>
              <w:ind w:left="0" w:firstLine="142"/>
              <w:rPr>
                <w:rFonts w:ascii="Times New Roman" w:hAnsi="Times New Roman" w:cs="Times New Roman"/>
              </w:rPr>
            </w:pPr>
            <w:r w:rsidRPr="00772148">
              <w:rPr>
                <w:rFonts w:ascii="Times New Roman" w:hAnsi="Times New Roman" w:cs="Times New Roman"/>
              </w:rPr>
              <w:t>технической подготовки производства сварных конструкций;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7A5D" w:rsidRPr="00772148" w:rsidRDefault="00997A5D" w:rsidP="001C2E5F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772148">
              <w:rPr>
                <w:rFonts w:ascii="Times New Roman" w:hAnsi="Times New Roman" w:cs="Times New Roman"/>
                <w:bCs/>
              </w:rPr>
              <w:t>Дифференциальные зачеты по ПМ и учебной практики.</w:t>
            </w:r>
          </w:p>
        </w:tc>
      </w:tr>
      <w:tr w:rsidR="00997A5D" w:rsidRPr="00772148" w:rsidTr="006836C2">
        <w:trPr>
          <w:trHeight w:val="750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7A5D" w:rsidRPr="00772148" w:rsidRDefault="00997A5D" w:rsidP="00997A5D">
            <w:pPr>
              <w:pStyle w:val="af2"/>
              <w:numPr>
                <w:ilvl w:val="0"/>
                <w:numId w:val="14"/>
              </w:numPr>
              <w:tabs>
                <w:tab w:val="left" w:pos="284"/>
              </w:tabs>
              <w:ind w:left="0" w:firstLine="142"/>
              <w:rPr>
                <w:rFonts w:ascii="Times New Roman" w:hAnsi="Times New Roman" w:cs="Times New Roman"/>
              </w:rPr>
            </w:pPr>
            <w:r w:rsidRPr="00772148">
              <w:rPr>
                <w:rFonts w:ascii="Times New Roman" w:hAnsi="Times New Roman" w:cs="Times New Roman"/>
              </w:rPr>
              <w:t>выбора оборудования, приспособлений и инструментов для обеспечения производства сварных соединений с заданными свойствами;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7A5D" w:rsidRPr="00772148" w:rsidRDefault="00997A5D" w:rsidP="001C2E5F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772148">
              <w:rPr>
                <w:rFonts w:ascii="Times New Roman" w:hAnsi="Times New Roman" w:cs="Times New Roman"/>
                <w:bCs/>
              </w:rPr>
              <w:t>Дифференциальные зачеты по ПМ и учебной практики.</w:t>
            </w:r>
          </w:p>
        </w:tc>
      </w:tr>
      <w:tr w:rsidR="00997A5D" w:rsidRPr="00772148" w:rsidTr="006836C2">
        <w:trPr>
          <w:trHeight w:val="770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7A5D" w:rsidRPr="00772148" w:rsidRDefault="00997A5D" w:rsidP="00997A5D">
            <w:pPr>
              <w:pStyle w:val="af2"/>
              <w:numPr>
                <w:ilvl w:val="0"/>
                <w:numId w:val="14"/>
              </w:numPr>
              <w:tabs>
                <w:tab w:val="left" w:pos="284"/>
              </w:tabs>
              <w:ind w:left="0" w:firstLine="142"/>
              <w:rPr>
                <w:rFonts w:ascii="Times New Roman" w:hAnsi="Times New Roman" w:cs="Times New Roman"/>
              </w:rPr>
            </w:pPr>
            <w:r w:rsidRPr="00772148">
              <w:rPr>
                <w:rFonts w:ascii="Times New Roman" w:hAnsi="Times New Roman" w:cs="Times New Roman"/>
              </w:rPr>
              <w:t>сварных соединений с заданными свойствами;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7A5D" w:rsidRPr="00772148" w:rsidRDefault="00997A5D" w:rsidP="001C2E5F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772148">
              <w:rPr>
                <w:rFonts w:ascii="Times New Roman" w:hAnsi="Times New Roman" w:cs="Times New Roman"/>
                <w:bCs/>
              </w:rPr>
              <w:t>Дифференциальные зачеты по ПМ и учебной практики.</w:t>
            </w:r>
          </w:p>
        </w:tc>
      </w:tr>
      <w:tr w:rsidR="00997A5D" w:rsidRPr="00772148" w:rsidTr="006836C2">
        <w:trPr>
          <w:trHeight w:val="780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7A5D" w:rsidRPr="00772148" w:rsidRDefault="00997A5D" w:rsidP="00997A5D">
            <w:pPr>
              <w:pStyle w:val="af2"/>
              <w:numPr>
                <w:ilvl w:val="0"/>
                <w:numId w:val="14"/>
              </w:numPr>
              <w:tabs>
                <w:tab w:val="left" w:pos="284"/>
              </w:tabs>
              <w:ind w:left="0" w:firstLine="142"/>
              <w:rPr>
                <w:rFonts w:ascii="Times New Roman" w:eastAsia="Symbol" w:hAnsi="Times New Roman" w:cs="Times New Roman"/>
              </w:rPr>
            </w:pPr>
            <w:r w:rsidRPr="00772148">
              <w:rPr>
                <w:rFonts w:ascii="Times New Roman" w:hAnsi="Times New Roman" w:cs="Times New Roman"/>
              </w:rPr>
              <w:t>хранение и использование сварочной аппаратуры и инструментов в ходе производственного процесса;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7A5D" w:rsidRPr="00772148" w:rsidRDefault="00997A5D" w:rsidP="001C2E5F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772148">
              <w:rPr>
                <w:rFonts w:ascii="Times New Roman" w:hAnsi="Times New Roman" w:cs="Times New Roman"/>
                <w:bCs/>
              </w:rPr>
              <w:t>Дифференциальные зачеты по ПМ и учебной практики.</w:t>
            </w:r>
          </w:p>
        </w:tc>
      </w:tr>
      <w:tr w:rsidR="00997A5D" w:rsidRPr="00772148" w:rsidTr="006836C2">
        <w:trPr>
          <w:trHeight w:val="555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7A5D" w:rsidRPr="00772148" w:rsidRDefault="00997A5D" w:rsidP="00997A5D">
            <w:pPr>
              <w:pStyle w:val="af2"/>
              <w:rPr>
                <w:rFonts w:ascii="Times New Roman" w:hAnsi="Times New Roman" w:cs="Times New Roman"/>
              </w:rPr>
            </w:pPr>
            <w:r w:rsidRPr="00772148">
              <w:rPr>
                <w:rFonts w:ascii="Times New Roman" w:hAnsi="Times New Roman" w:cs="Times New Roman"/>
                <w:b/>
              </w:rPr>
              <w:t>умения: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7A5D" w:rsidRPr="00772148" w:rsidRDefault="00997A5D" w:rsidP="001C2E5F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</w:p>
        </w:tc>
      </w:tr>
      <w:tr w:rsidR="00071190" w:rsidRPr="00772148" w:rsidTr="006836C2">
        <w:trPr>
          <w:trHeight w:val="285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DD5B4A" w:rsidRDefault="00071190" w:rsidP="00071190">
            <w:pPr>
              <w:pStyle w:val="aa"/>
              <w:numPr>
                <w:ilvl w:val="0"/>
                <w:numId w:val="22"/>
              </w:numPr>
              <w:spacing w:after="0" w:line="240" w:lineRule="auto"/>
              <w:ind w:left="0" w:firstLine="360"/>
              <w:rPr>
                <w:rFonts w:ascii="Times New Roman" w:hAnsi="Times New Roman"/>
              </w:rPr>
            </w:pPr>
            <w:r w:rsidRPr="00DD5B4A">
              <w:rPr>
                <w:rFonts w:ascii="Times New Roman" w:hAnsi="Times New Roman"/>
              </w:rPr>
              <w:t xml:space="preserve">выбирать пространственное положение сварного шва для сварки элементов конструкции (изделий, узлов, деталей); 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AC6A28" w:rsidRDefault="00071190" w:rsidP="00071190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AC6A28">
              <w:rPr>
                <w:rFonts w:ascii="Times New Roman" w:hAnsi="Times New Roman" w:cs="Times New Roman"/>
                <w:bCs/>
              </w:rPr>
              <w:t xml:space="preserve">оценка выполнения производственных работ на рабочем месте  </w:t>
            </w:r>
          </w:p>
        </w:tc>
      </w:tr>
      <w:tr w:rsidR="00071190" w:rsidRPr="00772148" w:rsidTr="006836C2">
        <w:trPr>
          <w:trHeight w:val="1080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DD5B4A" w:rsidRDefault="00071190" w:rsidP="00071190">
            <w:pPr>
              <w:pStyle w:val="aa"/>
              <w:numPr>
                <w:ilvl w:val="0"/>
                <w:numId w:val="22"/>
              </w:numPr>
              <w:spacing w:after="0" w:line="240" w:lineRule="auto"/>
              <w:ind w:left="0" w:firstLine="360"/>
              <w:rPr>
                <w:rFonts w:ascii="Times New Roman" w:hAnsi="Times New Roman"/>
              </w:rPr>
            </w:pPr>
            <w:r w:rsidRPr="00DD5B4A">
              <w:rPr>
                <w:rFonts w:ascii="Times New Roman" w:hAnsi="Times New Roman"/>
              </w:rPr>
              <w:lastRenderedPageBreak/>
              <w:t xml:space="preserve">применять сборочные приспособления для сборки элементов конструкции (изделий, узлов, деталей) под сварку; 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AC6A28" w:rsidRDefault="00071190" w:rsidP="00071190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AC6A28">
              <w:rPr>
                <w:rFonts w:ascii="Times New Roman" w:hAnsi="Times New Roman" w:cs="Times New Roman"/>
                <w:bCs/>
              </w:rPr>
              <w:t xml:space="preserve">оценка выполнения производственных работ на рабочем месте  </w:t>
            </w:r>
          </w:p>
        </w:tc>
      </w:tr>
      <w:tr w:rsidR="00071190" w:rsidRPr="00772148" w:rsidTr="006836C2">
        <w:trPr>
          <w:trHeight w:val="720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DD5B4A" w:rsidRDefault="00071190" w:rsidP="00071190">
            <w:pPr>
              <w:pStyle w:val="aa"/>
              <w:numPr>
                <w:ilvl w:val="0"/>
                <w:numId w:val="22"/>
              </w:numPr>
              <w:spacing w:after="0" w:line="240" w:lineRule="auto"/>
              <w:ind w:left="0" w:firstLine="360"/>
              <w:rPr>
                <w:rFonts w:ascii="Times New Roman" w:hAnsi="Times New Roman"/>
              </w:rPr>
            </w:pPr>
            <w:r w:rsidRPr="00DD5B4A">
              <w:rPr>
                <w:rFonts w:ascii="Times New Roman" w:hAnsi="Times New Roman"/>
              </w:rPr>
              <w:t xml:space="preserve">использовать ручной и механизированный инструмент для подготовки элементов конструкции (изделий, узлов, деталей) под сварку, зачистки сварных швов и удаления поверхностных дефектов после сварки; 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AC6A28" w:rsidRDefault="00071190" w:rsidP="00071190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AC6A28">
              <w:rPr>
                <w:rFonts w:ascii="Times New Roman" w:hAnsi="Times New Roman" w:cs="Times New Roman"/>
                <w:bCs/>
              </w:rPr>
              <w:t xml:space="preserve">оценка выполнения производственных работ на рабочем месте  </w:t>
            </w:r>
          </w:p>
        </w:tc>
      </w:tr>
      <w:tr w:rsidR="00071190" w:rsidRPr="00772148" w:rsidTr="006836C2">
        <w:trPr>
          <w:trHeight w:val="585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DD5B4A" w:rsidRDefault="00071190" w:rsidP="00071190">
            <w:pPr>
              <w:pStyle w:val="aa"/>
              <w:numPr>
                <w:ilvl w:val="0"/>
                <w:numId w:val="22"/>
              </w:numPr>
              <w:spacing w:after="0" w:line="240" w:lineRule="auto"/>
              <w:ind w:left="0" w:firstLine="360"/>
              <w:rPr>
                <w:rFonts w:ascii="Times New Roman" w:hAnsi="Times New Roman"/>
              </w:rPr>
            </w:pPr>
            <w:r w:rsidRPr="00DD5B4A">
              <w:rPr>
                <w:rFonts w:ascii="Times New Roman" w:hAnsi="Times New Roman"/>
              </w:rPr>
              <w:t xml:space="preserve">использовать измерительный инструмент для контроля собранных элементов конструкции (изделий, узлов, деталей) на соответствие геометрических размеров требованиям конструкторской и производственно-технологической документации по сварке; 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AC6A28" w:rsidRDefault="00071190" w:rsidP="00071190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AC6A28">
              <w:rPr>
                <w:rFonts w:ascii="Times New Roman" w:hAnsi="Times New Roman" w:cs="Times New Roman"/>
                <w:bCs/>
              </w:rPr>
              <w:t xml:space="preserve">оценка выполнения производственных работ на рабочем месте  </w:t>
            </w:r>
          </w:p>
        </w:tc>
      </w:tr>
      <w:tr w:rsidR="00071190" w:rsidRPr="00772148" w:rsidTr="006836C2">
        <w:trPr>
          <w:trHeight w:val="765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DD5B4A" w:rsidRDefault="00071190" w:rsidP="00AC6A28">
            <w:pPr>
              <w:pStyle w:val="aa"/>
              <w:numPr>
                <w:ilvl w:val="0"/>
                <w:numId w:val="22"/>
              </w:numPr>
              <w:tabs>
                <w:tab w:val="left" w:pos="0"/>
                <w:tab w:val="left" w:pos="175"/>
              </w:tabs>
              <w:ind w:left="0" w:firstLine="0"/>
              <w:rPr>
                <w:rFonts w:ascii="Times New Roman" w:hAnsi="Times New Roman"/>
                <w:szCs w:val="24"/>
              </w:rPr>
            </w:pPr>
            <w:r w:rsidRPr="00DD5B4A">
              <w:rPr>
                <w:rFonts w:ascii="Times New Roman" w:hAnsi="Times New Roman"/>
              </w:rPr>
              <w:t>настраивать сварочное оборудование для сварки (наплавки) плавлением.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AC6A28" w:rsidRDefault="00071190" w:rsidP="00071190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AC6A28">
              <w:rPr>
                <w:rFonts w:ascii="Times New Roman" w:hAnsi="Times New Roman" w:cs="Times New Roman"/>
                <w:bCs/>
              </w:rPr>
              <w:t xml:space="preserve">оценка выполнения производственных работ на рабочем месте  </w:t>
            </w:r>
          </w:p>
        </w:tc>
      </w:tr>
      <w:tr w:rsidR="00997A5D" w:rsidRPr="00772148" w:rsidTr="006836C2">
        <w:trPr>
          <w:trHeight w:val="300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7A5D" w:rsidRPr="00772148" w:rsidRDefault="00997A5D" w:rsidP="00AC6A28">
            <w:pPr>
              <w:pStyle w:val="af2"/>
              <w:tabs>
                <w:tab w:val="left" w:pos="0"/>
                <w:tab w:val="left" w:pos="175"/>
              </w:tabs>
              <w:rPr>
                <w:rFonts w:ascii="Times New Roman" w:hAnsi="Times New Roman" w:cs="Times New Roman"/>
              </w:rPr>
            </w:pPr>
            <w:r w:rsidRPr="00772148">
              <w:rPr>
                <w:rFonts w:ascii="Times New Roman" w:hAnsi="Times New Roman" w:cs="Times New Roman"/>
                <w:b/>
              </w:rPr>
              <w:t>знания: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7A5D" w:rsidRPr="00772148" w:rsidRDefault="00997A5D" w:rsidP="001C2E5F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</w:p>
        </w:tc>
      </w:tr>
      <w:tr w:rsidR="00071190" w:rsidRPr="00772148" w:rsidTr="006836C2">
        <w:trPr>
          <w:trHeight w:val="300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FF621C" w:rsidRDefault="00071190" w:rsidP="00AC6A28">
            <w:pPr>
              <w:pStyle w:val="aa"/>
              <w:numPr>
                <w:ilvl w:val="0"/>
                <w:numId w:val="24"/>
              </w:numPr>
              <w:tabs>
                <w:tab w:val="left" w:pos="0"/>
                <w:tab w:val="left" w:pos="175"/>
              </w:tabs>
              <w:spacing w:after="0" w:line="240" w:lineRule="auto"/>
              <w:ind w:left="0" w:firstLine="0"/>
              <w:rPr>
                <w:rFonts w:ascii="Times New Roman" w:hAnsi="Times New Roman"/>
                <w:szCs w:val="24"/>
              </w:rPr>
            </w:pPr>
            <w:r w:rsidRPr="00FF621C">
              <w:rPr>
                <w:rFonts w:ascii="Times New Roman" w:hAnsi="Times New Roman"/>
                <w:szCs w:val="24"/>
              </w:rPr>
              <w:t>основные типы, конструктивные элементы, размеры сварных соединений и обозначение их на чертежах;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772148" w:rsidRDefault="00071190" w:rsidP="00071190">
            <w:pPr>
              <w:pStyle w:val="af2"/>
              <w:numPr>
                <w:ilvl w:val="0"/>
                <w:numId w:val="14"/>
              </w:numPr>
              <w:tabs>
                <w:tab w:val="left" w:pos="284"/>
              </w:tabs>
              <w:ind w:left="0" w:firstLine="360"/>
              <w:rPr>
                <w:rFonts w:ascii="Times New Roman" w:eastAsia="Symbol" w:hAnsi="Times New Roman" w:cs="Times New Roman"/>
                <w:sz w:val="24"/>
                <w:szCs w:val="24"/>
              </w:rPr>
            </w:pPr>
            <w:r w:rsidRPr="00772148">
              <w:rPr>
                <w:rFonts w:ascii="Times New Roman" w:hAnsi="Times New Roman" w:cs="Times New Roman"/>
              </w:rPr>
              <w:t>демонстрация знаний</w:t>
            </w:r>
            <w:r w:rsidRPr="007721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119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 </w:t>
            </w:r>
            <w:r w:rsidRPr="00071190">
              <w:rPr>
                <w:rFonts w:ascii="Times New Roman" w:eastAsia="Times New Roman" w:hAnsi="Times New Roman" w:cs="Times New Roman"/>
                <w:sz w:val="24"/>
                <w:szCs w:val="24"/>
              </w:rPr>
              <w:t>тип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</w:t>
            </w:r>
            <w:r w:rsidRPr="00071190">
              <w:rPr>
                <w:rFonts w:ascii="Times New Roman" w:eastAsia="Times New Roman" w:hAnsi="Times New Roman" w:cs="Times New Roman"/>
                <w:sz w:val="24"/>
                <w:szCs w:val="24"/>
              </w:rPr>
              <w:t>, конструктивны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Pr="000711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элемент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</w:t>
            </w:r>
            <w:r w:rsidRPr="00071190">
              <w:rPr>
                <w:rFonts w:ascii="Times New Roman" w:eastAsia="Times New Roman" w:hAnsi="Times New Roman" w:cs="Times New Roman"/>
                <w:sz w:val="24"/>
                <w:szCs w:val="24"/>
              </w:rPr>
              <w:t>, размер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</w:t>
            </w:r>
            <w:r w:rsidRPr="000711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сварных соединений и обозначение их на чертежах;</w:t>
            </w:r>
          </w:p>
        </w:tc>
      </w:tr>
      <w:tr w:rsidR="00071190" w:rsidRPr="00772148" w:rsidTr="006836C2">
        <w:trPr>
          <w:trHeight w:val="558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FF621C" w:rsidRDefault="00071190" w:rsidP="00AC6A28">
            <w:pPr>
              <w:pStyle w:val="aa"/>
              <w:numPr>
                <w:ilvl w:val="0"/>
                <w:numId w:val="24"/>
              </w:numPr>
              <w:tabs>
                <w:tab w:val="left" w:pos="0"/>
                <w:tab w:val="left" w:pos="175"/>
                <w:tab w:val="left" w:pos="920"/>
              </w:tabs>
              <w:spacing w:after="0" w:line="240" w:lineRule="auto"/>
              <w:ind w:left="0" w:firstLine="0"/>
              <w:rPr>
                <w:rFonts w:ascii="Times New Roman" w:hAnsi="Times New Roman"/>
                <w:szCs w:val="24"/>
              </w:rPr>
            </w:pPr>
            <w:r w:rsidRPr="00FF621C">
              <w:rPr>
                <w:rFonts w:ascii="Times New Roman" w:hAnsi="Times New Roman"/>
                <w:szCs w:val="24"/>
              </w:rPr>
              <w:t xml:space="preserve">правила подготовки кромок изделий под сварку; 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772148" w:rsidRDefault="00071190" w:rsidP="00071190">
            <w:pPr>
              <w:pStyle w:val="af2"/>
              <w:numPr>
                <w:ilvl w:val="0"/>
                <w:numId w:val="14"/>
              </w:numPr>
              <w:tabs>
                <w:tab w:val="left" w:pos="284"/>
              </w:tabs>
              <w:ind w:left="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721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демонстрация знаний </w:t>
            </w:r>
            <w:r w:rsidRPr="00071190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71190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подготовки кромок изделий под сварку;</w:t>
            </w:r>
          </w:p>
        </w:tc>
      </w:tr>
      <w:tr w:rsidR="00071190" w:rsidRPr="00772148" w:rsidTr="006836C2">
        <w:trPr>
          <w:trHeight w:val="330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FF621C" w:rsidRDefault="00071190" w:rsidP="00AC6A28">
            <w:pPr>
              <w:pStyle w:val="aa"/>
              <w:numPr>
                <w:ilvl w:val="0"/>
                <w:numId w:val="24"/>
              </w:numPr>
              <w:tabs>
                <w:tab w:val="left" w:pos="0"/>
                <w:tab w:val="left" w:pos="175"/>
                <w:tab w:val="left" w:pos="920"/>
              </w:tabs>
              <w:spacing w:after="0" w:line="240" w:lineRule="auto"/>
              <w:ind w:left="0" w:firstLine="0"/>
              <w:rPr>
                <w:rFonts w:ascii="Times New Roman" w:hAnsi="Times New Roman"/>
                <w:szCs w:val="24"/>
              </w:rPr>
            </w:pPr>
            <w:r w:rsidRPr="00FF621C">
              <w:rPr>
                <w:rFonts w:ascii="Times New Roman" w:hAnsi="Times New Roman"/>
                <w:szCs w:val="24"/>
              </w:rPr>
              <w:t xml:space="preserve">основные группы и марки свариваемых материалов; 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772148" w:rsidRDefault="00071190" w:rsidP="00071190">
            <w:pPr>
              <w:pStyle w:val="af2"/>
              <w:numPr>
                <w:ilvl w:val="0"/>
                <w:numId w:val="14"/>
              </w:numPr>
              <w:tabs>
                <w:tab w:val="left" w:pos="284"/>
              </w:tabs>
              <w:ind w:left="0" w:firstLine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148">
              <w:rPr>
                <w:rFonts w:ascii="Times New Roman" w:hAnsi="Times New Roman" w:cs="Times New Roman"/>
              </w:rPr>
              <w:t>демонстрация знаний</w:t>
            </w:r>
            <w:r w:rsidRPr="007721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119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Pr="000711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711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мар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071190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71190">
              <w:rPr>
                <w:rFonts w:ascii="Times New Roman" w:eastAsia="Times New Roman" w:hAnsi="Times New Roman" w:cs="Times New Roman"/>
                <w:sz w:val="24"/>
                <w:szCs w:val="24"/>
              </w:rPr>
              <w:t>свариваемых материалов;</w:t>
            </w:r>
          </w:p>
        </w:tc>
      </w:tr>
      <w:tr w:rsidR="00071190" w:rsidRPr="00772148" w:rsidTr="006836C2">
        <w:trPr>
          <w:trHeight w:val="600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FF621C" w:rsidRDefault="00071190" w:rsidP="00AC6A28">
            <w:pPr>
              <w:pStyle w:val="aa"/>
              <w:numPr>
                <w:ilvl w:val="0"/>
                <w:numId w:val="24"/>
              </w:numPr>
              <w:tabs>
                <w:tab w:val="left" w:pos="0"/>
                <w:tab w:val="left" w:pos="175"/>
                <w:tab w:val="left" w:pos="920"/>
              </w:tabs>
              <w:spacing w:after="0" w:line="240" w:lineRule="auto"/>
              <w:ind w:left="0" w:firstLine="0"/>
              <w:rPr>
                <w:rFonts w:ascii="Times New Roman" w:hAnsi="Times New Roman"/>
                <w:szCs w:val="24"/>
              </w:rPr>
            </w:pPr>
            <w:r w:rsidRPr="00FF621C">
              <w:rPr>
                <w:rFonts w:ascii="Times New Roman" w:hAnsi="Times New Roman"/>
                <w:szCs w:val="24"/>
              </w:rPr>
              <w:t xml:space="preserve">сварочные (наплавочные) материалы; 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772148" w:rsidRDefault="00071190" w:rsidP="00071190">
            <w:pPr>
              <w:pStyle w:val="aa"/>
              <w:numPr>
                <w:ilvl w:val="0"/>
                <w:numId w:val="14"/>
              </w:numPr>
              <w:tabs>
                <w:tab w:val="left" w:pos="284"/>
                <w:tab w:val="left" w:pos="92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148">
              <w:rPr>
                <w:rFonts w:ascii="Times New Roman" w:hAnsi="Times New Roman" w:cs="Times New Roman"/>
              </w:rPr>
              <w:t>демонстрация знаний</w:t>
            </w:r>
            <w:r w:rsidRPr="007721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сварочных (наплавочных) материалов</w:t>
            </w:r>
          </w:p>
        </w:tc>
      </w:tr>
      <w:tr w:rsidR="00071190" w:rsidRPr="00772148" w:rsidTr="006836C2">
        <w:trPr>
          <w:trHeight w:val="615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FF621C" w:rsidRDefault="00071190" w:rsidP="00AC6A28">
            <w:pPr>
              <w:pStyle w:val="aa"/>
              <w:numPr>
                <w:ilvl w:val="0"/>
                <w:numId w:val="24"/>
              </w:numPr>
              <w:tabs>
                <w:tab w:val="left" w:pos="0"/>
                <w:tab w:val="left" w:pos="175"/>
                <w:tab w:val="left" w:pos="920"/>
              </w:tabs>
              <w:spacing w:after="0" w:line="240" w:lineRule="auto"/>
              <w:ind w:left="0" w:firstLine="0"/>
              <w:rPr>
                <w:rFonts w:ascii="Times New Roman" w:hAnsi="Times New Roman"/>
                <w:szCs w:val="24"/>
              </w:rPr>
            </w:pPr>
            <w:r w:rsidRPr="00FF621C">
              <w:rPr>
                <w:rFonts w:ascii="Times New Roman" w:hAnsi="Times New Roman"/>
                <w:szCs w:val="24"/>
              </w:rPr>
              <w:t xml:space="preserve">устройство сварочного и вспомогательного оборудования; 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772148" w:rsidRDefault="00071190" w:rsidP="00071190">
            <w:pPr>
              <w:pStyle w:val="aa"/>
              <w:numPr>
                <w:ilvl w:val="0"/>
                <w:numId w:val="14"/>
              </w:numPr>
              <w:tabs>
                <w:tab w:val="left" w:pos="284"/>
                <w:tab w:val="left" w:pos="92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1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демонстрация знаний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устройства сварочного и вспомогательного оборудования</w:t>
            </w:r>
          </w:p>
        </w:tc>
      </w:tr>
      <w:tr w:rsidR="00071190" w:rsidRPr="00772148" w:rsidTr="006836C2">
        <w:trPr>
          <w:trHeight w:val="615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FF621C" w:rsidRDefault="00071190" w:rsidP="00AC6A28">
            <w:pPr>
              <w:pStyle w:val="aa"/>
              <w:numPr>
                <w:ilvl w:val="0"/>
                <w:numId w:val="24"/>
              </w:numPr>
              <w:tabs>
                <w:tab w:val="left" w:pos="0"/>
                <w:tab w:val="left" w:pos="175"/>
                <w:tab w:val="left" w:pos="920"/>
              </w:tabs>
              <w:spacing w:after="0" w:line="240" w:lineRule="auto"/>
              <w:ind w:left="0" w:firstLine="0"/>
              <w:rPr>
                <w:rFonts w:ascii="Times New Roman" w:hAnsi="Times New Roman"/>
                <w:szCs w:val="24"/>
              </w:rPr>
            </w:pPr>
            <w:r w:rsidRPr="00FF621C">
              <w:rPr>
                <w:rFonts w:ascii="Times New Roman" w:hAnsi="Times New Roman"/>
                <w:szCs w:val="24"/>
              </w:rPr>
              <w:t>виды и назначение сборочных, технологических приспособлений и оснастки;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772148" w:rsidRDefault="00071190" w:rsidP="00071190">
            <w:pPr>
              <w:pStyle w:val="aa"/>
              <w:numPr>
                <w:ilvl w:val="0"/>
                <w:numId w:val="14"/>
              </w:numPr>
              <w:tabs>
                <w:tab w:val="left" w:pos="284"/>
                <w:tab w:val="left" w:pos="92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148">
              <w:rPr>
                <w:rFonts w:ascii="Times New Roman" w:hAnsi="Times New Roman" w:cs="Times New Roman"/>
              </w:rPr>
              <w:t>демонстрация знаний</w:t>
            </w:r>
            <w:r w:rsidRPr="007721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 и назначения технологических приспособлений и оснастки</w:t>
            </w:r>
          </w:p>
        </w:tc>
      </w:tr>
      <w:tr w:rsidR="00071190" w:rsidRPr="00772148" w:rsidTr="006836C2">
        <w:trPr>
          <w:trHeight w:val="621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FF621C" w:rsidRDefault="00071190" w:rsidP="00AC6A28">
            <w:pPr>
              <w:pStyle w:val="aa"/>
              <w:numPr>
                <w:ilvl w:val="0"/>
                <w:numId w:val="24"/>
              </w:numPr>
              <w:tabs>
                <w:tab w:val="left" w:pos="0"/>
                <w:tab w:val="left" w:pos="175"/>
                <w:tab w:val="left" w:pos="920"/>
              </w:tabs>
              <w:spacing w:after="0" w:line="240" w:lineRule="auto"/>
              <w:ind w:left="0" w:firstLine="0"/>
              <w:rPr>
                <w:rFonts w:ascii="Times New Roman" w:hAnsi="Times New Roman"/>
                <w:szCs w:val="24"/>
              </w:rPr>
            </w:pPr>
            <w:r w:rsidRPr="00FF621C">
              <w:rPr>
                <w:rFonts w:ascii="Times New Roman" w:hAnsi="Times New Roman"/>
                <w:szCs w:val="24"/>
              </w:rPr>
              <w:t xml:space="preserve">способы устранения дефектов сварных швов; 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772148" w:rsidRDefault="00071190" w:rsidP="00071190">
            <w:pPr>
              <w:pStyle w:val="aa"/>
              <w:numPr>
                <w:ilvl w:val="0"/>
                <w:numId w:val="14"/>
              </w:numPr>
              <w:tabs>
                <w:tab w:val="left" w:pos="284"/>
                <w:tab w:val="left" w:pos="917"/>
              </w:tabs>
              <w:spacing w:after="0" w:line="240" w:lineRule="auto"/>
              <w:ind w:left="0" w:right="36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148">
              <w:rPr>
                <w:rFonts w:ascii="Times New Roman" w:hAnsi="Times New Roman" w:cs="Times New Roman"/>
              </w:rPr>
              <w:t>демонстрация знаний</w:t>
            </w:r>
            <w:r w:rsidRPr="007721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способов устранения дефектов</w:t>
            </w:r>
          </w:p>
        </w:tc>
      </w:tr>
      <w:tr w:rsidR="00071190" w:rsidRPr="00772148" w:rsidTr="006836C2">
        <w:trPr>
          <w:trHeight w:val="630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FF621C" w:rsidRDefault="00071190" w:rsidP="00AC6A28">
            <w:pPr>
              <w:pStyle w:val="aa"/>
              <w:numPr>
                <w:ilvl w:val="0"/>
                <w:numId w:val="24"/>
              </w:numPr>
              <w:tabs>
                <w:tab w:val="left" w:pos="0"/>
                <w:tab w:val="left" w:pos="175"/>
                <w:tab w:val="left" w:pos="920"/>
              </w:tabs>
              <w:spacing w:after="0" w:line="240" w:lineRule="auto"/>
              <w:ind w:left="0" w:firstLine="0"/>
              <w:rPr>
                <w:rFonts w:ascii="Times New Roman" w:hAnsi="Times New Roman"/>
                <w:szCs w:val="24"/>
              </w:rPr>
            </w:pPr>
            <w:r w:rsidRPr="00FF621C">
              <w:rPr>
                <w:rFonts w:ascii="Times New Roman" w:hAnsi="Times New Roman"/>
                <w:szCs w:val="24"/>
              </w:rPr>
              <w:t xml:space="preserve">правила по охране труда, в том числе на рабочем месте;  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772148" w:rsidRDefault="00071190" w:rsidP="00071190">
            <w:pPr>
              <w:pStyle w:val="aa"/>
              <w:numPr>
                <w:ilvl w:val="0"/>
                <w:numId w:val="14"/>
              </w:numPr>
              <w:tabs>
                <w:tab w:val="left" w:pos="284"/>
                <w:tab w:val="left" w:pos="92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148">
              <w:rPr>
                <w:rFonts w:ascii="Times New Roman" w:hAnsi="Times New Roman" w:cs="Times New Roman"/>
              </w:rPr>
              <w:t>демонстрация знаний</w:t>
            </w:r>
            <w:r w:rsidRPr="007721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 по охране труда, в том числе на рабочем месте. </w:t>
            </w:r>
          </w:p>
        </w:tc>
      </w:tr>
      <w:tr w:rsidR="00071190" w:rsidRPr="00772148" w:rsidTr="006836C2">
        <w:trPr>
          <w:trHeight w:val="76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FF621C" w:rsidRDefault="00071190" w:rsidP="00AC6A28">
            <w:pPr>
              <w:pStyle w:val="aa"/>
              <w:numPr>
                <w:ilvl w:val="0"/>
                <w:numId w:val="24"/>
              </w:numPr>
              <w:tabs>
                <w:tab w:val="left" w:pos="0"/>
                <w:tab w:val="left" w:pos="175"/>
                <w:tab w:val="left" w:pos="920"/>
              </w:tabs>
              <w:spacing w:after="0" w:line="240" w:lineRule="auto"/>
              <w:ind w:left="0" w:firstLine="0"/>
              <w:rPr>
                <w:rFonts w:ascii="Times New Roman" w:hAnsi="Times New Roman"/>
                <w:szCs w:val="24"/>
              </w:rPr>
            </w:pPr>
            <w:r w:rsidRPr="00FF621C">
              <w:rPr>
                <w:rFonts w:ascii="Times New Roman" w:hAnsi="Times New Roman"/>
                <w:szCs w:val="24"/>
              </w:rPr>
              <w:t xml:space="preserve">выбор режима подогрева и порядок проведения работ по предварительному, сопутствующему (межслойному) подогреву металла; 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772148" w:rsidRDefault="00071190" w:rsidP="003D4297">
            <w:pPr>
              <w:pStyle w:val="aa"/>
              <w:numPr>
                <w:ilvl w:val="0"/>
                <w:numId w:val="14"/>
              </w:numPr>
              <w:tabs>
                <w:tab w:val="left" w:pos="284"/>
                <w:tab w:val="left" w:pos="917"/>
              </w:tabs>
              <w:spacing w:after="0" w:line="240" w:lineRule="auto"/>
              <w:ind w:left="0" w:right="24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148">
              <w:rPr>
                <w:rFonts w:ascii="Times New Roman" w:hAnsi="Times New Roman" w:cs="Times New Roman"/>
              </w:rPr>
              <w:t>демонстрация знаний</w:t>
            </w:r>
            <w:r w:rsidRPr="007721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4297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выбора режима подогрева и порядка проведения работ по предварительному, сопутствующему (межслойному) подогреву металла</w:t>
            </w:r>
          </w:p>
        </w:tc>
      </w:tr>
      <w:tr w:rsidR="00071190" w:rsidRPr="00772148" w:rsidTr="006836C2">
        <w:trPr>
          <w:trHeight w:val="76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FF621C" w:rsidRDefault="00071190" w:rsidP="00AC6A28">
            <w:pPr>
              <w:pStyle w:val="aa"/>
              <w:numPr>
                <w:ilvl w:val="0"/>
                <w:numId w:val="24"/>
              </w:numPr>
              <w:tabs>
                <w:tab w:val="left" w:pos="0"/>
                <w:tab w:val="left" w:pos="175"/>
                <w:tab w:val="left" w:pos="920"/>
              </w:tabs>
              <w:spacing w:after="0" w:line="240" w:lineRule="auto"/>
              <w:ind w:left="0" w:firstLine="0"/>
              <w:rPr>
                <w:rFonts w:ascii="Times New Roman" w:hAnsi="Times New Roman"/>
                <w:szCs w:val="24"/>
              </w:rPr>
            </w:pPr>
            <w:r w:rsidRPr="00FF621C">
              <w:rPr>
                <w:rFonts w:ascii="Times New Roman" w:hAnsi="Times New Roman"/>
                <w:szCs w:val="24"/>
              </w:rPr>
              <w:t xml:space="preserve">причины возникновения и меры предупреждения внутренних напряжений и деформаций в свариваемых (наплавляемых) </w:t>
            </w:r>
            <w:r w:rsidR="003D4297" w:rsidRPr="00FF621C">
              <w:rPr>
                <w:rFonts w:ascii="Times New Roman" w:hAnsi="Times New Roman"/>
                <w:szCs w:val="24"/>
              </w:rPr>
              <w:t xml:space="preserve">изделиях;  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190" w:rsidRPr="00772148" w:rsidRDefault="003D4297" w:rsidP="00071190">
            <w:pPr>
              <w:pStyle w:val="aa"/>
              <w:numPr>
                <w:ilvl w:val="0"/>
                <w:numId w:val="14"/>
              </w:numPr>
              <w:tabs>
                <w:tab w:val="left" w:pos="284"/>
                <w:tab w:val="left" w:pos="917"/>
              </w:tabs>
              <w:spacing w:after="0" w:line="240" w:lineRule="auto"/>
              <w:ind w:left="0" w:right="240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демонстрация знаний причин возникновения и мер предупреждения внутренних напряжений и деформаций в свариваемых (наплавляемых) изделиях.</w:t>
            </w:r>
          </w:p>
        </w:tc>
      </w:tr>
      <w:tr w:rsidR="003D4297" w:rsidRPr="003D2429" w:rsidTr="006836C2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97"/>
        </w:trPr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>ОК 2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539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bottom"/>
          </w:tcPr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>Наблюдение в процессе обучения и оценка по результатам освоения видов профессиональной деятельности</w:t>
            </w:r>
          </w:p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</w:p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</w:p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</w:p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</w:p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</w:p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</w:p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</w:p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</w:p>
        </w:tc>
      </w:tr>
      <w:tr w:rsidR="003D4297" w:rsidRPr="003D2429" w:rsidTr="006836C2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97"/>
        </w:trPr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lastRenderedPageBreak/>
              <w:t>ОК 3 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5391" w:type="dxa"/>
            <w:vMerge/>
            <w:tcBorders>
              <w:left w:val="single" w:sz="8" w:space="0" w:color="000000"/>
              <w:right w:val="single" w:sz="8" w:space="0" w:color="000000"/>
            </w:tcBorders>
            <w:vAlign w:val="bottom"/>
          </w:tcPr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</w:p>
        </w:tc>
      </w:tr>
      <w:tr w:rsidR="003D4297" w:rsidRPr="003D2429" w:rsidTr="006836C2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97"/>
        </w:trPr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lastRenderedPageBreak/>
              <w:t>ОК 4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5391" w:type="dxa"/>
            <w:vMerge/>
            <w:tcBorders>
              <w:left w:val="single" w:sz="8" w:space="0" w:color="000000"/>
              <w:right w:val="single" w:sz="8" w:space="0" w:color="000000"/>
            </w:tcBorders>
            <w:vAlign w:val="bottom"/>
          </w:tcPr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</w:p>
        </w:tc>
      </w:tr>
      <w:tr w:rsidR="003D4297" w:rsidRPr="003D2429" w:rsidTr="006836C2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97"/>
        </w:trPr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>ОК 5 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5391" w:type="dxa"/>
            <w:vMerge/>
            <w:tcBorders>
              <w:left w:val="single" w:sz="8" w:space="0" w:color="000000"/>
              <w:right w:val="single" w:sz="8" w:space="0" w:color="000000"/>
            </w:tcBorders>
            <w:vAlign w:val="bottom"/>
          </w:tcPr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</w:p>
        </w:tc>
      </w:tr>
      <w:tr w:rsidR="003D4297" w:rsidRPr="003D2429" w:rsidTr="006836C2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97"/>
        </w:trPr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>ОК 6 Работать в коллективе и команде, эффективно общаться с коллегами, руководством, потребителями.</w:t>
            </w:r>
          </w:p>
        </w:tc>
        <w:tc>
          <w:tcPr>
            <w:tcW w:w="5391" w:type="dxa"/>
            <w:vMerge/>
            <w:tcBorders>
              <w:left w:val="single" w:sz="8" w:space="0" w:color="000000"/>
              <w:right w:val="single" w:sz="8" w:space="0" w:color="000000"/>
            </w:tcBorders>
            <w:vAlign w:val="bottom"/>
          </w:tcPr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</w:p>
        </w:tc>
      </w:tr>
      <w:tr w:rsidR="003D4297" w:rsidRPr="003D2429" w:rsidTr="006836C2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702"/>
        </w:trPr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>ОК 8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539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</w:p>
        </w:tc>
      </w:tr>
      <w:tr w:rsidR="003D4297" w:rsidRPr="003D2429" w:rsidTr="006836C2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720"/>
        </w:trPr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ПК 5.1.</w:t>
            </w:r>
            <w:r w:rsidRPr="00524495">
              <w:rPr>
                <w:rFonts w:ascii="Times New Roman" w:hAnsi="Times New Roman" w:cs="Times New Roman"/>
              </w:rPr>
              <w:t>Использовать конструкторскую, нормативно-техническую и производственно-технологическую документацию по сварке.</w:t>
            </w:r>
          </w:p>
        </w:tc>
        <w:tc>
          <w:tcPr>
            <w:tcW w:w="539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 xml:space="preserve"> Текущий контроль в форме: </w:t>
            </w:r>
          </w:p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 xml:space="preserve">-контрольных заданий по результатам изучения, пройденных тем МДК; </w:t>
            </w:r>
          </w:p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 xml:space="preserve">-отчетов по результатам выполнения лабораторных / практических работ; </w:t>
            </w:r>
          </w:p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>-проверочных (пробных) производственных работ по каждому виду работ учебной практики</w:t>
            </w:r>
          </w:p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 xml:space="preserve">Промежуточная аттестация в форме: </w:t>
            </w:r>
          </w:p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 xml:space="preserve">-курсовой работы (проекта) по результатам освоения МДК 05.01; </w:t>
            </w:r>
          </w:p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>-экзамена по результатам освоения МДК 05.01;</w:t>
            </w:r>
          </w:p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 xml:space="preserve">-дифференцированного зачета по результатам освоения МДК.05.01; </w:t>
            </w:r>
          </w:p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>-дифференцированных зачетов по результатам прохождения учебной и производственной практик.</w:t>
            </w:r>
          </w:p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>Итоговая аттестация по ПМ.05</w:t>
            </w:r>
            <w:r w:rsidR="00AC6A28" w:rsidRPr="00926BF2">
              <w:rPr>
                <w:rFonts w:ascii="Times New Roman" w:hAnsi="Times New Roman" w:cs="Times New Roman"/>
              </w:rPr>
              <w:t>, в</w:t>
            </w:r>
            <w:r w:rsidRPr="00926BF2">
              <w:rPr>
                <w:rFonts w:ascii="Times New Roman" w:hAnsi="Times New Roman" w:cs="Times New Roman"/>
              </w:rPr>
              <w:t xml:space="preserve"> форме: </w:t>
            </w:r>
          </w:p>
          <w:p w:rsidR="003D4297" w:rsidRPr="00926BF2" w:rsidRDefault="00AC6A28" w:rsidP="00930D5E">
            <w:pPr>
              <w:pStyle w:val="af2"/>
              <w:rPr>
                <w:rFonts w:ascii="Times New Roman" w:hAnsi="Times New Roman" w:cs="Times New Roman"/>
                <w:sz w:val="20"/>
                <w:szCs w:val="20"/>
              </w:rPr>
            </w:pPr>
            <w:r w:rsidRPr="00926BF2">
              <w:rPr>
                <w:rFonts w:ascii="Times New Roman" w:hAnsi="Times New Roman" w:cs="Times New Roman"/>
              </w:rPr>
              <w:t>Экзамена</w:t>
            </w:r>
            <w:r w:rsidR="003D4297" w:rsidRPr="00926BF2">
              <w:rPr>
                <w:rFonts w:ascii="Times New Roman" w:hAnsi="Times New Roman" w:cs="Times New Roman"/>
              </w:rPr>
              <w:t xml:space="preserve"> по показателям оценки каждого ПК и по ВПД в целом</w:t>
            </w:r>
          </w:p>
        </w:tc>
      </w:tr>
      <w:tr w:rsidR="003D4297" w:rsidRPr="003D2429" w:rsidTr="006836C2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885"/>
        </w:trPr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3D4297" w:rsidRPr="00524495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ПК 5.2 </w:t>
            </w:r>
            <w:r w:rsidRPr="00524495">
              <w:rPr>
                <w:rFonts w:ascii="Times New Roman" w:hAnsi="Times New Roman" w:cs="Times New Roman"/>
              </w:rPr>
              <w:t>Проверять оснащенность, работоспособность, исправность и осуществлять настройку оборудования поста для различных способов сварки.</w:t>
            </w:r>
          </w:p>
        </w:tc>
        <w:tc>
          <w:tcPr>
            <w:tcW w:w="539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</w:p>
        </w:tc>
      </w:tr>
      <w:tr w:rsidR="003D4297" w:rsidRPr="003D2429" w:rsidTr="006836C2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720"/>
        </w:trPr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3D4297" w:rsidRPr="00524495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ПК 5.3 </w:t>
            </w:r>
            <w:r w:rsidRPr="00524495">
              <w:rPr>
                <w:rFonts w:ascii="Times New Roman" w:hAnsi="Times New Roman" w:cs="Times New Roman"/>
              </w:rPr>
              <w:t>Подготавливать и проверять сварочные материалы для различных способов сварки.</w:t>
            </w:r>
          </w:p>
        </w:tc>
        <w:tc>
          <w:tcPr>
            <w:tcW w:w="539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</w:p>
        </w:tc>
      </w:tr>
      <w:tr w:rsidR="003D4297" w:rsidRPr="003D2429" w:rsidTr="006836C2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3D4297" w:rsidRPr="00524495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ПК 5.4 </w:t>
            </w:r>
            <w:r w:rsidRPr="00524495">
              <w:rPr>
                <w:rFonts w:ascii="Times New Roman" w:hAnsi="Times New Roman" w:cs="Times New Roman"/>
              </w:rPr>
              <w:t>Выполнять сборку и подготовку элементов конструкции под сварку.</w:t>
            </w:r>
          </w:p>
        </w:tc>
        <w:tc>
          <w:tcPr>
            <w:tcW w:w="539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</w:p>
        </w:tc>
      </w:tr>
      <w:tr w:rsidR="003D4297" w:rsidRPr="003D2429" w:rsidTr="006836C2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005"/>
        </w:trPr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3D4297" w:rsidRPr="00524495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ПК 5.5 </w:t>
            </w:r>
            <w:r w:rsidRPr="00524495">
              <w:rPr>
                <w:rFonts w:ascii="Times New Roman" w:hAnsi="Times New Roman" w:cs="Times New Roman"/>
              </w:rPr>
              <w:t>Выполнять ручную дуговую сварку и резку различных деталей из углеродистых и конструкционных сталей во всех пространственных положениях сварного шва.</w:t>
            </w:r>
          </w:p>
        </w:tc>
        <w:tc>
          <w:tcPr>
            <w:tcW w:w="539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</w:p>
        </w:tc>
      </w:tr>
      <w:tr w:rsidR="003D4297" w:rsidRPr="003D2429" w:rsidTr="006836C2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020"/>
        </w:trPr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3D4297" w:rsidRPr="00524495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ПК 5.6 </w:t>
            </w:r>
            <w:r w:rsidRPr="00524495">
              <w:rPr>
                <w:rFonts w:ascii="Times New Roman" w:hAnsi="Times New Roman" w:cs="Times New Roman"/>
              </w:rPr>
              <w:t>Выполнять газовую сварку и резку средней сложности и сложных узлов, деталей и трубопроводов из углеродистых конструкционных сталей и простых деталей из цветных металлов и сплавов</w:t>
            </w:r>
          </w:p>
        </w:tc>
        <w:tc>
          <w:tcPr>
            <w:tcW w:w="539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</w:p>
        </w:tc>
      </w:tr>
      <w:tr w:rsidR="003D4297" w:rsidRPr="003D2429" w:rsidTr="006836C2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202"/>
        </w:trPr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D4297" w:rsidRPr="00524495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ПК 5.7 </w:t>
            </w:r>
            <w:r w:rsidRPr="00524495">
              <w:rPr>
                <w:rFonts w:ascii="Times New Roman" w:hAnsi="Times New Roman" w:cs="Times New Roman"/>
              </w:rPr>
              <w:t>Обеспечивать безопасное выполнение сварочных работ на рабочем месте в соответствии с санитарно-техническими требованиями и требованиями охраны труда</w:t>
            </w:r>
          </w:p>
        </w:tc>
        <w:tc>
          <w:tcPr>
            <w:tcW w:w="5391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3D4297" w:rsidRPr="00926BF2" w:rsidRDefault="003D4297" w:rsidP="00930D5E">
            <w:pPr>
              <w:pStyle w:val="af2"/>
              <w:rPr>
                <w:rFonts w:ascii="Times New Roman" w:hAnsi="Times New Roman" w:cs="Times New Roman"/>
              </w:rPr>
            </w:pPr>
          </w:p>
        </w:tc>
      </w:tr>
    </w:tbl>
    <w:p w:rsidR="003D4297" w:rsidRPr="0081246E" w:rsidRDefault="003D4297" w:rsidP="003D4297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D4297" w:rsidRPr="00920AE3" w:rsidRDefault="003D4297" w:rsidP="003D429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BD2" w:rsidRDefault="003D4297" w:rsidP="003D429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3D4297" w:rsidRPr="00384BD2" w:rsidRDefault="003D4297" w:rsidP="00D21D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2FA0" w:rsidRPr="00F377F7" w:rsidRDefault="00B42FA0" w:rsidP="00D21D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B42FA0" w:rsidRPr="00F377F7" w:rsidSect="00E1143C">
      <w:pgSz w:w="11906" w:h="16838"/>
      <w:pgMar w:top="992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7B95" w:rsidRDefault="00677B95" w:rsidP="000947C5">
      <w:pPr>
        <w:spacing w:after="0" w:line="240" w:lineRule="auto"/>
      </w:pPr>
      <w:r>
        <w:separator/>
      </w:r>
    </w:p>
  </w:endnote>
  <w:endnote w:type="continuationSeparator" w:id="0">
    <w:p w:rsidR="00677B95" w:rsidRDefault="00677B95" w:rsidP="000947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11416751"/>
      <w:docPartObj>
        <w:docPartGallery w:val="Page Numbers (Bottom of Page)"/>
        <w:docPartUnique/>
      </w:docPartObj>
    </w:sdtPr>
    <w:sdtEndPr/>
    <w:sdtContent>
      <w:p w:rsidR="00AD626C" w:rsidRDefault="00B30023">
        <w:pPr>
          <w:pStyle w:val="ae"/>
          <w:jc w:val="right"/>
        </w:pPr>
        <w:r>
          <w:fldChar w:fldCharType="begin"/>
        </w:r>
        <w:r w:rsidR="00AD626C">
          <w:instrText>PAGE   \* MERGEFORMAT</w:instrText>
        </w:r>
        <w:r>
          <w:fldChar w:fldCharType="separate"/>
        </w:r>
        <w:r w:rsidR="00EF4CB9">
          <w:rPr>
            <w:noProof/>
          </w:rPr>
          <w:t>2</w:t>
        </w:r>
        <w:r>
          <w:fldChar w:fldCharType="end"/>
        </w:r>
      </w:p>
    </w:sdtContent>
  </w:sdt>
  <w:p w:rsidR="004E6D4F" w:rsidRDefault="004E6D4F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7B95" w:rsidRDefault="00677B95" w:rsidP="000947C5">
      <w:pPr>
        <w:spacing w:after="0" w:line="240" w:lineRule="auto"/>
      </w:pPr>
      <w:r>
        <w:separator/>
      </w:r>
    </w:p>
  </w:footnote>
  <w:footnote w:type="continuationSeparator" w:id="0">
    <w:p w:rsidR="00677B95" w:rsidRDefault="00677B95" w:rsidP="000947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265C4A"/>
    <w:multiLevelType w:val="hybridMultilevel"/>
    <w:tmpl w:val="94306B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C73178"/>
    <w:multiLevelType w:val="hybridMultilevel"/>
    <w:tmpl w:val="24E24E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6A4D24"/>
    <w:multiLevelType w:val="hybridMultilevel"/>
    <w:tmpl w:val="561A9F92"/>
    <w:lvl w:ilvl="0" w:tplc="1736ED38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theme="minorHAnsi"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3">
    <w:nsid w:val="15396A21"/>
    <w:multiLevelType w:val="hybridMultilevel"/>
    <w:tmpl w:val="6DBC5F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A532AE"/>
    <w:multiLevelType w:val="hybridMultilevel"/>
    <w:tmpl w:val="07C21812"/>
    <w:lvl w:ilvl="0" w:tplc="D8E462BE">
      <w:start w:val="1"/>
      <w:numFmt w:val="decimal"/>
      <w:lvlText w:val="%1."/>
      <w:lvlJc w:val="left"/>
      <w:pPr>
        <w:ind w:left="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1010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D2451E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1010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2C396E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1010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CEEDC82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1010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28E08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1010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90A3B66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1010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954AC52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1010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92E070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1010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91CC020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1010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61370C5"/>
    <w:multiLevelType w:val="hybridMultilevel"/>
    <w:tmpl w:val="2A627266"/>
    <w:lvl w:ilvl="0" w:tplc="1540A0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56781C"/>
    <w:multiLevelType w:val="hybridMultilevel"/>
    <w:tmpl w:val="4A529B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A65869"/>
    <w:multiLevelType w:val="hybridMultilevel"/>
    <w:tmpl w:val="EAAECB16"/>
    <w:lvl w:ilvl="0" w:tplc="1540A0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054B74"/>
    <w:multiLevelType w:val="hybridMultilevel"/>
    <w:tmpl w:val="D2687AAC"/>
    <w:lvl w:ilvl="0" w:tplc="1540A0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505776"/>
    <w:multiLevelType w:val="hybridMultilevel"/>
    <w:tmpl w:val="152450E0"/>
    <w:lvl w:ilvl="0" w:tplc="1540A0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734491"/>
    <w:multiLevelType w:val="hybridMultilevel"/>
    <w:tmpl w:val="7F7077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AF57E0"/>
    <w:multiLevelType w:val="hybridMultilevel"/>
    <w:tmpl w:val="A5E26F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470E50"/>
    <w:multiLevelType w:val="hybridMultilevel"/>
    <w:tmpl w:val="120E0D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89E7622"/>
    <w:multiLevelType w:val="hybridMultilevel"/>
    <w:tmpl w:val="D8BC34A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>
    <w:nsid w:val="58BB3CF9"/>
    <w:multiLevelType w:val="hybridMultilevel"/>
    <w:tmpl w:val="C3EE1F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B300499"/>
    <w:multiLevelType w:val="hybridMultilevel"/>
    <w:tmpl w:val="00609EF8"/>
    <w:lvl w:ilvl="0" w:tplc="1540A0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EC2706A"/>
    <w:multiLevelType w:val="hybridMultilevel"/>
    <w:tmpl w:val="D8BC34A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>
      <w:start w:val="1"/>
      <w:numFmt w:val="lowerLetter"/>
      <w:lvlText w:val="%2."/>
      <w:lvlJc w:val="left"/>
      <w:pPr>
        <w:ind w:left="1582" w:hanging="360"/>
      </w:pPr>
    </w:lvl>
    <w:lvl w:ilvl="2" w:tplc="0419001B">
      <w:start w:val="1"/>
      <w:numFmt w:val="lowerRoman"/>
      <w:lvlText w:val="%3."/>
      <w:lvlJc w:val="right"/>
      <w:pPr>
        <w:ind w:left="2302" w:hanging="180"/>
      </w:pPr>
    </w:lvl>
    <w:lvl w:ilvl="3" w:tplc="0419000F">
      <w:start w:val="1"/>
      <w:numFmt w:val="decimal"/>
      <w:lvlText w:val="%4."/>
      <w:lvlJc w:val="left"/>
      <w:pPr>
        <w:ind w:left="3022" w:hanging="360"/>
      </w:pPr>
    </w:lvl>
    <w:lvl w:ilvl="4" w:tplc="04190019">
      <w:start w:val="1"/>
      <w:numFmt w:val="lowerLetter"/>
      <w:lvlText w:val="%5."/>
      <w:lvlJc w:val="left"/>
      <w:pPr>
        <w:ind w:left="3742" w:hanging="360"/>
      </w:pPr>
    </w:lvl>
    <w:lvl w:ilvl="5" w:tplc="0419001B">
      <w:start w:val="1"/>
      <w:numFmt w:val="lowerRoman"/>
      <w:lvlText w:val="%6."/>
      <w:lvlJc w:val="right"/>
      <w:pPr>
        <w:ind w:left="4462" w:hanging="180"/>
      </w:pPr>
    </w:lvl>
    <w:lvl w:ilvl="6" w:tplc="0419000F">
      <w:start w:val="1"/>
      <w:numFmt w:val="decimal"/>
      <w:lvlText w:val="%7."/>
      <w:lvlJc w:val="left"/>
      <w:pPr>
        <w:ind w:left="5182" w:hanging="360"/>
      </w:pPr>
    </w:lvl>
    <w:lvl w:ilvl="7" w:tplc="04190019">
      <w:start w:val="1"/>
      <w:numFmt w:val="lowerLetter"/>
      <w:lvlText w:val="%8."/>
      <w:lvlJc w:val="left"/>
      <w:pPr>
        <w:ind w:left="5902" w:hanging="360"/>
      </w:pPr>
    </w:lvl>
    <w:lvl w:ilvl="8" w:tplc="0419001B">
      <w:start w:val="1"/>
      <w:numFmt w:val="lowerRoman"/>
      <w:lvlText w:val="%9."/>
      <w:lvlJc w:val="right"/>
      <w:pPr>
        <w:ind w:left="6622" w:hanging="180"/>
      </w:pPr>
    </w:lvl>
  </w:abstractNum>
  <w:abstractNum w:abstractNumId="17">
    <w:nsid w:val="601142E6"/>
    <w:multiLevelType w:val="hybridMultilevel"/>
    <w:tmpl w:val="561A9F92"/>
    <w:lvl w:ilvl="0" w:tplc="1736ED38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theme="minorHAnsi"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8">
    <w:nsid w:val="6742115C"/>
    <w:multiLevelType w:val="hybridMultilevel"/>
    <w:tmpl w:val="34564DE0"/>
    <w:lvl w:ilvl="0" w:tplc="F8E87E72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6CB6B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35CFDD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E06AD8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BEA9DF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981BF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F681C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E8DE3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948DE8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67E63395"/>
    <w:multiLevelType w:val="hybridMultilevel"/>
    <w:tmpl w:val="32F8B80E"/>
    <w:lvl w:ilvl="0" w:tplc="09009FC8">
      <w:start w:val="1"/>
      <w:numFmt w:val="decimal"/>
      <w:lvlText w:val="%1."/>
      <w:lvlJc w:val="left"/>
      <w:pPr>
        <w:ind w:left="720" w:hanging="360"/>
      </w:pPr>
      <w:rPr>
        <w:rFonts w:cs="Times New Roman"/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AD5661"/>
    <w:multiLevelType w:val="hybridMultilevel"/>
    <w:tmpl w:val="F34414A6"/>
    <w:lvl w:ilvl="0" w:tplc="9CE80F1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1">
    <w:nsid w:val="6D8A1300"/>
    <w:multiLevelType w:val="multilevel"/>
    <w:tmpl w:val="1D08FBD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7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04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72" w:hanging="2160"/>
      </w:pPr>
      <w:rPr>
        <w:rFonts w:hint="default"/>
      </w:rPr>
    </w:lvl>
  </w:abstractNum>
  <w:abstractNum w:abstractNumId="22">
    <w:nsid w:val="7E0C57C7"/>
    <w:multiLevelType w:val="hybridMultilevel"/>
    <w:tmpl w:val="4DBA45EA"/>
    <w:lvl w:ilvl="0" w:tplc="8B689D0A">
      <w:start w:val="2"/>
      <w:numFmt w:val="decimal"/>
      <w:lvlText w:val="%1."/>
      <w:lvlJc w:val="left"/>
      <w:pPr>
        <w:ind w:left="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60848C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69E4782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4C2540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EF60706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F4825AA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C8472A8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0EE82F2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64E10A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</w:num>
  <w:num w:numId="4">
    <w:abstractNumId w:val="14"/>
  </w:num>
  <w:num w:numId="5">
    <w:abstractNumId w:val="17"/>
  </w:num>
  <w:num w:numId="6">
    <w:abstractNumId w:val="2"/>
  </w:num>
  <w:num w:numId="7">
    <w:abstractNumId w:val="13"/>
  </w:num>
  <w:num w:numId="8">
    <w:abstractNumId w:val="12"/>
  </w:num>
  <w:num w:numId="9">
    <w:abstractNumId w:val="10"/>
  </w:num>
  <w:num w:numId="10">
    <w:abstractNumId w:val="6"/>
  </w:num>
  <w:num w:numId="11">
    <w:abstractNumId w:val="20"/>
  </w:num>
  <w:num w:numId="12">
    <w:abstractNumId w:val="3"/>
  </w:num>
  <w:num w:numId="13">
    <w:abstractNumId w:val="5"/>
  </w:num>
  <w:num w:numId="14">
    <w:abstractNumId w:val="7"/>
  </w:num>
  <w:num w:numId="15">
    <w:abstractNumId w:val="21"/>
  </w:num>
  <w:num w:numId="16">
    <w:abstractNumId w:val="0"/>
  </w:num>
  <w:num w:numId="17">
    <w:abstractNumId w:val="11"/>
  </w:num>
  <w:num w:numId="18">
    <w:abstractNumId w:val="18"/>
  </w:num>
  <w:num w:numId="19">
    <w:abstractNumId w:val="4"/>
  </w:num>
  <w:num w:numId="20">
    <w:abstractNumId w:val="22"/>
  </w:num>
  <w:num w:numId="21">
    <w:abstractNumId w:val="1"/>
  </w:num>
  <w:num w:numId="22">
    <w:abstractNumId w:val="8"/>
  </w:num>
  <w:num w:numId="23">
    <w:abstractNumId w:val="15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A1947"/>
    <w:rsid w:val="000041B7"/>
    <w:rsid w:val="00013C0F"/>
    <w:rsid w:val="00024C5D"/>
    <w:rsid w:val="0003128C"/>
    <w:rsid w:val="000506AF"/>
    <w:rsid w:val="00054641"/>
    <w:rsid w:val="0006132D"/>
    <w:rsid w:val="00062B7A"/>
    <w:rsid w:val="00062DE7"/>
    <w:rsid w:val="00064112"/>
    <w:rsid w:val="0007076C"/>
    <w:rsid w:val="00071190"/>
    <w:rsid w:val="0007527D"/>
    <w:rsid w:val="000755A3"/>
    <w:rsid w:val="0007706B"/>
    <w:rsid w:val="000770BA"/>
    <w:rsid w:val="000818E5"/>
    <w:rsid w:val="00081D36"/>
    <w:rsid w:val="000841C2"/>
    <w:rsid w:val="00093132"/>
    <w:rsid w:val="000947C5"/>
    <w:rsid w:val="00096678"/>
    <w:rsid w:val="00096BD6"/>
    <w:rsid w:val="00097D1C"/>
    <w:rsid w:val="000A2CB7"/>
    <w:rsid w:val="000A349E"/>
    <w:rsid w:val="000A390D"/>
    <w:rsid w:val="000A64FF"/>
    <w:rsid w:val="000A68C5"/>
    <w:rsid w:val="000B02CF"/>
    <w:rsid w:val="000B1531"/>
    <w:rsid w:val="000B1BAE"/>
    <w:rsid w:val="000B33B1"/>
    <w:rsid w:val="000B4085"/>
    <w:rsid w:val="000C1CC3"/>
    <w:rsid w:val="000C4595"/>
    <w:rsid w:val="000D06C5"/>
    <w:rsid w:val="000D0AC6"/>
    <w:rsid w:val="000D16CD"/>
    <w:rsid w:val="000E1DED"/>
    <w:rsid w:val="000E31A9"/>
    <w:rsid w:val="000E418D"/>
    <w:rsid w:val="000F0139"/>
    <w:rsid w:val="000F2DEA"/>
    <w:rsid w:val="00101A88"/>
    <w:rsid w:val="001027B9"/>
    <w:rsid w:val="001136DF"/>
    <w:rsid w:val="0011434A"/>
    <w:rsid w:val="0011564E"/>
    <w:rsid w:val="00117258"/>
    <w:rsid w:val="001173E2"/>
    <w:rsid w:val="0013060C"/>
    <w:rsid w:val="00136FE8"/>
    <w:rsid w:val="00151328"/>
    <w:rsid w:val="00151636"/>
    <w:rsid w:val="00162773"/>
    <w:rsid w:val="00162B8E"/>
    <w:rsid w:val="00173523"/>
    <w:rsid w:val="0017636D"/>
    <w:rsid w:val="00176902"/>
    <w:rsid w:val="00187BD8"/>
    <w:rsid w:val="00187F39"/>
    <w:rsid w:val="00193E4C"/>
    <w:rsid w:val="00196C23"/>
    <w:rsid w:val="001B13FA"/>
    <w:rsid w:val="001B1A5F"/>
    <w:rsid w:val="001B5609"/>
    <w:rsid w:val="001B5EC7"/>
    <w:rsid w:val="001B7C2C"/>
    <w:rsid w:val="001C0384"/>
    <w:rsid w:val="001D2782"/>
    <w:rsid w:val="001D56EA"/>
    <w:rsid w:val="001D7255"/>
    <w:rsid w:val="002034B0"/>
    <w:rsid w:val="00203EDE"/>
    <w:rsid w:val="0021167B"/>
    <w:rsid w:val="002156E3"/>
    <w:rsid w:val="00221B12"/>
    <w:rsid w:val="002302AC"/>
    <w:rsid w:val="0023140E"/>
    <w:rsid w:val="00236829"/>
    <w:rsid w:val="002377FE"/>
    <w:rsid w:val="0024012D"/>
    <w:rsid w:val="00241061"/>
    <w:rsid w:val="0024134F"/>
    <w:rsid w:val="002421A9"/>
    <w:rsid w:val="00252B89"/>
    <w:rsid w:val="002554A2"/>
    <w:rsid w:val="002563D4"/>
    <w:rsid w:val="002604B5"/>
    <w:rsid w:val="00273FD9"/>
    <w:rsid w:val="00283F3A"/>
    <w:rsid w:val="00286A7D"/>
    <w:rsid w:val="00291A17"/>
    <w:rsid w:val="002A02AF"/>
    <w:rsid w:val="002A61E5"/>
    <w:rsid w:val="002B7C66"/>
    <w:rsid w:val="002C0003"/>
    <w:rsid w:val="002C7471"/>
    <w:rsid w:val="002D38EE"/>
    <w:rsid w:val="002D7D0B"/>
    <w:rsid w:val="002F2988"/>
    <w:rsid w:val="002F414A"/>
    <w:rsid w:val="002F6422"/>
    <w:rsid w:val="002F6986"/>
    <w:rsid w:val="002F7907"/>
    <w:rsid w:val="00304E36"/>
    <w:rsid w:val="003061C6"/>
    <w:rsid w:val="003074E9"/>
    <w:rsid w:val="00312F14"/>
    <w:rsid w:val="00313EB9"/>
    <w:rsid w:val="00314D88"/>
    <w:rsid w:val="003207CB"/>
    <w:rsid w:val="00325A12"/>
    <w:rsid w:val="00332ED4"/>
    <w:rsid w:val="00334285"/>
    <w:rsid w:val="00345948"/>
    <w:rsid w:val="003565F4"/>
    <w:rsid w:val="00365A71"/>
    <w:rsid w:val="00371A2A"/>
    <w:rsid w:val="00372498"/>
    <w:rsid w:val="00372AEF"/>
    <w:rsid w:val="00380D90"/>
    <w:rsid w:val="003814B6"/>
    <w:rsid w:val="00384BD2"/>
    <w:rsid w:val="003876BB"/>
    <w:rsid w:val="00391972"/>
    <w:rsid w:val="003A4F5F"/>
    <w:rsid w:val="003A63CB"/>
    <w:rsid w:val="003B1059"/>
    <w:rsid w:val="003B456D"/>
    <w:rsid w:val="003B65FA"/>
    <w:rsid w:val="003D03B0"/>
    <w:rsid w:val="003D1FD4"/>
    <w:rsid w:val="003D31EC"/>
    <w:rsid w:val="003D4297"/>
    <w:rsid w:val="003D775A"/>
    <w:rsid w:val="003E395C"/>
    <w:rsid w:val="003E62DE"/>
    <w:rsid w:val="003F435D"/>
    <w:rsid w:val="003F4E66"/>
    <w:rsid w:val="003F747B"/>
    <w:rsid w:val="004004A5"/>
    <w:rsid w:val="00404D40"/>
    <w:rsid w:val="00415582"/>
    <w:rsid w:val="0042070F"/>
    <w:rsid w:val="00433B73"/>
    <w:rsid w:val="00435A48"/>
    <w:rsid w:val="00440E11"/>
    <w:rsid w:val="004417CD"/>
    <w:rsid w:val="00444D9C"/>
    <w:rsid w:val="00446A6E"/>
    <w:rsid w:val="0044735E"/>
    <w:rsid w:val="0045454E"/>
    <w:rsid w:val="0045519A"/>
    <w:rsid w:val="00456B0B"/>
    <w:rsid w:val="00457010"/>
    <w:rsid w:val="0046040A"/>
    <w:rsid w:val="00460F13"/>
    <w:rsid w:val="0046229B"/>
    <w:rsid w:val="004630BD"/>
    <w:rsid w:val="004650F2"/>
    <w:rsid w:val="004756BD"/>
    <w:rsid w:val="00476278"/>
    <w:rsid w:val="00477EBF"/>
    <w:rsid w:val="00484FFB"/>
    <w:rsid w:val="00485023"/>
    <w:rsid w:val="004B0376"/>
    <w:rsid w:val="004B15DF"/>
    <w:rsid w:val="004B4B9B"/>
    <w:rsid w:val="004B710D"/>
    <w:rsid w:val="004D0B89"/>
    <w:rsid w:val="004D1C24"/>
    <w:rsid w:val="004E6D4F"/>
    <w:rsid w:val="004F05C3"/>
    <w:rsid w:val="004F4BBC"/>
    <w:rsid w:val="005013B3"/>
    <w:rsid w:val="005028F2"/>
    <w:rsid w:val="00514899"/>
    <w:rsid w:val="00524835"/>
    <w:rsid w:val="00525379"/>
    <w:rsid w:val="00526C7D"/>
    <w:rsid w:val="005311E4"/>
    <w:rsid w:val="00536795"/>
    <w:rsid w:val="005368BA"/>
    <w:rsid w:val="0053792F"/>
    <w:rsid w:val="0054480E"/>
    <w:rsid w:val="00552050"/>
    <w:rsid w:val="00567085"/>
    <w:rsid w:val="00585123"/>
    <w:rsid w:val="00592224"/>
    <w:rsid w:val="005A06FF"/>
    <w:rsid w:val="005A4CD1"/>
    <w:rsid w:val="005A790F"/>
    <w:rsid w:val="005A7BD0"/>
    <w:rsid w:val="005B0F30"/>
    <w:rsid w:val="005E4E69"/>
    <w:rsid w:val="00606C7A"/>
    <w:rsid w:val="00612347"/>
    <w:rsid w:val="00613AA3"/>
    <w:rsid w:val="00622E60"/>
    <w:rsid w:val="00627CE5"/>
    <w:rsid w:val="006340E7"/>
    <w:rsid w:val="00635F6E"/>
    <w:rsid w:val="0064272D"/>
    <w:rsid w:val="00644294"/>
    <w:rsid w:val="0065243A"/>
    <w:rsid w:val="006559BE"/>
    <w:rsid w:val="006615B4"/>
    <w:rsid w:val="006636F1"/>
    <w:rsid w:val="00666682"/>
    <w:rsid w:val="00677B95"/>
    <w:rsid w:val="006836C2"/>
    <w:rsid w:val="00690DB5"/>
    <w:rsid w:val="00691352"/>
    <w:rsid w:val="00693421"/>
    <w:rsid w:val="006A3930"/>
    <w:rsid w:val="006B250D"/>
    <w:rsid w:val="006C0A92"/>
    <w:rsid w:val="006C3EB9"/>
    <w:rsid w:val="006C4423"/>
    <w:rsid w:val="006C551B"/>
    <w:rsid w:val="006D5029"/>
    <w:rsid w:val="006D578F"/>
    <w:rsid w:val="006D5FE4"/>
    <w:rsid w:val="006E2563"/>
    <w:rsid w:val="006E2680"/>
    <w:rsid w:val="006E3D68"/>
    <w:rsid w:val="006F2E03"/>
    <w:rsid w:val="00700526"/>
    <w:rsid w:val="007043E7"/>
    <w:rsid w:val="00706259"/>
    <w:rsid w:val="0071505E"/>
    <w:rsid w:val="007201B1"/>
    <w:rsid w:val="00722688"/>
    <w:rsid w:val="0072486B"/>
    <w:rsid w:val="007310AA"/>
    <w:rsid w:val="007329C5"/>
    <w:rsid w:val="00732F94"/>
    <w:rsid w:val="007432D3"/>
    <w:rsid w:val="007635A0"/>
    <w:rsid w:val="007637D2"/>
    <w:rsid w:val="00772148"/>
    <w:rsid w:val="007744A6"/>
    <w:rsid w:val="007843CF"/>
    <w:rsid w:val="00784795"/>
    <w:rsid w:val="007877D0"/>
    <w:rsid w:val="00791E97"/>
    <w:rsid w:val="00794F5C"/>
    <w:rsid w:val="007A3598"/>
    <w:rsid w:val="007A7698"/>
    <w:rsid w:val="007A7A9E"/>
    <w:rsid w:val="007B02C9"/>
    <w:rsid w:val="007B4180"/>
    <w:rsid w:val="007C4D82"/>
    <w:rsid w:val="007D0765"/>
    <w:rsid w:val="007D3085"/>
    <w:rsid w:val="007D43C2"/>
    <w:rsid w:val="007D4C02"/>
    <w:rsid w:val="007D69A3"/>
    <w:rsid w:val="007D7199"/>
    <w:rsid w:val="007E0E92"/>
    <w:rsid w:val="007E56A7"/>
    <w:rsid w:val="007E63DE"/>
    <w:rsid w:val="00807435"/>
    <w:rsid w:val="008144E2"/>
    <w:rsid w:val="00816BC5"/>
    <w:rsid w:val="0083472D"/>
    <w:rsid w:val="008515AF"/>
    <w:rsid w:val="00851949"/>
    <w:rsid w:val="00852309"/>
    <w:rsid w:val="00855B2A"/>
    <w:rsid w:val="008578DE"/>
    <w:rsid w:val="008609C2"/>
    <w:rsid w:val="00863E41"/>
    <w:rsid w:val="00864BC1"/>
    <w:rsid w:val="00870D5D"/>
    <w:rsid w:val="00872F38"/>
    <w:rsid w:val="0087471A"/>
    <w:rsid w:val="00874780"/>
    <w:rsid w:val="008844BE"/>
    <w:rsid w:val="00885714"/>
    <w:rsid w:val="00886A2C"/>
    <w:rsid w:val="008950E7"/>
    <w:rsid w:val="008967CC"/>
    <w:rsid w:val="0089782C"/>
    <w:rsid w:val="008A0DBC"/>
    <w:rsid w:val="008A2BB6"/>
    <w:rsid w:val="008A5617"/>
    <w:rsid w:val="008A6A8B"/>
    <w:rsid w:val="008B11FE"/>
    <w:rsid w:val="008C4217"/>
    <w:rsid w:val="008C6C61"/>
    <w:rsid w:val="008C70CE"/>
    <w:rsid w:val="008D5CF3"/>
    <w:rsid w:val="009028D0"/>
    <w:rsid w:val="009049F5"/>
    <w:rsid w:val="0091665C"/>
    <w:rsid w:val="00921E8B"/>
    <w:rsid w:val="00923E79"/>
    <w:rsid w:val="00933897"/>
    <w:rsid w:val="009352E2"/>
    <w:rsid w:val="009360D5"/>
    <w:rsid w:val="00936F77"/>
    <w:rsid w:val="00940437"/>
    <w:rsid w:val="009469DC"/>
    <w:rsid w:val="00947383"/>
    <w:rsid w:val="009474DE"/>
    <w:rsid w:val="00950668"/>
    <w:rsid w:val="00963271"/>
    <w:rsid w:val="00963EBE"/>
    <w:rsid w:val="00974088"/>
    <w:rsid w:val="0098204C"/>
    <w:rsid w:val="00986B39"/>
    <w:rsid w:val="00990683"/>
    <w:rsid w:val="00991890"/>
    <w:rsid w:val="00996BEE"/>
    <w:rsid w:val="00997A5D"/>
    <w:rsid w:val="009A754B"/>
    <w:rsid w:val="009B2BA3"/>
    <w:rsid w:val="009B57D6"/>
    <w:rsid w:val="009B7A19"/>
    <w:rsid w:val="009C2B1F"/>
    <w:rsid w:val="009C44C6"/>
    <w:rsid w:val="009D055C"/>
    <w:rsid w:val="009D2283"/>
    <w:rsid w:val="009D3BD1"/>
    <w:rsid w:val="009D4FC4"/>
    <w:rsid w:val="009E15F7"/>
    <w:rsid w:val="009E78E3"/>
    <w:rsid w:val="009F2BAA"/>
    <w:rsid w:val="009F7AED"/>
    <w:rsid w:val="00A01D7F"/>
    <w:rsid w:val="00A14103"/>
    <w:rsid w:val="00A14954"/>
    <w:rsid w:val="00A20CAC"/>
    <w:rsid w:val="00A21E5C"/>
    <w:rsid w:val="00A301F1"/>
    <w:rsid w:val="00A315AB"/>
    <w:rsid w:val="00A44BD7"/>
    <w:rsid w:val="00A47592"/>
    <w:rsid w:val="00A47BE9"/>
    <w:rsid w:val="00A50A0F"/>
    <w:rsid w:val="00A50F2E"/>
    <w:rsid w:val="00A52395"/>
    <w:rsid w:val="00A537DB"/>
    <w:rsid w:val="00A561EF"/>
    <w:rsid w:val="00A6010D"/>
    <w:rsid w:val="00A62666"/>
    <w:rsid w:val="00A67C54"/>
    <w:rsid w:val="00A7230A"/>
    <w:rsid w:val="00A73408"/>
    <w:rsid w:val="00A9096A"/>
    <w:rsid w:val="00A92073"/>
    <w:rsid w:val="00A959DE"/>
    <w:rsid w:val="00A97A3B"/>
    <w:rsid w:val="00AA1D2C"/>
    <w:rsid w:val="00AA417C"/>
    <w:rsid w:val="00AA7889"/>
    <w:rsid w:val="00AB0001"/>
    <w:rsid w:val="00AB1116"/>
    <w:rsid w:val="00AB20C9"/>
    <w:rsid w:val="00AB297C"/>
    <w:rsid w:val="00AB37E0"/>
    <w:rsid w:val="00AC0E36"/>
    <w:rsid w:val="00AC1FBE"/>
    <w:rsid w:val="00AC5312"/>
    <w:rsid w:val="00AC561C"/>
    <w:rsid w:val="00AC6A28"/>
    <w:rsid w:val="00AD2973"/>
    <w:rsid w:val="00AD626C"/>
    <w:rsid w:val="00AD7B1B"/>
    <w:rsid w:val="00AE2B90"/>
    <w:rsid w:val="00AE60ED"/>
    <w:rsid w:val="00AE610B"/>
    <w:rsid w:val="00AF2F8B"/>
    <w:rsid w:val="00AF57C2"/>
    <w:rsid w:val="00AF62F5"/>
    <w:rsid w:val="00B00E11"/>
    <w:rsid w:val="00B062D9"/>
    <w:rsid w:val="00B06A12"/>
    <w:rsid w:val="00B10F3F"/>
    <w:rsid w:val="00B13F7E"/>
    <w:rsid w:val="00B17CB2"/>
    <w:rsid w:val="00B2417C"/>
    <w:rsid w:val="00B2494B"/>
    <w:rsid w:val="00B30023"/>
    <w:rsid w:val="00B3445B"/>
    <w:rsid w:val="00B35266"/>
    <w:rsid w:val="00B41D95"/>
    <w:rsid w:val="00B42FA0"/>
    <w:rsid w:val="00B552F0"/>
    <w:rsid w:val="00B6383A"/>
    <w:rsid w:val="00B66505"/>
    <w:rsid w:val="00B75B4F"/>
    <w:rsid w:val="00B8125F"/>
    <w:rsid w:val="00B816C0"/>
    <w:rsid w:val="00B87D0C"/>
    <w:rsid w:val="00B96B5B"/>
    <w:rsid w:val="00BA0C4F"/>
    <w:rsid w:val="00BA2B16"/>
    <w:rsid w:val="00BA4B43"/>
    <w:rsid w:val="00BB18DC"/>
    <w:rsid w:val="00BB2DC7"/>
    <w:rsid w:val="00BC1B4B"/>
    <w:rsid w:val="00BC2808"/>
    <w:rsid w:val="00BD1950"/>
    <w:rsid w:val="00BD26E6"/>
    <w:rsid w:val="00BD5168"/>
    <w:rsid w:val="00BD5F3E"/>
    <w:rsid w:val="00BD7814"/>
    <w:rsid w:val="00BD7A93"/>
    <w:rsid w:val="00BE1F1A"/>
    <w:rsid w:val="00BE3AD3"/>
    <w:rsid w:val="00BE7D2B"/>
    <w:rsid w:val="00BF236B"/>
    <w:rsid w:val="00BF5069"/>
    <w:rsid w:val="00C0220E"/>
    <w:rsid w:val="00C14CEE"/>
    <w:rsid w:val="00C14FE6"/>
    <w:rsid w:val="00C26C24"/>
    <w:rsid w:val="00C321D0"/>
    <w:rsid w:val="00C378A6"/>
    <w:rsid w:val="00C40073"/>
    <w:rsid w:val="00C40DE3"/>
    <w:rsid w:val="00C43533"/>
    <w:rsid w:val="00C46202"/>
    <w:rsid w:val="00C51218"/>
    <w:rsid w:val="00C52248"/>
    <w:rsid w:val="00C528D2"/>
    <w:rsid w:val="00C53765"/>
    <w:rsid w:val="00C53D27"/>
    <w:rsid w:val="00C54A7A"/>
    <w:rsid w:val="00C56601"/>
    <w:rsid w:val="00C6064B"/>
    <w:rsid w:val="00C62FA5"/>
    <w:rsid w:val="00C638B7"/>
    <w:rsid w:val="00C76A69"/>
    <w:rsid w:val="00C80846"/>
    <w:rsid w:val="00C93F8A"/>
    <w:rsid w:val="00C949EB"/>
    <w:rsid w:val="00C97CCE"/>
    <w:rsid w:val="00CA1947"/>
    <w:rsid w:val="00CB2CBC"/>
    <w:rsid w:val="00CB6C3B"/>
    <w:rsid w:val="00CC1964"/>
    <w:rsid w:val="00CD1807"/>
    <w:rsid w:val="00CF3194"/>
    <w:rsid w:val="00D01C46"/>
    <w:rsid w:val="00D03A7C"/>
    <w:rsid w:val="00D072CB"/>
    <w:rsid w:val="00D11990"/>
    <w:rsid w:val="00D151B8"/>
    <w:rsid w:val="00D21DAB"/>
    <w:rsid w:val="00D2686B"/>
    <w:rsid w:val="00D356D1"/>
    <w:rsid w:val="00D36917"/>
    <w:rsid w:val="00D436AE"/>
    <w:rsid w:val="00D53590"/>
    <w:rsid w:val="00D629ED"/>
    <w:rsid w:val="00D67A6E"/>
    <w:rsid w:val="00D710D9"/>
    <w:rsid w:val="00D80D5B"/>
    <w:rsid w:val="00D8234E"/>
    <w:rsid w:val="00D84390"/>
    <w:rsid w:val="00D91178"/>
    <w:rsid w:val="00D94BE2"/>
    <w:rsid w:val="00D97075"/>
    <w:rsid w:val="00DB0E5E"/>
    <w:rsid w:val="00DB35A4"/>
    <w:rsid w:val="00DC070A"/>
    <w:rsid w:val="00DE7C77"/>
    <w:rsid w:val="00DF1A5F"/>
    <w:rsid w:val="00E0776F"/>
    <w:rsid w:val="00E10084"/>
    <w:rsid w:val="00E1143C"/>
    <w:rsid w:val="00E166DE"/>
    <w:rsid w:val="00E17382"/>
    <w:rsid w:val="00E3258C"/>
    <w:rsid w:val="00E33A1B"/>
    <w:rsid w:val="00E378CE"/>
    <w:rsid w:val="00E37D99"/>
    <w:rsid w:val="00E40C14"/>
    <w:rsid w:val="00E47A3C"/>
    <w:rsid w:val="00E47AE4"/>
    <w:rsid w:val="00E54439"/>
    <w:rsid w:val="00E5486A"/>
    <w:rsid w:val="00E55B6E"/>
    <w:rsid w:val="00E60443"/>
    <w:rsid w:val="00E66CC8"/>
    <w:rsid w:val="00E7133C"/>
    <w:rsid w:val="00E723F8"/>
    <w:rsid w:val="00E7407A"/>
    <w:rsid w:val="00E8547B"/>
    <w:rsid w:val="00E93E3D"/>
    <w:rsid w:val="00E972F2"/>
    <w:rsid w:val="00EA2418"/>
    <w:rsid w:val="00EB43A8"/>
    <w:rsid w:val="00EB71A6"/>
    <w:rsid w:val="00EC71DA"/>
    <w:rsid w:val="00EC72B2"/>
    <w:rsid w:val="00ED033C"/>
    <w:rsid w:val="00ED2DFF"/>
    <w:rsid w:val="00ED55B1"/>
    <w:rsid w:val="00EF4B13"/>
    <w:rsid w:val="00EF4CB9"/>
    <w:rsid w:val="00EF55BC"/>
    <w:rsid w:val="00F00BF1"/>
    <w:rsid w:val="00F1067F"/>
    <w:rsid w:val="00F16636"/>
    <w:rsid w:val="00F1669B"/>
    <w:rsid w:val="00F2220C"/>
    <w:rsid w:val="00F34F89"/>
    <w:rsid w:val="00F36F10"/>
    <w:rsid w:val="00F377F7"/>
    <w:rsid w:val="00F41C73"/>
    <w:rsid w:val="00F4255E"/>
    <w:rsid w:val="00F45D63"/>
    <w:rsid w:val="00F55BA6"/>
    <w:rsid w:val="00F66C8C"/>
    <w:rsid w:val="00F735D0"/>
    <w:rsid w:val="00F8289A"/>
    <w:rsid w:val="00F91AEF"/>
    <w:rsid w:val="00F96A93"/>
    <w:rsid w:val="00F97002"/>
    <w:rsid w:val="00FA4BF3"/>
    <w:rsid w:val="00FC18C2"/>
    <w:rsid w:val="00FC2F56"/>
    <w:rsid w:val="00FC48BC"/>
    <w:rsid w:val="00FC7DEB"/>
    <w:rsid w:val="00FD01DC"/>
    <w:rsid w:val="00FE0331"/>
    <w:rsid w:val="00FE3EE2"/>
    <w:rsid w:val="00FE7F2A"/>
    <w:rsid w:val="00FF0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A4E00D4-4D41-4E90-BC38-F1CF0CDBB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1947"/>
  </w:style>
  <w:style w:type="paragraph" w:styleId="1">
    <w:name w:val="heading 1"/>
    <w:basedOn w:val="a"/>
    <w:next w:val="a"/>
    <w:link w:val="10"/>
    <w:qFormat/>
    <w:rsid w:val="00E378CE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B037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aliases w:val="текст,Основной текст 1,Основной текст 1 Знак Знак Знак,Основной текст 1 Знак"/>
    <w:basedOn w:val="a"/>
    <w:link w:val="a4"/>
    <w:rsid w:val="00CA194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3"/>
    <w:rsid w:val="00CA194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rsid w:val="0023140E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AF2F8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List"/>
    <w:basedOn w:val="a"/>
    <w:uiPriority w:val="99"/>
    <w:unhideWhenUsed/>
    <w:rsid w:val="006559BE"/>
    <w:pPr>
      <w:ind w:left="283" w:hanging="283"/>
      <w:contextualSpacing/>
    </w:pPr>
  </w:style>
  <w:style w:type="character" w:styleId="a7">
    <w:name w:val="Hyperlink"/>
    <w:basedOn w:val="a0"/>
    <w:rsid w:val="00E1143C"/>
    <w:rPr>
      <w:color w:val="0000FF"/>
      <w:u w:val="single"/>
    </w:rPr>
  </w:style>
  <w:style w:type="table" w:styleId="a8">
    <w:name w:val="Table Grid"/>
    <w:basedOn w:val="a1"/>
    <w:uiPriority w:val="59"/>
    <w:rsid w:val="00E1143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Основной текст_"/>
    <w:basedOn w:val="a0"/>
    <w:link w:val="11"/>
    <w:rsid w:val="00DB35A4"/>
    <w:rPr>
      <w:rFonts w:ascii="Times New Roman" w:eastAsia="Times New Roman" w:hAnsi="Times New Roman" w:cs="Times New Roman"/>
      <w:spacing w:val="-10"/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link w:val="a9"/>
    <w:rsid w:val="00DB35A4"/>
    <w:pPr>
      <w:shd w:val="clear" w:color="auto" w:fill="FFFFFF"/>
      <w:spacing w:after="240" w:line="0" w:lineRule="atLeast"/>
      <w:ind w:hanging="160"/>
    </w:pPr>
    <w:rPr>
      <w:rFonts w:ascii="Times New Roman" w:eastAsia="Times New Roman" w:hAnsi="Times New Roman" w:cs="Times New Roman"/>
      <w:spacing w:val="-10"/>
      <w:sz w:val="23"/>
      <w:szCs w:val="23"/>
    </w:rPr>
  </w:style>
  <w:style w:type="paragraph" w:styleId="aa">
    <w:name w:val="List Paragraph"/>
    <w:aliases w:val="Содержание. 2 уровень"/>
    <w:basedOn w:val="a"/>
    <w:link w:val="ab"/>
    <w:uiPriority w:val="34"/>
    <w:qFormat/>
    <w:rsid w:val="00921E8B"/>
    <w:pPr>
      <w:ind w:left="720"/>
      <w:contextualSpacing/>
    </w:pPr>
  </w:style>
  <w:style w:type="paragraph" w:styleId="ac">
    <w:name w:val="header"/>
    <w:basedOn w:val="a"/>
    <w:link w:val="ad"/>
    <w:uiPriority w:val="99"/>
    <w:unhideWhenUsed/>
    <w:rsid w:val="000947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0947C5"/>
  </w:style>
  <w:style w:type="paragraph" w:styleId="ae">
    <w:name w:val="footer"/>
    <w:basedOn w:val="a"/>
    <w:link w:val="af"/>
    <w:uiPriority w:val="99"/>
    <w:unhideWhenUsed/>
    <w:rsid w:val="000947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0947C5"/>
  </w:style>
  <w:style w:type="paragraph" w:styleId="af0">
    <w:name w:val="Balloon Text"/>
    <w:basedOn w:val="a"/>
    <w:link w:val="af1"/>
    <w:uiPriority w:val="99"/>
    <w:semiHidden/>
    <w:unhideWhenUsed/>
    <w:rsid w:val="00FE3E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FE3EE2"/>
    <w:rPr>
      <w:rFonts w:ascii="Tahoma" w:hAnsi="Tahoma" w:cs="Tahoma"/>
      <w:sz w:val="16"/>
      <w:szCs w:val="16"/>
    </w:rPr>
  </w:style>
  <w:style w:type="paragraph" w:styleId="af2">
    <w:name w:val="No Spacing"/>
    <w:uiPriority w:val="1"/>
    <w:qFormat/>
    <w:rsid w:val="00D8234E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E378C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List 2"/>
    <w:basedOn w:val="a"/>
    <w:uiPriority w:val="99"/>
    <w:semiHidden/>
    <w:unhideWhenUsed/>
    <w:rsid w:val="0042070F"/>
    <w:pPr>
      <w:ind w:left="566" w:hanging="283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B037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b">
    <w:name w:val="Абзац списка Знак"/>
    <w:aliases w:val="Содержание. 2 уровень Знак"/>
    <w:link w:val="aa"/>
    <w:uiPriority w:val="34"/>
    <w:locked/>
    <w:rsid w:val="004B0376"/>
  </w:style>
  <w:style w:type="character" w:customStyle="1" w:styleId="285pt">
    <w:name w:val="Основной текст (2) + 8;5 pt"/>
    <w:basedOn w:val="a0"/>
    <w:rsid w:val="006836C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2">
    <w:name w:val="Основной текст (2)_"/>
    <w:basedOn w:val="a0"/>
    <w:link w:val="23"/>
    <w:rsid w:val="006836C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6836C2"/>
    <w:pPr>
      <w:widowControl w:val="0"/>
      <w:shd w:val="clear" w:color="auto" w:fill="FFFFFF"/>
      <w:spacing w:before="240" w:after="0" w:line="413" w:lineRule="exact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03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2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2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3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7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1gl.ru/" TargetMode="External"/><Relationship Id="rId18" Type="http://schemas.openxmlformats.org/officeDocument/2006/relationships/hyperlink" Target="http://books4study.name/" TargetMode="External"/><Relationship Id="rId26" Type="http://schemas.openxmlformats.org/officeDocument/2006/relationships/hyperlink" Target="https://zoom.us" TargetMode="External"/><Relationship Id="rId3" Type="http://schemas.openxmlformats.org/officeDocument/2006/relationships/styles" Target="styles.xml"/><Relationship Id="rId21" Type="http://schemas.openxmlformats.org/officeDocument/2006/relationships/hyperlink" Target="http://books4study.name/b2475.html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1gl.ru/" TargetMode="External"/><Relationship Id="rId17" Type="http://schemas.openxmlformats.org/officeDocument/2006/relationships/hyperlink" Target="http://books4study.name/" TargetMode="External"/><Relationship Id="rId25" Type="http://schemas.openxmlformats.org/officeDocument/2006/relationships/hyperlink" Target="https://www.skype.com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books4study.name/" TargetMode="External"/><Relationship Id="rId20" Type="http://schemas.openxmlformats.org/officeDocument/2006/relationships/hyperlink" Target="http://books4study.name/b2475.html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003234" TargetMode="External"/><Relationship Id="rId24" Type="http://schemas.openxmlformats.org/officeDocument/2006/relationships/hyperlink" Target="http://www.weldcomp.ru/biblioteka/206-stykovoe-soedinenie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books4study.name/" TargetMode="External"/><Relationship Id="rId23" Type="http://schemas.openxmlformats.org/officeDocument/2006/relationships/hyperlink" Target="http://books4study.name/b2475.html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znanium.com/catalog/product/1836022" TargetMode="External"/><Relationship Id="rId19" Type="http://schemas.openxmlformats.org/officeDocument/2006/relationships/hyperlink" Target="http://books4study.name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books4study.name/" TargetMode="External"/><Relationship Id="rId22" Type="http://schemas.openxmlformats.org/officeDocument/2006/relationships/hyperlink" Target="http://books4study.name/b2475.html" TargetMode="External"/><Relationship Id="rId27" Type="http://schemas.openxmlformats.org/officeDocument/2006/relationships/hyperlink" Target="https://disk.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971431-5A0F-4FEA-A16B-BA99A3C21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3798</TotalTime>
  <Pages>1</Pages>
  <Words>3934</Words>
  <Characters>22425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DoomWing</dc:creator>
  <cp:lastModifiedBy>Сварка</cp:lastModifiedBy>
  <cp:revision>268</cp:revision>
  <cp:lastPrinted>2021-11-15T13:12:00Z</cp:lastPrinted>
  <dcterms:created xsi:type="dcterms:W3CDTF">2013-09-07T03:31:00Z</dcterms:created>
  <dcterms:modified xsi:type="dcterms:W3CDTF">2022-10-13T05:35:00Z</dcterms:modified>
</cp:coreProperties>
</file>