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008F" w:rsidRPr="00E831C1" w:rsidRDefault="001C496A" w:rsidP="001C496A">
      <w:pPr>
        <w:spacing w:after="0" w:line="360" w:lineRule="auto"/>
        <w:ind w:firstLine="709"/>
        <w:jc w:val="both"/>
        <w:rPr>
          <w:rFonts w:ascii="Times New Roman" w:hAnsi="Times New Roman" w:cs="Times New Roman"/>
          <w:sz w:val="32"/>
          <w:szCs w:val="32"/>
        </w:rPr>
      </w:pPr>
      <w:r w:rsidRPr="00E831C1">
        <w:rPr>
          <w:rFonts w:ascii="Times New Roman" w:hAnsi="Times New Roman" w:cs="Times New Roman"/>
          <w:sz w:val="32"/>
          <w:szCs w:val="32"/>
        </w:rPr>
        <w:t>МБДОУ «Детский сад присмотра и оздоровления № 19 «</w:t>
      </w:r>
      <w:proofErr w:type="spellStart"/>
      <w:r w:rsidRPr="00E831C1">
        <w:rPr>
          <w:rFonts w:ascii="Times New Roman" w:hAnsi="Times New Roman" w:cs="Times New Roman"/>
          <w:sz w:val="32"/>
          <w:szCs w:val="32"/>
        </w:rPr>
        <w:t>Тамчыкай</w:t>
      </w:r>
      <w:proofErr w:type="spellEnd"/>
      <w:r w:rsidRPr="00E831C1">
        <w:rPr>
          <w:rFonts w:ascii="Times New Roman" w:hAnsi="Times New Roman" w:cs="Times New Roman"/>
          <w:sz w:val="32"/>
          <w:szCs w:val="32"/>
        </w:rPr>
        <w:t xml:space="preserve">»                г. Азнакаево РТ осуществляет образовательную деятельность на основании </w:t>
      </w:r>
      <w:r w:rsidRPr="00E831C1">
        <w:rPr>
          <w:rFonts w:ascii="Times New Roman" w:hAnsi="Times New Roman" w:cs="Times New Roman"/>
          <w:b/>
          <w:sz w:val="32"/>
          <w:szCs w:val="32"/>
          <w:u w:val="single"/>
        </w:rPr>
        <w:t xml:space="preserve">Лицензии № 5797 от 14 октября 2014 года </w:t>
      </w:r>
      <w:r w:rsidRPr="00E831C1">
        <w:rPr>
          <w:rFonts w:ascii="Times New Roman" w:hAnsi="Times New Roman" w:cs="Times New Roman"/>
          <w:sz w:val="32"/>
          <w:szCs w:val="32"/>
        </w:rPr>
        <w:t>, выданной Министерством образования и науки Республики Татарстан,  на право оказывать образовательные услуги по реализации образовательных программ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 указанным в приложении к лицензии:</w:t>
      </w:r>
    </w:p>
    <w:p w:rsidR="001C496A" w:rsidRPr="00E831C1" w:rsidRDefault="001C496A" w:rsidP="00E831C1">
      <w:pPr>
        <w:spacing w:after="0" w:line="360" w:lineRule="auto"/>
        <w:jc w:val="both"/>
        <w:rPr>
          <w:rFonts w:ascii="Times New Roman" w:hAnsi="Times New Roman" w:cs="Times New Roman"/>
          <w:sz w:val="32"/>
          <w:szCs w:val="32"/>
          <w:u w:val="single"/>
        </w:rPr>
      </w:pPr>
      <w:r w:rsidRPr="00E831C1">
        <w:rPr>
          <w:rFonts w:ascii="Times New Roman" w:hAnsi="Times New Roman" w:cs="Times New Roman"/>
          <w:b/>
          <w:sz w:val="32"/>
          <w:szCs w:val="32"/>
        </w:rPr>
        <w:t>ОБЩЕЕ ОБРАЗОВАНИЕ</w:t>
      </w:r>
      <w:r w:rsidRPr="00E831C1">
        <w:rPr>
          <w:rFonts w:ascii="Times New Roman" w:hAnsi="Times New Roman" w:cs="Times New Roman"/>
          <w:sz w:val="32"/>
          <w:szCs w:val="32"/>
        </w:rPr>
        <w:t xml:space="preserve">: </w:t>
      </w:r>
      <w:r w:rsidRPr="00E831C1">
        <w:rPr>
          <w:rFonts w:ascii="Times New Roman" w:hAnsi="Times New Roman" w:cs="Times New Roman"/>
          <w:sz w:val="32"/>
          <w:szCs w:val="32"/>
          <w:u w:val="single"/>
        </w:rPr>
        <w:t>ДОШКОЛЬНОЕ ОБРАЗОВАНИЕ</w:t>
      </w:r>
    </w:p>
    <w:p w:rsidR="001C496A" w:rsidRPr="00E831C1" w:rsidRDefault="001C496A" w:rsidP="00E831C1">
      <w:pPr>
        <w:spacing w:after="0" w:line="360" w:lineRule="auto"/>
        <w:jc w:val="both"/>
        <w:rPr>
          <w:rFonts w:ascii="Times New Roman" w:hAnsi="Times New Roman" w:cs="Times New Roman"/>
          <w:sz w:val="32"/>
          <w:szCs w:val="32"/>
          <w:u w:val="single"/>
        </w:rPr>
      </w:pPr>
      <w:bookmarkStart w:id="0" w:name="_GoBack"/>
      <w:bookmarkEnd w:id="0"/>
      <w:r w:rsidRPr="00E831C1">
        <w:rPr>
          <w:rFonts w:ascii="Times New Roman" w:hAnsi="Times New Roman" w:cs="Times New Roman"/>
          <w:b/>
          <w:sz w:val="32"/>
          <w:szCs w:val="32"/>
        </w:rPr>
        <w:t xml:space="preserve">ДОПОЛНИТЕЛЬНОЕ ОБРАЗОВАНИЕ: </w:t>
      </w:r>
      <w:r w:rsidRPr="00E831C1">
        <w:rPr>
          <w:rFonts w:ascii="Times New Roman" w:hAnsi="Times New Roman" w:cs="Times New Roman"/>
          <w:sz w:val="32"/>
          <w:szCs w:val="32"/>
          <w:u w:val="single"/>
        </w:rPr>
        <w:t>ДОПОЛНИТЕЛЬНОЕ ОБРАЗОВАНИЕ ДЕТЕЙ И ВЗРОСЛЫХ</w:t>
      </w:r>
    </w:p>
    <w:p w:rsidR="001C496A" w:rsidRPr="00E831C1" w:rsidRDefault="001C496A" w:rsidP="001C496A">
      <w:pPr>
        <w:spacing w:after="0" w:line="360" w:lineRule="auto"/>
        <w:ind w:firstLine="709"/>
        <w:jc w:val="both"/>
        <w:rPr>
          <w:rFonts w:ascii="Times New Roman" w:hAnsi="Times New Roman" w:cs="Times New Roman"/>
          <w:sz w:val="32"/>
          <w:szCs w:val="32"/>
          <w:u w:val="single"/>
        </w:rPr>
      </w:pPr>
      <w:r w:rsidRPr="00E831C1">
        <w:rPr>
          <w:rFonts w:ascii="Times New Roman" w:hAnsi="Times New Roman" w:cs="Times New Roman"/>
          <w:sz w:val="32"/>
          <w:szCs w:val="32"/>
        </w:rPr>
        <w:t xml:space="preserve">Лицензия предоставлена на срок: </w:t>
      </w:r>
      <w:r w:rsidRPr="00E831C1">
        <w:rPr>
          <w:rFonts w:ascii="Times New Roman" w:hAnsi="Times New Roman" w:cs="Times New Roman"/>
          <w:sz w:val="32"/>
          <w:szCs w:val="32"/>
          <w:u w:val="single"/>
        </w:rPr>
        <w:t>бессрочно.</w:t>
      </w:r>
    </w:p>
    <w:p w:rsidR="001C496A" w:rsidRPr="00E831C1" w:rsidRDefault="001C496A" w:rsidP="001C496A">
      <w:pPr>
        <w:spacing w:after="0" w:line="360" w:lineRule="auto"/>
        <w:ind w:firstLine="709"/>
        <w:jc w:val="both"/>
        <w:rPr>
          <w:rFonts w:ascii="Times New Roman" w:hAnsi="Times New Roman" w:cs="Times New Roman"/>
          <w:sz w:val="32"/>
          <w:szCs w:val="32"/>
        </w:rPr>
      </w:pPr>
      <w:r w:rsidRPr="00E831C1">
        <w:rPr>
          <w:rFonts w:ascii="Times New Roman" w:hAnsi="Times New Roman" w:cs="Times New Roman"/>
          <w:sz w:val="32"/>
          <w:szCs w:val="32"/>
        </w:rPr>
        <w:t>Серия 16 Л 01 № 0001576</w:t>
      </w:r>
    </w:p>
    <w:sectPr w:rsidR="001C496A" w:rsidRPr="00E831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448"/>
    <w:rsid w:val="001C496A"/>
    <w:rsid w:val="009D6448"/>
    <w:rsid w:val="00E831C1"/>
    <w:rsid w:val="00EA00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0275B2-3693-4DE0-A691-1B8B9A3AC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108</Words>
  <Characters>622</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2021-01-28T07:31:00Z</dcterms:created>
  <dcterms:modified xsi:type="dcterms:W3CDTF">2021-01-28T07:42:00Z</dcterms:modified>
</cp:coreProperties>
</file>