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F5E" w:rsidRDefault="00C8615C" w:rsidP="00170F5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5948127" cy="4182701"/>
            <wp:effectExtent l="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b="52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127" cy="4182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615C" w:rsidRPr="00C8615C" w:rsidRDefault="00C8615C" w:rsidP="00C8615C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sz w:val="40"/>
          <w:szCs w:val="40"/>
        </w:rPr>
      </w:pPr>
      <w:r w:rsidRPr="00C8615C">
        <w:rPr>
          <w:b/>
          <w:sz w:val="40"/>
          <w:szCs w:val="40"/>
        </w:rPr>
        <w:t xml:space="preserve">Дополнительная </w:t>
      </w:r>
      <w:proofErr w:type="spellStart"/>
      <w:r w:rsidRPr="00C8615C">
        <w:rPr>
          <w:b/>
          <w:sz w:val="40"/>
          <w:szCs w:val="40"/>
        </w:rPr>
        <w:t>общеразвивающая</w:t>
      </w:r>
      <w:proofErr w:type="spellEnd"/>
      <w:r w:rsidRPr="00C8615C">
        <w:rPr>
          <w:b/>
          <w:sz w:val="40"/>
          <w:szCs w:val="40"/>
        </w:rPr>
        <w:t xml:space="preserve"> программа «Хореография»</w:t>
      </w:r>
    </w:p>
    <w:p w:rsidR="00170F5E" w:rsidRPr="00C8615C" w:rsidRDefault="00170F5E" w:rsidP="00C8615C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sz w:val="40"/>
          <w:szCs w:val="40"/>
        </w:rPr>
      </w:pPr>
    </w:p>
    <w:p w:rsidR="00170F5E" w:rsidRDefault="00170F5E" w:rsidP="00170F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615C" w:rsidRDefault="00C8615C" w:rsidP="00170F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615C" w:rsidRDefault="00C8615C" w:rsidP="00170F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615C" w:rsidRDefault="00C8615C" w:rsidP="00170F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615C" w:rsidRDefault="00C8615C" w:rsidP="00170F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615C" w:rsidRDefault="00C8615C" w:rsidP="00170F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615C" w:rsidRDefault="00C8615C" w:rsidP="00170F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615C" w:rsidRDefault="00C8615C" w:rsidP="00170F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615C" w:rsidRDefault="00C8615C" w:rsidP="00170F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615C" w:rsidRDefault="00C8615C" w:rsidP="00170F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615C" w:rsidRDefault="00C8615C" w:rsidP="00170F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615C" w:rsidRDefault="00C8615C" w:rsidP="00170F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615C" w:rsidRDefault="00C8615C" w:rsidP="00170F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615C" w:rsidRDefault="00C8615C" w:rsidP="00170F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615C" w:rsidRDefault="00C8615C" w:rsidP="00170F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615C" w:rsidRDefault="00C8615C" w:rsidP="00170F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615C" w:rsidRDefault="00C8615C" w:rsidP="00170F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615C" w:rsidRDefault="00C8615C" w:rsidP="00170F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615C" w:rsidRDefault="00C8615C" w:rsidP="00170F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615C" w:rsidRDefault="00C8615C" w:rsidP="00170F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0F5E" w:rsidRDefault="00170F5E" w:rsidP="00170F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170F5E" w:rsidRDefault="00170F5E" w:rsidP="00170F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0F5E" w:rsidRDefault="00170F5E" w:rsidP="00170F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0F5E" w:rsidRDefault="00170F5E" w:rsidP="00170F5E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62626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Данная учебная программа по хореографии основана на методических разработках и </w:t>
      </w:r>
      <w:r>
        <w:rPr>
          <w:rFonts w:ascii="Times New Roman" w:hAnsi="Times New Roman" w:cs="Times New Roman"/>
          <w:color w:val="262626"/>
          <w:sz w:val="24"/>
          <w:szCs w:val="24"/>
          <w:shd w:val="clear" w:color="auto" w:fill="FFFFFF"/>
        </w:rPr>
        <w:t>авторской программе по хореографии, разработанной М.А. Адашевской,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62626"/>
          <w:sz w:val="24"/>
          <w:szCs w:val="24"/>
          <w:shd w:val="clear" w:color="auto" w:fill="FFFFFF"/>
        </w:rPr>
        <w:t>с учётом возрастных и индивидуальных особенностей детей.</w:t>
      </w:r>
    </w:p>
    <w:p w:rsidR="00170F5E" w:rsidRDefault="00170F5E" w:rsidP="00170F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Актуальность</w:t>
      </w:r>
      <w:r>
        <w:rPr>
          <w:rFonts w:ascii="Times New Roman" w:hAnsi="Times New Roman" w:cs="Times New Roman"/>
          <w:sz w:val="24"/>
          <w:szCs w:val="24"/>
        </w:rPr>
        <w:t xml:space="preserve"> данной программы определяется социальным заказом современного общества на личность, обладающую определенным уровнем художественно-эстетического воспитания, а также потребностью в разработке методических рекомендаций по преподаванию хореографии детям дошкольного возраста. </w:t>
      </w:r>
    </w:p>
    <w:p w:rsidR="00170F5E" w:rsidRDefault="00170F5E" w:rsidP="00170F5E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Дошкольный период  общепризнан как начальный этап развития внутреннего  мира  ребенка, его  духовности,   формирования общечеловеческих ценностей. Этот возраст является временем интенсивного развития и всесторонней любознательности. Изучение детьми хореографии, вводит их в мир волнующих перевоплощений, радостных переживаний, открывает путь эстетического восприятия и освоения жизни в рамках, доступных его возрасту. </w:t>
      </w:r>
    </w:p>
    <w:p w:rsidR="00170F5E" w:rsidRDefault="00170F5E" w:rsidP="00170F5E">
      <w:pPr>
        <w:pStyle w:val="a5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 w:eastAsia="ru-RU"/>
        </w:rPr>
        <w:t xml:space="preserve">Занятия хореографией способны оказать разностороннее комплексное влияние на развитие ребёнка и формирование его как эстетически и духовно развитой личности. Оказывая активное влияние на развитие эмоционально-образной сферы мышления, постоянно побуждая к творчеству, давая примеры нравственного поведения, тренируя волю и тело, хореография может дать детям то, чего не хватает в современном процессе обучения и воспитании детей - попытаться уравновесить, гармонизировать, интеллектуальное развитие ребёнка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 w:eastAsia="ru-RU"/>
        </w:rPr>
        <w:t>с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 w:eastAsia="ru-RU"/>
        </w:rPr>
        <w:t xml:space="preserve"> физическим, нравственным, духовным и эмоциональным.</w:t>
      </w:r>
    </w:p>
    <w:p w:rsidR="00170F5E" w:rsidRDefault="00170F5E" w:rsidP="00170F5E">
      <w:pPr>
        <w:tabs>
          <w:tab w:val="left" w:pos="2451"/>
        </w:tabs>
        <w:spacing w:after="0" w:line="360" w:lineRule="auto"/>
        <w:ind w:left="-684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Цель</w:t>
      </w:r>
      <w:r>
        <w:rPr>
          <w:rFonts w:ascii="Times New Roman" w:hAnsi="Times New Roman" w:cs="Times New Roman"/>
          <w:sz w:val="24"/>
          <w:szCs w:val="24"/>
        </w:rPr>
        <w:t xml:space="preserve"> – данной программы – физическое развитие, развитие эмоциональной сферы, эстетических и нравственных понятий через приобщение детей к искусству хореографии.</w:t>
      </w:r>
    </w:p>
    <w:p w:rsidR="00170F5E" w:rsidRDefault="00170F5E" w:rsidP="00170F5E">
      <w:pPr>
        <w:tabs>
          <w:tab w:val="left" w:pos="2451"/>
        </w:tabs>
        <w:spacing w:after="0" w:line="360" w:lineRule="auto"/>
        <w:ind w:left="-684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Поставленная цель достигается с помощью решения следующих </w:t>
      </w:r>
      <w:r>
        <w:rPr>
          <w:rFonts w:ascii="Times New Roman" w:hAnsi="Times New Roman" w:cs="Times New Roman"/>
          <w:b/>
          <w:sz w:val="24"/>
          <w:szCs w:val="24"/>
        </w:rPr>
        <w:t>задач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170F5E" w:rsidRDefault="00170F5E" w:rsidP="00170F5E">
      <w:pPr>
        <w:tabs>
          <w:tab w:val="left" w:pos="2451"/>
        </w:tabs>
        <w:spacing w:after="0" w:line="360" w:lineRule="auto"/>
        <w:ind w:left="-684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1. Развивающие задачи:</w:t>
      </w:r>
    </w:p>
    <w:p w:rsidR="00170F5E" w:rsidRDefault="00170F5E" w:rsidP="00170F5E">
      <w:pPr>
        <w:tabs>
          <w:tab w:val="left" w:pos="2451"/>
        </w:tabs>
        <w:spacing w:after="0" w:line="360" w:lineRule="auto"/>
        <w:ind w:left="-684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укреплять опорно – мышечный аппарат, формировать правильную осанку;</w:t>
      </w:r>
    </w:p>
    <w:p w:rsidR="00170F5E" w:rsidRDefault="00170F5E" w:rsidP="00170F5E">
      <w:pPr>
        <w:tabs>
          <w:tab w:val="left" w:pos="2451"/>
        </w:tabs>
        <w:spacing w:after="0" w:line="360" w:lineRule="auto"/>
        <w:ind w:left="-684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развивать двигательную и музыкально – ритмическую координацию;</w:t>
      </w:r>
    </w:p>
    <w:p w:rsidR="00170F5E" w:rsidRDefault="00170F5E" w:rsidP="00170F5E">
      <w:pPr>
        <w:tabs>
          <w:tab w:val="left" w:pos="2451"/>
        </w:tabs>
        <w:spacing w:after="0" w:line="360" w:lineRule="auto"/>
        <w:ind w:left="-684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развивать внимание, слуховую, зрительную, двигательную память; </w:t>
      </w:r>
    </w:p>
    <w:p w:rsidR="00170F5E" w:rsidRDefault="00170F5E" w:rsidP="00170F5E">
      <w:pPr>
        <w:tabs>
          <w:tab w:val="left" w:pos="2451"/>
        </w:tabs>
        <w:spacing w:after="0" w:line="360" w:lineRule="auto"/>
        <w:ind w:left="-684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развивать эмоциональное восприятие, эмоциональную отзывчивость, фантазию.</w:t>
      </w:r>
    </w:p>
    <w:p w:rsidR="00170F5E" w:rsidRDefault="00170F5E" w:rsidP="00170F5E">
      <w:pPr>
        <w:tabs>
          <w:tab w:val="left" w:pos="2451"/>
        </w:tabs>
        <w:spacing w:after="0" w:line="360" w:lineRule="auto"/>
        <w:ind w:left="-684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2. Обучающие задачи:</w:t>
      </w:r>
    </w:p>
    <w:p w:rsidR="00170F5E" w:rsidRDefault="00170F5E" w:rsidP="00170F5E">
      <w:pPr>
        <w:tabs>
          <w:tab w:val="left" w:pos="2451"/>
        </w:tabs>
        <w:spacing w:after="0" w:line="360" w:lineRule="auto"/>
        <w:ind w:left="-684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- осваивать простейшие танцевальные движения;</w:t>
      </w:r>
    </w:p>
    <w:p w:rsidR="00170F5E" w:rsidRDefault="00170F5E" w:rsidP="00170F5E">
      <w:pPr>
        <w:tabs>
          <w:tab w:val="left" w:pos="2451"/>
        </w:tabs>
        <w:spacing w:after="0" w:line="360" w:lineRule="auto"/>
        <w:ind w:left="-684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- осваивать комбинации, рисунки, перестроения, хореографические композиции на базе проученных движений;</w:t>
      </w:r>
    </w:p>
    <w:p w:rsidR="00170F5E" w:rsidRDefault="00170F5E" w:rsidP="00170F5E">
      <w:pPr>
        <w:tabs>
          <w:tab w:val="left" w:pos="2451"/>
        </w:tabs>
        <w:spacing w:after="0" w:line="360" w:lineRule="auto"/>
        <w:ind w:left="-684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- приобретать навык эмоционального и образного исполнения хореографических композиций (танцев).</w:t>
      </w:r>
    </w:p>
    <w:p w:rsidR="00170F5E" w:rsidRDefault="00170F5E" w:rsidP="00170F5E">
      <w:pPr>
        <w:tabs>
          <w:tab w:val="left" w:pos="2451"/>
        </w:tabs>
        <w:spacing w:after="0" w:line="360" w:lineRule="auto"/>
        <w:ind w:left="-684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3. Воспитательные задачи:</w:t>
      </w:r>
    </w:p>
    <w:p w:rsidR="00170F5E" w:rsidRDefault="00170F5E" w:rsidP="00170F5E">
      <w:pPr>
        <w:tabs>
          <w:tab w:val="left" w:pos="2451"/>
        </w:tabs>
        <w:spacing w:after="0" w:line="360" w:lineRule="auto"/>
        <w:ind w:left="-684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- формировать художественный вкус;</w:t>
      </w:r>
    </w:p>
    <w:p w:rsidR="00170F5E" w:rsidRDefault="00170F5E" w:rsidP="00170F5E">
      <w:pPr>
        <w:tabs>
          <w:tab w:val="left" w:pos="2451"/>
        </w:tabs>
        <w:spacing w:after="0" w:line="360" w:lineRule="auto"/>
        <w:ind w:left="-684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воспитывать понятие эстетики отношений в паре (мальчик - девочка);</w:t>
      </w:r>
    </w:p>
    <w:p w:rsidR="00170F5E" w:rsidRDefault="00170F5E" w:rsidP="00170F5E">
      <w:pPr>
        <w:tabs>
          <w:tab w:val="left" w:pos="2451"/>
        </w:tabs>
        <w:spacing w:after="0" w:line="360" w:lineRule="auto"/>
        <w:ind w:left="-684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воспитывать трудолюбие, упорство, настойчивость, умение добиваться поставленной цели;</w:t>
      </w:r>
    </w:p>
    <w:p w:rsidR="00170F5E" w:rsidRDefault="00170F5E" w:rsidP="00170F5E">
      <w:pPr>
        <w:tabs>
          <w:tab w:val="left" w:pos="2451"/>
        </w:tabs>
        <w:spacing w:after="0" w:line="360" w:lineRule="auto"/>
        <w:ind w:left="-684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формировать интерес к хореографическому искусству;</w:t>
      </w:r>
    </w:p>
    <w:p w:rsidR="00170F5E" w:rsidRDefault="00170F5E" w:rsidP="00170F5E">
      <w:pPr>
        <w:tabs>
          <w:tab w:val="left" w:pos="2451"/>
        </w:tabs>
        <w:spacing w:after="0" w:line="360" w:lineRule="auto"/>
        <w:ind w:left="-684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воспитывать патриотические чувства, знакомить с элементами различных национальных культур.</w:t>
      </w:r>
    </w:p>
    <w:p w:rsidR="00170F5E" w:rsidRDefault="00170F5E" w:rsidP="00170F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основу данной программы положен  богатейший опыт великих мастеров танца, теоретиков, педагогов – практиков – А.Я.Ваганова, Т.А.Устиновой, Т.С.Ткаченко и др. </w:t>
      </w:r>
    </w:p>
    <w:p w:rsidR="00170F5E" w:rsidRDefault="00170F5E" w:rsidP="00170F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Программа рассчитана на три года обучения и рекомендуется для занятий детей с 4 до 7 лет. Занятия проводятся в средней, старшей и подготовительной группе 2 раза в неделю. </w:t>
      </w:r>
      <w:proofErr w:type="gramStart"/>
      <w:r>
        <w:rPr>
          <w:rFonts w:ascii="Times New Roman" w:hAnsi="Times New Roman" w:cs="Times New Roman"/>
          <w:sz w:val="24"/>
          <w:szCs w:val="24"/>
        </w:rPr>
        <w:t>Длительность занятий: средняя группа – 20  мин., старшая группа – 25 мин.,  подготовительная группа – 30 мин.  Диагностика проводится 2 раза в год: вводная (сентябрь), итоговая (май).</w:t>
      </w:r>
      <w:proofErr w:type="gramEnd"/>
    </w:p>
    <w:p w:rsidR="00341D03" w:rsidRDefault="00341D03"/>
    <w:sectPr w:rsidR="00341D03" w:rsidSect="00341D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characterSpacingControl w:val="doNotCompress"/>
  <w:compat/>
  <w:rsids>
    <w:rsidRoot w:val="00170F5E"/>
    <w:rsid w:val="00170F5E"/>
    <w:rsid w:val="00341D03"/>
    <w:rsid w:val="003D4DB0"/>
    <w:rsid w:val="00571FC9"/>
    <w:rsid w:val="00776B4B"/>
    <w:rsid w:val="007846A0"/>
    <w:rsid w:val="00931CC7"/>
    <w:rsid w:val="00C8615C"/>
    <w:rsid w:val="00CB51C1"/>
    <w:rsid w:val="00E04195"/>
    <w:rsid w:val="00F41A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F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70F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5"/>
    <w:uiPriority w:val="1"/>
    <w:locked/>
    <w:rsid w:val="00170F5E"/>
    <w:rPr>
      <w:rFonts w:ascii="Calibri" w:hAnsi="Calibri"/>
      <w:lang w:val="en-US" w:bidi="en-US"/>
    </w:rPr>
  </w:style>
  <w:style w:type="paragraph" w:styleId="a5">
    <w:name w:val="No Spacing"/>
    <w:basedOn w:val="a"/>
    <w:link w:val="a4"/>
    <w:uiPriority w:val="1"/>
    <w:qFormat/>
    <w:rsid w:val="00170F5E"/>
    <w:pPr>
      <w:spacing w:after="0" w:line="240" w:lineRule="auto"/>
    </w:pPr>
    <w:rPr>
      <w:rFonts w:ascii="Calibri" w:hAnsi="Calibri"/>
      <w:lang w:val="en-US" w:bidi="en-US"/>
    </w:rPr>
  </w:style>
  <w:style w:type="paragraph" w:styleId="a6">
    <w:name w:val="Balloon Text"/>
    <w:basedOn w:val="a"/>
    <w:link w:val="a7"/>
    <w:uiPriority w:val="99"/>
    <w:semiHidden/>
    <w:unhideWhenUsed/>
    <w:rsid w:val="00F41A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41A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371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491</Words>
  <Characters>2802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2019-10-24T06:35:00Z</cp:lastPrinted>
  <dcterms:created xsi:type="dcterms:W3CDTF">2023-11-15T10:24:00Z</dcterms:created>
  <dcterms:modified xsi:type="dcterms:W3CDTF">2023-11-15T10:24:00Z</dcterms:modified>
</cp:coreProperties>
</file>