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C61" w:rsidRDefault="002F0C61" w:rsidP="002F0C61">
      <w:pPr>
        <w:spacing w:after="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Y="159"/>
        <w:tblW w:w="9571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2F0C61" w:rsidTr="0061451A">
        <w:tc>
          <w:tcPr>
            <w:tcW w:w="4785" w:type="dxa"/>
          </w:tcPr>
          <w:p w:rsidR="002F0C61" w:rsidRDefault="002F0C61" w:rsidP="006145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Принято</w:t>
            </w:r>
          </w:p>
          <w:p w:rsidR="002F0C61" w:rsidRDefault="002F0C61" w:rsidP="00614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заседании Педагогического совета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ООШ» АМР РТ</w:t>
            </w:r>
          </w:p>
          <w:p w:rsidR="002F0C61" w:rsidRDefault="002F0C61" w:rsidP="00614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Протокол № 1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    08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</w:t>
            </w:r>
          </w:p>
          <w:p w:rsidR="002F0C61" w:rsidRDefault="002F0C61" w:rsidP="00614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86" w:type="dxa"/>
          </w:tcPr>
          <w:p w:rsidR="002F0C61" w:rsidRDefault="002F0C61" w:rsidP="0061451A">
            <w:pPr>
              <w:spacing w:after="0" w:line="240" w:lineRule="auto"/>
              <w:ind w:left="885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«Утверждаю»</w:t>
            </w:r>
          </w:p>
          <w:p w:rsidR="002F0C61" w:rsidRDefault="002F0C61" w:rsidP="0061451A">
            <w:pPr>
              <w:spacing w:after="0" w:line="240" w:lineRule="auto"/>
              <w:ind w:left="88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ООШ»</w:t>
            </w:r>
          </w:p>
          <w:p w:rsidR="002F0C61" w:rsidRDefault="002F0C61" w:rsidP="0061451A">
            <w:pPr>
              <w:spacing w:after="0" w:line="240" w:lineRule="auto"/>
              <w:ind w:left="88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Г.М.Швецова</w:t>
            </w:r>
            <w:proofErr w:type="spellEnd"/>
          </w:p>
          <w:p w:rsidR="002F0C61" w:rsidRDefault="002F0C61" w:rsidP="0061451A">
            <w:pPr>
              <w:spacing w:after="0" w:line="240" w:lineRule="auto"/>
              <w:ind w:left="88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Введено в действие приказом </w:t>
            </w:r>
          </w:p>
          <w:p w:rsidR="002F0C61" w:rsidRDefault="002F0C61" w:rsidP="0061451A">
            <w:pPr>
              <w:spacing w:after="0" w:line="240" w:lineRule="auto"/>
              <w:ind w:left="88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  <w:r w:rsidR="009E1514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 31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08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года</w:t>
            </w:r>
          </w:p>
          <w:p w:rsidR="002F0C61" w:rsidRDefault="002F0C61" w:rsidP="00614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2F0C61" w:rsidRDefault="002F0C61" w:rsidP="002F0C61">
      <w:pPr>
        <w:textAlignment w:val="baseline"/>
        <w:rPr>
          <w:rFonts w:ascii="Helvetica" w:hAnsi="Helvetica" w:cs="Helvetica"/>
          <w:color w:val="373737"/>
          <w:sz w:val="24"/>
          <w:szCs w:val="24"/>
        </w:rPr>
      </w:pPr>
    </w:p>
    <w:p w:rsidR="00B62BAB" w:rsidRPr="005E393A" w:rsidRDefault="00B62BAB" w:rsidP="00B62BAB">
      <w:pPr>
        <w:jc w:val="center"/>
        <w:textAlignment w:val="baseline"/>
        <w:rPr>
          <w:rFonts w:ascii="Helvetica" w:hAnsi="Helvetica" w:cs="Helvetica"/>
          <w:color w:val="373737"/>
          <w:sz w:val="24"/>
          <w:szCs w:val="24"/>
        </w:rPr>
      </w:pPr>
      <w:r w:rsidRPr="005E393A">
        <w:rPr>
          <w:rFonts w:ascii="Helvetica" w:hAnsi="Helvetica" w:cs="Helvetica"/>
          <w:color w:val="373737"/>
          <w:sz w:val="24"/>
          <w:szCs w:val="24"/>
        </w:rPr>
        <w:t> </w:t>
      </w:r>
      <w:r w:rsidRPr="005E393A">
        <w:rPr>
          <w:rFonts w:ascii="Helvetica" w:hAnsi="Helvetica" w:cs="Helvetica"/>
          <w:b/>
          <w:bCs/>
          <w:color w:val="373737"/>
          <w:sz w:val="24"/>
          <w:szCs w:val="24"/>
          <w:bdr w:val="none" w:sz="0" w:space="0" w:color="auto" w:frame="1"/>
        </w:rPr>
        <w:t>Положение</w:t>
      </w:r>
    </w:p>
    <w:p w:rsidR="00B62BAB" w:rsidRPr="005E393A" w:rsidRDefault="00B62BAB" w:rsidP="00B62BAB">
      <w:pPr>
        <w:jc w:val="center"/>
        <w:textAlignment w:val="baseline"/>
        <w:rPr>
          <w:rFonts w:ascii="Helvetica" w:hAnsi="Helvetica" w:cs="Helvetica"/>
          <w:color w:val="373737"/>
          <w:sz w:val="24"/>
          <w:szCs w:val="24"/>
        </w:rPr>
      </w:pPr>
      <w:r w:rsidRPr="005E393A">
        <w:rPr>
          <w:rFonts w:ascii="Helvetica" w:hAnsi="Helvetica" w:cs="Helvetica"/>
          <w:b/>
          <w:bCs/>
          <w:color w:val="373737"/>
          <w:sz w:val="24"/>
          <w:szCs w:val="24"/>
          <w:bdr w:val="none" w:sz="0" w:space="0" w:color="auto" w:frame="1"/>
        </w:rPr>
        <w:t>об организации освоения обучающимися программ общего образования</w:t>
      </w:r>
    </w:p>
    <w:p w:rsidR="00B62BAB" w:rsidRPr="005E393A" w:rsidRDefault="00B62BAB" w:rsidP="00B62BAB">
      <w:pPr>
        <w:jc w:val="center"/>
        <w:textAlignment w:val="baseline"/>
        <w:rPr>
          <w:rFonts w:ascii="Helvetica" w:hAnsi="Helvetica" w:cs="Helvetica"/>
          <w:color w:val="373737"/>
          <w:sz w:val="24"/>
          <w:szCs w:val="24"/>
        </w:rPr>
      </w:pPr>
      <w:r w:rsidRPr="005E393A">
        <w:rPr>
          <w:rFonts w:ascii="Helvetica" w:hAnsi="Helvetica" w:cs="Helvetica"/>
          <w:b/>
          <w:bCs/>
          <w:color w:val="373737"/>
          <w:sz w:val="24"/>
          <w:szCs w:val="24"/>
          <w:bdr w:val="none" w:sz="0" w:space="0" w:color="auto" w:frame="1"/>
        </w:rPr>
        <w:t>вне образовательных учреждений</w:t>
      </w:r>
    </w:p>
    <w:p w:rsidR="00B62BAB" w:rsidRPr="001820B2" w:rsidRDefault="00B62BAB" w:rsidP="001820B2">
      <w:pPr>
        <w:jc w:val="center"/>
        <w:textAlignment w:val="baseline"/>
        <w:rPr>
          <w:rFonts w:ascii="Helvetica" w:hAnsi="Helvetica" w:cs="Helvetica"/>
          <w:color w:val="373737"/>
          <w:sz w:val="24"/>
          <w:szCs w:val="24"/>
        </w:rPr>
      </w:pPr>
      <w:r w:rsidRPr="005E393A">
        <w:rPr>
          <w:rFonts w:ascii="Helvetica" w:hAnsi="Helvetica" w:cs="Helvetica"/>
          <w:i/>
          <w:iCs/>
          <w:color w:val="373737"/>
          <w:sz w:val="24"/>
          <w:szCs w:val="24"/>
          <w:bdr w:val="none" w:sz="0" w:space="0" w:color="auto" w:frame="1"/>
        </w:rPr>
        <w:t>(</w:t>
      </w:r>
      <w:r w:rsidRPr="005E393A">
        <w:rPr>
          <w:rFonts w:ascii="Helvetica" w:hAnsi="Helvetica" w:cs="Helvetica"/>
          <w:b/>
          <w:bCs/>
          <w:color w:val="373737"/>
          <w:sz w:val="24"/>
          <w:szCs w:val="24"/>
          <w:bdr w:val="none" w:sz="0" w:space="0" w:color="auto" w:frame="1"/>
        </w:rPr>
        <w:t>в форме семейного</w:t>
      </w:r>
      <w:r w:rsidRPr="0038251B">
        <w:rPr>
          <w:rFonts w:ascii="Helvetica" w:hAnsi="Helvetica" w:cs="Helvetica"/>
          <w:b/>
          <w:bCs/>
          <w:color w:val="373737"/>
          <w:sz w:val="24"/>
          <w:szCs w:val="24"/>
          <w:bdr w:val="none" w:sz="0" w:space="0" w:color="auto" w:frame="1"/>
        </w:rPr>
        <w:t xml:space="preserve"> образования</w:t>
      </w:r>
      <w:r w:rsidRPr="005E393A">
        <w:rPr>
          <w:rFonts w:ascii="Helvetica" w:hAnsi="Helvetica" w:cs="Helvetica"/>
          <w:b/>
          <w:bCs/>
          <w:color w:val="373737"/>
          <w:sz w:val="24"/>
          <w:szCs w:val="24"/>
          <w:bdr w:val="none" w:sz="0" w:space="0" w:color="auto" w:frame="1"/>
        </w:rPr>
        <w:t>)</w:t>
      </w:r>
    </w:p>
    <w:p w:rsidR="00B62BAB" w:rsidRPr="001820B2" w:rsidRDefault="00B62BAB" w:rsidP="00607DA6">
      <w:pPr>
        <w:rPr>
          <w:sz w:val="24"/>
          <w:szCs w:val="24"/>
        </w:rPr>
      </w:pPr>
      <w:r w:rsidRPr="001820B2">
        <w:rPr>
          <w:b/>
          <w:bCs/>
          <w:sz w:val="24"/>
          <w:szCs w:val="24"/>
          <w:bdr w:val="none" w:sz="0" w:space="0" w:color="auto" w:frame="1"/>
        </w:rPr>
        <w:t>1. Общие положения.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1.1. Настоящее Положение разработано в соответствии с Федеральным законом от 29.12.2012 №273-ФЗ «Об образовании в Российской Федерации» (далее Федеральный закон), приказом Министерства образования и науки Российской Федерации от 22 января 2014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 (вступил в силу с 21.04.2014 г.), письмом Министерства образования и науки Российской Федерации №НТ-1139/08 от 15.11.2013 «Об организации получения образования в семейной форме», </w:t>
      </w:r>
      <w:r w:rsidR="002F0C61" w:rsidRPr="001820B2">
        <w:rPr>
          <w:sz w:val="24"/>
          <w:szCs w:val="24"/>
        </w:rPr>
        <w:t>Уставом МБОУ «</w:t>
      </w:r>
      <w:proofErr w:type="spellStart"/>
      <w:r w:rsidR="002F0C61" w:rsidRPr="001820B2">
        <w:rPr>
          <w:sz w:val="24"/>
          <w:szCs w:val="24"/>
        </w:rPr>
        <w:t>Ямашская</w:t>
      </w:r>
      <w:proofErr w:type="spellEnd"/>
      <w:r w:rsidR="002F0C61" w:rsidRPr="001820B2">
        <w:rPr>
          <w:sz w:val="24"/>
          <w:szCs w:val="24"/>
        </w:rPr>
        <w:t xml:space="preserve"> ООШ»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1.2. В форме семейного образования могут осваиваться образовательные программы уровней начального общего, основного общего, среднего общего образования, (</w:t>
      </w:r>
      <w:r w:rsidRPr="001820B2">
        <w:rPr>
          <w:b/>
          <w:bCs/>
          <w:sz w:val="24"/>
          <w:szCs w:val="24"/>
          <w:bdr w:val="none" w:sz="0" w:space="0" w:color="auto" w:frame="1"/>
        </w:rPr>
        <w:t>ч</w:t>
      </w:r>
      <w:r w:rsidRPr="001820B2">
        <w:rPr>
          <w:sz w:val="24"/>
          <w:szCs w:val="24"/>
          <w:bdr w:val="none" w:sz="0" w:space="0" w:color="auto" w:frame="1"/>
        </w:rPr>
        <w:t>асть 2 статьи 63</w:t>
      </w:r>
      <w:r w:rsidRPr="001820B2">
        <w:rPr>
          <w:b/>
          <w:bCs/>
          <w:sz w:val="24"/>
          <w:szCs w:val="24"/>
          <w:bdr w:val="none" w:sz="0" w:space="0" w:color="auto" w:frame="1"/>
        </w:rPr>
        <w:t> </w:t>
      </w:r>
      <w:r w:rsidRPr="001820B2">
        <w:rPr>
          <w:sz w:val="24"/>
          <w:szCs w:val="24"/>
        </w:rPr>
        <w:t>Федерального закона).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1.3. Освоение общеобразовательных программ в формах семейно</w:t>
      </w:r>
      <w:r w:rsidR="009E1514" w:rsidRPr="001820B2">
        <w:rPr>
          <w:sz w:val="24"/>
          <w:szCs w:val="24"/>
        </w:rPr>
        <w:t>го образования</w:t>
      </w:r>
      <w:r w:rsidRPr="001820B2">
        <w:rPr>
          <w:sz w:val="24"/>
          <w:szCs w:val="24"/>
        </w:rPr>
        <w:t xml:space="preserve"> осуществляется в соответствии с федеральным государственным образовательным стандартом общего образования, федеральным компонентом государственного образовательного стандарта общего образования, региональным базисным учебным планом.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1.4. Допускается сочетание различных форм получения образования и обучения (</w:t>
      </w:r>
      <w:r w:rsidRPr="001820B2">
        <w:rPr>
          <w:sz w:val="24"/>
          <w:szCs w:val="24"/>
          <w:bdr w:val="none" w:sz="0" w:space="0" w:color="auto" w:frame="1"/>
        </w:rPr>
        <w:t>статья 17</w:t>
      </w:r>
      <w:r w:rsidRPr="001820B2">
        <w:rPr>
          <w:sz w:val="24"/>
          <w:szCs w:val="24"/>
        </w:rPr>
        <w:t> Федерального закона). Форма получения общего образования и форма обучения по конкретной основной общеобразовательной программе определяются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 (</w:t>
      </w:r>
      <w:r w:rsidRPr="001820B2">
        <w:rPr>
          <w:sz w:val="24"/>
          <w:szCs w:val="24"/>
          <w:bdr w:val="none" w:sz="0" w:space="0" w:color="auto" w:frame="1"/>
        </w:rPr>
        <w:t>части 2 и 4 статьи 63</w:t>
      </w:r>
      <w:r w:rsidRPr="001820B2">
        <w:rPr>
          <w:b/>
          <w:bCs/>
          <w:sz w:val="24"/>
          <w:szCs w:val="24"/>
          <w:bdr w:val="none" w:sz="0" w:space="0" w:color="auto" w:frame="1"/>
        </w:rPr>
        <w:t> </w:t>
      </w:r>
      <w:r w:rsidRPr="001820B2">
        <w:rPr>
          <w:sz w:val="24"/>
          <w:szCs w:val="24"/>
        </w:rPr>
        <w:t>Федерального закона).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1.5. Лица, осваивающие основную образовательную программу в форме семейного образования, либо обучавшиеся по не имеющей государственной аккредитации образовательной программе, вправе пройти экстерном промежуточную и (или) государственную итоговую аттестацию (далее – аттестация). Аттестация указанных лиц осу</w:t>
      </w:r>
      <w:r w:rsidR="009E1514" w:rsidRPr="001820B2">
        <w:rPr>
          <w:sz w:val="24"/>
          <w:szCs w:val="24"/>
        </w:rPr>
        <w:t xml:space="preserve">ществляется в </w:t>
      </w:r>
      <w:r w:rsidRPr="001820B2">
        <w:rPr>
          <w:sz w:val="24"/>
          <w:szCs w:val="24"/>
        </w:rPr>
        <w:t>образовательных учреждениях, ответственных за проведение промежуточной и ит</w:t>
      </w:r>
      <w:r w:rsidR="009E1514" w:rsidRPr="001820B2">
        <w:rPr>
          <w:sz w:val="24"/>
          <w:szCs w:val="24"/>
        </w:rPr>
        <w:t xml:space="preserve">оговой аттестации, </w:t>
      </w:r>
      <w:r w:rsidRPr="001820B2">
        <w:rPr>
          <w:sz w:val="24"/>
          <w:szCs w:val="24"/>
        </w:rPr>
        <w:t>подведомственных управлению образ</w:t>
      </w:r>
      <w:r w:rsidR="009E1514" w:rsidRPr="001820B2">
        <w:rPr>
          <w:sz w:val="24"/>
          <w:szCs w:val="24"/>
        </w:rPr>
        <w:t>ования АМР РТ</w:t>
      </w:r>
      <w:r w:rsidRPr="001820B2">
        <w:rPr>
          <w:sz w:val="24"/>
          <w:szCs w:val="24"/>
        </w:rPr>
        <w:t xml:space="preserve"> ((часть 3 статьи 34 Федерального закона).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lastRenderedPageBreak/>
        <w:t>1.6. Лица, получающие образование в формах семейного образования, зачисленные в образовательное учреждение для прохождения промежуточной и итоговой аттестации, являются экстернами (пункт 9 части 1 статьи 33 Федерального закона).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1.7.Экстерны являются обучающимися и при прохождении аттестации пользуются академическими правами обучающихся по соответствующей образовательной программе (части 1 и 3 статьи 34 Федерального закона).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 В том числе экстерны имеют право:</w:t>
      </w:r>
    </w:p>
    <w:p w:rsidR="00B62BAB" w:rsidRPr="001820B2" w:rsidRDefault="009E1514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- </w:t>
      </w:r>
      <w:r w:rsidR="00B62BAB" w:rsidRPr="001820B2">
        <w:rPr>
          <w:sz w:val="24"/>
          <w:szCs w:val="24"/>
        </w:rPr>
        <w:t xml:space="preserve">на бесплатное пользование учебной, </w:t>
      </w:r>
      <w:r w:rsidRPr="001820B2">
        <w:rPr>
          <w:sz w:val="24"/>
          <w:szCs w:val="24"/>
        </w:rPr>
        <w:t>библиотечно-информационной ресурсной базой</w:t>
      </w:r>
      <w:r w:rsidR="00B62BAB" w:rsidRPr="001820B2">
        <w:rPr>
          <w:sz w:val="24"/>
          <w:szCs w:val="24"/>
        </w:rPr>
        <w:t xml:space="preserve"> образовательной организации;</w:t>
      </w:r>
    </w:p>
    <w:p w:rsidR="00B62BAB" w:rsidRPr="001820B2" w:rsidRDefault="009E1514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- </w:t>
      </w:r>
      <w:r w:rsidR="00B62BAB" w:rsidRPr="001820B2">
        <w:rPr>
          <w:sz w:val="24"/>
          <w:szCs w:val="24"/>
        </w:rPr>
        <w:t xml:space="preserve">на развитие своих творческих способностей и интересов, включая участие в конкурсах, </w:t>
      </w:r>
      <w:r w:rsidRPr="001820B2">
        <w:rPr>
          <w:sz w:val="24"/>
          <w:szCs w:val="24"/>
        </w:rPr>
        <w:t>конференциях, олимпиадах, в том числе во В</w:t>
      </w:r>
      <w:r w:rsidR="00B62BAB" w:rsidRPr="001820B2">
        <w:rPr>
          <w:sz w:val="24"/>
          <w:szCs w:val="24"/>
        </w:rPr>
        <w:t>сероссийской олимпиаде школьников, выставках, смотрах, физкультурных, спортивных и других массовых мероприятиях;</w:t>
      </w:r>
    </w:p>
    <w:p w:rsidR="00B62BAB" w:rsidRPr="001820B2" w:rsidRDefault="009E1514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- </w:t>
      </w:r>
      <w:r w:rsidR="00B62BAB" w:rsidRPr="001820B2">
        <w:rPr>
          <w:sz w:val="24"/>
          <w:szCs w:val="24"/>
        </w:rPr>
        <w:t>на получение социально-педагогич</w:t>
      </w:r>
      <w:r w:rsidRPr="001820B2">
        <w:rPr>
          <w:sz w:val="24"/>
          <w:szCs w:val="24"/>
        </w:rPr>
        <w:t>еской и</w:t>
      </w:r>
      <w:r w:rsidR="00B62BAB" w:rsidRPr="001820B2">
        <w:rPr>
          <w:sz w:val="24"/>
          <w:szCs w:val="24"/>
        </w:rPr>
        <w:t xml:space="preserve"> психолого-медико-педагогической коррекции (</w:t>
      </w:r>
      <w:r w:rsidR="00B62BAB" w:rsidRPr="001820B2">
        <w:rPr>
          <w:sz w:val="24"/>
          <w:szCs w:val="24"/>
          <w:bdr w:val="none" w:sz="0" w:space="0" w:color="auto" w:frame="1"/>
        </w:rPr>
        <w:t>статья 42</w:t>
      </w:r>
      <w:r w:rsidR="00B62BAB" w:rsidRPr="001820B2">
        <w:rPr>
          <w:b/>
          <w:bCs/>
          <w:sz w:val="24"/>
          <w:szCs w:val="24"/>
          <w:bdr w:val="none" w:sz="0" w:space="0" w:color="auto" w:frame="1"/>
        </w:rPr>
        <w:t> </w:t>
      </w:r>
      <w:r w:rsidR="00B62BAB" w:rsidRPr="001820B2">
        <w:rPr>
          <w:sz w:val="24"/>
          <w:szCs w:val="24"/>
        </w:rPr>
        <w:t>Федерального закона);</w:t>
      </w:r>
    </w:p>
    <w:p w:rsidR="00B62BAB" w:rsidRPr="001820B2" w:rsidRDefault="009E1514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- </w:t>
      </w:r>
      <w:r w:rsidR="00B62BAB" w:rsidRPr="001820B2">
        <w:rPr>
          <w:sz w:val="24"/>
          <w:szCs w:val="24"/>
        </w:rPr>
        <w:t>на пользование в порядке, установленном локальными нормативными актами, объектами культуры, спорта базовой образовательной организации;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на иные академические права, предусмотренные Законом, иными нормативными правовыми актами Российской Федерации и Республики Татарстан, локальными нормативными </w:t>
      </w:r>
      <w:proofErr w:type="gramStart"/>
      <w:r w:rsidRPr="001820B2">
        <w:rPr>
          <w:sz w:val="24"/>
          <w:szCs w:val="24"/>
        </w:rPr>
        <w:t>актами</w:t>
      </w:r>
      <w:r w:rsidR="00784C49" w:rsidRPr="001820B2">
        <w:rPr>
          <w:sz w:val="24"/>
          <w:szCs w:val="24"/>
        </w:rPr>
        <w:t>;</w:t>
      </w:r>
      <w:r w:rsidRPr="001820B2">
        <w:rPr>
          <w:sz w:val="24"/>
          <w:szCs w:val="24"/>
        </w:rPr>
        <w:t>.</w:t>
      </w:r>
      <w:proofErr w:type="gramEnd"/>
    </w:p>
    <w:p w:rsidR="00B62BAB" w:rsidRPr="001820B2" w:rsidRDefault="009E1514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-на получение по заявлению родителей (законных представителей)</w:t>
      </w:r>
      <w:r w:rsidR="005C5120" w:rsidRPr="001820B2">
        <w:rPr>
          <w:sz w:val="24"/>
          <w:szCs w:val="24"/>
        </w:rPr>
        <w:t xml:space="preserve"> консультации перед экзаменом.</w:t>
      </w:r>
    </w:p>
    <w:p w:rsidR="00B62BAB" w:rsidRPr="001820B2" w:rsidRDefault="00B62BA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1.8. Обучающийся,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 (пункт 2 части 3 статьи 44 Федерального закона).</w:t>
      </w:r>
    </w:p>
    <w:p w:rsidR="00B62BAB" w:rsidRPr="001820B2" w:rsidRDefault="0038251B" w:rsidP="0038251B">
      <w:pPr>
        <w:pStyle w:val="aa"/>
        <w:rPr>
          <w:sz w:val="24"/>
          <w:szCs w:val="24"/>
        </w:rPr>
      </w:pPr>
      <w:r w:rsidRPr="001820B2">
        <w:rPr>
          <w:b/>
          <w:bCs/>
          <w:sz w:val="24"/>
          <w:szCs w:val="24"/>
          <w:bdr w:val="none" w:sz="0" w:space="0" w:color="auto" w:frame="1"/>
        </w:rPr>
        <w:t>2. Организация семейного образования</w:t>
      </w:r>
    </w:p>
    <w:p w:rsidR="00A14FAA" w:rsidRPr="001820B2" w:rsidRDefault="00A14FAA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2.1. Основанием </w:t>
      </w:r>
      <w:r w:rsidR="005C5120" w:rsidRPr="001820B2">
        <w:rPr>
          <w:sz w:val="24"/>
          <w:szCs w:val="24"/>
        </w:rPr>
        <w:t xml:space="preserve">для </w:t>
      </w:r>
      <w:r w:rsidRPr="001820B2">
        <w:rPr>
          <w:sz w:val="24"/>
          <w:szCs w:val="24"/>
        </w:rPr>
        <w:t>возникновения образовательных отношений между лицом, получающим общее образование в форме</w:t>
      </w:r>
      <w:r w:rsidR="005C5120" w:rsidRPr="001820B2">
        <w:rPr>
          <w:sz w:val="24"/>
          <w:szCs w:val="24"/>
        </w:rPr>
        <w:t xml:space="preserve"> семейного образования</w:t>
      </w:r>
      <w:r w:rsidRPr="001820B2">
        <w:rPr>
          <w:sz w:val="24"/>
          <w:szCs w:val="24"/>
        </w:rPr>
        <w:t xml:space="preserve"> образовательным учреждением являются заявление совершеннолетнего гражданина или родителей (законных представителей) н</w:t>
      </w:r>
      <w:r w:rsidR="005C5120" w:rsidRPr="001820B2">
        <w:rPr>
          <w:sz w:val="24"/>
          <w:szCs w:val="24"/>
        </w:rPr>
        <w:t xml:space="preserve">есовершеннолетнего </w:t>
      </w:r>
      <w:r w:rsidRPr="001820B2">
        <w:rPr>
          <w:sz w:val="24"/>
          <w:szCs w:val="24"/>
        </w:rPr>
        <w:t>о прохождении промежуточной и (или) государственн</w:t>
      </w:r>
      <w:r w:rsidR="005C5120" w:rsidRPr="001820B2">
        <w:rPr>
          <w:sz w:val="24"/>
          <w:szCs w:val="24"/>
        </w:rPr>
        <w:t>ой итоговой аттестации</w:t>
      </w:r>
      <w:r w:rsidRPr="001820B2">
        <w:rPr>
          <w:sz w:val="24"/>
          <w:szCs w:val="24"/>
        </w:rPr>
        <w:t xml:space="preserve"> и приказ общеобразовательного учреждения о приеме лица для прохождения промежуточной аттестации и(или) государственной итоговой атте</w:t>
      </w:r>
      <w:r w:rsidR="005C5120" w:rsidRPr="001820B2">
        <w:rPr>
          <w:sz w:val="24"/>
          <w:szCs w:val="24"/>
        </w:rPr>
        <w:t>стации, (по желанию сторон может быть заключен договор на оказание услуг в виде организации промежуточной или итоговой аттестации и своевременного посещения\ обучающимся указанных процедур);</w:t>
      </w:r>
      <w:r w:rsidRPr="001820B2">
        <w:rPr>
          <w:sz w:val="24"/>
          <w:szCs w:val="24"/>
        </w:rPr>
        <w:t>(часть 1 статьи 53 Федерального закона).</w:t>
      </w:r>
    </w:p>
    <w:p w:rsidR="00B62BAB" w:rsidRPr="001820B2" w:rsidRDefault="0038251B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 </w:t>
      </w:r>
      <w:r w:rsidR="00A14FAA" w:rsidRPr="001820B2">
        <w:rPr>
          <w:sz w:val="24"/>
          <w:szCs w:val="24"/>
        </w:rPr>
        <w:t xml:space="preserve"> Заявление о зачислении в образовательную организацию для прохождения промежуточной и (или) государственной итоговой аттестации подается руководителю образовательного учреждения лично совершеннолетним гражданином или родителями (законными представителями) несовершенноле</w:t>
      </w:r>
      <w:r w:rsidR="005C5120" w:rsidRPr="001820B2">
        <w:rPr>
          <w:sz w:val="24"/>
          <w:szCs w:val="24"/>
        </w:rPr>
        <w:t>тнего гражданина</w:t>
      </w:r>
      <w:r w:rsidR="00A14FAA" w:rsidRPr="001820B2">
        <w:rPr>
          <w:sz w:val="24"/>
          <w:szCs w:val="24"/>
        </w:rPr>
        <w:t>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йти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 обще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в форме сем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образования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в 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бой год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на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: начал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его, </w:t>
      </w:r>
      <w:r w:rsidRPr="001820B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его.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2.3.Для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се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 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ые з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авите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и) м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т: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приг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ить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авате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са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ояте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 обра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ться за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ощ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в </w:t>
      </w:r>
      <w:r w:rsidR="00784C49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любое 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вате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784C49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84C49" w:rsidRPr="001820B2">
        <w:rPr>
          <w:sz w:val="24"/>
          <w:szCs w:val="24"/>
        </w:rPr>
        <w:t>подведомственное</w:t>
      </w:r>
      <w:r w:rsidR="00784C49" w:rsidRPr="001820B2">
        <w:rPr>
          <w:sz w:val="24"/>
          <w:szCs w:val="24"/>
        </w:rPr>
        <w:t xml:space="preserve"> управлению образования АМР Р</w:t>
      </w:r>
      <w:r w:rsidR="00784C49" w:rsidRPr="001820B2">
        <w:rPr>
          <w:sz w:val="24"/>
          <w:szCs w:val="24"/>
        </w:rPr>
        <w:t>Т;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чать сам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Школа 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аниз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чение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в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784C49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заявлению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ей (за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й) не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х. В заявлении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вается выбор фо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по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 обра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A14FAA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784C49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также </w:t>
      </w:r>
      <w:r w:rsidR="00784C49"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ова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иваю</w:t>
      </w:r>
      <w:r w:rsidR="00784C49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ся пе</w:t>
      </w:r>
      <w:r w:rsidR="00784C49" w:rsidRPr="001820B2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ев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д на сем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784C49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й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ную ф</w:t>
      </w:r>
      <w:r w:rsidR="00784C49" w:rsidRPr="001820B2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="00784C49"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 xml:space="preserve">му </w:t>
      </w:r>
      <w:r w:rsidR="00784C49"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об</w:t>
      </w:r>
      <w:r w:rsidR="00784C49"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че</w:t>
      </w:r>
      <w:r w:rsidR="00784C49"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 xml:space="preserve">полностью или 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о од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ом</w:t>
      </w:r>
      <w:r w:rsidR="00784C49"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, неск</w:t>
      </w:r>
      <w:r w:rsidR="00784C49"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л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к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р</w:t>
      </w:r>
      <w:r w:rsidR="00784C49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дме</w:t>
      </w:r>
      <w:r w:rsidR="00784C49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та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="00784C49" w:rsidRPr="001820B2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чеб</w:t>
      </w:r>
      <w:r w:rsidR="00784C49"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но</w:t>
      </w:r>
      <w:r w:rsidR="00784C49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о пл</w:t>
      </w:r>
      <w:r w:rsidR="00784C49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н</w:t>
      </w:r>
      <w:r w:rsidR="00784C49" w:rsidRPr="001820B2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="00A14FAA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желание закрепиться на прохождение промежуточной аттестации в данной школе.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sz w:val="24"/>
          <w:szCs w:val="24"/>
        </w:rPr>
        <w:t>В п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иказе по Школе об орг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ни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по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чен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ова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ия в форме семе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йн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кже 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казыва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тся форма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чения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бра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ова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ия. П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ри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каз хра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ится в л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ом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еле об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чающего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я. Если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чающи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ся явл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я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ся 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чен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м Школы, то в пр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казе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ова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ивае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ся пе</w:t>
      </w:r>
      <w:r w:rsidRPr="001820B2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ев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д на сем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ную ф</w:t>
      </w:r>
      <w:r w:rsidRPr="001820B2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му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 од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ом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неск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="00784C49" w:rsidRPr="001820B2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п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дме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та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1820B2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чеб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но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 пл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="000600AC" w:rsidRPr="001820B2">
        <w:rPr>
          <w:rFonts w:ascii="Times New Roman" w:eastAsia="Times New Roman" w:hAnsi="Times New Roman" w:cs="Times New Roman"/>
          <w:b/>
          <w:bCs/>
          <w:sz w:val="24"/>
          <w:szCs w:val="24"/>
        </w:rPr>
        <w:t>, учащийся в этом случае не отчисляется, а</w:t>
      </w:r>
      <w:r w:rsidR="00A14FAA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00AC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 w:rsidR="00A14FAA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0600AC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ичное дело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в Школе.</w:t>
      </w:r>
    </w:p>
    <w:p w:rsidR="000F7C6E" w:rsidRPr="001820B2" w:rsidRDefault="00E55F47" w:rsidP="0038251B">
      <w:pPr>
        <w:pStyle w:val="aa"/>
        <w:rPr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2.5.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 xml:space="preserve"> Если </w:t>
      </w:r>
      <w:r w:rsidR="00A14FAA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>б</w:t>
      </w:r>
      <w:r w:rsidR="00A14FAA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>чающи</w:t>
      </w:r>
      <w:r w:rsidR="00A14FAA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й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>ся не явл</w:t>
      </w:r>
      <w:r w:rsidR="00A14FAA"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я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 xml:space="preserve">лся </w:t>
      </w:r>
      <w:r w:rsidR="00A14FAA"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>чен</w:t>
      </w:r>
      <w:r w:rsidR="00A14FAA"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="00A14FAA"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="00A14FAA" w:rsidRPr="001820B2">
        <w:rPr>
          <w:rFonts w:ascii="Times New Roman" w:eastAsia="Times New Roman" w:hAnsi="Times New Roman" w:cs="Times New Roman"/>
          <w:sz w:val="24"/>
          <w:szCs w:val="24"/>
        </w:rPr>
        <w:t>м Школы</w:t>
      </w:r>
      <w:r w:rsidR="000F7C6E" w:rsidRPr="001820B2">
        <w:rPr>
          <w:rFonts w:ascii="Times New Roman" w:eastAsia="Times New Roman" w:hAnsi="Times New Roman" w:cs="Times New Roman"/>
          <w:sz w:val="24"/>
          <w:szCs w:val="24"/>
        </w:rPr>
        <w:t>, то</w:t>
      </w:r>
      <w:r w:rsidR="000F7C6E" w:rsidRPr="001820B2">
        <w:rPr>
          <w:sz w:val="24"/>
          <w:szCs w:val="24"/>
        </w:rPr>
        <w:t xml:space="preserve"> </w:t>
      </w:r>
      <w:r w:rsidR="000F7C6E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с заявлением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тся док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менты,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одтв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дающ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вень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об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ых про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0F7C6E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(личное дело ученика)</w:t>
      </w:r>
      <w:r w:rsidR="000F7C6E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а также</w:t>
      </w:r>
    </w:p>
    <w:p w:rsidR="000F7C6E" w:rsidRPr="001820B2" w:rsidRDefault="00E55F47" w:rsidP="0038251B">
      <w:pPr>
        <w:pStyle w:val="aa"/>
        <w:rPr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F7C6E" w:rsidRPr="001820B2">
        <w:rPr>
          <w:sz w:val="24"/>
          <w:szCs w:val="24"/>
        </w:rPr>
        <w:t>Копия приказа об отчислении из образовательного учреждения, в котором обучался несовершеннолетний обучающийся.</w:t>
      </w:r>
    </w:p>
    <w:p w:rsidR="000F7C6E" w:rsidRPr="001820B2" w:rsidRDefault="000F7C6E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Копия паспорта законного представителя.</w:t>
      </w:r>
    </w:p>
    <w:p w:rsidR="000F7C6E" w:rsidRPr="001820B2" w:rsidRDefault="000F7C6E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Копия свидетельства о рождении несовершеннолетнего обучающегося.</w:t>
      </w:r>
    </w:p>
    <w:p w:rsidR="000F7C6E" w:rsidRPr="001820B2" w:rsidRDefault="000F7C6E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Согласие на обработку персональных данных.</w:t>
      </w:r>
    </w:p>
    <w:p w:rsidR="000F7C6E" w:rsidRPr="001820B2" w:rsidRDefault="000F7C6E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Оригинал справки о регистрации ребенка по месту жительства.</w:t>
      </w:r>
    </w:p>
    <w:p w:rsidR="00E763AE" w:rsidRPr="001820B2" w:rsidRDefault="00E763AE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2.6.После регистрации заявления заявителям выдается расписка в получении документов, содержащая информацию о регистрационном номере заявления. Расписка заверяется подписью должностного лица образовательного учреждения, ответственного за приём документов, и печатью образовательного учреждения.</w:t>
      </w:r>
    </w:p>
    <w:p w:rsidR="00E763AE" w:rsidRPr="001820B2" w:rsidRDefault="00E763AE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 xml:space="preserve">2.7.. В течение 3-х дней с момента издания приказа о зачислении обучающегося для прохождения им промежуточной и (или) итоговой аттестации образовательное учреждение уведомляет письменно </w:t>
      </w:r>
      <w:proofErr w:type="gramStart"/>
      <w:r w:rsidRPr="001820B2">
        <w:rPr>
          <w:sz w:val="24"/>
          <w:szCs w:val="24"/>
        </w:rPr>
        <w:t>( по</w:t>
      </w:r>
      <w:proofErr w:type="gramEnd"/>
      <w:r w:rsidRPr="001820B2">
        <w:rPr>
          <w:sz w:val="24"/>
          <w:szCs w:val="24"/>
        </w:rPr>
        <w:t xml:space="preserve"> электронной почте) о его зачислении то общеобразовательное учреждение, откуда обучающийся прибыл.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E763AE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ри при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 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ения на пол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сем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йно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 Школа обяза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акомить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(за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ых пр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й)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с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ставом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Школы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Поло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ием о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ной ито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й 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вы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скников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9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клас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кой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про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ммами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едме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ов,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ком прове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 экза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нов пром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еста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ии.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="00E763AE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.9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.Ес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</w:t>
      </w:r>
      <w:r w:rsidR="00E763AE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ученика данной школы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ется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рем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ам, то об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 в к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ген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класс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в классн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 ж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ф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ется текущая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спевае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и 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аттест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за четверть,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од по вс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 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гим пр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дмет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м, а по пр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ам, из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чаемым в сем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ей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форме,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ыстав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яю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ат</w:t>
      </w:r>
      <w:r w:rsidRPr="001820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в виде чет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ых,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тме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основании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лов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точной аттеста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ии.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(зак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нные пре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ители)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ли пригл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аш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читель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ть за выпол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ерж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вед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 ж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ли 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чета вы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мм и те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щей 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спеваемос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="00E763AE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.10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.На 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ждо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0600AC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прибывшего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оверше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олетн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 сем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 ли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ое дело (к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рта) об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отор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ется в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Школе 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 все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ич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ом деле н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х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ятс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sz w:val="24"/>
          <w:szCs w:val="24"/>
        </w:rPr>
        <w:t>-заяв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ие родит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ей (за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ны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х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pacing w:val="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ста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ите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ей) с 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казанием 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бор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а семе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йн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ой 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рмы 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чения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я;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ок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менты, подт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даю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св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бразова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х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огра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м (или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х ко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и);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sz w:val="24"/>
          <w:szCs w:val="24"/>
        </w:rPr>
        <w:t>-пр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каз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Школы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б организ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ол</w:t>
      </w:r>
      <w:r w:rsidRPr="001820B2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браз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вания в фо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 семе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йн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ни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sz w:val="24"/>
          <w:szCs w:val="24"/>
        </w:rPr>
        <w:t>- рез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ль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таты про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точ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ой и 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ос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дарствен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й (и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й) ат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еста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-по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онча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ии обуче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ия –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з реш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ния 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чес</w:t>
      </w:r>
      <w:r w:rsidRPr="001820B2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о с</w:t>
      </w:r>
      <w:r w:rsidRPr="001820B2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 о 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даче аттестата об 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бщем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2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1</w:t>
      </w:r>
      <w:r w:rsidR="00E763AE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.От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Школой 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ро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ыми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авителя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и) при орга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сем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обр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ия, при обращении родителей 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лиру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тся 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ором,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рый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жет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ать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ава 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рон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нию с действ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щим законо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2.12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Школа 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ии с до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 предо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яет об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 вре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об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чебники и 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литерат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имеющ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иот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чреж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-обе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ивает об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чающем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ся мет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дич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и конс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тативн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нео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для осв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вате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и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рстве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1820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) аттеста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ии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ося.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2.13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чающиеся,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чающие 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 в се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форме, име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 б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1820B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ру из би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ого фон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Школы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ещать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рные и прак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- при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имать 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частие в разли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дах и конк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2.14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ители (зак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нные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авители) 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 ответств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нность за вы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не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 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азов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про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мм в со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с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ым 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рстве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ным 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ом, прилагают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силия к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ию ими общ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пр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 в фо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 семе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</w:p>
    <w:p w:rsidR="00E763AE" w:rsidRPr="001820B2" w:rsidRDefault="00DC79B9" w:rsidP="0038251B">
      <w:pPr>
        <w:pStyle w:val="aa"/>
        <w:rPr>
          <w:sz w:val="24"/>
          <w:szCs w:val="24"/>
        </w:rPr>
      </w:pPr>
      <w:r w:rsidRPr="001820B2">
        <w:rPr>
          <w:sz w:val="24"/>
          <w:szCs w:val="24"/>
        </w:rPr>
        <w:t>2.15</w:t>
      </w:r>
      <w:r w:rsidR="0038251B" w:rsidRPr="001820B2">
        <w:rPr>
          <w:sz w:val="24"/>
          <w:szCs w:val="24"/>
        </w:rPr>
        <w:t xml:space="preserve">. </w:t>
      </w:r>
      <w:r w:rsidR="00E763AE" w:rsidRPr="001820B2">
        <w:rPr>
          <w:sz w:val="24"/>
          <w:szCs w:val="24"/>
        </w:rPr>
        <w:t>Образовательная организация несёт ответственность только за организацию и проведение промежуточной и государственной итоговой аттестации, а также за обеспечение соответствующих а</w:t>
      </w:r>
      <w:r w:rsidRPr="001820B2">
        <w:rPr>
          <w:sz w:val="24"/>
          <w:szCs w:val="24"/>
        </w:rPr>
        <w:t>кадемических прав обучающегося.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2.16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Школа 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раве 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ор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словии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е 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об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рамм 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го обще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ия. В сл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чае рас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орж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вора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ся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змо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сть пр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олжить по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ию 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зак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нных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елей)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гой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в образовательном учреждении по выбору родителей.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3.Органи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38251B"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тте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ци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бу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аю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хся</w:t>
      </w:r>
      <w:r w:rsidR="000600AC"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-экстернов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3.1.Л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ца, не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щие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я, вп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аве 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ксте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и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аттеста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ию в об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рга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по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щим гос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редит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цию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ым программ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беспла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DC79B9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одите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(за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хся, </w:t>
      </w:r>
      <w:r w:rsidRPr="001820B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 общее обра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в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казан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форм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х, заключают до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 с 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и пров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омеж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и (ил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)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ат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чающегося.</w:t>
      </w:r>
    </w:p>
    <w:p w:rsidR="00E55F47" w:rsidRPr="001820B2" w:rsidRDefault="00E55F47" w:rsidP="0038251B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</w:t>
      </w:r>
      <w:r w:rsidR="00DC79B9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.3</w:t>
      </w:r>
      <w:r w:rsidR="000600AC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.</w:t>
      </w: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При зачислении обучающегося в форме семейного образования в качестве экстерна, организация, осуществляющая образовательную деятельность, не несет ответственности за качество образования, а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3.4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.Не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влет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ты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точной атт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од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ому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ьким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чебным пр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дметам, 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рсам,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сцип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нам (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лям) обра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 или 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е 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охо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атт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в 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ния, при отс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важите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ных прич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наю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 зад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ью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3.5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.Роди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ели (за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авит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олетне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э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 обяза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оздать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словия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ля 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дац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ак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з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олже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и обес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ечить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712594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оевреме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ее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иквида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ии.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3.6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.Экст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ею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 ак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зад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вп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аве прой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тестацию по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0600AC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0600AC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чебному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E55F47" w:rsidRPr="001820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ипл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не (мод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ю)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 в 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и, оп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яемые об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й, 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едел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с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нта образ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 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зад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ости. 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казанный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вк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0600AC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мя б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 экст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на.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3.7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точная и 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рств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ттеста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 пров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ся в теч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дно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года,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не 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совпадать по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3.8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.Рез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таты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ии экс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ся в про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олах.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3.9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 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рств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ит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ится в 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с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о гос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тогов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атт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ым про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ммам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го обще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3.10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.Экс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не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дарственн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итогов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="00E55F47" w:rsidRPr="001820B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ттест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цию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ли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вшие на гос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ат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довлетв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ые рез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таты, вп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аве прой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венн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аттеста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ию в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и, опр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деляе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ые по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аттес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ии по 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щим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ным п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</w:p>
    <w:p w:rsidR="00E55F47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3.11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.Экст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ам,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дш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 пр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аттестац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и 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ивш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 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ит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аттеста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цию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вы</w:t>
      </w:r>
      <w:r w:rsidR="00E55F47"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о </w:t>
      </w:r>
      <w:r w:rsidR="00712594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прохождении 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="00E55F47"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аттеста</w:t>
      </w:r>
      <w:r w:rsidR="00E55F47"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E55F47"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12594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55F47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C79B9" w:rsidRPr="001820B2" w:rsidRDefault="00DC79B9" w:rsidP="0038251B">
      <w:pPr>
        <w:pStyle w:val="aa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820B2">
        <w:rPr>
          <w:color w:val="0D0D0D"/>
          <w:sz w:val="24"/>
          <w:szCs w:val="24"/>
        </w:rPr>
        <w:t>3.12. Перевод обучающегося</w:t>
      </w:r>
      <w:r w:rsidR="000600AC" w:rsidRPr="001820B2">
        <w:rPr>
          <w:color w:val="0D0D0D"/>
          <w:sz w:val="24"/>
          <w:szCs w:val="24"/>
        </w:rPr>
        <w:t>-</w:t>
      </w:r>
      <w:proofErr w:type="gramStart"/>
      <w:r w:rsidR="000600AC" w:rsidRPr="001820B2">
        <w:rPr>
          <w:color w:val="0D0D0D"/>
          <w:sz w:val="24"/>
          <w:szCs w:val="24"/>
        </w:rPr>
        <w:t xml:space="preserve">экстерна </w:t>
      </w:r>
      <w:r w:rsidRPr="001820B2">
        <w:rPr>
          <w:color w:val="0D0D0D"/>
          <w:sz w:val="24"/>
          <w:szCs w:val="24"/>
        </w:rPr>
        <w:t xml:space="preserve"> в</w:t>
      </w:r>
      <w:proofErr w:type="gramEnd"/>
      <w:r w:rsidRPr="001820B2">
        <w:rPr>
          <w:color w:val="0D0D0D"/>
          <w:sz w:val="24"/>
          <w:szCs w:val="24"/>
        </w:rPr>
        <w:t xml:space="preserve"> следующий класс производится по решению Педагогического совета Школы по резуль</w:t>
      </w:r>
      <w:r w:rsidR="00607DA6" w:rsidRPr="001820B2">
        <w:rPr>
          <w:color w:val="0D0D0D"/>
          <w:sz w:val="24"/>
          <w:szCs w:val="24"/>
        </w:rPr>
        <w:t>татам промежуточной аттестации.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4.Поря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ок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вы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дачи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окумен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 об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ып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ам 9 клас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им гос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ит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аттеста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Школа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мент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 о 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щем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нии.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5.Пра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аю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хся,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аю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в сем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йн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ой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орме 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5.1.П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промеж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точн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аттеста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чающиеся, пол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чающие общее образов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в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семейного,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тся акад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миче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ми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по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щей обра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ограмме.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5.2.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чающиеся долж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 быть 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и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ями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 фо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 биб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еки образовател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ии, в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оро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йся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охо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роме</w:t>
      </w:r>
      <w:r w:rsidRPr="001820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точн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и (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ли) 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ю аттеста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ию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еспла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5.3.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дают в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еми ак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и,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нны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чающимся</w:t>
      </w:r>
      <w:r w:rsidR="002A0BA2"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 Н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равне с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гими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ися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еют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воих тв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обн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стей 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в, вкл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чая </w:t>
      </w:r>
      <w:r w:rsidRPr="001820B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 в конк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рса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оли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х, в т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исле, Всерос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де ш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ов, выставк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х, 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ах, ф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зк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х, сп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ртивн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соре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и 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гих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рия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E55F47" w:rsidRPr="001820B2" w:rsidRDefault="00E55F47" w:rsidP="0038251B">
      <w:pPr>
        <w:pStyle w:val="aa"/>
        <w:rPr>
          <w:b/>
          <w:sz w:val="24"/>
          <w:szCs w:val="24"/>
        </w:rPr>
      </w:pPr>
      <w:r w:rsidRPr="001820B2">
        <w:rPr>
          <w:b/>
          <w:sz w:val="24"/>
          <w:szCs w:val="24"/>
        </w:rPr>
        <w:t>6.Порядок действий Школы.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Fonts w:ascii="Times New Roman" w:hAnsi="Times New Roman" w:cs="Times New Roman"/>
          <w:sz w:val="24"/>
          <w:szCs w:val="24"/>
        </w:rPr>
        <w:t>6</w:t>
      </w: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.1. Школа осуществляет прием заявлений родителей (законных представителей) несоверш</w:t>
      </w:r>
      <w:r w:rsidR="00AB75EC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еннолетнего обучающегося на получение</w:t>
      </w: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образования вне образовательной организации. 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6.2</w:t>
      </w:r>
      <w:r w:rsidR="000E5E38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Школа издает приказ об отчислении обучающегося из списков учащихся общеобразовательной организации в связи с переходом на форму семейного образования, </w:t>
      </w:r>
      <w:r w:rsidR="002A0BA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выдает личное дело обучающегося, при не</w:t>
      </w:r>
      <w:r w:rsidR="000E5E38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2A0BA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востребованности родителями (законными представителями) личного дела</w:t>
      </w:r>
      <w:r w:rsidR="00AB75EC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, отсутствии заявления на промежуточную аттестацию в конце учебного года и договора на промежуточную аттестацию,</w:t>
      </w:r>
      <w:r w:rsidR="00786B93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информирует</w:t>
      </w:r>
      <w:r w:rsidR="002A0BA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 ситуации Управление </w:t>
      </w:r>
      <w:r w:rsidR="00AB75EC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образования и действует согласно его рекомендации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6.3 Школа выдает Уведомление родителям (законным представителям) о необхо</w:t>
      </w:r>
      <w:r w:rsidR="002A0BA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димости соблюдения прав ребенка.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6.4. Школа информирует Управление образования об отчислении обучающегося в связи с переходом на форму семейного образования. 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6.5.Школа осуществляет прием заявлений родителей (законных представителей) несовершеннолетнего обучающегося о зачислении</w:t>
      </w:r>
      <w:r w:rsidR="00786B93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экстерном </w:t>
      </w: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для прохождения промежуточной </w:t>
      </w:r>
      <w:r w:rsidR="00786B93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аттестации в </w:t>
      </w:r>
      <w:r w:rsidR="00786B93" w:rsidRPr="001820B2">
        <w:rPr>
          <w:rStyle w:val="a6"/>
          <w:rFonts w:ascii="Times New Roman" w:hAnsi="Times New Roman" w:cs="Times New Roman"/>
          <w:sz w:val="24"/>
          <w:szCs w:val="24"/>
        </w:rPr>
        <w:t xml:space="preserve">апреле </w:t>
      </w:r>
      <w:r w:rsidR="00786B93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текущего года, а</w:t>
      </w: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итоговой</w:t>
      </w:r>
      <w:r w:rsidR="00786B93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аттестации в качестве экстерна </w:t>
      </w:r>
      <w:r w:rsidR="00786B93" w:rsidRPr="001820B2">
        <w:rPr>
          <w:rStyle w:val="a6"/>
          <w:rFonts w:ascii="Times New Roman" w:hAnsi="Times New Roman" w:cs="Times New Roman"/>
          <w:sz w:val="24"/>
          <w:szCs w:val="24"/>
        </w:rPr>
        <w:t>до 10 февраля</w:t>
      </w:r>
      <w:r w:rsidR="001820B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текущего года (</w:t>
      </w:r>
      <w:r w:rsidR="00786B93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в связи с формированием региональной базы данных участников ОГЭ</w:t>
      </w:r>
      <w:r w:rsidR="001820B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).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6.6. Школа издает приказ о зачислении несовершеннолетнего в качестве экстерна для прохождения промежуточной и государственной итоговой аттестации.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lastRenderedPageBreak/>
        <w:t>6.7. Школа определяет сроки промежуточной аттестации экстерна, доводит их до сведения родителей (законных представителей) несовершеннолетнего обучающегося, зачисленного в школу для прохождения промежуточной и итоговой аттестации в качестве экстерна.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6.8.Школа организует и проводит промежуточную аттестацию обучающегося, получающего образовани</w:t>
      </w:r>
      <w:r w:rsidR="001820B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е в форме семейного образования по заявлению </w:t>
      </w:r>
      <w:proofErr w:type="gramStart"/>
      <w:r w:rsidR="001820B2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родителей, </w:t>
      </w:r>
      <w:r w:rsidR="00AB75EC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в</w:t>
      </w:r>
      <w:proofErr w:type="gramEnd"/>
      <w:r w:rsidR="00AB75EC"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мае текущего года.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6.9. Школа обеспечивает включение обучающегося, получающего образование в форме семейного образования, в Региональную базу данных участников ОГЭ.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6.10. Организует государственную итоговую аттестацию обучающегося, получающего образование в форме семейного образования, в соответствии с действующими федеральными и региональными нормативными правовыми актами в сфере образования.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6.11. Школа информирует Управление образования о зачислении несовершеннолетнего в качестве экстерна в общеобразовательную организацию.</w:t>
      </w:r>
    </w:p>
    <w:p w:rsidR="00E55F47" w:rsidRPr="001820B2" w:rsidRDefault="00E55F47" w:rsidP="0038251B">
      <w:pPr>
        <w:pStyle w:val="aa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820B2">
        <w:rPr>
          <w:rStyle w:val="a6"/>
          <w:rFonts w:ascii="Times New Roman" w:hAnsi="Times New Roman" w:cs="Times New Roman"/>
          <w:b w:val="0"/>
          <w:sz w:val="24"/>
          <w:szCs w:val="24"/>
        </w:rPr>
        <w:t>6.12.Школа информирует Управление образования об обучающемся, получающем образование в форме семейного образования, не ликвидировавшем в установленные сроки академическую задолженность, для продолжения получения общего образования в образовательной организации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7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.Пра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педагогичес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ого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тни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а,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ущест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ля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его обучени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тей в се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ье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до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 с р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ми 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и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ны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 з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ны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 пре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авит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лями)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.1.Ро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ители (за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авит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и), ос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яющие об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азов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ние 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бенка в семье, м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заключать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 с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чителем, приглаш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нным ими самос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ьно.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.2.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ная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вая п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ающая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ием дохо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ов, расс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ивает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 как п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има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и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жит ре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ии в 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отв</w:t>
      </w:r>
      <w:r w:rsidRPr="001820B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с зак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нодател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ом Ро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.3.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альная тр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кая 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 лиц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нз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ется. При ее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з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явитель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ет в с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щий о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ан мес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ого сам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ия за</w:t>
      </w:r>
      <w:r w:rsidRPr="001820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вление и 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мент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плате ре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бора.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.4.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езар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гис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ная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альная тр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вая </w:t>
      </w:r>
      <w:bookmarkStart w:id="0" w:name="_GoBack"/>
      <w:bookmarkEnd w:id="0"/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кая 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не доп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скается. 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изи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ца, зан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ся так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деятел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стью с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шением 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1820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ства 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и, не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т ответств</w:t>
      </w:r>
      <w:r w:rsidRPr="001820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нность в 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 с за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 Росс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ой Фе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1820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1820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 w:rsidRPr="001820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E55F47" w:rsidRPr="001820B2" w:rsidRDefault="00E55F47" w:rsidP="0038251B">
      <w:pPr>
        <w:pStyle w:val="aa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4754" w:rsidRPr="001820B2" w:rsidRDefault="00C14754" w:rsidP="0038251B">
      <w:pPr>
        <w:pStyle w:val="aa"/>
        <w:rPr>
          <w:sz w:val="24"/>
          <w:szCs w:val="24"/>
        </w:rPr>
      </w:pPr>
    </w:p>
    <w:sectPr w:rsidR="00C14754" w:rsidRPr="00182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" w15:restartNumberingAfterBreak="0">
    <w:nsid w:val="098B3785"/>
    <w:multiLevelType w:val="multilevel"/>
    <w:tmpl w:val="69C2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4936C0"/>
    <w:multiLevelType w:val="multilevel"/>
    <w:tmpl w:val="2F9A8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55F47"/>
    <w:rsid w:val="000600AC"/>
    <w:rsid w:val="000E5E38"/>
    <w:rsid w:val="000F7C6E"/>
    <w:rsid w:val="001820B2"/>
    <w:rsid w:val="002A0BA2"/>
    <w:rsid w:val="002F0C61"/>
    <w:rsid w:val="0038251B"/>
    <w:rsid w:val="005C5120"/>
    <w:rsid w:val="00607DA6"/>
    <w:rsid w:val="00712594"/>
    <w:rsid w:val="00784C49"/>
    <w:rsid w:val="00786B93"/>
    <w:rsid w:val="009E1514"/>
    <w:rsid w:val="00A14FAA"/>
    <w:rsid w:val="00AB75EC"/>
    <w:rsid w:val="00B62BAB"/>
    <w:rsid w:val="00C14754"/>
    <w:rsid w:val="00D03890"/>
    <w:rsid w:val="00DC79B9"/>
    <w:rsid w:val="00E55F47"/>
    <w:rsid w:val="00E7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4AD863-7DC3-4528-8FB8-E3C3BE389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DC79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73E04"/>
      <w:kern w:val="36"/>
      <w:sz w:val="14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F4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55F4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E55F47"/>
    <w:rPr>
      <w:b/>
      <w:bCs/>
    </w:rPr>
  </w:style>
  <w:style w:type="paragraph" w:styleId="a7">
    <w:name w:val="Normal (Web)"/>
    <w:basedOn w:val="a"/>
    <w:rsid w:val="00E55F4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8">
    <w:name w:val="Hyperlink"/>
    <w:rsid w:val="00E55F47"/>
    <w:rPr>
      <w:rFonts w:cs="Times New Roman"/>
      <w:color w:val="0000FF"/>
      <w:u w:val="single"/>
    </w:rPr>
  </w:style>
  <w:style w:type="paragraph" w:customStyle="1" w:styleId="11">
    <w:name w:val="Абзац списка1"/>
    <w:basedOn w:val="a"/>
    <w:rsid w:val="00E55F47"/>
    <w:pPr>
      <w:ind w:left="720"/>
    </w:pPr>
    <w:rPr>
      <w:rFonts w:ascii="Calibri" w:eastAsia="Times New Roman" w:hAnsi="Calibri" w:cs="Times New Roman"/>
      <w:lang w:eastAsia="ar-SA"/>
    </w:rPr>
  </w:style>
  <w:style w:type="paragraph" w:styleId="a9">
    <w:name w:val="List Paragraph"/>
    <w:basedOn w:val="a"/>
    <w:uiPriority w:val="34"/>
    <w:qFormat/>
    <w:rsid w:val="00E763A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C79B9"/>
    <w:rPr>
      <w:rFonts w:ascii="Times New Roman" w:eastAsia="Times New Roman" w:hAnsi="Times New Roman" w:cs="Times New Roman"/>
      <w:b/>
      <w:bCs/>
      <w:color w:val="A73E04"/>
      <w:kern w:val="36"/>
      <w:sz w:val="14"/>
      <w:szCs w:val="14"/>
    </w:rPr>
  </w:style>
  <w:style w:type="paragraph" w:styleId="aa">
    <w:name w:val="No Spacing"/>
    <w:uiPriority w:val="1"/>
    <w:qFormat/>
    <w:rsid w:val="003825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80FC4-E7AE-4F50-A130-952DFDB84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6</Pages>
  <Words>2750</Words>
  <Characters>15676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Galina</cp:lastModifiedBy>
  <cp:revision>5</cp:revision>
  <cp:lastPrinted>2018-11-18T09:14:00Z</cp:lastPrinted>
  <dcterms:created xsi:type="dcterms:W3CDTF">2018-11-17T05:36:00Z</dcterms:created>
  <dcterms:modified xsi:type="dcterms:W3CDTF">2018-11-18T09:14:00Z</dcterms:modified>
</cp:coreProperties>
</file>