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4EE" w:rsidRDefault="005C4E5E">
      <w:r>
        <w:rPr>
          <w:noProof/>
          <w:lang w:eastAsia="ru-RU"/>
        </w:rPr>
        <w:drawing>
          <wp:inline distT="0" distB="0" distL="0" distR="0">
            <wp:extent cx="5932805" cy="8390255"/>
            <wp:effectExtent l="0" t="0" r="0" b="0"/>
            <wp:docPr id="1" name="Рисунок 1" descr="C:\Users\Рузия\Desktop\временная\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зия\Desktop\временная\лиценз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90255"/>
            <wp:effectExtent l="0" t="0" r="0" b="0"/>
            <wp:docPr id="2" name="Рисунок 2" descr="C:\Users\Рузия\Desktop\временная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зия\Desktop\временная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90255"/>
            <wp:effectExtent l="0" t="0" r="0" b="0"/>
            <wp:docPr id="3" name="Рисунок 3" descr="C:\Users\Рузия\Desktop\временная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зия\Desktop\временная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2805" cy="8390255"/>
            <wp:effectExtent l="0" t="0" r="0" b="0"/>
            <wp:docPr id="4" name="Рисунок 4" descr="C:\Users\Рузия\Desktop\временная\Сканировать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зия\Desktop\временная\Сканировать10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3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5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398"/>
    <w:rsid w:val="000154EE"/>
    <w:rsid w:val="005C4E5E"/>
    <w:rsid w:val="006513AA"/>
    <w:rsid w:val="00C3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5C4E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C4E5E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5C4E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C4E5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894EA-EA14-46F0-B8E1-83659B91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>Hewlett-Packard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Рузия</dc:creator>
  <cp:keywords/>
  <dc:description/>
  <cp:lastModifiedBy>Рузия</cp:lastModifiedBy>
  <cp:revision>3</cp:revision>
  <dcterms:created xsi:type="dcterms:W3CDTF">2015-09-14T11:20:00Z</dcterms:created>
  <dcterms:modified xsi:type="dcterms:W3CDTF">2015-09-14T11:20:00Z</dcterms:modified>
</cp:coreProperties>
</file>