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6107" w:rsidRPr="00EC5D15" w:rsidRDefault="00376107" w:rsidP="00376107">
      <w:pPr>
        <w:spacing w:after="0" w:line="276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C5D15">
        <w:rPr>
          <w:rFonts w:ascii="Times New Roman" w:eastAsia="Times New Roman" w:hAnsi="Times New Roman" w:cs="Times New Roman"/>
          <w:sz w:val="28"/>
          <w:szCs w:val="28"/>
        </w:rPr>
        <w:t>ИЗУЧАЕМ ТАТАРСКИЙ ЯЗЫК ПО УМК</w:t>
      </w:r>
    </w:p>
    <w:p w:rsidR="00376107" w:rsidRPr="00EC5D15" w:rsidRDefault="00376107" w:rsidP="00035F4F">
      <w:pPr>
        <w:spacing w:after="0" w:line="276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C5D15">
        <w:rPr>
          <w:rFonts w:ascii="Times New Roman" w:eastAsia="Times New Roman" w:hAnsi="Times New Roman" w:cs="Times New Roman"/>
          <w:sz w:val="28"/>
          <w:szCs w:val="28"/>
        </w:rPr>
        <w:t>ИСПОЛЬЗУЯ ИННОВАЦИОННЫЕ ТЕХНОЛОГИИ</w:t>
      </w:r>
    </w:p>
    <w:p w:rsidR="00EC5D15" w:rsidRPr="00EC5D15" w:rsidRDefault="00EC5D15" w:rsidP="00035F4F">
      <w:pPr>
        <w:spacing w:after="0" w:line="276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85E73" w:rsidRPr="00EC5D15" w:rsidRDefault="00585E73" w:rsidP="00376107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C5D15">
        <w:rPr>
          <w:rFonts w:ascii="Times New Roman" w:eastAsia="Times New Roman" w:hAnsi="Times New Roman" w:cs="Times New Roman"/>
          <w:sz w:val="28"/>
          <w:szCs w:val="28"/>
        </w:rPr>
        <w:t>Окружающий нас мир многоязычен. Знать только один язык уже недостаточно. Изучая другие языки, мы не теряем, а обретаем себя и свое место в мире.</w:t>
      </w:r>
    </w:p>
    <w:p w:rsidR="00585E73" w:rsidRPr="00EC5D15" w:rsidRDefault="00585E73" w:rsidP="00376107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C5D15">
        <w:rPr>
          <w:rFonts w:ascii="Times New Roman" w:eastAsia="Times New Roman" w:hAnsi="Times New Roman" w:cs="Times New Roman"/>
          <w:sz w:val="28"/>
          <w:szCs w:val="28"/>
        </w:rPr>
        <w:t>Чем раньше мы начинаем учить языки, тем больше успеем выучить. Если приучиться с детства говорить на разных языках, легче удастся овладевать новыми языками.</w:t>
      </w:r>
    </w:p>
    <w:p w:rsidR="00585E73" w:rsidRPr="00EC5D15" w:rsidRDefault="00585E73" w:rsidP="00376107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C5D15">
        <w:rPr>
          <w:rFonts w:ascii="Times New Roman" w:eastAsia="Times New Roman" w:hAnsi="Times New Roman" w:cs="Times New Roman"/>
          <w:sz w:val="28"/>
          <w:szCs w:val="28"/>
        </w:rPr>
        <w:t xml:space="preserve"> Раннее начало обучения второму языку положительно влияет на развитие коммуникативных, музыкальных и познавательных способностей, умение мыслить логически. Дети, вырастающие в среде, где представлено много языков и много культур, чувствуют себя легко в общении с разными людьми. Они терпимо относятся к людям, отличающимся от них внешне, по речи, по поведению. Толерантность и воспитание в духе мира – неотъемлемые части педагогического процесса детского сада.</w:t>
      </w:r>
    </w:p>
    <w:p w:rsidR="00585E73" w:rsidRPr="00EC5D15" w:rsidRDefault="00585E73" w:rsidP="00376107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C5D15">
        <w:rPr>
          <w:rFonts w:ascii="Times New Roman" w:eastAsia="Times New Roman" w:hAnsi="Times New Roman" w:cs="Times New Roman"/>
          <w:sz w:val="28"/>
          <w:szCs w:val="28"/>
        </w:rPr>
        <w:t xml:space="preserve"> Некоторые родители боятся, что два языка – слишком большая нагрузка на ребенка. Исследования ученых показывают, что это не так. Изучать языки – в природе человека, это занятие развивает мозг. И потом, это можно делать весело: в игре, со стихами, песнями, театрализациями. Детство становится богаче на целый мир!</w:t>
      </w:r>
    </w:p>
    <w:p w:rsidR="00585E73" w:rsidRPr="00EC5D15" w:rsidRDefault="00585E73" w:rsidP="00376107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C5D15">
        <w:rPr>
          <w:rFonts w:ascii="Times New Roman" w:eastAsia="Times New Roman" w:hAnsi="Times New Roman" w:cs="Times New Roman"/>
          <w:sz w:val="28"/>
          <w:szCs w:val="28"/>
        </w:rPr>
        <w:t>В нашем ДОУ дети со средней группы начинают изучать второй язык</w:t>
      </w:r>
      <w:r w:rsidRPr="00EC5D1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(русскоязычные дети </w:t>
      </w:r>
      <w:r w:rsidRPr="00EC5D15">
        <w:rPr>
          <w:rFonts w:ascii="Times New Roman" w:eastAsia="Times New Roman" w:hAnsi="Times New Roman" w:cs="Times New Roman"/>
          <w:sz w:val="28"/>
          <w:szCs w:val="28"/>
        </w:rPr>
        <w:t>– татарский</w:t>
      </w:r>
      <w:r w:rsidRPr="00EC5D15">
        <w:rPr>
          <w:rFonts w:ascii="Times New Roman" w:eastAsia="Times New Roman" w:hAnsi="Times New Roman" w:cs="Times New Roman"/>
          <w:sz w:val="28"/>
          <w:szCs w:val="28"/>
          <w:lang w:val="tt-RU"/>
        </w:rPr>
        <w:t>, а дети татарской на</w:t>
      </w:r>
      <w:r w:rsidRPr="00EC5D15">
        <w:rPr>
          <w:rFonts w:ascii="Times New Roman" w:eastAsia="Times New Roman" w:hAnsi="Times New Roman" w:cs="Times New Roman"/>
          <w:sz w:val="28"/>
          <w:szCs w:val="28"/>
        </w:rPr>
        <w:t>ц</w:t>
      </w:r>
      <w:r w:rsidRPr="00EC5D15">
        <w:rPr>
          <w:rFonts w:ascii="Times New Roman" w:eastAsia="Times New Roman" w:hAnsi="Times New Roman" w:cs="Times New Roman"/>
          <w:sz w:val="28"/>
          <w:szCs w:val="28"/>
          <w:lang w:val="tt-RU"/>
        </w:rPr>
        <w:t>иональности – русский).</w:t>
      </w:r>
      <w:r w:rsidRPr="00EC5D15">
        <w:rPr>
          <w:rFonts w:ascii="Times New Roman" w:eastAsia="Times New Roman" w:hAnsi="Times New Roman" w:cs="Times New Roman"/>
          <w:sz w:val="28"/>
          <w:szCs w:val="28"/>
        </w:rPr>
        <w:t xml:space="preserve"> Обучение второму языку проводится с использованием УМК - учебно-методических комплектов   по обучению детей двум государственным языкам РТ. Что же такое УМК?</w:t>
      </w:r>
    </w:p>
    <w:p w:rsidR="00585E73" w:rsidRPr="00EC5D15" w:rsidRDefault="00585E73" w:rsidP="00376107">
      <w:pPr>
        <w:widowControl w:val="0"/>
        <w:autoSpaceDE w:val="0"/>
        <w:autoSpaceDN w:val="0"/>
        <w:adjustRightInd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C5D15">
        <w:rPr>
          <w:rFonts w:ascii="Times New Roman" w:eastAsia="Times New Roman" w:hAnsi="Times New Roman" w:cs="Times New Roman"/>
          <w:sz w:val="28"/>
          <w:szCs w:val="28"/>
        </w:rPr>
        <w:t>Согласно статье 8 Конституции Республики Татарстан татарский и русский языки являются равноправными государственными языками.</w:t>
      </w:r>
    </w:p>
    <w:p w:rsidR="00585E73" w:rsidRPr="00EC5D15" w:rsidRDefault="00585E73" w:rsidP="00376107">
      <w:pPr>
        <w:widowControl w:val="0"/>
        <w:autoSpaceDE w:val="0"/>
        <w:autoSpaceDN w:val="0"/>
        <w:adjustRightInd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C5D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рамках реализации Стратегии развития образования в Республике Татарстан на 2010 - 2015 годы творческими группами, </w:t>
      </w:r>
      <w:proofErr w:type="spellStart"/>
      <w:r w:rsidRPr="00EC5D15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созданнными</w:t>
      </w:r>
      <w:proofErr w:type="spellEnd"/>
      <w:r w:rsidRPr="00EC5D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Министерством образования и науки Республики Татарстан, разработаны новые </w:t>
      </w:r>
      <w:r w:rsidRPr="00EC5D1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учебно-методические комплекты</w:t>
      </w:r>
      <w:r w:rsidRPr="00EC5D1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</w:t>
      </w:r>
      <w:r w:rsidRPr="00EC5D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обучению детей двум государственным языкам в дошкольных образовательных учреждениях – </w:t>
      </w:r>
      <w:r w:rsidRPr="00EC5D1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УМК</w:t>
      </w:r>
      <w:r w:rsidRPr="00EC5D1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EC5D15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основе современных эффекти</w:t>
      </w:r>
      <w:r w:rsidR="00EC5D15">
        <w:rPr>
          <w:rFonts w:ascii="Times New Roman" w:eastAsia="Times New Roman" w:hAnsi="Times New Roman" w:cs="Times New Roman"/>
          <w:sz w:val="28"/>
          <w:szCs w:val="28"/>
          <w:lang w:eastAsia="ru-RU"/>
        </w:rPr>
        <w:t>вных образовательных технологий:</w:t>
      </w:r>
    </w:p>
    <w:p w:rsidR="00585E73" w:rsidRPr="00EC5D15" w:rsidRDefault="00376107" w:rsidP="00376107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C5D15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585E73" w:rsidRPr="00EC5D15">
        <w:rPr>
          <w:rFonts w:ascii="Times New Roman" w:eastAsia="Times New Roman" w:hAnsi="Times New Roman" w:cs="Times New Roman"/>
          <w:sz w:val="28"/>
          <w:szCs w:val="28"/>
        </w:rPr>
        <w:t xml:space="preserve">1 комплект – по обучению </w:t>
      </w:r>
      <w:proofErr w:type="spellStart"/>
      <w:r w:rsidR="00585E73" w:rsidRPr="00EC5D15">
        <w:rPr>
          <w:rFonts w:ascii="Times New Roman" w:eastAsia="Times New Roman" w:hAnsi="Times New Roman" w:cs="Times New Roman"/>
          <w:sz w:val="28"/>
          <w:szCs w:val="28"/>
        </w:rPr>
        <w:t>татароязычных</w:t>
      </w:r>
      <w:proofErr w:type="spellEnd"/>
      <w:r w:rsidR="00585E73" w:rsidRPr="00EC5D15">
        <w:rPr>
          <w:rFonts w:ascii="Times New Roman" w:eastAsia="Times New Roman" w:hAnsi="Times New Roman" w:cs="Times New Roman"/>
          <w:sz w:val="28"/>
          <w:szCs w:val="28"/>
        </w:rPr>
        <w:t xml:space="preserve"> детей русскому языку «Изучаем русский язык».</w:t>
      </w:r>
    </w:p>
    <w:p w:rsidR="00035F4F" w:rsidRPr="00EC5D15" w:rsidRDefault="00376107" w:rsidP="00035F4F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C5D15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585E73" w:rsidRPr="00EC5D15">
        <w:rPr>
          <w:rFonts w:ascii="Times New Roman" w:eastAsia="Times New Roman" w:hAnsi="Times New Roman" w:cs="Times New Roman"/>
          <w:sz w:val="28"/>
          <w:szCs w:val="28"/>
        </w:rPr>
        <w:t>2 комплект – по обучен</w:t>
      </w:r>
      <w:r w:rsidR="00644D72" w:rsidRPr="00EC5D15">
        <w:rPr>
          <w:rFonts w:ascii="Times New Roman" w:eastAsia="Times New Roman" w:hAnsi="Times New Roman" w:cs="Times New Roman"/>
          <w:sz w:val="28"/>
          <w:szCs w:val="28"/>
        </w:rPr>
        <w:t xml:space="preserve">ию русскоязычных детей 4-7 лет </w:t>
      </w:r>
      <w:r w:rsidR="00585E73" w:rsidRPr="00EC5D15">
        <w:rPr>
          <w:rFonts w:ascii="Times New Roman" w:eastAsia="Times New Roman" w:hAnsi="Times New Roman" w:cs="Times New Roman"/>
          <w:sz w:val="28"/>
          <w:szCs w:val="28"/>
        </w:rPr>
        <w:t>татарскому языку «</w:t>
      </w:r>
      <w:proofErr w:type="spellStart"/>
      <w:r w:rsidR="00585E73" w:rsidRPr="00EC5D15">
        <w:rPr>
          <w:rFonts w:ascii="Times New Roman" w:eastAsia="Times New Roman" w:hAnsi="Times New Roman" w:cs="Times New Roman"/>
          <w:sz w:val="28"/>
          <w:szCs w:val="28"/>
        </w:rPr>
        <w:t>Татарча</w:t>
      </w:r>
      <w:proofErr w:type="spellEnd"/>
      <w:r w:rsidR="00585E73" w:rsidRPr="00EC5D15">
        <w:rPr>
          <w:rFonts w:ascii="Times New Roman" w:eastAsia="Times New Roman" w:hAnsi="Times New Roman" w:cs="Times New Roman"/>
          <w:sz w:val="28"/>
          <w:szCs w:val="28"/>
        </w:rPr>
        <w:t xml:space="preserve"> с</w:t>
      </w:r>
      <w:r w:rsidR="00585E73" w:rsidRPr="00EC5D15">
        <w:rPr>
          <w:rFonts w:ascii="Times New Roman" w:eastAsia="Times New Roman" w:hAnsi="Times New Roman" w:cs="Times New Roman"/>
          <w:sz w:val="28"/>
          <w:szCs w:val="28"/>
          <w:lang w:val="tt-RU"/>
        </w:rPr>
        <w:t>ө</w:t>
      </w:r>
      <w:proofErr w:type="spellStart"/>
      <w:r w:rsidR="00585E73" w:rsidRPr="00EC5D15">
        <w:rPr>
          <w:rFonts w:ascii="Times New Roman" w:eastAsia="Times New Roman" w:hAnsi="Times New Roman" w:cs="Times New Roman"/>
          <w:sz w:val="28"/>
          <w:szCs w:val="28"/>
        </w:rPr>
        <w:t>йл</w:t>
      </w:r>
      <w:proofErr w:type="spellEnd"/>
      <w:r w:rsidR="00585E73" w:rsidRPr="00EC5D15">
        <w:rPr>
          <w:rFonts w:ascii="Times New Roman" w:eastAsia="Times New Roman" w:hAnsi="Times New Roman" w:cs="Times New Roman"/>
          <w:sz w:val="28"/>
          <w:szCs w:val="28"/>
          <w:lang w:val="tt-RU"/>
        </w:rPr>
        <w:t>ә</w:t>
      </w:r>
      <w:r w:rsidR="00585E73" w:rsidRPr="00EC5D15">
        <w:rPr>
          <w:rFonts w:ascii="Times New Roman" w:eastAsia="Times New Roman" w:hAnsi="Times New Roman" w:cs="Times New Roman"/>
          <w:sz w:val="28"/>
          <w:szCs w:val="28"/>
        </w:rPr>
        <w:t>ш</w:t>
      </w:r>
      <w:r w:rsidR="00585E73" w:rsidRPr="00EC5D15">
        <w:rPr>
          <w:rFonts w:ascii="Times New Roman" w:eastAsia="Times New Roman" w:hAnsi="Times New Roman" w:cs="Times New Roman"/>
          <w:sz w:val="28"/>
          <w:szCs w:val="28"/>
          <w:lang w:val="tt-RU"/>
        </w:rPr>
        <w:t>ә</w:t>
      </w:r>
      <w:r w:rsidR="00585E73" w:rsidRPr="00EC5D15">
        <w:rPr>
          <w:rFonts w:ascii="Times New Roman" w:eastAsia="Times New Roman" w:hAnsi="Times New Roman" w:cs="Times New Roman"/>
          <w:sz w:val="28"/>
          <w:szCs w:val="28"/>
        </w:rPr>
        <w:t>без» - «Говорим по-татарски».</w:t>
      </w:r>
      <w:r w:rsidR="00035F4F" w:rsidRPr="00EC5D15">
        <w:rPr>
          <w:rFonts w:ascii="Times New Roman" w:eastAsia="Times New Roman" w:hAnsi="Times New Roman" w:cs="Times New Roman"/>
          <w:sz w:val="28"/>
          <w:szCs w:val="28"/>
        </w:rPr>
        <w:t xml:space="preserve">        </w:t>
      </w:r>
    </w:p>
    <w:p w:rsidR="00585E73" w:rsidRPr="00EC5D15" w:rsidRDefault="00376107" w:rsidP="00376107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C5D15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- </w:t>
      </w:r>
      <w:r w:rsidR="00585E73" w:rsidRPr="00EC5D15">
        <w:rPr>
          <w:rFonts w:ascii="Times New Roman" w:eastAsia="Times New Roman" w:hAnsi="Times New Roman" w:cs="Times New Roman"/>
          <w:sz w:val="28"/>
          <w:szCs w:val="28"/>
        </w:rPr>
        <w:t>3 комплект – по обучен</w:t>
      </w:r>
      <w:r w:rsidR="00644D72" w:rsidRPr="00EC5D15">
        <w:rPr>
          <w:rFonts w:ascii="Times New Roman" w:eastAsia="Times New Roman" w:hAnsi="Times New Roman" w:cs="Times New Roman"/>
          <w:sz w:val="28"/>
          <w:szCs w:val="28"/>
        </w:rPr>
        <w:t xml:space="preserve">ию </w:t>
      </w:r>
      <w:proofErr w:type="spellStart"/>
      <w:r w:rsidR="00644D72" w:rsidRPr="00EC5D15">
        <w:rPr>
          <w:rFonts w:ascii="Times New Roman" w:eastAsia="Times New Roman" w:hAnsi="Times New Roman" w:cs="Times New Roman"/>
          <w:sz w:val="28"/>
          <w:szCs w:val="28"/>
        </w:rPr>
        <w:t>татароязычных</w:t>
      </w:r>
      <w:proofErr w:type="spellEnd"/>
      <w:r w:rsidR="00644D72" w:rsidRPr="00EC5D15">
        <w:rPr>
          <w:rFonts w:ascii="Times New Roman" w:eastAsia="Times New Roman" w:hAnsi="Times New Roman" w:cs="Times New Roman"/>
          <w:sz w:val="28"/>
          <w:szCs w:val="28"/>
        </w:rPr>
        <w:t xml:space="preserve"> детей 2-7 лет </w:t>
      </w:r>
      <w:r w:rsidR="00585E73" w:rsidRPr="00EC5D15">
        <w:rPr>
          <w:rFonts w:ascii="Times New Roman" w:eastAsia="Times New Roman" w:hAnsi="Times New Roman" w:cs="Times New Roman"/>
          <w:sz w:val="28"/>
          <w:szCs w:val="28"/>
        </w:rPr>
        <w:t>родному языку «</w:t>
      </w:r>
      <w:proofErr w:type="spellStart"/>
      <w:r w:rsidR="00585E73" w:rsidRPr="00EC5D15">
        <w:rPr>
          <w:rFonts w:ascii="Times New Roman" w:eastAsia="Times New Roman" w:hAnsi="Times New Roman" w:cs="Times New Roman"/>
          <w:sz w:val="28"/>
          <w:szCs w:val="28"/>
        </w:rPr>
        <w:t>Туган</w:t>
      </w:r>
      <w:proofErr w:type="spellEnd"/>
      <w:r w:rsidR="00585E73" w:rsidRPr="00EC5D1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proofErr w:type="spellStart"/>
      <w:r w:rsidR="00585E73" w:rsidRPr="00EC5D15">
        <w:rPr>
          <w:rFonts w:ascii="Times New Roman" w:eastAsia="Times New Roman" w:hAnsi="Times New Roman" w:cs="Times New Roman"/>
          <w:sz w:val="28"/>
          <w:szCs w:val="28"/>
        </w:rPr>
        <w:t>телд</w:t>
      </w:r>
      <w:proofErr w:type="spellEnd"/>
      <w:r w:rsidR="00585E73" w:rsidRPr="00EC5D1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ә </w:t>
      </w:r>
      <w:r w:rsidR="00585E73" w:rsidRPr="00EC5D15">
        <w:rPr>
          <w:rFonts w:ascii="Times New Roman" w:eastAsia="Times New Roman" w:hAnsi="Times New Roman" w:cs="Times New Roman"/>
          <w:sz w:val="28"/>
          <w:szCs w:val="28"/>
        </w:rPr>
        <w:t>с</w:t>
      </w:r>
      <w:r w:rsidR="00585E73" w:rsidRPr="00EC5D15">
        <w:rPr>
          <w:rFonts w:ascii="Times New Roman" w:eastAsia="Times New Roman" w:hAnsi="Times New Roman" w:cs="Times New Roman"/>
          <w:sz w:val="28"/>
          <w:szCs w:val="28"/>
          <w:lang w:val="tt-RU"/>
        </w:rPr>
        <w:t>ө</w:t>
      </w:r>
      <w:proofErr w:type="spellStart"/>
      <w:r w:rsidR="00585E73" w:rsidRPr="00EC5D15">
        <w:rPr>
          <w:rFonts w:ascii="Times New Roman" w:eastAsia="Times New Roman" w:hAnsi="Times New Roman" w:cs="Times New Roman"/>
          <w:sz w:val="28"/>
          <w:szCs w:val="28"/>
        </w:rPr>
        <w:t>йл</w:t>
      </w:r>
      <w:proofErr w:type="spellEnd"/>
      <w:r w:rsidR="00585E73" w:rsidRPr="00EC5D15">
        <w:rPr>
          <w:rFonts w:ascii="Times New Roman" w:eastAsia="Times New Roman" w:hAnsi="Times New Roman" w:cs="Times New Roman"/>
          <w:sz w:val="28"/>
          <w:szCs w:val="28"/>
          <w:lang w:val="tt-RU"/>
        </w:rPr>
        <w:t>ә</w:t>
      </w:r>
      <w:r w:rsidR="00585E73" w:rsidRPr="00EC5D15">
        <w:rPr>
          <w:rFonts w:ascii="Times New Roman" w:eastAsia="Times New Roman" w:hAnsi="Times New Roman" w:cs="Times New Roman"/>
          <w:sz w:val="28"/>
          <w:szCs w:val="28"/>
        </w:rPr>
        <w:t>ш</w:t>
      </w:r>
      <w:r w:rsidR="00585E73" w:rsidRPr="00EC5D15">
        <w:rPr>
          <w:rFonts w:ascii="Times New Roman" w:eastAsia="Times New Roman" w:hAnsi="Times New Roman" w:cs="Times New Roman"/>
          <w:sz w:val="28"/>
          <w:szCs w:val="28"/>
          <w:lang w:val="tt-RU"/>
        </w:rPr>
        <w:t>ә</w:t>
      </w:r>
      <w:r w:rsidR="00585E73" w:rsidRPr="00EC5D15">
        <w:rPr>
          <w:rFonts w:ascii="Times New Roman" w:eastAsia="Times New Roman" w:hAnsi="Times New Roman" w:cs="Times New Roman"/>
          <w:sz w:val="28"/>
          <w:szCs w:val="28"/>
        </w:rPr>
        <w:t>без» - «Говорим на родном языке».</w:t>
      </w:r>
    </w:p>
    <w:p w:rsidR="00585E73" w:rsidRPr="00EC5D15" w:rsidRDefault="00585E73" w:rsidP="00376107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C5D1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  </w:t>
      </w:r>
      <w:r w:rsidRPr="00EC5D15">
        <w:rPr>
          <w:rFonts w:ascii="Times New Roman" w:eastAsia="Times New Roman" w:hAnsi="Times New Roman" w:cs="Times New Roman"/>
          <w:sz w:val="28"/>
          <w:szCs w:val="28"/>
        </w:rPr>
        <w:t>Родной язык надо поддерживать в семье</w:t>
      </w:r>
      <w:r w:rsidRPr="00EC5D15">
        <w:rPr>
          <w:rFonts w:ascii="Times New Roman" w:eastAsia="Times New Roman" w:hAnsi="Times New Roman" w:cs="Times New Roman"/>
          <w:b/>
          <w:i/>
          <w:sz w:val="28"/>
          <w:szCs w:val="28"/>
        </w:rPr>
        <w:t>.</w:t>
      </w:r>
      <w:r w:rsidRPr="00EC5D15">
        <w:rPr>
          <w:rFonts w:ascii="Times New Roman" w:eastAsia="Times New Roman" w:hAnsi="Times New Roman" w:cs="Times New Roman"/>
          <w:b/>
          <w:i/>
          <w:sz w:val="28"/>
          <w:szCs w:val="28"/>
          <w:lang w:val="tt-RU"/>
        </w:rPr>
        <w:t xml:space="preserve"> </w:t>
      </w:r>
      <w:r w:rsidR="009879AB" w:rsidRPr="00EC5D15">
        <w:rPr>
          <w:rFonts w:ascii="Times New Roman" w:eastAsia="Times New Roman" w:hAnsi="Times New Roman" w:cs="Times New Roman"/>
          <w:sz w:val="28"/>
          <w:szCs w:val="28"/>
        </w:rPr>
        <w:t xml:space="preserve">Доказано, </w:t>
      </w:r>
      <w:proofErr w:type="gramStart"/>
      <w:r w:rsidR="009879AB" w:rsidRPr="00EC5D15">
        <w:rPr>
          <w:rFonts w:ascii="Times New Roman" w:eastAsia="Times New Roman" w:hAnsi="Times New Roman" w:cs="Times New Roman"/>
          <w:sz w:val="28"/>
          <w:szCs w:val="28"/>
        </w:rPr>
        <w:t>что</w:t>
      </w:r>
      <w:proofErr w:type="gramEnd"/>
      <w:r w:rsidR="009879AB" w:rsidRPr="00EC5D1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C5D15">
        <w:rPr>
          <w:rFonts w:ascii="Times New Roman" w:eastAsia="Times New Roman" w:hAnsi="Times New Roman" w:cs="Times New Roman"/>
          <w:sz w:val="28"/>
          <w:szCs w:val="28"/>
        </w:rPr>
        <w:t>отрыв от своих корней может плохо сказаться на эмоциональном и личностном благополучии ребенка.</w:t>
      </w:r>
    </w:p>
    <w:p w:rsidR="00585E73" w:rsidRPr="00EC5D15" w:rsidRDefault="00585E73" w:rsidP="00376107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C5D1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 </w:t>
      </w:r>
      <w:r w:rsidRPr="00EC5D15">
        <w:rPr>
          <w:rFonts w:ascii="Times New Roman" w:eastAsia="Times New Roman" w:hAnsi="Times New Roman" w:cs="Times New Roman"/>
          <w:sz w:val="28"/>
          <w:szCs w:val="28"/>
        </w:rPr>
        <w:t>Язык и то, что через него усваивается, чрезвычайно важны для любого человека. Родители, бабушки и дедушки не должны отказываться передавать ребенку свой опыт и знания, свое видение мира через родной язык, тот, который они знают и чувствуют лучше всего, на котором создана наиболее близкая им культура.</w:t>
      </w:r>
    </w:p>
    <w:p w:rsidR="00585E73" w:rsidRPr="00EC5D15" w:rsidRDefault="00585E73" w:rsidP="00376107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C5D15">
        <w:rPr>
          <w:rFonts w:ascii="Times New Roman" w:eastAsia="Times New Roman" w:hAnsi="Times New Roman" w:cs="Times New Roman"/>
          <w:sz w:val="28"/>
          <w:szCs w:val="28"/>
        </w:rPr>
        <w:t xml:space="preserve">   Мы можем быть самими собой только тогда, когда помним о своём происхождении, не забываем, от</w:t>
      </w:r>
      <w:r w:rsidR="00644D72" w:rsidRPr="00EC5D15">
        <w:rPr>
          <w:rFonts w:ascii="Times New Roman" w:eastAsia="Times New Roman" w:hAnsi="Times New Roman" w:cs="Times New Roman"/>
          <w:sz w:val="28"/>
          <w:szCs w:val="28"/>
        </w:rPr>
        <w:t>куда наши предки, как они жили, чем гордились.</w:t>
      </w:r>
    </w:p>
    <w:p w:rsidR="00585E73" w:rsidRPr="00EC5D15" w:rsidRDefault="00585E73" w:rsidP="00376107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C5D15">
        <w:rPr>
          <w:rFonts w:ascii="Times New Roman" w:eastAsia="Times New Roman" w:hAnsi="Times New Roman" w:cs="Times New Roman"/>
          <w:sz w:val="28"/>
          <w:szCs w:val="28"/>
        </w:rPr>
        <w:t>То, чему ребенок учится с детства, становится близким и понятным ему на всю жизнь.</w:t>
      </w:r>
    </w:p>
    <w:p w:rsidR="00585E73" w:rsidRPr="00EC5D15" w:rsidRDefault="00376107" w:rsidP="00376107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C5D15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585E73" w:rsidRPr="00EC5D15">
        <w:rPr>
          <w:rFonts w:ascii="Times New Roman" w:eastAsia="Times New Roman" w:hAnsi="Times New Roman" w:cs="Times New Roman"/>
          <w:sz w:val="28"/>
          <w:szCs w:val="28"/>
        </w:rPr>
        <w:t>4 комплект – для детей подготовительной к школе групп «М</w:t>
      </w:r>
      <w:r w:rsidR="00585E73" w:rsidRPr="00EC5D15">
        <w:rPr>
          <w:rFonts w:ascii="Times New Roman" w:eastAsia="Times New Roman" w:hAnsi="Times New Roman" w:cs="Times New Roman"/>
          <w:sz w:val="28"/>
          <w:szCs w:val="28"/>
          <w:lang w:val="tt-RU"/>
        </w:rPr>
        <w:t>ә</w:t>
      </w:r>
      <w:proofErr w:type="spellStart"/>
      <w:r w:rsidR="00585E73" w:rsidRPr="00EC5D15">
        <w:rPr>
          <w:rFonts w:ascii="Times New Roman" w:eastAsia="Times New Roman" w:hAnsi="Times New Roman" w:cs="Times New Roman"/>
          <w:sz w:val="28"/>
          <w:szCs w:val="28"/>
        </w:rPr>
        <w:t>кт</w:t>
      </w:r>
      <w:proofErr w:type="spellEnd"/>
      <w:r w:rsidR="00585E73" w:rsidRPr="00EC5D15">
        <w:rPr>
          <w:rFonts w:ascii="Times New Roman" w:eastAsia="Times New Roman" w:hAnsi="Times New Roman" w:cs="Times New Roman"/>
          <w:sz w:val="28"/>
          <w:szCs w:val="28"/>
          <w:lang w:val="tt-RU"/>
        </w:rPr>
        <w:t>ә</w:t>
      </w:r>
      <w:proofErr w:type="spellStart"/>
      <w:r w:rsidR="00585E73" w:rsidRPr="00EC5D15">
        <w:rPr>
          <w:rFonts w:ascii="Times New Roman" w:eastAsia="Times New Roman" w:hAnsi="Times New Roman" w:cs="Times New Roman"/>
          <w:sz w:val="28"/>
          <w:szCs w:val="28"/>
        </w:rPr>
        <w:t>пк</w:t>
      </w:r>
      <w:proofErr w:type="spellEnd"/>
      <w:r w:rsidR="00585E73" w:rsidRPr="00EC5D15">
        <w:rPr>
          <w:rFonts w:ascii="Times New Roman" w:eastAsia="Times New Roman" w:hAnsi="Times New Roman" w:cs="Times New Roman"/>
          <w:sz w:val="28"/>
          <w:szCs w:val="28"/>
          <w:lang w:val="tt-RU"/>
        </w:rPr>
        <w:t>ә</w:t>
      </w:r>
      <w:r w:rsidR="00585E73" w:rsidRPr="00EC5D15">
        <w:rPr>
          <w:rFonts w:ascii="Times New Roman" w:eastAsia="Times New Roman" w:hAnsi="Times New Roman" w:cs="Times New Roman"/>
          <w:sz w:val="28"/>
          <w:szCs w:val="28"/>
        </w:rPr>
        <w:t>ч</w:t>
      </w:r>
      <w:r w:rsidR="00585E73" w:rsidRPr="00EC5D1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ә </w:t>
      </w:r>
      <w:proofErr w:type="spellStart"/>
      <w:r w:rsidR="00585E73" w:rsidRPr="00EC5D15">
        <w:rPr>
          <w:rFonts w:ascii="Times New Roman" w:eastAsia="Times New Roman" w:hAnsi="Times New Roman" w:cs="Times New Roman"/>
          <w:sz w:val="28"/>
          <w:szCs w:val="28"/>
        </w:rPr>
        <w:t>яшьт</w:t>
      </w:r>
      <w:proofErr w:type="spellEnd"/>
      <w:r w:rsidR="00585E73" w:rsidRPr="00EC5D15">
        <w:rPr>
          <w:rFonts w:ascii="Times New Roman" w:eastAsia="Times New Roman" w:hAnsi="Times New Roman" w:cs="Times New Roman"/>
          <w:sz w:val="28"/>
          <w:szCs w:val="28"/>
          <w:lang w:val="tt-RU"/>
        </w:rPr>
        <w:t>ә</w:t>
      </w:r>
      <w:proofErr w:type="spellStart"/>
      <w:r w:rsidR="00585E73" w:rsidRPr="00EC5D15">
        <w:rPr>
          <w:rFonts w:ascii="Times New Roman" w:eastAsia="Times New Roman" w:hAnsi="Times New Roman" w:cs="Times New Roman"/>
          <w:sz w:val="28"/>
          <w:szCs w:val="28"/>
        </w:rPr>
        <w:t>гел</w:t>
      </w:r>
      <w:proofErr w:type="spellEnd"/>
      <w:r w:rsidR="00585E73" w:rsidRPr="00EC5D15">
        <w:rPr>
          <w:rFonts w:ascii="Times New Roman" w:eastAsia="Times New Roman" w:hAnsi="Times New Roman" w:cs="Times New Roman"/>
          <w:sz w:val="28"/>
          <w:szCs w:val="28"/>
          <w:lang w:val="tt-RU"/>
        </w:rPr>
        <w:t>ә</w:t>
      </w:r>
      <w:r w:rsidR="00585E73" w:rsidRPr="00EC5D15">
        <w:rPr>
          <w:rFonts w:ascii="Times New Roman" w:eastAsia="Times New Roman" w:hAnsi="Times New Roman" w:cs="Times New Roman"/>
          <w:sz w:val="28"/>
          <w:szCs w:val="28"/>
        </w:rPr>
        <w:t>р</w:t>
      </w:r>
      <w:r w:rsidR="00585E73" w:rsidRPr="00EC5D15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ә</w:t>
      </w:r>
      <w:proofErr w:type="spellStart"/>
      <w:r w:rsidR="00585E73" w:rsidRPr="00EC5D15">
        <w:rPr>
          <w:rFonts w:ascii="Times New Roman" w:eastAsia="Times New Roman" w:hAnsi="Times New Roman" w:cs="Times New Roman"/>
          <w:sz w:val="28"/>
          <w:szCs w:val="28"/>
        </w:rPr>
        <w:t>лифбас</w:t>
      </w:r>
      <w:r w:rsidR="00644D72" w:rsidRPr="00EC5D15">
        <w:rPr>
          <w:rFonts w:ascii="Times New Roman" w:eastAsia="Times New Roman" w:hAnsi="Times New Roman" w:cs="Times New Roman"/>
          <w:sz w:val="28"/>
          <w:szCs w:val="28"/>
        </w:rPr>
        <w:t>ы</w:t>
      </w:r>
      <w:proofErr w:type="spellEnd"/>
      <w:r w:rsidR="00644D72" w:rsidRPr="00EC5D15">
        <w:rPr>
          <w:rFonts w:ascii="Times New Roman" w:eastAsia="Times New Roman" w:hAnsi="Times New Roman" w:cs="Times New Roman"/>
          <w:sz w:val="28"/>
          <w:szCs w:val="28"/>
        </w:rPr>
        <w:t xml:space="preserve">» - «Азбука для дошкольников» </w:t>
      </w:r>
      <w:r w:rsidR="00585E73" w:rsidRPr="00EC5D15">
        <w:rPr>
          <w:rFonts w:ascii="Times New Roman" w:eastAsia="Times New Roman" w:hAnsi="Times New Roman" w:cs="Times New Roman"/>
          <w:sz w:val="28"/>
          <w:szCs w:val="28"/>
        </w:rPr>
        <w:t xml:space="preserve">(для </w:t>
      </w:r>
      <w:proofErr w:type="spellStart"/>
      <w:r w:rsidR="00585E73" w:rsidRPr="00EC5D15">
        <w:rPr>
          <w:rFonts w:ascii="Times New Roman" w:eastAsia="Times New Roman" w:hAnsi="Times New Roman" w:cs="Times New Roman"/>
          <w:sz w:val="28"/>
          <w:szCs w:val="28"/>
        </w:rPr>
        <w:t>татароязычных</w:t>
      </w:r>
      <w:proofErr w:type="spellEnd"/>
      <w:r w:rsidR="00585E73" w:rsidRPr="00EC5D15">
        <w:rPr>
          <w:rFonts w:ascii="Times New Roman" w:eastAsia="Times New Roman" w:hAnsi="Times New Roman" w:cs="Times New Roman"/>
          <w:sz w:val="28"/>
          <w:szCs w:val="28"/>
        </w:rPr>
        <w:t xml:space="preserve"> детей).</w:t>
      </w:r>
    </w:p>
    <w:p w:rsidR="00644D72" w:rsidRPr="00EC5D15" w:rsidRDefault="00376107" w:rsidP="00376107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5D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</w:t>
      </w:r>
      <w:r w:rsidR="00644D72" w:rsidRPr="00EC5D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УМК «Говорим по-татарски» состоит из 3 проектов:</w:t>
      </w:r>
    </w:p>
    <w:p w:rsidR="00644D72" w:rsidRPr="00EC5D15" w:rsidRDefault="0051158F" w:rsidP="00376107">
      <w:pPr>
        <w:widowControl w:val="0"/>
        <w:autoSpaceDE w:val="0"/>
        <w:autoSpaceDN w:val="0"/>
        <w:adjustRightInd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5D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</w:t>
      </w:r>
      <w:r w:rsidR="00644D72" w:rsidRPr="00EC5D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“Минем </w:t>
      </w:r>
      <w:proofErr w:type="spellStart"/>
      <w:r w:rsidR="00644D72" w:rsidRPr="00EC5D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өем</w:t>
      </w:r>
      <w:proofErr w:type="spellEnd"/>
      <w:r w:rsidR="00644D72" w:rsidRPr="00EC5D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Мой дом” для средней группы (к концу учебного года ребенок должен общаться на татарском языке, используя 62 слов</w:t>
      </w:r>
      <w:r w:rsidR="009879AB" w:rsidRPr="00EC5D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 w:rsidR="00644D72" w:rsidRPr="00EC5D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  <w:r w:rsidRPr="00EC5D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Проект «Мой дом» включает в себя темы: «Семья», «Продукты питания», «Игрушки», «Числа». </w:t>
      </w:r>
    </w:p>
    <w:p w:rsidR="00644D72" w:rsidRPr="00EC5D15" w:rsidRDefault="00644D72" w:rsidP="00376107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5D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</w:t>
      </w:r>
      <w:r w:rsidR="0051158F" w:rsidRPr="00EC5D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</w:t>
      </w:r>
      <w:r w:rsidRPr="00EC5D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“</w:t>
      </w:r>
      <w:proofErr w:type="spellStart"/>
      <w:r w:rsidRPr="00EC5D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Уйный</w:t>
      </w:r>
      <w:proofErr w:type="spellEnd"/>
      <w:r w:rsidRPr="00EC5D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</w:t>
      </w:r>
      <w:proofErr w:type="spellStart"/>
      <w:r w:rsidRPr="00EC5D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уйный</w:t>
      </w:r>
      <w:proofErr w:type="spellEnd"/>
      <w:r w:rsidRPr="00EC5D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C5D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үсәбез</w:t>
      </w:r>
      <w:proofErr w:type="spellEnd"/>
      <w:r w:rsidR="009879AB" w:rsidRPr="00EC5D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Растем</w:t>
      </w:r>
      <w:r w:rsidR="0051158F" w:rsidRPr="00EC5D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="009879AB" w:rsidRPr="00EC5D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играя</w:t>
      </w:r>
      <w:r w:rsidRPr="00EC5D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” для старшей группы (к концу учебного года к словарю ребенка должно добавится 45</w:t>
      </w:r>
      <w:r w:rsidR="009879AB" w:rsidRPr="00EC5D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C5D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слов и того - словарный запас должен составить 107 слов</w:t>
      </w:r>
      <w:r w:rsidR="009879AB" w:rsidRPr="00EC5D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татарском языке</w:t>
      </w:r>
      <w:r w:rsidRPr="00EC5D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:rsidR="00585E73" w:rsidRPr="00EC5D15" w:rsidRDefault="00644D72" w:rsidP="00376107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5D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</w:t>
      </w:r>
      <w:r w:rsidR="0051158F" w:rsidRPr="00EC5D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</w:t>
      </w:r>
      <w:r w:rsidRPr="00EC5D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“Без </w:t>
      </w:r>
      <w:proofErr w:type="spellStart"/>
      <w:r w:rsidRPr="00EC5D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инде</w:t>
      </w:r>
      <w:proofErr w:type="spellEnd"/>
      <w:r w:rsidRPr="00EC5D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C5D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хәзер</w:t>
      </w:r>
      <w:proofErr w:type="spellEnd"/>
      <w:r w:rsidRPr="00EC5D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C5D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зурлар</w:t>
      </w:r>
      <w:proofErr w:type="spellEnd"/>
      <w:r w:rsidRPr="00EC5D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EC5D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мәктәпкә</w:t>
      </w:r>
      <w:proofErr w:type="spellEnd"/>
      <w:r w:rsidRPr="00EC5D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C5D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илтә</w:t>
      </w:r>
      <w:proofErr w:type="spellEnd"/>
      <w:r w:rsidRPr="00EC5D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EC5D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юллар</w:t>
      </w:r>
      <w:proofErr w:type="spellEnd"/>
      <w:r w:rsidR="009879AB" w:rsidRPr="00EC5D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Мы теперь уже большие, в школу ведут дороги” </w:t>
      </w:r>
      <w:r w:rsidRPr="00EC5D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подготовительной группы (к имеюще</w:t>
      </w:r>
      <w:r w:rsidR="009879AB" w:rsidRPr="00EC5D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муся </w:t>
      </w:r>
      <w:r w:rsidRPr="00EC5D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словарному запасу   прибавляется еще 60 слов). К школе ребенок должен общаться на татарском языке, используя 167 слов.</w:t>
      </w:r>
    </w:p>
    <w:p w:rsidR="006D55C9" w:rsidRPr="00EC5D15" w:rsidRDefault="00A712C1" w:rsidP="00376107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5D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Каждый проект включает в себя:</w:t>
      </w:r>
      <w:r w:rsidR="006D55C9" w:rsidRPr="00EC5D1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712C1" w:rsidRPr="00EC5D15" w:rsidRDefault="00A712C1" w:rsidP="00376107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5D15">
        <w:rPr>
          <w:rFonts w:ascii="Times New Roman" w:eastAsia="Times New Roman" w:hAnsi="Times New Roman" w:cs="Times New Roman"/>
          <w:sz w:val="28"/>
          <w:szCs w:val="28"/>
          <w:lang w:eastAsia="ru-RU"/>
        </w:rPr>
        <w:t>- Аудиоматериалы</w:t>
      </w:r>
      <w:r w:rsidR="00636CD5" w:rsidRPr="00EC5D15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которые используется во время введения новых слов, повторения.</w:t>
      </w:r>
    </w:p>
    <w:p w:rsidR="00636CD5" w:rsidRPr="00EC5D15" w:rsidRDefault="00A712C1" w:rsidP="00376107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5D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6D55C9" w:rsidRPr="00EC5D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EC5D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Раздаточные и демонстрационные </w:t>
      </w:r>
      <w:r w:rsidRPr="00EC5D15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материалы</w:t>
      </w:r>
      <w:r w:rsidR="00636CD5" w:rsidRPr="00EC5D15">
        <w:rPr>
          <w:rFonts w:ascii="Times New Roman" w:eastAsia="Times New Roman" w:hAnsi="Times New Roman" w:cs="Times New Roman"/>
          <w:sz w:val="28"/>
          <w:szCs w:val="28"/>
          <w:lang w:eastAsia="ru-RU"/>
        </w:rPr>
        <w:t>, поддерживающие интерес ребенка к изучению языка.</w:t>
      </w:r>
      <w:r w:rsidR="00636CD5" w:rsidRPr="00EC5D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6D55C9" w:rsidRPr="00EC5D15" w:rsidRDefault="00636CD5" w:rsidP="00376107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5D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Анимационные сюжеты для закрепления пройденной темы.</w:t>
      </w:r>
    </w:p>
    <w:p w:rsidR="00A712C1" w:rsidRPr="00EC5D15" w:rsidRDefault="00A712C1" w:rsidP="00376107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5D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6D55C9" w:rsidRPr="00EC5D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</w:t>
      </w:r>
      <w:r w:rsidRPr="00EC5D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абочие тетради для детей</w:t>
      </w:r>
      <w:r w:rsidR="00636CD5" w:rsidRPr="00EC5D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376107" w:rsidRPr="00EC5D15" w:rsidRDefault="006D55C9" w:rsidP="00376107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5D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Рабочая тетрадь является одним из основных компонентов УМК “Говорим по - </w:t>
      </w:r>
      <w:proofErr w:type="spellStart"/>
      <w:r w:rsidR="00636CD5" w:rsidRPr="00EC5D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татарски</w:t>
      </w:r>
      <w:proofErr w:type="spellEnd"/>
      <w:r w:rsidR="00636CD5" w:rsidRPr="00EC5D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”; предназначена</w:t>
      </w:r>
      <w:r w:rsidRPr="00EC5D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детей 4-7 лет, делающих первые </w:t>
      </w:r>
      <w:r w:rsidRPr="00EC5D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шаги в мире татарского языка. Рабочая тетрадь поможет ребенку усвоить лексику татарского языка, закрепить речевой материал</w:t>
      </w:r>
      <w:r w:rsidRPr="00EC5D15">
        <w:rPr>
          <w:rFonts w:ascii="Times New Roman" w:hAnsi="Times New Roman" w:cs="Times New Roman"/>
          <w:sz w:val="28"/>
          <w:szCs w:val="28"/>
        </w:rPr>
        <w:t xml:space="preserve"> </w:t>
      </w:r>
      <w:r w:rsidRPr="00EC5D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игровой форме, поддерживать интерес к языку, привлечь родителей активно включаться в процесс развития своего ребенка.</w:t>
      </w:r>
      <w:r w:rsidRPr="00EC5D15">
        <w:rPr>
          <w:rFonts w:ascii="Times New Roman" w:hAnsi="Times New Roman" w:cs="Times New Roman"/>
          <w:sz w:val="28"/>
          <w:szCs w:val="28"/>
        </w:rPr>
        <w:t xml:space="preserve"> </w:t>
      </w:r>
      <w:r w:rsidRPr="00EC5D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 время работы в тетрадях дети повторяют пройденный материал, задают друг другу вопросы, общаются с воспитателем на татарском языке. В тетрадях задания даны на русском языке, что позволяет родителям и воспитателям повторять пройденное на занятии. Детей также увлекает и в непринужденной обстановке погружает ребенка в языковую среду – интерактивные задания из тетрадей на </w:t>
      </w:r>
      <w:r w:rsidR="00636CD5" w:rsidRPr="00EC5D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экране.</w:t>
      </w:r>
    </w:p>
    <w:p w:rsidR="00585E73" w:rsidRPr="00EC5D15" w:rsidRDefault="00585E73" w:rsidP="00376107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5D15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обеспечения современного уровня организации языкового пространства обучения детей татарскому и русскому языкам разработаны мультимедийные ресурсы нового поколения:</w:t>
      </w:r>
    </w:p>
    <w:p w:rsidR="00585E73" w:rsidRPr="00EC5D15" w:rsidRDefault="00585E73" w:rsidP="00376107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5D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новые мультфильмы по произведениям татарских писателей на татарском языке </w:t>
      </w:r>
    </w:p>
    <w:p w:rsidR="00585E73" w:rsidRPr="00EC5D15" w:rsidRDefault="00585E73" w:rsidP="00376107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5D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="00EC5D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мультфильмы</w:t>
      </w:r>
      <w:bookmarkStart w:id="0" w:name="_GoBack"/>
      <w:bookmarkEnd w:id="0"/>
      <w:r w:rsidRPr="00EC5D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студии "</w:t>
      </w:r>
      <w:proofErr w:type="spellStart"/>
      <w:r w:rsidRPr="00EC5D15">
        <w:rPr>
          <w:rFonts w:ascii="Times New Roman" w:eastAsia="Times New Roman" w:hAnsi="Times New Roman" w:cs="Times New Roman"/>
          <w:sz w:val="28"/>
          <w:szCs w:val="28"/>
          <w:lang w:eastAsia="ru-RU"/>
        </w:rPr>
        <w:t>Союзмультфильм</w:t>
      </w:r>
      <w:proofErr w:type="spellEnd"/>
      <w:r w:rsidRPr="00EC5D15">
        <w:rPr>
          <w:rFonts w:ascii="Times New Roman" w:eastAsia="Times New Roman" w:hAnsi="Times New Roman" w:cs="Times New Roman"/>
          <w:sz w:val="28"/>
          <w:szCs w:val="28"/>
          <w:lang w:eastAsia="ru-RU"/>
        </w:rPr>
        <w:t>", переведенные на татарский язык.</w:t>
      </w:r>
    </w:p>
    <w:p w:rsidR="00585E73" w:rsidRPr="00EC5D15" w:rsidRDefault="00585E73" w:rsidP="00376107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5D15">
        <w:rPr>
          <w:rFonts w:ascii="Times New Roman" w:eastAsia="Times New Roman" w:hAnsi="Times New Roman" w:cs="Times New Roman"/>
          <w:sz w:val="28"/>
          <w:szCs w:val="28"/>
          <w:lang w:eastAsia="ru-RU"/>
        </w:rPr>
        <w:t>В целях творческого и социально-личностного развития ребенка, формирования интереса к изучению татарского языка, национальных традиций и культуры татарского народа разработан цикл телевизионных передач для детей дошкольного возраста на татарском языке "</w:t>
      </w:r>
      <w:r w:rsidRPr="00EC5D1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Ә</w:t>
      </w:r>
      <w:proofErr w:type="spellStart"/>
      <w:r w:rsidRPr="00EC5D15">
        <w:rPr>
          <w:rFonts w:ascii="Times New Roman" w:eastAsia="Times New Roman" w:hAnsi="Times New Roman" w:cs="Times New Roman"/>
          <w:sz w:val="28"/>
          <w:szCs w:val="28"/>
          <w:lang w:eastAsia="ru-RU"/>
        </w:rPr>
        <w:t>кият</w:t>
      </w:r>
      <w:proofErr w:type="spellEnd"/>
      <w:r w:rsidRPr="00EC5D1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proofErr w:type="spellStart"/>
      <w:r w:rsidRPr="00EC5D15">
        <w:rPr>
          <w:rFonts w:ascii="Times New Roman" w:eastAsia="Times New Roman" w:hAnsi="Times New Roman" w:cs="Times New Roman"/>
          <w:sz w:val="28"/>
          <w:szCs w:val="28"/>
          <w:lang w:eastAsia="ru-RU"/>
        </w:rPr>
        <w:t>иленд</w:t>
      </w:r>
      <w:proofErr w:type="spellEnd"/>
      <w:r w:rsidRPr="00EC5D1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ә</w:t>
      </w:r>
      <w:r w:rsidRPr="00EC5D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" ("В мире сказок"). Сюжет этих передач создан с </w:t>
      </w:r>
      <w:proofErr w:type="spellStart"/>
      <w:r w:rsidRPr="00EC5D15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опрой</w:t>
      </w:r>
      <w:proofErr w:type="spellEnd"/>
      <w:r w:rsidRPr="00EC5D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УМК. Эти передачи можно посмотреть (скачать) на сайте МО</w:t>
      </w:r>
      <w:r w:rsidR="009879AB" w:rsidRPr="00EC5D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C5D15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9879AB" w:rsidRPr="00EC5D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C5D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 РТ. </w:t>
      </w:r>
    </w:p>
    <w:p w:rsidR="00585E73" w:rsidRPr="00EC5D15" w:rsidRDefault="00585E73" w:rsidP="00376107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 w:rsidRPr="00EC5D15">
        <w:rPr>
          <w:rFonts w:ascii="Times New Roman" w:eastAsia="Times New Roman" w:hAnsi="Times New Roman" w:cs="Times New Roman"/>
          <w:sz w:val="28"/>
          <w:szCs w:val="28"/>
        </w:rPr>
        <w:t>УМК предусматривает совместную работу педа</w:t>
      </w:r>
      <w:r w:rsidR="009879AB" w:rsidRPr="00EC5D15">
        <w:rPr>
          <w:rFonts w:ascii="Times New Roman" w:eastAsia="Times New Roman" w:hAnsi="Times New Roman" w:cs="Times New Roman"/>
          <w:sz w:val="28"/>
          <w:szCs w:val="28"/>
        </w:rPr>
        <w:t xml:space="preserve">гогов ДОУ с детьми, родителями </w:t>
      </w:r>
      <w:r w:rsidRPr="00EC5D15">
        <w:rPr>
          <w:rFonts w:ascii="Times New Roman" w:eastAsia="Times New Roman" w:hAnsi="Times New Roman" w:cs="Times New Roman"/>
          <w:sz w:val="28"/>
          <w:szCs w:val="28"/>
        </w:rPr>
        <w:t>в</w:t>
      </w:r>
      <w:r w:rsidR="009879AB" w:rsidRPr="00EC5D15">
        <w:rPr>
          <w:rFonts w:ascii="Times New Roman" w:eastAsia="Times New Roman" w:hAnsi="Times New Roman" w:cs="Times New Roman"/>
          <w:sz w:val="28"/>
          <w:szCs w:val="28"/>
        </w:rPr>
        <w:t xml:space="preserve"> различных видах деятельности, </w:t>
      </w:r>
      <w:r w:rsidRPr="00EC5D15">
        <w:rPr>
          <w:rFonts w:ascii="Times New Roman" w:eastAsia="Times New Roman" w:hAnsi="Times New Roman" w:cs="Times New Roman"/>
          <w:sz w:val="28"/>
          <w:szCs w:val="28"/>
        </w:rPr>
        <w:t>в семье.</w:t>
      </w:r>
    </w:p>
    <w:p w:rsidR="00455F39" w:rsidRPr="00EC5D15" w:rsidRDefault="00455F39" w:rsidP="00376107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455F39" w:rsidRPr="00EC5D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30EC"/>
    <w:rsid w:val="00035F4F"/>
    <w:rsid w:val="0009007E"/>
    <w:rsid w:val="0010794E"/>
    <w:rsid w:val="00376107"/>
    <w:rsid w:val="00455F39"/>
    <w:rsid w:val="0051158F"/>
    <w:rsid w:val="00585E73"/>
    <w:rsid w:val="00636CD5"/>
    <w:rsid w:val="00644D72"/>
    <w:rsid w:val="006B7D0B"/>
    <w:rsid w:val="006D55C9"/>
    <w:rsid w:val="007F41B8"/>
    <w:rsid w:val="009879AB"/>
    <w:rsid w:val="00A712C1"/>
    <w:rsid w:val="00AC30EC"/>
    <w:rsid w:val="00BB6162"/>
    <w:rsid w:val="00E862FF"/>
    <w:rsid w:val="00EC5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D586B2B-4E24-4EA6-89B2-44229A4CD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3</Pages>
  <Words>858</Words>
  <Characters>4897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5744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777</dc:creator>
  <cp:keywords/>
  <dc:description/>
  <cp:lastModifiedBy>777</cp:lastModifiedBy>
  <cp:revision>26</cp:revision>
  <dcterms:created xsi:type="dcterms:W3CDTF">2015-03-22T11:42:00Z</dcterms:created>
  <dcterms:modified xsi:type="dcterms:W3CDTF">2015-12-19T17:44:00Z</dcterms:modified>
</cp:coreProperties>
</file>