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24F" w:rsidRPr="00BB124F" w:rsidRDefault="00BB124F" w:rsidP="00BB124F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48"/>
          <w:szCs w:val="48"/>
          <w:bdr w:val="none" w:sz="0" w:space="0" w:color="auto" w:frame="1"/>
          <w:lang w:eastAsia="ru-RU"/>
        </w:rPr>
        <w:t>Информация о психологической службе города</w:t>
      </w:r>
    </w:p>
    <w:p w:rsidR="00BB124F" w:rsidRPr="00BB124F" w:rsidRDefault="00BB124F" w:rsidP="00BB124F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Информация о психологической службе города Зеленодольска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Arial" w:eastAsia="Times New Roman" w:hAnsi="Arial" w:cs="Arial"/>
          <w:b/>
          <w:bCs/>
          <w:i/>
          <w:iCs/>
          <w:color w:val="FF0000"/>
          <w:sz w:val="18"/>
          <w:szCs w:val="18"/>
          <w:bdr w:val="none" w:sz="0" w:space="0" w:color="auto" w:frame="1"/>
          <w:lang w:eastAsia="ru-RU"/>
        </w:rPr>
        <w:t>Психолого-педагогическая служба МБОУ ДОД «Центр детского творчества» 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расположена</w:t>
      </w:r>
      <w:proofErr w:type="gramEnd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по адресу: город Зеленодольск, улица Столичная д. 17а.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Запись на консультацию по телефону 8(84371) 3-26-98.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Руководитель службы </w:t>
      </w:r>
      <w:proofErr w:type="spellStart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Арзютова</w:t>
      </w:r>
      <w:proofErr w:type="spellEnd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Ольга Николаевна.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Педагоги-психологи </w:t>
      </w:r>
      <w:proofErr w:type="spellStart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Ахметханова</w:t>
      </w:r>
      <w:proofErr w:type="spellEnd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Лейсан</w:t>
      </w:r>
      <w:proofErr w:type="spellEnd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Гумаровна</w:t>
      </w:r>
      <w:proofErr w:type="spellEnd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,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Москалева Екатерина Николаевна</w:t>
      </w:r>
    </w:p>
    <w:p w:rsidR="00BB124F" w:rsidRPr="00BB124F" w:rsidRDefault="00BB124F" w:rsidP="00BB124F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48"/>
          <w:szCs w:val="48"/>
          <w:bdr w:val="none" w:sz="0" w:space="0" w:color="auto" w:frame="1"/>
          <w:lang w:eastAsia="ru-RU"/>
        </w:rPr>
        <w:t xml:space="preserve"> Экстренные службы/ Экстрен </w:t>
      </w:r>
      <w:proofErr w:type="spellStart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48"/>
          <w:szCs w:val="48"/>
          <w:bdr w:val="none" w:sz="0" w:space="0" w:color="auto" w:frame="1"/>
          <w:lang w:eastAsia="ru-RU"/>
        </w:rPr>
        <w:t>хезмәтләре</w:t>
      </w:r>
      <w:proofErr w:type="spellEnd"/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BB124F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Управление МЧС Республики Татарстан по </w:t>
        </w:r>
        <w:proofErr w:type="spellStart"/>
        <w:r w:rsidRPr="00BB124F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Зеленодольскому</w:t>
        </w:r>
        <w:proofErr w:type="spellEnd"/>
        <w:r w:rsidRPr="00BB124F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муниципальному району</w:t>
        </w:r>
      </w:hyperlink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Зеленодольск, Чайковского, 52 </w:t>
      </w:r>
      <w:r w:rsidRPr="00BB124F">
        <w:rPr>
          <w:rFonts w:ascii="Times New Roman" w:eastAsia="Times New Roman" w:hAnsi="Times New Roman" w:cs="Times New Roman"/>
          <w:b/>
          <w:bCs/>
          <w:i/>
          <w:iCs/>
          <w:color w:val="003E77"/>
          <w:sz w:val="28"/>
          <w:szCs w:val="28"/>
          <w:bdr w:val="none" w:sz="0" w:space="0" w:color="auto" w:frame="1"/>
          <w:lang w:eastAsia="ru-RU"/>
        </w:rPr>
        <w:t>2 этаж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(84371) 4-18-15, (84371) 5-92-03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Пн.-Пт. 08:00-18:00 перерыв 12:00-13:00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BB124F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Единая диспетчерская служба, Департамент ЖКХ</w:t>
        </w:r>
      </w:hyperlink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·          Зеленодольск, </w:t>
      </w:r>
      <w:proofErr w:type="spellStart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Засорина</w:t>
      </w:r>
      <w:proofErr w:type="spellEnd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, 18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(84371) 5-09-80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Пн.-Пт. 08:00-17:00 перерыв 12:00-13:00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BB124F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Пожарная часть №52 г. Зеленодольска и Зеленодольского района Республики Татарстан</w:t>
        </w:r>
      </w:hyperlink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Зеленодольск, Заводская, 5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(84371) 5-26-85, (84371) 5-46-35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Пн.-Вс. 00:00-24:00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BB124F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Аварийно-диспетчерская служба, ООО </w:t>
        </w:r>
        <w:proofErr w:type="spellStart"/>
        <w:r w:rsidRPr="00BB124F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Жилкомплекс</w:t>
        </w:r>
        <w:proofErr w:type="spellEnd"/>
      </w:hyperlink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·          Зеленодольск, </w:t>
      </w:r>
      <w:proofErr w:type="spellStart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Засорина</w:t>
      </w:r>
      <w:proofErr w:type="spellEnd"/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, 18 </w:t>
      </w:r>
      <w:r w:rsidRPr="00BB124F">
        <w:rPr>
          <w:rFonts w:ascii="Times New Roman" w:eastAsia="Times New Roman" w:hAnsi="Times New Roman" w:cs="Times New Roman"/>
          <w:b/>
          <w:bCs/>
          <w:i/>
          <w:iCs/>
          <w:color w:val="003E77"/>
          <w:sz w:val="28"/>
          <w:szCs w:val="28"/>
          <w:bdr w:val="none" w:sz="0" w:space="0" w:color="auto" w:frame="1"/>
          <w:lang w:eastAsia="ru-RU"/>
        </w:rPr>
        <w:t>1 этаж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(84371) 4-27-15, (84371) 4-31-36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Пн.-Вс. 00:00-24:00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BB124F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Легион, служба эвакуации</w:t>
        </w:r>
      </w:hyperlink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Зеленодольск, Королёва, 9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(84371) 7-60-76, 8-965-595-53-00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Пн.-Вс. 00:00-24:00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history="1">
        <w:r w:rsidRPr="00BB124F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Пожарная часть №53 г. Зеленодольска и Зеленодольского района Республики Татарстан</w:t>
        </w:r>
      </w:hyperlink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Зеленодольск, Чайковского, 52 </w:t>
      </w:r>
      <w:r w:rsidRPr="00BB124F">
        <w:rPr>
          <w:rFonts w:ascii="Times New Roman" w:eastAsia="Times New Roman" w:hAnsi="Times New Roman" w:cs="Times New Roman"/>
          <w:b/>
          <w:bCs/>
          <w:i/>
          <w:iCs/>
          <w:color w:val="003E77"/>
          <w:sz w:val="28"/>
          <w:szCs w:val="28"/>
          <w:bdr w:val="none" w:sz="0" w:space="0" w:color="auto" w:frame="1"/>
          <w:lang w:eastAsia="ru-RU"/>
        </w:rPr>
        <w:t>1 этаж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(84371) 4-16-17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Пн.-Вс. 00:00-24:00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Pr="00BB124F">
          <w:rPr>
            <w:rFonts w:ascii="Arial" w:eastAsia="Times New Roman" w:hAnsi="Arial" w:cs="Arial"/>
            <w:b/>
            <w:bCs/>
            <w:i/>
            <w:i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Станция скорой медицинской помощи, г. Зеленодольск</w:t>
        </w:r>
      </w:hyperlink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Зеленодольск, Гоголя, 1 к5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(84371) 5-52-49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·          Пн.-Вс. 00:00-24:00</w:t>
      </w:r>
    </w:p>
    <w:p w:rsidR="00BB124F" w:rsidRPr="00BB124F" w:rsidRDefault="00BB124F" w:rsidP="00BB124F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Службы </w:t>
      </w:r>
      <w:proofErr w:type="spellStart"/>
      <w:r w:rsidRPr="00BB124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эксренной</w:t>
      </w:r>
      <w:proofErr w:type="spellEnd"/>
      <w:r w:rsidRPr="00BB124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психологической помощи по телефону, действующие по Республике Татарстан</w:t>
      </w:r>
    </w:p>
    <w:p w:rsidR="00BB124F" w:rsidRPr="00BB124F" w:rsidRDefault="00BB124F" w:rsidP="00BB12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Телефон (843) 571-3-571; (843) 277 0000 (круглосуточно)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Единый общероссийский телефонный номер "Детский телефон доверия"</w:t>
      </w:r>
    </w:p>
    <w:p w:rsidR="00BB124F" w:rsidRPr="00BB124F" w:rsidRDefault="00BB124F" w:rsidP="00BB12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Воспользоваться телефоном доверия могут воспользоваться дети и взрослые, проживающие в населенных пунктах Республики Татарстан. Звонок является </w:t>
      </w:r>
      <w:proofErr w:type="spellStart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ананимным</w:t>
      </w:r>
      <w:proofErr w:type="spellEnd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бесплатным как со стационарных, так и с мобильных телефонов.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Телефон 8 800 2000 122</w:t>
      </w:r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Уполномоченный по правам ребенка в Республике Татарстан</w:t>
      </w:r>
    </w:p>
    <w:p w:rsidR="00BB124F" w:rsidRPr="00BB124F" w:rsidRDefault="00BB124F" w:rsidP="00BB12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Удачина</w:t>
      </w:r>
      <w:proofErr w:type="spellEnd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Гузель </w:t>
      </w:r>
      <w:proofErr w:type="spellStart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Любисовна</w:t>
      </w:r>
      <w:proofErr w:type="spellEnd"/>
    </w:p>
    <w:p w:rsidR="00BB124F" w:rsidRPr="00BB124F" w:rsidRDefault="00BB124F" w:rsidP="00BB124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В письменной форме:</w:t>
      </w:r>
    </w:p>
    <w:p w:rsidR="00BB124F" w:rsidRPr="00BB124F" w:rsidRDefault="00BB124F" w:rsidP="00BB12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 почтовый адрес: 420061, </w:t>
      </w:r>
      <w:proofErr w:type="spellStart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г.Казань</w:t>
      </w:r>
      <w:proofErr w:type="spellEnd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ул.К.Маркса</w:t>
      </w:r>
      <w:proofErr w:type="spellEnd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д.61;</w:t>
      </w:r>
    </w:p>
    <w:p w:rsidR="00BB124F" w:rsidRPr="00BB124F" w:rsidRDefault="00BB124F" w:rsidP="00BB12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электронный адрес: rt.dety@yandex.ru; tatar@rfdety.ru</w:t>
      </w:r>
    </w:p>
    <w:p w:rsidR="00BB124F" w:rsidRPr="00BB124F" w:rsidRDefault="00BB124F" w:rsidP="00BB12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интернет</w:t>
      </w:r>
      <w:proofErr w:type="gramEnd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-приемная/сайт: rtdety.tatarstan.ru rfdety.ru</w:t>
      </w:r>
    </w:p>
    <w:p w:rsidR="00BB124F" w:rsidRPr="00BB124F" w:rsidRDefault="00BB124F" w:rsidP="00BB12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личный</w:t>
      </w:r>
      <w:proofErr w:type="gramEnd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прием: вторник с 14.00 до 18.00 (по предварительной записи по телефону (843) 236-61-64 по адресу: </w:t>
      </w:r>
      <w:proofErr w:type="spellStart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г.Казань</w:t>
      </w:r>
      <w:proofErr w:type="spellEnd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ул.К.Маркса</w:t>
      </w:r>
      <w:proofErr w:type="spellEnd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д.61;</w:t>
      </w:r>
    </w:p>
    <w:p w:rsidR="00BB124F" w:rsidRPr="00BB124F" w:rsidRDefault="00BB124F" w:rsidP="00BB124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сотрудники</w:t>
      </w:r>
      <w:proofErr w:type="gramEnd"/>
      <w:r w:rsidRPr="00BB12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аппарата: каждую среду с 09.00 до 18.00</w:t>
      </w:r>
    </w:p>
    <w:p w:rsidR="00D6058F" w:rsidRPr="00BB124F" w:rsidRDefault="00D6058F" w:rsidP="00BB124F">
      <w:bookmarkStart w:id="0" w:name="_GoBack"/>
      <w:bookmarkEnd w:id="0"/>
    </w:p>
    <w:sectPr w:rsidR="00D6058F" w:rsidRPr="00BB12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22F"/>
    <w:rsid w:val="00347CFF"/>
    <w:rsid w:val="00BB124F"/>
    <w:rsid w:val="00D6058F"/>
    <w:rsid w:val="00F8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C5B031-3C74-452A-93F0-90ACCBD88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1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elenodolsk.16-kazan.ru/company/legion_sluzhba_evakuaci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zelenodolsk.16-kazan.ru/company/avarijno_dispetcherskaya_sluzhba_ooo_zhilkompleks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zelenodolsk.16-kazan.ru/company/pozharnaya_chast_52_g_zelenodolska_i_zelenodolskogo_rajona_respubliki_tatarstan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zelenodolsk.16-kazan.ru/company/edinaya_dispetcherskaya_sluzhba_departament_zhkh" TargetMode="External"/><Relationship Id="rId10" Type="http://schemas.openxmlformats.org/officeDocument/2006/relationships/hyperlink" Target="http://zelenodolsk.16-kazan.ru/company/stanciya_skoroj_medicinskoj_pomoshhi_g_zelenodolsk" TargetMode="External"/><Relationship Id="rId4" Type="http://schemas.openxmlformats.org/officeDocument/2006/relationships/hyperlink" Target="http://zelenodolsk.16-kazan.ru/company/upravlenie_mchs_respubliki_tatarstan_po_zelenodolskomu_municipalnomu_rajonu" TargetMode="External"/><Relationship Id="rId9" Type="http://schemas.openxmlformats.org/officeDocument/2006/relationships/hyperlink" Target="http://zelenodolsk.16-kazan.ru/company/pozharnaya_chast_53_g_zelenodolska_i_zelenodolskogo_rajona_respubliki_tatarsta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504</Words>
  <Characters>2873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5</cp:revision>
  <dcterms:created xsi:type="dcterms:W3CDTF">2021-01-21T17:03:00Z</dcterms:created>
  <dcterms:modified xsi:type="dcterms:W3CDTF">2021-01-21T17:13:00Z</dcterms:modified>
</cp:coreProperties>
</file>