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19C" w:rsidRDefault="00C11CFE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style="position:absolute;left:0;text-align:left;margin-left:20.4pt;margin-top:-.5pt;width:2in;height:2in;z-index:1;visibility:visible;mso-wrap-style:non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" filled="f" stroked="f">
            <v:fill o:detectmouseclick="t"/>
            <v:textbox style="mso-fit-shape-to-text:t">
              <w:txbxContent>
                <w:p w:rsidR="00C11CFE" w:rsidRPr="000B3AE9" w:rsidRDefault="00C11CFE" w:rsidP="00183BBD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72"/>
                      <w:szCs w:val="72"/>
                      <w:lang w:val="en-US"/>
                    </w:rPr>
                  </w:pPr>
                  <w:r w:rsidRPr="000B3AE9">
                    <w:rPr>
                      <w:rFonts w:ascii="Times New Roman" w:hAnsi="Times New Roman" w:cs="Times New Roman"/>
                      <w:color w:val="000000"/>
                      <w:sz w:val="72"/>
                      <w:szCs w:val="72"/>
                      <w:lang w:val="en-US"/>
                    </w:rPr>
                    <w:t>02-05</w:t>
                  </w:r>
                </w:p>
              </w:txbxContent>
            </v:textbox>
            <w10:wrap anchorx="margin"/>
          </v:shape>
        </w:pict>
      </w:r>
    </w:p>
    <w:p w:rsidR="00BA019C" w:rsidRDefault="00BA019C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BA019C" w:rsidRDefault="00BA019C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№30»</w:t>
      </w:r>
    </w:p>
    <w:p w:rsidR="00BA019C" w:rsidRDefault="00BA019C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Look w:val="00A0" w:firstRow="1" w:lastRow="0" w:firstColumn="1" w:lastColumn="0" w:noHBand="0" w:noVBand="0"/>
      </w:tblPr>
      <w:tblGrid>
        <w:gridCol w:w="10490"/>
        <w:gridCol w:w="4678"/>
      </w:tblGrid>
      <w:tr w:rsidR="00BA019C" w:rsidTr="000B3AE9">
        <w:tc>
          <w:tcPr>
            <w:tcW w:w="10490" w:type="dxa"/>
          </w:tcPr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</w:t>
            </w: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протокол №___</w:t>
            </w: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от «___» ________20____г.</w:t>
            </w: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Директор МБОУ «СОШ №30»</w:t>
            </w: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____________А.С.Каримова</w:t>
            </w: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Приказ №_____ от «___» ________20____г.</w:t>
            </w:r>
          </w:p>
          <w:p w:rsidR="00BA019C" w:rsidRPr="000B3AE9" w:rsidRDefault="00BA019C" w:rsidP="00627C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019C" w:rsidRDefault="00BA019C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</w:t>
      </w:r>
    </w:p>
    <w:p w:rsidR="00BA019C" w:rsidRDefault="00BA019C" w:rsidP="007A346B">
      <w:pPr>
        <w:pStyle w:val="Default"/>
      </w:pPr>
      <w:r>
        <w:t>«</w:t>
      </w:r>
    </w:p>
    <w:p w:rsidR="00BA019C" w:rsidRPr="007A346B" w:rsidRDefault="00BA019C" w:rsidP="007A346B">
      <w:pPr>
        <w:jc w:val="center"/>
        <w:rPr>
          <w:rFonts w:ascii="Times New Roman" w:hAnsi="Times New Roman" w:cs="Times New Roman"/>
          <w:sz w:val="24"/>
          <w:szCs w:val="24"/>
        </w:rPr>
      </w:pPr>
      <w:r w:rsidRPr="007A346B">
        <w:rPr>
          <w:rFonts w:ascii="Times New Roman" w:hAnsi="Times New Roman" w:cs="Times New Roman"/>
        </w:rPr>
        <w:t xml:space="preserve"> «</w:t>
      </w:r>
      <w:bookmarkStart w:id="0" w:name="_GoBack"/>
      <w:r w:rsidRPr="007A346B">
        <w:rPr>
          <w:rFonts w:ascii="Times New Roman" w:hAnsi="Times New Roman" w:cs="Times New Roman"/>
          <w:b/>
          <w:bCs/>
          <w:sz w:val="28"/>
          <w:szCs w:val="28"/>
        </w:rPr>
        <w:t>Особо охраняемые природные территории России</w:t>
      </w:r>
      <w:bookmarkEnd w:id="0"/>
      <w:r w:rsidRPr="007A346B">
        <w:rPr>
          <w:rFonts w:ascii="Times New Roman" w:hAnsi="Times New Roman" w:cs="Times New Roman"/>
          <w:sz w:val="24"/>
          <w:szCs w:val="24"/>
        </w:rPr>
        <w:t>»</w:t>
      </w:r>
    </w:p>
    <w:p w:rsidR="00BA019C" w:rsidRDefault="00BA019C" w:rsidP="00627CDC">
      <w:pPr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9F47AB" w:rsidRDefault="00BA019C" w:rsidP="00627CDC">
      <w:pPr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r w:rsidRPr="00B4610D">
        <w:rPr>
          <w:rFonts w:ascii="Times New Roman" w:hAnsi="Times New Roman" w:cs="Times New Roman"/>
          <w:i/>
          <w:sz w:val="24"/>
          <w:szCs w:val="24"/>
        </w:rPr>
        <w:t>естественнонаучная</w:t>
      </w:r>
    </w:p>
    <w:p w:rsidR="00BA019C" w:rsidRDefault="00BA019C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Возраст учащихся: </w:t>
      </w:r>
      <w:r w:rsidRPr="001F73BD">
        <w:rPr>
          <w:rFonts w:ascii="Times New Roman" w:hAnsi="Times New Roman" w:cs="Times New Roman"/>
          <w:i/>
          <w:sz w:val="24"/>
          <w:szCs w:val="24"/>
        </w:rPr>
        <w:t>13-14лет</w:t>
      </w:r>
    </w:p>
    <w:p w:rsidR="00BA019C" w:rsidRPr="009F47AB" w:rsidRDefault="00BA019C" w:rsidP="00627CDC">
      <w:pPr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реализации: </w:t>
      </w:r>
      <w:r w:rsidRPr="00B4610D">
        <w:rPr>
          <w:rFonts w:ascii="Times New Roman" w:hAnsi="Times New Roman" w:cs="Times New Roman"/>
          <w:sz w:val="24"/>
          <w:szCs w:val="24"/>
        </w:rPr>
        <w:t>1 год (</w:t>
      </w:r>
      <w:r w:rsidRPr="00B4610D">
        <w:rPr>
          <w:rFonts w:ascii="Times New Roman" w:hAnsi="Times New Roman" w:cs="Times New Roman"/>
          <w:i/>
          <w:sz w:val="24"/>
          <w:szCs w:val="24"/>
        </w:rPr>
        <w:t>68 часов)</w:t>
      </w:r>
    </w:p>
    <w:p w:rsidR="00BA019C" w:rsidRDefault="00BA019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627C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Автор-составитель:</w:t>
      </w:r>
    </w:p>
    <w:p w:rsidR="00BA019C" w:rsidRPr="00B4610D" w:rsidRDefault="00BA019C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10D">
        <w:rPr>
          <w:rFonts w:ascii="Times New Roman" w:hAnsi="Times New Roman" w:cs="Times New Roman"/>
          <w:i/>
          <w:sz w:val="24"/>
          <w:szCs w:val="24"/>
        </w:rPr>
        <w:t>Виноградова Елена Ивановна</w:t>
      </w:r>
    </w:p>
    <w:p w:rsidR="00BA019C" w:rsidRPr="00B4610D" w:rsidRDefault="00BA019C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4610D">
        <w:rPr>
          <w:rFonts w:ascii="Times New Roman" w:hAnsi="Times New Roman" w:cs="Times New Roman"/>
          <w:i/>
          <w:sz w:val="24"/>
          <w:szCs w:val="24"/>
        </w:rPr>
        <w:t>учитель географии и биологии</w:t>
      </w:r>
    </w:p>
    <w:p w:rsidR="00BA019C" w:rsidRDefault="00BA019C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A019C" w:rsidRDefault="00BA019C" w:rsidP="00627CDC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A019C" w:rsidRDefault="00BA019C" w:rsidP="007A34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Pr="00B4610D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A019C" w:rsidRPr="004C113D" w:rsidRDefault="00BA019C" w:rsidP="000E1054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1.2. Информационная карта ДОП</w:t>
      </w:r>
    </w:p>
    <w:p w:rsidR="00BA019C" w:rsidRDefault="00BA019C" w:rsidP="000E105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4948"/>
        <w:gridCol w:w="9511"/>
      </w:tblGrid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9511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МБОУ «СОШ №30»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название программы </w:t>
            </w:r>
          </w:p>
        </w:tc>
        <w:tc>
          <w:tcPr>
            <w:tcW w:w="9511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Особоохраняемые  природные территории России</w:t>
            </w: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9511" w:type="dxa"/>
          </w:tcPr>
          <w:p w:rsidR="00BA019C" w:rsidRPr="0015565B" w:rsidRDefault="00BA019C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>естественнонаучная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разработчиках ФИО, должность </w:t>
            </w:r>
          </w:p>
        </w:tc>
        <w:tc>
          <w:tcPr>
            <w:tcW w:w="9511" w:type="dxa"/>
          </w:tcPr>
          <w:p w:rsidR="00BA019C" w:rsidRPr="0015565B" w:rsidRDefault="00BA019C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>Виноградова Елена Ивановна, учитель географии и биологии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9511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0B3AE9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  5.1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9511" w:type="dxa"/>
          </w:tcPr>
          <w:p w:rsidR="00BA019C" w:rsidRPr="0015565B" w:rsidRDefault="00BA019C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>1 год (68 часов)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0B3AE9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  5.2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9511" w:type="dxa"/>
          </w:tcPr>
          <w:p w:rsidR="00BA019C" w:rsidRPr="00E544B1" w:rsidRDefault="00BA019C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44B1">
              <w:rPr>
                <w:rFonts w:ascii="Times New Roman" w:hAnsi="Times New Roman" w:cs="Times New Roman"/>
                <w:i/>
                <w:sz w:val="24"/>
                <w:szCs w:val="24"/>
              </w:rPr>
              <w:t>13-14 лет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0B3AE9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  5.3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</w:t>
            </w:r>
          </w:p>
        </w:tc>
        <w:tc>
          <w:tcPr>
            <w:tcW w:w="9511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дополнительная</w:t>
            </w:r>
          </w:p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  <w:p w:rsidR="00BA019C" w:rsidRPr="000B3AE9" w:rsidRDefault="00BA019C" w:rsidP="009F47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BA019C" w:rsidRPr="00E544B1" w:rsidRDefault="00BA019C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44B1">
              <w:rPr>
                <w:rFonts w:ascii="Times New Roman" w:hAnsi="Times New Roman" w:cs="Times New Roman"/>
                <w:i/>
                <w:sz w:val="24"/>
                <w:szCs w:val="24"/>
              </w:rPr>
              <w:t>модульная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0B3AE9">
            <w:pPr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  5.4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9511" w:type="dxa"/>
          </w:tcPr>
          <w:p w:rsidR="00BA019C" w:rsidRPr="007A346B" w:rsidRDefault="00BA019C" w:rsidP="007A34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46B">
              <w:rPr>
                <w:rFonts w:ascii="Times New Roman" w:hAnsi="Times New Roman" w:cs="Times New Roman"/>
                <w:sz w:val="24"/>
                <w:szCs w:val="24"/>
              </w:rPr>
              <w:t>познакомить обучающихся с основными особенностями особо охраняемых природных территорий России.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9511" w:type="dxa"/>
          </w:tcPr>
          <w:p w:rsidR="00BA019C" w:rsidRPr="00E544B1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  <w:r w:rsidRPr="00E544B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занятие-презентация, самостоятельная работа, творческая работа, викторина и т.д.</w:t>
            </w:r>
          </w:p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4B1">
              <w:rPr>
                <w:rFonts w:ascii="Times New Roman" w:hAnsi="Times New Roman" w:cs="Times New Roman"/>
                <w:sz w:val="24"/>
                <w:szCs w:val="24"/>
              </w:rPr>
              <w:t xml:space="preserve">Методы: </w:t>
            </w:r>
            <w:r w:rsidRPr="00E544B1">
              <w:rPr>
                <w:rFonts w:ascii="Times New Roman" w:hAnsi="Times New Roman" w:cs="Times New Roman"/>
                <w:i/>
                <w:sz w:val="24"/>
                <w:szCs w:val="24"/>
              </w:rPr>
              <w:t>словесные, практические, наглядные, контроль и самоконтроль, стимулирование и мотивация, и т.д.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9511" w:type="dxa"/>
          </w:tcPr>
          <w:p w:rsidR="00BA019C" w:rsidRPr="00E544B1" w:rsidRDefault="00BA019C" w:rsidP="0060141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44B1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Тестирование, творческая работа, практическая работа, фронтальный опрос, защита проектной работы.</w:t>
            </w: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9511" w:type="dxa"/>
          </w:tcPr>
          <w:p w:rsidR="00BA019C" w:rsidRPr="000B3AE9" w:rsidRDefault="00BA019C" w:rsidP="00601416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BA019C" w:rsidTr="000B3AE9">
        <w:tc>
          <w:tcPr>
            <w:tcW w:w="704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48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Дата утверждения последней корректировки программы</w:t>
            </w:r>
          </w:p>
        </w:tc>
        <w:tc>
          <w:tcPr>
            <w:tcW w:w="9511" w:type="dxa"/>
          </w:tcPr>
          <w:p w:rsidR="00BA019C" w:rsidRPr="0015565B" w:rsidRDefault="00BA019C" w:rsidP="009F47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>Сентябрь 202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15565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г.</w:t>
            </w:r>
          </w:p>
        </w:tc>
      </w:tr>
    </w:tbl>
    <w:p w:rsidR="00BA019C" w:rsidRDefault="00BA019C" w:rsidP="009F47A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9F47AB">
      <w:pPr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1.3. Оглавление</w:t>
      </w:r>
    </w:p>
    <w:p w:rsidR="00BA019C" w:rsidRDefault="00BA019C" w:rsidP="009F47AB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3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9"/>
        <w:gridCol w:w="9199"/>
        <w:gridCol w:w="3396"/>
      </w:tblGrid>
      <w:tr w:rsidR="00BA019C" w:rsidRPr="00601416" w:rsidTr="000B3AE9">
        <w:tc>
          <w:tcPr>
            <w:tcW w:w="1009" w:type="dxa"/>
          </w:tcPr>
          <w:p w:rsidR="00BA019C" w:rsidRPr="000B3AE9" w:rsidRDefault="00BA019C" w:rsidP="000B3AE9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3396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019C" w:rsidTr="000B3AE9">
        <w:tc>
          <w:tcPr>
            <w:tcW w:w="1009" w:type="dxa"/>
          </w:tcPr>
          <w:p w:rsidR="00BA019C" w:rsidRPr="000B3AE9" w:rsidRDefault="00BA019C" w:rsidP="000B3AE9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A019C" w:rsidTr="000B3AE9">
        <w:tc>
          <w:tcPr>
            <w:tcW w:w="1009" w:type="dxa"/>
          </w:tcPr>
          <w:p w:rsidR="00BA019C" w:rsidRPr="000B3AE9" w:rsidRDefault="00BA019C" w:rsidP="000B3AE9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9F4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Оглавление 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A019C" w:rsidTr="000B3AE9">
        <w:tc>
          <w:tcPr>
            <w:tcW w:w="1009" w:type="dxa"/>
          </w:tcPr>
          <w:p w:rsidR="00BA019C" w:rsidRPr="000B3AE9" w:rsidRDefault="00BA019C" w:rsidP="000B3AE9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A019C" w:rsidTr="000B3AE9">
        <w:tc>
          <w:tcPr>
            <w:tcW w:w="1009" w:type="dxa"/>
          </w:tcPr>
          <w:p w:rsidR="00BA019C" w:rsidRPr="000B3AE9" w:rsidRDefault="00BA019C" w:rsidP="000B3AE9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A019C" w:rsidTr="000B3AE9">
        <w:tc>
          <w:tcPr>
            <w:tcW w:w="1009" w:type="dxa"/>
          </w:tcPr>
          <w:p w:rsidR="00BA019C" w:rsidRPr="000B3AE9" w:rsidRDefault="00BA019C" w:rsidP="000B3AE9">
            <w:pPr>
              <w:pStyle w:val="a4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A019C" w:rsidRPr="00114DC1" w:rsidTr="000B3AE9">
        <w:tc>
          <w:tcPr>
            <w:tcW w:w="1009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3396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019C" w:rsidRPr="000B3AE9" w:rsidTr="000B3AE9">
        <w:trPr>
          <w:hidden/>
        </w:trPr>
        <w:tc>
          <w:tcPr>
            <w:tcW w:w="1009" w:type="dxa"/>
          </w:tcPr>
          <w:p w:rsidR="00BA019C" w:rsidRPr="000B3AE9" w:rsidRDefault="00BA019C" w:rsidP="000B3AE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</w:p>
          <w:p w:rsidR="00BA019C" w:rsidRPr="000B3AE9" w:rsidRDefault="00BA019C" w:rsidP="000B3AE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vanish/>
                <w:sz w:val="24"/>
                <w:szCs w:val="24"/>
              </w:rPr>
            </w:pPr>
          </w:p>
          <w:p w:rsidR="00BA019C" w:rsidRPr="000B3AE9" w:rsidRDefault="00BA019C" w:rsidP="000B3AE9">
            <w:pPr>
              <w:pStyle w:val="a4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Оценочные материалы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A019C" w:rsidRPr="000B3AE9" w:rsidTr="000B3AE9">
        <w:tc>
          <w:tcPr>
            <w:tcW w:w="1009" w:type="dxa"/>
          </w:tcPr>
          <w:p w:rsidR="00BA019C" w:rsidRPr="000B3AE9" w:rsidRDefault="00BA019C" w:rsidP="000B3AE9">
            <w:pPr>
              <w:pStyle w:val="a4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A019C" w:rsidRPr="000B3AE9" w:rsidTr="000B3AE9">
        <w:tc>
          <w:tcPr>
            <w:tcW w:w="1009" w:type="dxa"/>
          </w:tcPr>
          <w:p w:rsidR="00BA019C" w:rsidRPr="000B3AE9" w:rsidRDefault="00BA019C" w:rsidP="000B3AE9">
            <w:pPr>
              <w:pStyle w:val="a4"/>
              <w:ind w:left="7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114D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19C" w:rsidRPr="000B3AE9" w:rsidTr="000B3AE9">
        <w:tc>
          <w:tcPr>
            <w:tcW w:w="1009" w:type="dxa"/>
          </w:tcPr>
          <w:p w:rsidR="00BA019C" w:rsidRPr="000B3AE9" w:rsidRDefault="00BA019C" w:rsidP="000B3AE9">
            <w:pPr>
              <w:pStyle w:val="a4"/>
              <w:ind w:left="7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99" w:type="dxa"/>
          </w:tcPr>
          <w:p w:rsidR="00BA019C" w:rsidRPr="000B3AE9" w:rsidRDefault="00BA019C" w:rsidP="00456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Календарный график</w:t>
            </w:r>
          </w:p>
        </w:tc>
        <w:tc>
          <w:tcPr>
            <w:tcW w:w="3396" w:type="dxa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BA019C" w:rsidRDefault="00BA019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4C113D" w:rsidRDefault="00BA019C" w:rsidP="00E544B1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1.4. Пояснительная записка.</w:t>
      </w:r>
    </w:p>
    <w:p w:rsidR="00BA019C" w:rsidRPr="00183BBD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Краткая информация </w:t>
      </w:r>
      <w:r w:rsidRPr="00183BBD">
        <w:rPr>
          <w:rFonts w:ascii="Times New Roman" w:hAnsi="Times New Roman" w:cs="Times New Roman"/>
          <w:sz w:val="24"/>
          <w:szCs w:val="24"/>
        </w:rPr>
        <w:t>о предлагаемом в программе виде деятельности.</w:t>
      </w:r>
    </w:p>
    <w:p w:rsidR="00BA019C" w:rsidRPr="00183BBD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Направленность программы </w:t>
      </w:r>
      <w:r w:rsidRPr="00183BBD">
        <w:rPr>
          <w:rFonts w:ascii="Times New Roman" w:hAnsi="Times New Roman" w:cs="Times New Roman"/>
          <w:sz w:val="24"/>
          <w:szCs w:val="24"/>
        </w:rPr>
        <w:t>- естественнонаучная.</w:t>
      </w:r>
    </w:p>
    <w:p w:rsidR="00BA019C" w:rsidRPr="007A346B" w:rsidRDefault="00BA019C" w:rsidP="007A346B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>Нормативно-правовое обеспечение программы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–</w:t>
      </w: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BA019C" w:rsidRDefault="00BA019C" w:rsidP="007A346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183BBD" w:rsidRDefault="00BA019C" w:rsidP="007A346B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BA019C" w:rsidRPr="00183BBD" w:rsidRDefault="00BA019C" w:rsidP="000A21B1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BA019C" w:rsidRDefault="00BA019C" w:rsidP="000A21B1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:rsidR="00BA019C" w:rsidRPr="007A346B" w:rsidRDefault="00BA019C" w:rsidP="007A346B">
      <w:pPr>
        <w:numPr>
          <w:ilvl w:val="0"/>
          <w:numId w:val="1"/>
        </w:numPr>
        <w:tabs>
          <w:tab w:val="clear" w:pos="720"/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  <w:r w:rsidRPr="007A346B">
        <w:rPr>
          <w:rFonts w:ascii="Times New Roman" w:hAnsi="Times New Roman" w:cs="Times New Roman"/>
          <w:sz w:val="24"/>
          <w:szCs w:val="24"/>
        </w:rPr>
        <w:t>Проект «Особо охраняемые природные территории «Мир заповедной природы» (разработчик – Карпушева Е. Т., педагог дополнительного образования, 2012 год).</w:t>
      </w:r>
    </w:p>
    <w:p w:rsidR="00BA019C" w:rsidRPr="00183BBD" w:rsidRDefault="00BA019C" w:rsidP="00456F62">
      <w:pPr>
        <w:tabs>
          <w:tab w:val="num" w:pos="1843"/>
        </w:tabs>
        <w:ind w:left="1560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2549DA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Актуальность программы </w:t>
      </w:r>
    </w:p>
    <w:p w:rsidR="00BA019C" w:rsidRPr="007A346B" w:rsidRDefault="00BA019C" w:rsidP="007A346B">
      <w:pPr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A346B">
        <w:rPr>
          <w:rFonts w:ascii="Times New Roman" w:hAnsi="Times New Roman" w:cs="Times New Roman"/>
          <w:sz w:val="24"/>
          <w:szCs w:val="24"/>
        </w:rPr>
        <w:t>В XXI веке экология занимает важнейшее место в решении большинства глобальных проблем человечества. Наша страна обладает обширной сетью особо охраняемых природных территорий, которые не только способствуют сохранению редких и исчезающих видов растений и животных, но и выполняют огромную роль в популяризации экологических знаний и формировании экологической культуры.</w:t>
      </w:r>
    </w:p>
    <w:p w:rsidR="00BA019C" w:rsidRPr="007A346B" w:rsidRDefault="00BA019C" w:rsidP="007A346B">
      <w:pPr>
        <w:pStyle w:val="Default"/>
        <w:ind w:firstLine="540"/>
        <w:jc w:val="both"/>
      </w:pPr>
      <w:r w:rsidRPr="007A346B">
        <w:rPr>
          <w:b/>
          <w:bCs/>
        </w:rPr>
        <w:t xml:space="preserve">Новизна Программы </w:t>
      </w:r>
      <w:r w:rsidRPr="007A346B">
        <w:t xml:space="preserve">заключается в том, что в её основу положено поэтапное ознакомление с особенностями особо охраняемых природных территорий России. Реализация Программы содействует формированию у обучающихся ответственного отношения к окружающей среде. </w:t>
      </w:r>
    </w:p>
    <w:p w:rsidR="00BA019C" w:rsidRDefault="00BA019C" w:rsidP="007A346B">
      <w:pPr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A346B"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Педагогическая целесообразность </w:t>
      </w:r>
      <w:r w:rsidRPr="007A346B">
        <w:rPr>
          <w:rFonts w:ascii="Times New Roman" w:hAnsi="Times New Roman" w:cs="Times New Roman"/>
          <w:sz w:val="24"/>
          <w:szCs w:val="24"/>
        </w:rPr>
        <w:t>Программы заключается в том, что она создаёт оптимальные условия для формирования у обучающихся представления об экологической культуре как условии достижения устойчивого (сбалансированного) развития общества и природы; содействует их профессиональному самоопределению.</w:t>
      </w:r>
    </w:p>
    <w:p w:rsidR="00BA019C" w:rsidRPr="007A346B" w:rsidRDefault="00BA019C" w:rsidP="007A346B">
      <w:pPr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A346B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разработана на основе проекта «Особо охраняемые природные территории «Мир заповедной природы» (разработчик – Карпушева </w:t>
      </w:r>
      <w:r>
        <w:rPr>
          <w:rFonts w:ascii="Times New Roman" w:hAnsi="Times New Roman" w:cs="Times New Roman"/>
          <w:sz w:val="24"/>
          <w:szCs w:val="24"/>
        </w:rPr>
        <w:t>Е. Т.</w:t>
      </w:r>
      <w:r w:rsidRPr="007A346B">
        <w:rPr>
          <w:rFonts w:ascii="Times New Roman" w:hAnsi="Times New Roman" w:cs="Times New Roman"/>
          <w:sz w:val="24"/>
          <w:szCs w:val="24"/>
        </w:rPr>
        <w:t>, педагог дополнительного образования, 2012 год).</w:t>
      </w:r>
    </w:p>
    <w:p w:rsidR="00BA019C" w:rsidRPr="007A346B" w:rsidRDefault="00BA019C" w:rsidP="007A346B">
      <w:pPr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2549DA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>Цель</w:t>
      </w:r>
      <w:r w:rsidRPr="002549D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A019C" w:rsidRDefault="00BA019C" w:rsidP="002549DA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A346B">
        <w:rPr>
          <w:rFonts w:ascii="Times New Roman" w:hAnsi="Times New Roman" w:cs="Times New Roman"/>
          <w:sz w:val="24"/>
          <w:szCs w:val="24"/>
        </w:rPr>
        <w:t>познакомить обучающихся с основными особенностями особо охраняемых природных территорий России.</w:t>
      </w:r>
    </w:p>
    <w:p w:rsidR="00BA019C" w:rsidRPr="007A346B" w:rsidRDefault="00BA019C" w:rsidP="002549DA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2549DA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>Задачи</w:t>
      </w:r>
      <w:r w:rsidRPr="002549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BA019C" w:rsidRPr="007A346B" w:rsidRDefault="00BA019C" w:rsidP="007A346B">
      <w:pPr>
        <w:pStyle w:val="Default"/>
        <w:jc w:val="both"/>
      </w:pPr>
      <w:r w:rsidRPr="002549DA">
        <w:t xml:space="preserve"> </w:t>
      </w:r>
      <w:r w:rsidRPr="007A346B">
        <w:rPr>
          <w:b/>
          <w:bCs/>
          <w:i/>
          <w:iCs/>
        </w:rPr>
        <w:t xml:space="preserve">Обучающие: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заложить основы знаний об особо охраняемых природных территориях России;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заложить основы знаний о категориях особо охраняемых природных территорий России и их особенностях;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сформировать навыки работы с интернет-ресурсами. </w:t>
      </w:r>
    </w:p>
    <w:p w:rsidR="00BA019C" w:rsidRPr="007A346B" w:rsidRDefault="00BA019C" w:rsidP="007A346B">
      <w:pPr>
        <w:pStyle w:val="Default"/>
        <w:jc w:val="both"/>
      </w:pPr>
    </w:p>
    <w:p w:rsidR="00BA019C" w:rsidRPr="007A346B" w:rsidRDefault="00BA019C" w:rsidP="007A346B">
      <w:pPr>
        <w:pStyle w:val="Default"/>
        <w:jc w:val="both"/>
      </w:pPr>
      <w:r w:rsidRPr="007A346B">
        <w:rPr>
          <w:b/>
          <w:bCs/>
          <w:i/>
          <w:iCs/>
        </w:rPr>
        <w:t xml:space="preserve">Развивающие: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развивать интерес к изучению сохранения биоразнообразия нашей страны;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развивать мыслительные, творческие, коммуникативные способности обучающихся;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способствовать расширению кругозора и познавательной активности обучающихся;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содействовать профессиональному самоопределению обучающихся в природоохранной деятельности. </w:t>
      </w:r>
    </w:p>
    <w:p w:rsidR="00BA019C" w:rsidRPr="007A346B" w:rsidRDefault="00BA019C" w:rsidP="007A346B">
      <w:pPr>
        <w:pStyle w:val="Default"/>
        <w:jc w:val="both"/>
      </w:pPr>
      <w:r w:rsidRPr="007A346B">
        <w:rPr>
          <w:b/>
          <w:bCs/>
          <w:i/>
          <w:iCs/>
        </w:rPr>
        <w:t xml:space="preserve">Воспитательные: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воспитывать бережное отношение к природе своего региона и страны вцелом; </w:t>
      </w:r>
    </w:p>
    <w:p w:rsidR="00BA019C" w:rsidRPr="007A346B" w:rsidRDefault="00BA019C" w:rsidP="007A346B">
      <w:pPr>
        <w:pStyle w:val="Default"/>
        <w:jc w:val="both"/>
      </w:pPr>
      <w:r w:rsidRPr="007A346B">
        <w:t xml:space="preserve"> воспитывать чувство патриотизма через знакомство с уникальностью природы России. </w:t>
      </w:r>
    </w:p>
    <w:p w:rsidR="00BA019C" w:rsidRPr="007A346B" w:rsidRDefault="00BA019C" w:rsidP="007A346B">
      <w:pPr>
        <w:pStyle w:val="Default"/>
        <w:jc w:val="both"/>
      </w:pPr>
    </w:p>
    <w:p w:rsidR="00BA019C" w:rsidRPr="002549DA" w:rsidRDefault="00BA019C" w:rsidP="002549DA">
      <w:pPr>
        <w:pStyle w:val="Default"/>
      </w:pPr>
    </w:p>
    <w:p w:rsidR="00BA019C" w:rsidRPr="004C113D" w:rsidRDefault="00BA019C" w:rsidP="0016796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Адресат программы </w:t>
      </w:r>
    </w:p>
    <w:p w:rsidR="00BA019C" w:rsidRPr="004C113D" w:rsidRDefault="00BA019C" w:rsidP="007A346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C113D">
        <w:rPr>
          <w:rStyle w:val="markedcontent"/>
          <w:rFonts w:ascii="Times New Roman" w:hAnsi="Times New Roman"/>
          <w:sz w:val="24"/>
          <w:szCs w:val="24"/>
        </w:rPr>
        <w:t xml:space="preserve">Программа разработана для обучающихся </w:t>
      </w:r>
      <w:r>
        <w:rPr>
          <w:rStyle w:val="markedcontent"/>
          <w:rFonts w:ascii="Times New Roman" w:hAnsi="Times New Roman"/>
          <w:sz w:val="24"/>
          <w:szCs w:val="24"/>
        </w:rPr>
        <w:t>13-14</w:t>
      </w:r>
      <w:r w:rsidRPr="004C113D">
        <w:rPr>
          <w:rStyle w:val="markedcontent"/>
          <w:rFonts w:ascii="Times New Roman" w:hAnsi="Times New Roman"/>
          <w:sz w:val="24"/>
          <w:szCs w:val="24"/>
        </w:rPr>
        <w:t xml:space="preserve"> лет, желающих получить </w:t>
      </w:r>
      <w:r w:rsidRPr="004C113D">
        <w:rPr>
          <w:rFonts w:ascii="Times New Roman" w:hAnsi="Times New Roman" w:cs="Times New Roman"/>
          <w:sz w:val="24"/>
          <w:szCs w:val="24"/>
        </w:rPr>
        <w:br/>
      </w:r>
      <w:r w:rsidRPr="004C113D">
        <w:rPr>
          <w:rStyle w:val="markedcontent"/>
          <w:rFonts w:ascii="Times New Roman" w:hAnsi="Times New Roman"/>
          <w:sz w:val="24"/>
          <w:szCs w:val="24"/>
        </w:rPr>
        <w:t xml:space="preserve">знания по основам </w:t>
      </w:r>
      <w:r>
        <w:rPr>
          <w:rStyle w:val="markedcontent"/>
          <w:rFonts w:ascii="Times New Roman" w:hAnsi="Times New Roman"/>
          <w:sz w:val="24"/>
          <w:szCs w:val="24"/>
        </w:rPr>
        <w:t>экологии, видах ООПТ на территории России и РТ</w:t>
      </w:r>
      <w:r w:rsidRPr="004C113D">
        <w:rPr>
          <w:rStyle w:val="markedcontent"/>
          <w:rFonts w:ascii="Times New Roman" w:hAnsi="Times New Roman"/>
          <w:sz w:val="24"/>
          <w:szCs w:val="24"/>
        </w:rPr>
        <w:t>.</w:t>
      </w:r>
    </w:p>
    <w:p w:rsidR="00BA019C" w:rsidRPr="00183BBD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Объем программы </w:t>
      </w:r>
      <w:r w:rsidRPr="00183BBD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68 часов</w:t>
      </w:r>
    </w:p>
    <w:p w:rsidR="00BA019C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Формы организации образовательного процесса </w:t>
      </w:r>
      <w:r w:rsidRPr="00183BBD">
        <w:rPr>
          <w:rFonts w:ascii="Times New Roman" w:hAnsi="Times New Roman" w:cs="Times New Roman"/>
          <w:sz w:val="24"/>
          <w:szCs w:val="24"/>
        </w:rPr>
        <w:t>– индивидуальные, групповые, в малых группах и т.д.</w:t>
      </w:r>
    </w:p>
    <w:p w:rsidR="00BA019C" w:rsidRPr="00183BBD" w:rsidRDefault="00BA019C" w:rsidP="00167965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Виды занятий по программе </w:t>
      </w:r>
      <w:r w:rsidRPr="00183BBD">
        <w:rPr>
          <w:rFonts w:ascii="Times New Roman" w:hAnsi="Times New Roman" w:cs="Times New Roman"/>
          <w:sz w:val="24"/>
          <w:szCs w:val="24"/>
        </w:rPr>
        <w:t>определяются содержанием программы и могут предусматривать лекции, практические занятия, лабораторные работы, круглые столы, мастер-классы, мастерские, деловые и ролевые игры, выполнение самостоятельной работы, концерты, выставки, творческие отчеты, соревнования и другие виды учебных занятий.</w:t>
      </w:r>
    </w:p>
    <w:p w:rsidR="00BA019C" w:rsidRPr="00183BBD" w:rsidRDefault="00BA019C" w:rsidP="002549D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2549DA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>Срок освоения программы</w:t>
      </w:r>
    </w:p>
    <w:p w:rsidR="00BA019C" w:rsidRDefault="00BA019C" w:rsidP="007A346B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49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549DA"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«</w:t>
      </w:r>
      <w:r w:rsidRPr="007A346B">
        <w:rPr>
          <w:rFonts w:ascii="Times New Roman" w:hAnsi="Times New Roman" w:cs="Times New Roman"/>
          <w:sz w:val="24"/>
          <w:szCs w:val="24"/>
        </w:rPr>
        <w:t>Особо охраняемые природные территории России</w:t>
      </w:r>
      <w:r w:rsidRPr="002549DA">
        <w:rPr>
          <w:rFonts w:ascii="Times New Roman" w:hAnsi="Times New Roman" w:cs="Times New Roman"/>
          <w:sz w:val="24"/>
          <w:szCs w:val="24"/>
        </w:rPr>
        <w:t xml:space="preserve">» рассчитана на один год обучения. </w:t>
      </w:r>
      <w:r w:rsidRPr="002549DA">
        <w:rPr>
          <w:rFonts w:ascii="Times New Roman" w:hAnsi="Times New Roman" w:cs="Times New Roman"/>
          <w:sz w:val="24"/>
          <w:szCs w:val="24"/>
        </w:rPr>
        <w:lastRenderedPageBreak/>
        <w:t xml:space="preserve">Продолжительность обучения составляет </w:t>
      </w:r>
      <w:r>
        <w:rPr>
          <w:rFonts w:ascii="Times New Roman" w:hAnsi="Times New Roman" w:cs="Times New Roman"/>
          <w:sz w:val="24"/>
          <w:szCs w:val="24"/>
        </w:rPr>
        <w:t>68</w:t>
      </w:r>
      <w:r w:rsidRPr="002549DA">
        <w:rPr>
          <w:rFonts w:ascii="Times New Roman" w:hAnsi="Times New Roman" w:cs="Times New Roman"/>
          <w:sz w:val="24"/>
          <w:szCs w:val="24"/>
        </w:rPr>
        <w:t xml:space="preserve"> учебных ча</w:t>
      </w:r>
      <w:r>
        <w:rPr>
          <w:rFonts w:ascii="Times New Roman" w:hAnsi="Times New Roman" w:cs="Times New Roman"/>
          <w:sz w:val="24"/>
          <w:szCs w:val="24"/>
        </w:rPr>
        <w:t>сов</w:t>
      </w:r>
      <w:r w:rsidRPr="002549DA">
        <w:rPr>
          <w:rFonts w:ascii="Times New Roman" w:hAnsi="Times New Roman" w:cs="Times New Roman"/>
          <w:sz w:val="24"/>
          <w:szCs w:val="24"/>
        </w:rPr>
        <w:t xml:space="preserve">. Предельная наполняемость учебной группы составляет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549DA">
        <w:rPr>
          <w:rFonts w:ascii="Times New Roman" w:hAnsi="Times New Roman" w:cs="Times New Roman"/>
          <w:sz w:val="24"/>
          <w:szCs w:val="24"/>
        </w:rPr>
        <w:t xml:space="preserve"> человек. Такое количество обучающихся является оптимальным для организации учебной и экспериментальной деятельности.</w:t>
      </w:r>
    </w:p>
    <w:p w:rsidR="00BA019C" w:rsidRPr="002549DA" w:rsidRDefault="00BA019C" w:rsidP="002549DA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2549DA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>Режим занятий</w:t>
      </w:r>
    </w:p>
    <w:p w:rsidR="00BA019C" w:rsidRPr="002549DA" w:rsidRDefault="00BA019C" w:rsidP="002549DA">
      <w:pPr>
        <w:pStyle w:val="Default"/>
        <w:ind w:firstLine="540"/>
        <w:jc w:val="both"/>
      </w:pPr>
      <w:r w:rsidRPr="002549DA">
        <w:t xml:space="preserve">Форма проведения учебных занятий – групповая. Занятия по Программе проводятся 2 раза в неделю по 2 часа. Продолжительность одного занятия 45 минут, включая непосредственно содержательный аспект в соответствии с учебно-тематическим планированием, а также с учётом организационных и заключительных моментов занятия. Перерыв между занятиями – 15 минут. </w:t>
      </w:r>
    </w:p>
    <w:p w:rsidR="00BA019C" w:rsidRPr="002549DA" w:rsidRDefault="00BA019C" w:rsidP="002549D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549DA">
        <w:rPr>
          <w:rFonts w:ascii="Times New Roman" w:hAnsi="Times New Roman" w:cs="Times New Roman"/>
          <w:sz w:val="24"/>
          <w:szCs w:val="24"/>
        </w:rPr>
        <w:t>Основной принцип реализации Программы – сочетание различных видов учебно-творческой деятельности путем их частой смены.</w:t>
      </w:r>
    </w:p>
    <w:p w:rsidR="00BA019C" w:rsidRPr="00183BBD" w:rsidRDefault="00BA019C" w:rsidP="002549DA">
      <w:pPr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BA019C" w:rsidRPr="001A042C" w:rsidRDefault="00BA019C" w:rsidP="00183BBD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9DA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Планируемые результаты освоения программы </w:t>
      </w:r>
    </w:p>
    <w:p w:rsidR="00BA019C" w:rsidRPr="002549DA" w:rsidRDefault="00BA019C" w:rsidP="001A042C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019C" w:rsidRDefault="00BA019C" w:rsidP="002549DA">
      <w:pPr>
        <w:pStyle w:val="Default"/>
        <w:ind w:firstLine="540"/>
        <w:jc w:val="both"/>
        <w:rPr>
          <w:b/>
          <w:bCs/>
          <w:u w:val="single"/>
        </w:rPr>
      </w:pPr>
      <w:r w:rsidRPr="002549DA">
        <w:rPr>
          <w:u w:val="single"/>
        </w:rPr>
        <w:t xml:space="preserve">К концу обучения по Программе обучающиеся будут </w:t>
      </w:r>
      <w:r w:rsidRPr="002549DA">
        <w:rPr>
          <w:b/>
          <w:bCs/>
          <w:u w:val="single"/>
        </w:rPr>
        <w:t xml:space="preserve">знать: </w:t>
      </w:r>
    </w:p>
    <w:p w:rsidR="00BA019C" w:rsidRPr="002549DA" w:rsidRDefault="00BA019C" w:rsidP="002549DA">
      <w:pPr>
        <w:pStyle w:val="Default"/>
        <w:ind w:firstLine="540"/>
        <w:jc w:val="both"/>
        <w:rPr>
          <w:u w:val="single"/>
        </w:rPr>
      </w:pPr>
    </w:p>
    <w:p w:rsidR="00BA019C" w:rsidRPr="001A042C" w:rsidRDefault="00BA019C" w:rsidP="001A042C">
      <w:pPr>
        <w:pStyle w:val="Default"/>
      </w:pPr>
      <w:r w:rsidRPr="001A042C">
        <w:t xml:space="preserve"> основные категории особо охраняемых природных территорий России: государственные природные заповедники, в том числе биосферные заповедники, национальные парки, природные парки, государственные природные заказники, памятники природы, дендрологические парки и ботанические сады; </w:t>
      </w:r>
    </w:p>
    <w:p w:rsidR="00BA019C" w:rsidRPr="001A042C" w:rsidRDefault="00BA019C" w:rsidP="001A042C">
      <w:pPr>
        <w:pStyle w:val="Default"/>
      </w:pPr>
      <w:r w:rsidRPr="001A042C">
        <w:t xml:space="preserve"> отличительные особенности основных категорий ООПТ; </w:t>
      </w:r>
    </w:p>
    <w:p w:rsidR="00BA019C" w:rsidRDefault="00BA019C" w:rsidP="002549DA">
      <w:pPr>
        <w:pStyle w:val="Default"/>
        <w:jc w:val="both"/>
      </w:pPr>
    </w:p>
    <w:p w:rsidR="00BA019C" w:rsidRPr="002549DA" w:rsidRDefault="00BA019C" w:rsidP="002549DA">
      <w:pPr>
        <w:pStyle w:val="Default"/>
        <w:ind w:firstLine="540"/>
        <w:jc w:val="both"/>
        <w:rPr>
          <w:u w:val="single"/>
        </w:rPr>
      </w:pPr>
      <w:r w:rsidRPr="002549DA">
        <w:rPr>
          <w:u w:val="single"/>
        </w:rPr>
        <w:t xml:space="preserve">К концу обучения по Программе обучающиеся будут </w:t>
      </w:r>
      <w:r w:rsidRPr="002549DA">
        <w:rPr>
          <w:b/>
          <w:bCs/>
          <w:u w:val="single"/>
        </w:rPr>
        <w:t xml:space="preserve">уметь: </w:t>
      </w:r>
    </w:p>
    <w:p w:rsidR="00BA019C" w:rsidRPr="001A042C" w:rsidRDefault="00BA019C" w:rsidP="001A042C">
      <w:pPr>
        <w:pStyle w:val="Default"/>
      </w:pPr>
      <w:r w:rsidRPr="001A042C">
        <w:t xml:space="preserve"> применять теоретические знания при составлении характеристик отдельных ООПТ (по выбору); </w:t>
      </w:r>
    </w:p>
    <w:p w:rsidR="00BA019C" w:rsidRPr="001A042C" w:rsidRDefault="00BA019C" w:rsidP="001A042C">
      <w:pPr>
        <w:pStyle w:val="Default"/>
      </w:pPr>
      <w:r w:rsidRPr="001A042C">
        <w:t xml:space="preserve"> пользоваться экологической терминологией; </w:t>
      </w:r>
    </w:p>
    <w:p w:rsidR="00BA019C" w:rsidRPr="001A042C" w:rsidRDefault="00BA019C" w:rsidP="001A042C">
      <w:pPr>
        <w:pStyle w:val="Default"/>
      </w:pPr>
      <w:r w:rsidRPr="001A042C">
        <w:t xml:space="preserve"> определять особенности природных условий отдельных ООПТ (по выбору); </w:t>
      </w:r>
    </w:p>
    <w:p w:rsidR="00BA019C" w:rsidRPr="001A042C" w:rsidRDefault="00BA019C" w:rsidP="001A042C">
      <w:pPr>
        <w:pStyle w:val="Default"/>
      </w:pPr>
      <w:r w:rsidRPr="001A042C">
        <w:t xml:space="preserve"> выявлять охранный статус представителей растительного и животного мира на основе анализа интернет-ресурсов; </w:t>
      </w:r>
    </w:p>
    <w:p w:rsidR="00BA019C" w:rsidRPr="001A042C" w:rsidRDefault="00BA019C" w:rsidP="001A042C">
      <w:pPr>
        <w:pStyle w:val="Default"/>
      </w:pPr>
      <w:r w:rsidRPr="001A042C">
        <w:t xml:space="preserve"> самостоятельно работать с источниками дополнительной литературы. </w:t>
      </w:r>
    </w:p>
    <w:p w:rsidR="00BA019C" w:rsidRPr="001A042C" w:rsidRDefault="00BA019C" w:rsidP="001A042C">
      <w:pPr>
        <w:pStyle w:val="Default"/>
        <w:jc w:val="both"/>
      </w:pPr>
    </w:p>
    <w:p w:rsidR="00BA019C" w:rsidRDefault="00BA019C" w:rsidP="00E846DB">
      <w:pPr>
        <w:widowControl/>
        <w:numPr>
          <w:ilvl w:val="0"/>
          <w:numId w:val="2"/>
        </w:numPr>
        <w:tabs>
          <w:tab w:val="clear" w:pos="720"/>
        </w:tabs>
        <w:autoSpaceDE/>
        <w:autoSpaceDN/>
        <w:adjustRightInd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Формы подведения итогов реализации программы </w:t>
      </w:r>
      <w:r w:rsidRPr="00183BBD">
        <w:rPr>
          <w:rFonts w:ascii="Times New Roman" w:hAnsi="Times New Roman" w:cs="Times New Roman"/>
          <w:sz w:val="24"/>
          <w:szCs w:val="24"/>
        </w:rPr>
        <w:t xml:space="preserve">-  </w:t>
      </w:r>
      <w:r w:rsidRPr="00183BBD">
        <w:rPr>
          <w:rFonts w:ascii="Times New Roman" w:hAnsi="Times New Roman" w:cs="Times New Roman"/>
          <w:i/>
          <w:iCs/>
          <w:sz w:val="24"/>
          <w:szCs w:val="24"/>
        </w:rPr>
        <w:t xml:space="preserve">Формы подведения итогов реализации программы </w:t>
      </w:r>
      <w:r w:rsidRPr="00183BBD"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 xml:space="preserve">фронтальный опрос, индивидуальный опрос по тематическим карточкам, защита реферативных и проектно – исследовательских работ. </w:t>
      </w:r>
    </w:p>
    <w:p w:rsidR="00BA019C" w:rsidRDefault="00BA019C" w:rsidP="004C113D">
      <w:pPr>
        <w:widowControl/>
        <w:autoSpaceDE/>
        <w:autoSpaceDN/>
        <w:adjustRightInd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B97699" w:rsidRDefault="00BA019C" w:rsidP="00B97699">
      <w:pPr>
        <w:pStyle w:val="Default"/>
        <w:ind w:firstLine="539"/>
        <w:jc w:val="both"/>
      </w:pPr>
      <w:r w:rsidRPr="00B97699">
        <w:rPr>
          <w:b/>
          <w:bCs/>
        </w:rPr>
        <w:t xml:space="preserve">ОРГАНИЗАЦИОННО-ПЕДАГОГИЧЕСКИЕ УСЛОВИЯ РЕАЛИЗАЦИИ ПРОГРАММЫ </w:t>
      </w:r>
    </w:p>
    <w:p w:rsidR="00BA019C" w:rsidRPr="00B97699" w:rsidRDefault="00BA019C" w:rsidP="00B97699">
      <w:pPr>
        <w:pStyle w:val="Default"/>
        <w:ind w:firstLine="539"/>
        <w:jc w:val="both"/>
      </w:pPr>
      <w:r w:rsidRPr="00B97699">
        <w:t xml:space="preserve">При реализации Программы в учебном процессе используются методические пособия, дидактические материалы, фото- и видеоматериалы, журналы и книги, материалы на электронных носителях. </w:t>
      </w:r>
    </w:p>
    <w:p w:rsidR="00BA019C" w:rsidRPr="00B97699" w:rsidRDefault="00BA019C" w:rsidP="00B97699">
      <w:pPr>
        <w:pStyle w:val="Default"/>
        <w:ind w:firstLine="539"/>
        <w:jc w:val="both"/>
      </w:pPr>
      <w:r w:rsidRPr="00B97699">
        <w:t xml:space="preserve">При проведении занятий используются: </w:t>
      </w:r>
    </w:p>
    <w:p w:rsidR="00BA019C" w:rsidRPr="00B97699" w:rsidRDefault="00BA019C" w:rsidP="00B97699">
      <w:pPr>
        <w:pStyle w:val="Default"/>
        <w:ind w:firstLine="539"/>
        <w:jc w:val="both"/>
      </w:pPr>
      <w:r w:rsidRPr="00B97699">
        <w:t xml:space="preserve"> словесные методы обучения: лекции, объяснения, беседы, консультации; </w:t>
      </w:r>
    </w:p>
    <w:p w:rsidR="00BA019C" w:rsidRPr="00B97699" w:rsidRDefault="00BA019C" w:rsidP="00B97699">
      <w:pPr>
        <w:pStyle w:val="Default"/>
        <w:ind w:firstLine="539"/>
        <w:jc w:val="both"/>
      </w:pPr>
      <w:r w:rsidRPr="00B97699">
        <w:t xml:space="preserve"> наглядные методы обучения: наглядные пособия, плакаты, видео; </w:t>
      </w:r>
    </w:p>
    <w:p w:rsidR="00BA019C" w:rsidRPr="00B97699" w:rsidRDefault="00BA019C" w:rsidP="00B97699">
      <w:pPr>
        <w:pStyle w:val="Default"/>
        <w:ind w:firstLine="539"/>
        <w:jc w:val="both"/>
      </w:pPr>
      <w:r w:rsidRPr="00B97699">
        <w:lastRenderedPageBreak/>
        <w:t xml:space="preserve"> исследовательские методы обучения – выполнение обучающимися определённых исследовательских заданий. </w:t>
      </w:r>
    </w:p>
    <w:p w:rsidR="00BA019C" w:rsidRPr="00B97699" w:rsidRDefault="00BA019C" w:rsidP="00B97699">
      <w:pPr>
        <w:pStyle w:val="Default"/>
        <w:ind w:firstLine="539"/>
        <w:jc w:val="both"/>
      </w:pPr>
    </w:p>
    <w:p w:rsidR="00BA019C" w:rsidRPr="00B97699" w:rsidRDefault="00BA019C" w:rsidP="00B97699">
      <w:pPr>
        <w:pStyle w:val="Default"/>
        <w:ind w:firstLine="539"/>
        <w:jc w:val="both"/>
      </w:pPr>
      <w:r w:rsidRPr="00B97699">
        <w:t xml:space="preserve">Усвоение материала контролируется при помощи опросов, тестирования, выполнения практических заданий. </w:t>
      </w:r>
    </w:p>
    <w:p w:rsidR="00BA019C" w:rsidRPr="00B97699" w:rsidRDefault="00BA019C" w:rsidP="00B97699">
      <w:pPr>
        <w:widowControl/>
        <w:autoSpaceDE/>
        <w:autoSpaceDN/>
        <w:adjustRightInd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B97699">
        <w:rPr>
          <w:rFonts w:ascii="Times New Roman" w:hAnsi="Times New Roman" w:cs="Times New Roman"/>
          <w:sz w:val="24"/>
          <w:szCs w:val="24"/>
        </w:rPr>
        <w:t>Заключительное занятие проводится в форме проектной работы.</w:t>
      </w:r>
    </w:p>
    <w:p w:rsidR="00BA019C" w:rsidRPr="00B97699" w:rsidRDefault="00BA019C" w:rsidP="00B97699">
      <w:pPr>
        <w:widowControl/>
        <w:autoSpaceDE/>
        <w:autoSpaceDN/>
        <w:adjustRightInd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4C113D" w:rsidRDefault="00BA019C" w:rsidP="00167965">
      <w:pPr>
        <w:widowControl/>
        <w:numPr>
          <w:ilvl w:val="0"/>
          <w:numId w:val="2"/>
        </w:numPr>
        <w:tabs>
          <w:tab w:val="clear" w:pos="720"/>
        </w:tabs>
        <w:autoSpaceDE/>
        <w:autoSpaceDN/>
        <w:adjustRightInd/>
        <w:ind w:hanging="294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1.5. Учебно-тематический план.</w:t>
      </w:r>
    </w:p>
    <w:p w:rsidR="00BA019C" w:rsidRDefault="00BA019C" w:rsidP="00183BB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08"/>
        <w:gridCol w:w="6314"/>
        <w:gridCol w:w="1275"/>
        <w:gridCol w:w="1276"/>
        <w:gridCol w:w="1395"/>
        <w:gridCol w:w="3850"/>
      </w:tblGrid>
      <w:tr w:rsidR="00BA019C" w:rsidTr="00BE7F07">
        <w:tc>
          <w:tcPr>
            <w:tcW w:w="1008" w:type="dxa"/>
            <w:vMerge w:val="restart"/>
          </w:tcPr>
          <w:p w:rsidR="00BA019C" w:rsidRPr="000B3AE9" w:rsidRDefault="00BA019C" w:rsidP="009B08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314" w:type="dxa"/>
            <w:vMerge w:val="restart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Название модуля</w:t>
            </w:r>
          </w:p>
        </w:tc>
        <w:tc>
          <w:tcPr>
            <w:tcW w:w="3946" w:type="dxa"/>
            <w:gridSpan w:val="3"/>
            <w:vAlign w:val="center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850" w:type="dxa"/>
            <w:vMerge w:val="restart"/>
          </w:tcPr>
          <w:p w:rsidR="00BA019C" w:rsidRPr="000B3AE9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Формы аттестации/ контроля</w:t>
            </w:r>
          </w:p>
        </w:tc>
      </w:tr>
      <w:tr w:rsidR="00BA019C" w:rsidTr="00BE7F07">
        <w:tc>
          <w:tcPr>
            <w:tcW w:w="1008" w:type="dxa"/>
            <w:vMerge/>
          </w:tcPr>
          <w:p w:rsidR="00BA019C" w:rsidRPr="000B3AE9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  <w:vMerge/>
          </w:tcPr>
          <w:p w:rsidR="00BA019C" w:rsidRPr="000B3AE9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A019C" w:rsidRPr="000B3AE9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</w:tcPr>
          <w:p w:rsidR="00BA019C" w:rsidRPr="000B3AE9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395" w:type="dxa"/>
          </w:tcPr>
          <w:p w:rsidR="00BA019C" w:rsidRPr="000B3AE9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3850" w:type="dxa"/>
            <w:vMerge/>
          </w:tcPr>
          <w:p w:rsidR="00BA019C" w:rsidRPr="000B3AE9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Вводное занятие «Экология. Охранные статусы видов растений и животных». Цели и задачи Программы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A019C" w:rsidRPr="00D45F22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BA019C" w:rsidRPr="009B08F4" w:rsidRDefault="00BA019C" w:rsidP="000B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0" w:type="dxa"/>
          </w:tcPr>
          <w:p w:rsidR="00BA019C" w:rsidRPr="009B08F4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Фронтальный опрос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Особо охраняемые природные территории России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="00BA019C" w:rsidRPr="00D45F22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ООПТ России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2.2.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 xml:space="preserve">Заповедники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Фронтальный опрос</w:t>
            </w:r>
          </w:p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2.3.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Национальные и природные парки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2.4.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 xml:space="preserve">Заказники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ООПТ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Республики Татарстан</w:t>
            </w:r>
            <w:r w:rsidRPr="001A04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ООПТ РТ 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Письменный опрос по тематическим карточкам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>Ландшафтные и природные заказники РТ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850" w:type="dxa"/>
          </w:tcPr>
          <w:p w:rsidR="00BA019C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</w:p>
        </w:tc>
        <w:tc>
          <w:tcPr>
            <w:tcW w:w="6314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ООПТ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Набережных Челнов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850" w:type="dxa"/>
          </w:tcPr>
          <w:p w:rsidR="00BA019C" w:rsidRDefault="00BA019C" w:rsidP="003A5F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4.1.</w:t>
            </w:r>
          </w:p>
        </w:tc>
        <w:tc>
          <w:tcPr>
            <w:tcW w:w="6314" w:type="dxa"/>
          </w:tcPr>
          <w:p w:rsidR="00BA019C" w:rsidRPr="001A042C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 xml:space="preserve">Геологические памятники природы Набережные Челнов 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4.2.</w:t>
            </w:r>
          </w:p>
        </w:tc>
        <w:tc>
          <w:tcPr>
            <w:tcW w:w="6314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идрологические</w:t>
            </w: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 xml:space="preserve"> памятники природы Набережные Челнов  </w:t>
            </w:r>
          </w:p>
        </w:tc>
        <w:tc>
          <w:tcPr>
            <w:tcW w:w="1275" w:type="dxa"/>
          </w:tcPr>
          <w:p w:rsidR="00BA019C" w:rsidRPr="006F33B3" w:rsidRDefault="00BA019C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A019C" w:rsidRPr="00BE7F07" w:rsidRDefault="00BA019C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BA019C" w:rsidRPr="00BE7F07" w:rsidRDefault="00BA019C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4.3.</w:t>
            </w:r>
          </w:p>
        </w:tc>
        <w:tc>
          <w:tcPr>
            <w:tcW w:w="6314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Биологические</w:t>
            </w:r>
            <w:r w:rsidRPr="001A042C">
              <w:rPr>
                <w:rFonts w:ascii="Times New Roman" w:hAnsi="Times New Roman" w:cs="Times New Roman"/>
                <w:sz w:val="24"/>
                <w:szCs w:val="24"/>
              </w:rPr>
              <w:t xml:space="preserve"> памятники природы Набережные Челнов  </w:t>
            </w:r>
          </w:p>
        </w:tc>
        <w:tc>
          <w:tcPr>
            <w:tcW w:w="1275" w:type="dxa"/>
          </w:tcPr>
          <w:p w:rsidR="00BA019C" w:rsidRPr="006F33B3" w:rsidRDefault="00BA019C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A019C" w:rsidRPr="00BE7F07" w:rsidRDefault="00BA019C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BA019C" w:rsidRPr="00BE7F07" w:rsidRDefault="00BA019C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4.4.</w:t>
            </w:r>
          </w:p>
        </w:tc>
        <w:tc>
          <w:tcPr>
            <w:tcW w:w="6314" w:type="dxa"/>
          </w:tcPr>
          <w:p w:rsidR="00BA019C" w:rsidRPr="00711A74" w:rsidRDefault="00BA019C" w:rsidP="00183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1A74">
              <w:rPr>
                <w:rFonts w:ascii="Times New Roman" w:hAnsi="Times New Roman" w:cs="Times New Roman"/>
                <w:sz w:val="24"/>
                <w:szCs w:val="24"/>
              </w:rPr>
              <w:t>Национальный парк «Нижняя Кама»</w:t>
            </w:r>
          </w:p>
        </w:tc>
        <w:tc>
          <w:tcPr>
            <w:tcW w:w="1275" w:type="dxa"/>
          </w:tcPr>
          <w:p w:rsidR="00BA019C" w:rsidRPr="006F33B3" w:rsidRDefault="00BA019C" w:rsidP="000366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A019C" w:rsidRPr="00BE7F07" w:rsidRDefault="00BA019C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BA019C" w:rsidRPr="00BE7F07" w:rsidRDefault="00BA019C" w:rsidP="000366A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Tr="00BE7F07">
        <w:tc>
          <w:tcPr>
            <w:tcW w:w="1008" w:type="dxa"/>
          </w:tcPr>
          <w:p w:rsidR="00BA019C" w:rsidRPr="009B08F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314" w:type="dxa"/>
          </w:tcPr>
          <w:p w:rsidR="00BA019C" w:rsidRPr="00711A74" w:rsidRDefault="00BA019C" w:rsidP="00183B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1A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Охрана окружающей среды. Итоговая аттестация </w:t>
            </w:r>
          </w:p>
        </w:tc>
        <w:tc>
          <w:tcPr>
            <w:tcW w:w="1275" w:type="dxa"/>
          </w:tcPr>
          <w:p w:rsidR="00BA019C" w:rsidRPr="006F33B3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95" w:type="dxa"/>
          </w:tcPr>
          <w:p w:rsidR="00BA019C" w:rsidRPr="00BE7F07" w:rsidRDefault="00BA019C" w:rsidP="000B3A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F0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50" w:type="dxa"/>
          </w:tcPr>
          <w:p w:rsidR="00BA019C" w:rsidRDefault="00BA019C" w:rsidP="003A5F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54F6">
              <w:rPr>
                <w:rFonts w:ascii="Times New Roman" w:hAnsi="Times New Roman" w:cs="Times New Roman"/>
                <w:i/>
                <w:sz w:val="24"/>
                <w:szCs w:val="24"/>
              </w:rPr>
              <w:t>Итоговая аттестация</w:t>
            </w:r>
          </w:p>
        </w:tc>
      </w:tr>
    </w:tbl>
    <w:p w:rsidR="00BA019C" w:rsidRPr="00183BBD" w:rsidRDefault="00BA019C" w:rsidP="00183B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Pr="004C113D" w:rsidRDefault="00BA019C" w:rsidP="00E544B1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1.6. Содержание программы</w:t>
      </w:r>
    </w:p>
    <w:p w:rsidR="00BA019C" w:rsidRPr="00711A74" w:rsidRDefault="00BA019C" w:rsidP="00711A74">
      <w:pPr>
        <w:pStyle w:val="Default"/>
        <w:ind w:firstLine="720"/>
        <w:jc w:val="both"/>
      </w:pPr>
      <w:r w:rsidRPr="00711A74">
        <w:rPr>
          <w:b/>
          <w:bCs/>
        </w:rPr>
        <w:t xml:space="preserve">Раздел 1. Вводное занятие «Экология. Охранные статусы видов растений и животных». Цели и задачи Программы </w:t>
      </w:r>
    </w:p>
    <w:p w:rsidR="00BA019C" w:rsidRPr="00711A74" w:rsidRDefault="00BA019C" w:rsidP="00711A74">
      <w:pPr>
        <w:pStyle w:val="Default"/>
        <w:ind w:firstLine="720"/>
        <w:jc w:val="both"/>
      </w:pPr>
      <w:r w:rsidRPr="00711A74">
        <w:rPr>
          <w:b/>
          <w:bCs/>
          <w:i/>
          <w:iCs/>
        </w:rPr>
        <w:lastRenderedPageBreak/>
        <w:t xml:space="preserve">Теория. </w:t>
      </w:r>
      <w:r w:rsidRPr="00711A74">
        <w:t xml:space="preserve">Введение в Программу. Формы и методы деятельности. План работы. </w:t>
      </w:r>
    </w:p>
    <w:p w:rsidR="00BA019C" w:rsidRPr="00711A74" w:rsidRDefault="00BA019C" w:rsidP="00711A74">
      <w:pPr>
        <w:pStyle w:val="Default"/>
        <w:ind w:firstLine="720"/>
        <w:jc w:val="both"/>
      </w:pPr>
      <w:r w:rsidRPr="00711A74">
        <w:rPr>
          <w:b/>
          <w:bCs/>
        </w:rPr>
        <w:t xml:space="preserve">Раздел 2. Особо охраняемые природные территории России </w:t>
      </w:r>
    </w:p>
    <w:p w:rsidR="00BA019C" w:rsidRPr="00711A74" w:rsidRDefault="00BA019C" w:rsidP="00711A74">
      <w:pPr>
        <w:pStyle w:val="Default"/>
        <w:ind w:firstLine="720"/>
        <w:jc w:val="both"/>
      </w:pPr>
      <w:r w:rsidRPr="00711A74">
        <w:rPr>
          <w:b/>
          <w:bCs/>
        </w:rPr>
        <w:t xml:space="preserve">Тема 2.1. Особенности ООПТ России </w:t>
      </w:r>
    </w:p>
    <w:p w:rsidR="00BA019C" w:rsidRDefault="00BA019C" w:rsidP="00711A74">
      <w:pPr>
        <w:pStyle w:val="Default"/>
        <w:ind w:firstLine="720"/>
        <w:jc w:val="both"/>
      </w:pPr>
      <w:r w:rsidRPr="00711A74">
        <w:rPr>
          <w:b/>
          <w:bCs/>
          <w:i/>
          <w:iCs/>
        </w:rPr>
        <w:t xml:space="preserve">Теория. </w:t>
      </w:r>
      <w:r w:rsidRPr="00711A74">
        <w:t>Определение ООПТ, история развития ООПТ России, характерные особенности и роль охраняемых территорий. Красная книга России.</w:t>
      </w:r>
    </w:p>
    <w:p w:rsidR="00BA019C" w:rsidRPr="00711A74" w:rsidRDefault="00BA019C" w:rsidP="00711A74">
      <w:pPr>
        <w:pStyle w:val="Default"/>
        <w:ind w:firstLine="720"/>
      </w:pPr>
      <w:r w:rsidRPr="00711A74">
        <w:rPr>
          <w:b/>
          <w:bCs/>
        </w:rPr>
        <w:t xml:space="preserve">Тема 2.2. Заповедники </w:t>
      </w:r>
    </w:p>
    <w:p w:rsidR="00BA019C" w:rsidRPr="00711A74" w:rsidRDefault="00BA019C" w:rsidP="00711A74">
      <w:pPr>
        <w:pStyle w:val="Default"/>
        <w:ind w:firstLine="720"/>
      </w:pPr>
      <w:r w:rsidRPr="00711A74">
        <w:rPr>
          <w:b/>
          <w:bCs/>
          <w:i/>
          <w:iCs/>
        </w:rPr>
        <w:t xml:space="preserve">Теория. </w:t>
      </w:r>
      <w:r w:rsidRPr="00711A74">
        <w:t xml:space="preserve">Представление об особо охраняемых территориях – заповедниках, их основные задачи и роль в охране окружающей среды. </w:t>
      </w:r>
    </w:p>
    <w:p w:rsidR="00BA019C" w:rsidRPr="00711A74" w:rsidRDefault="00BA019C" w:rsidP="00711A74">
      <w:pPr>
        <w:pStyle w:val="Default"/>
        <w:ind w:firstLine="720"/>
        <w:jc w:val="both"/>
        <w:rPr>
          <w:b/>
          <w:bCs/>
        </w:rPr>
      </w:pPr>
      <w:r w:rsidRPr="00711A74">
        <w:rPr>
          <w:b/>
          <w:bCs/>
          <w:i/>
          <w:iCs/>
        </w:rPr>
        <w:t xml:space="preserve">Практика. </w:t>
      </w:r>
      <w:r w:rsidRPr="00711A74">
        <w:t>Составление описания отдельного заповедника (по выбору). Выполнение практических заданий по теме «Заповедники».</w:t>
      </w:r>
    </w:p>
    <w:p w:rsidR="00BA019C" w:rsidRPr="00711A74" w:rsidRDefault="00BA019C" w:rsidP="00711A74">
      <w:pPr>
        <w:pStyle w:val="Default"/>
        <w:ind w:firstLine="720"/>
      </w:pPr>
      <w:r w:rsidRPr="00711A74">
        <w:rPr>
          <w:b/>
          <w:bCs/>
        </w:rPr>
        <w:t xml:space="preserve">Тема 2.3. Национальные и природные парки </w:t>
      </w:r>
    </w:p>
    <w:p w:rsidR="00BA019C" w:rsidRPr="00711A74" w:rsidRDefault="00BA019C" w:rsidP="00711A74">
      <w:pPr>
        <w:pStyle w:val="Default"/>
        <w:ind w:firstLine="720"/>
      </w:pPr>
      <w:r w:rsidRPr="00711A74">
        <w:rPr>
          <w:b/>
          <w:bCs/>
          <w:i/>
          <w:iCs/>
        </w:rPr>
        <w:t xml:space="preserve">Теория. </w:t>
      </w:r>
      <w:r w:rsidRPr="00711A74">
        <w:t xml:space="preserve">Представление об особо охраняемых территориях – национальных и природных парках, их основных задачах и роли в охране окружающей среды. </w:t>
      </w:r>
    </w:p>
    <w:p w:rsidR="00BA019C" w:rsidRPr="00711A74" w:rsidRDefault="00BA019C" w:rsidP="00711A74">
      <w:pPr>
        <w:pStyle w:val="Default"/>
        <w:ind w:firstLine="720"/>
      </w:pPr>
      <w:r w:rsidRPr="00711A74">
        <w:rPr>
          <w:b/>
          <w:bCs/>
          <w:i/>
          <w:iCs/>
        </w:rPr>
        <w:t xml:space="preserve">Практика. </w:t>
      </w:r>
      <w:r w:rsidRPr="00711A74">
        <w:t xml:space="preserve">Выполнение практических заданий по теме «Национальные и природные парки». Тестирование по теме «Национальные и природные парки». </w:t>
      </w:r>
    </w:p>
    <w:p w:rsidR="00BA019C" w:rsidRPr="00711A74" w:rsidRDefault="00BA019C" w:rsidP="00711A74">
      <w:pPr>
        <w:pStyle w:val="Default"/>
        <w:ind w:firstLine="720"/>
      </w:pPr>
      <w:r w:rsidRPr="00711A74">
        <w:rPr>
          <w:b/>
          <w:bCs/>
        </w:rPr>
        <w:t xml:space="preserve">Тема 2.4. Заказники </w:t>
      </w:r>
    </w:p>
    <w:p w:rsidR="00BA019C" w:rsidRPr="00711A74" w:rsidRDefault="00BA019C" w:rsidP="00711A74">
      <w:pPr>
        <w:pStyle w:val="Default"/>
        <w:ind w:firstLine="720"/>
      </w:pPr>
      <w:r w:rsidRPr="00711A74">
        <w:rPr>
          <w:b/>
          <w:bCs/>
          <w:i/>
          <w:iCs/>
        </w:rPr>
        <w:t xml:space="preserve">Теория. </w:t>
      </w:r>
      <w:r w:rsidRPr="00711A74">
        <w:t xml:space="preserve">Представление об особо охраняемых территориях – заказниках, их основные задачи и роль в охране окружающей среды. </w:t>
      </w:r>
    </w:p>
    <w:p w:rsidR="00BA019C" w:rsidRPr="00711A74" w:rsidRDefault="00BA019C" w:rsidP="00711A74">
      <w:pPr>
        <w:pStyle w:val="Default"/>
        <w:ind w:firstLine="720"/>
        <w:jc w:val="both"/>
        <w:rPr>
          <w:b/>
          <w:i/>
          <w:u w:val="single"/>
        </w:rPr>
      </w:pPr>
      <w:r w:rsidRPr="00711A74">
        <w:rPr>
          <w:b/>
          <w:bCs/>
          <w:i/>
          <w:iCs/>
        </w:rPr>
        <w:t xml:space="preserve">Практика. </w:t>
      </w:r>
      <w:r w:rsidRPr="00711A74">
        <w:t>Составление описания отдельного заказника (по выбору). Выполнение практических заданий по теме «Заказники».</w:t>
      </w:r>
    </w:p>
    <w:p w:rsidR="00BA019C" w:rsidRPr="00711A74" w:rsidRDefault="00BA019C" w:rsidP="005D2867">
      <w:pPr>
        <w:pStyle w:val="Default"/>
        <w:ind w:firstLine="720"/>
        <w:jc w:val="both"/>
      </w:pPr>
      <w:r w:rsidRPr="00711A74">
        <w:rPr>
          <w:b/>
          <w:bCs/>
        </w:rPr>
        <w:t xml:space="preserve">Раздел 3. ООПТ </w:t>
      </w:r>
      <w:r>
        <w:rPr>
          <w:b/>
          <w:bCs/>
        </w:rPr>
        <w:t>Республики Татарстана</w:t>
      </w:r>
      <w:r w:rsidRPr="00711A74">
        <w:rPr>
          <w:b/>
          <w:bCs/>
        </w:rPr>
        <w:t xml:space="preserve"> </w:t>
      </w:r>
    </w:p>
    <w:p w:rsidR="00BA019C" w:rsidRPr="00711A74" w:rsidRDefault="00BA019C" w:rsidP="00711A74">
      <w:pPr>
        <w:pStyle w:val="Default"/>
        <w:ind w:firstLine="720"/>
        <w:jc w:val="both"/>
      </w:pPr>
      <w:r w:rsidRPr="00711A74">
        <w:rPr>
          <w:b/>
          <w:bCs/>
        </w:rPr>
        <w:t xml:space="preserve">Тема 3.1. </w:t>
      </w:r>
      <w:r w:rsidRPr="001A042C">
        <w:rPr>
          <w:b/>
          <w:bCs/>
        </w:rPr>
        <w:t xml:space="preserve">ООПТ </w:t>
      </w:r>
      <w:r>
        <w:rPr>
          <w:b/>
          <w:bCs/>
        </w:rPr>
        <w:t>Республики Татарстан</w:t>
      </w:r>
    </w:p>
    <w:p w:rsidR="00BA019C" w:rsidRPr="00711A74" w:rsidRDefault="00BA019C" w:rsidP="00711A74">
      <w:pPr>
        <w:pStyle w:val="Default"/>
        <w:ind w:firstLine="720"/>
        <w:jc w:val="both"/>
      </w:pPr>
      <w:r w:rsidRPr="00711A74">
        <w:rPr>
          <w:b/>
          <w:bCs/>
          <w:i/>
          <w:iCs/>
        </w:rPr>
        <w:t xml:space="preserve">Теория. </w:t>
      </w:r>
      <w:r w:rsidRPr="00711A74">
        <w:t xml:space="preserve">Определение ООПТ, история развития ООПТ </w:t>
      </w:r>
      <w:r>
        <w:t>Республики Татарстан</w:t>
      </w:r>
      <w:r w:rsidRPr="00711A74">
        <w:t xml:space="preserve">, характерные особенности и роль охраняемых территорий. Красная книга </w:t>
      </w:r>
      <w:r>
        <w:t>Республики Татарстан</w:t>
      </w:r>
      <w:r w:rsidRPr="00711A74">
        <w:t xml:space="preserve">. </w:t>
      </w:r>
    </w:p>
    <w:p w:rsidR="00BA019C" w:rsidRPr="00711A74" w:rsidRDefault="00BA019C" w:rsidP="00711A74">
      <w:pPr>
        <w:pStyle w:val="Default"/>
        <w:ind w:firstLine="720"/>
        <w:jc w:val="both"/>
      </w:pPr>
      <w:r w:rsidRPr="00711A74">
        <w:rPr>
          <w:b/>
          <w:bCs/>
          <w:i/>
          <w:iCs/>
        </w:rPr>
        <w:t xml:space="preserve">Практика. </w:t>
      </w:r>
      <w:r w:rsidRPr="00711A74">
        <w:t xml:space="preserve">Выполнение практических заданий по теме «Особенности ООПТ </w:t>
      </w:r>
      <w:r>
        <w:t>Республики Татарстан</w:t>
      </w:r>
      <w:r w:rsidRPr="00711A74">
        <w:t xml:space="preserve">». </w:t>
      </w:r>
    </w:p>
    <w:p w:rsidR="00BA019C" w:rsidRPr="00711A74" w:rsidRDefault="00BA019C" w:rsidP="00B97699">
      <w:pPr>
        <w:pStyle w:val="Default"/>
        <w:ind w:firstLine="720"/>
        <w:jc w:val="both"/>
        <w:rPr>
          <w:b/>
          <w:i/>
          <w:u w:val="single"/>
        </w:rPr>
      </w:pPr>
      <w:r w:rsidRPr="00711A74">
        <w:rPr>
          <w:b/>
          <w:bCs/>
        </w:rPr>
        <w:t xml:space="preserve">Тема 3.2. </w:t>
      </w:r>
      <w:r w:rsidRPr="00B97699">
        <w:rPr>
          <w:b/>
          <w:bCs/>
        </w:rPr>
        <w:t>Ландшафтные и природные заказники РТ</w:t>
      </w:r>
    </w:p>
    <w:p w:rsidR="00BA019C" w:rsidRPr="00B97699" w:rsidRDefault="00BA019C" w:rsidP="00B97699">
      <w:pPr>
        <w:pStyle w:val="Default"/>
        <w:ind w:firstLine="720"/>
        <w:jc w:val="both"/>
      </w:pPr>
      <w:r w:rsidRPr="00B97699">
        <w:rPr>
          <w:b/>
          <w:bCs/>
          <w:i/>
          <w:iCs/>
        </w:rPr>
        <w:t xml:space="preserve">Теория. </w:t>
      </w:r>
      <w:r w:rsidRPr="00B97699">
        <w:t xml:space="preserve">Представление об особо охраняемых территориях </w:t>
      </w:r>
      <w:r>
        <w:t>Республики Татарстан</w:t>
      </w:r>
      <w:r w:rsidRPr="00B97699">
        <w:t xml:space="preserve"> – ландшафтных и природных заказниках, их основные задачи и роль в охране окружающей среды. </w:t>
      </w:r>
    </w:p>
    <w:p w:rsidR="00BA019C" w:rsidRDefault="00BA019C" w:rsidP="00B97699">
      <w:pPr>
        <w:pStyle w:val="Default"/>
        <w:ind w:firstLine="720"/>
        <w:jc w:val="both"/>
      </w:pPr>
      <w:r w:rsidRPr="00B97699">
        <w:rPr>
          <w:b/>
          <w:bCs/>
          <w:i/>
          <w:iCs/>
        </w:rPr>
        <w:t xml:space="preserve">Практика. </w:t>
      </w:r>
      <w:r w:rsidRPr="00B97699">
        <w:t xml:space="preserve">Выполнение практических заданий по теме «Ландшафтные и природные заказники </w:t>
      </w:r>
      <w:r>
        <w:t>Республики Татарстан</w:t>
      </w:r>
      <w:r w:rsidRPr="00B97699">
        <w:t xml:space="preserve">». Тестирование по теме «Ландшафтные и природные заказники </w:t>
      </w:r>
      <w:r>
        <w:t>Республики Татарстан</w:t>
      </w:r>
      <w:r w:rsidRPr="00B97699">
        <w:t>».</w:t>
      </w:r>
    </w:p>
    <w:p w:rsidR="00BA019C" w:rsidRDefault="00BA019C" w:rsidP="00B97699">
      <w:pPr>
        <w:pStyle w:val="Default"/>
        <w:ind w:firstLine="720"/>
        <w:jc w:val="both"/>
        <w:rPr>
          <w:b/>
          <w:bCs/>
        </w:rPr>
      </w:pPr>
      <w:r>
        <w:rPr>
          <w:b/>
          <w:bCs/>
        </w:rPr>
        <w:t xml:space="preserve">Раздел 4. </w:t>
      </w:r>
      <w:r w:rsidRPr="001A042C">
        <w:rPr>
          <w:b/>
          <w:bCs/>
        </w:rPr>
        <w:t xml:space="preserve">ООПТ </w:t>
      </w:r>
      <w:r>
        <w:rPr>
          <w:b/>
          <w:bCs/>
        </w:rPr>
        <w:t>Набережных Челнов</w:t>
      </w:r>
    </w:p>
    <w:p w:rsidR="00BA019C" w:rsidRPr="00B97699" w:rsidRDefault="00BA019C" w:rsidP="00B97699">
      <w:pPr>
        <w:pStyle w:val="Default"/>
        <w:ind w:firstLine="720"/>
        <w:jc w:val="both"/>
        <w:rPr>
          <w:b/>
          <w:bCs/>
          <w:i/>
          <w:iCs/>
        </w:rPr>
      </w:pPr>
      <w:r w:rsidRPr="00B97699">
        <w:rPr>
          <w:b/>
          <w:bCs/>
        </w:rPr>
        <w:t xml:space="preserve">Тема 4.1. Геологические памятники природы Набережные Челнов  </w:t>
      </w:r>
    </w:p>
    <w:p w:rsidR="00BA019C" w:rsidRPr="00B97699" w:rsidRDefault="00BA019C" w:rsidP="00B97699">
      <w:pPr>
        <w:pStyle w:val="Default"/>
        <w:ind w:firstLine="720"/>
        <w:jc w:val="both"/>
        <w:rPr>
          <w:b/>
          <w:i/>
          <w:u w:val="single"/>
        </w:rPr>
      </w:pPr>
      <w:r w:rsidRPr="00711A74">
        <w:rPr>
          <w:b/>
          <w:bCs/>
          <w:i/>
          <w:iCs/>
        </w:rPr>
        <w:t>Теория.</w:t>
      </w:r>
      <w:r w:rsidRPr="00B97699">
        <w:rPr>
          <w:sz w:val="28"/>
          <w:szCs w:val="28"/>
        </w:rPr>
        <w:t xml:space="preserve"> </w:t>
      </w:r>
      <w:r w:rsidRPr="00B97699">
        <w:t xml:space="preserve">Представление об особо охраняемых территориях города Набережные Челны – </w:t>
      </w:r>
      <w:r>
        <w:t xml:space="preserve">геологических </w:t>
      </w:r>
      <w:r w:rsidRPr="00B97699">
        <w:t>памятниках природы, их основных задачах и роли в охране окружающей среды.</w:t>
      </w:r>
    </w:p>
    <w:p w:rsidR="00BA019C" w:rsidRDefault="00BA019C" w:rsidP="00B97699">
      <w:pPr>
        <w:pStyle w:val="Default"/>
        <w:ind w:firstLine="540"/>
        <w:jc w:val="both"/>
      </w:pPr>
      <w:r w:rsidRPr="00B97699">
        <w:rPr>
          <w:b/>
          <w:bCs/>
          <w:i/>
          <w:iCs/>
        </w:rPr>
        <w:t xml:space="preserve">Практика. </w:t>
      </w:r>
      <w:r w:rsidRPr="00B97699">
        <w:t>Виртуальная экскурсия «</w:t>
      </w:r>
      <w:r>
        <w:t>Геологические п</w:t>
      </w:r>
      <w:r w:rsidRPr="00B97699">
        <w:t>амятники природы города Набережные Челны».</w:t>
      </w:r>
    </w:p>
    <w:p w:rsidR="00BA019C" w:rsidRPr="00B97699" w:rsidRDefault="00BA019C" w:rsidP="00B97699">
      <w:pPr>
        <w:pStyle w:val="Default"/>
        <w:ind w:firstLine="720"/>
        <w:jc w:val="both"/>
        <w:rPr>
          <w:b/>
          <w:bCs/>
          <w:i/>
          <w:iCs/>
        </w:rPr>
      </w:pPr>
      <w:r w:rsidRPr="00B97699">
        <w:rPr>
          <w:b/>
          <w:bCs/>
        </w:rPr>
        <w:t>Тема 4.</w:t>
      </w:r>
      <w:r>
        <w:rPr>
          <w:b/>
          <w:bCs/>
        </w:rPr>
        <w:t>2</w:t>
      </w:r>
      <w:r w:rsidRPr="00B97699">
        <w:rPr>
          <w:b/>
          <w:bCs/>
        </w:rPr>
        <w:t>. Г</w:t>
      </w:r>
      <w:r>
        <w:rPr>
          <w:b/>
          <w:bCs/>
        </w:rPr>
        <w:t>идрологические</w:t>
      </w:r>
      <w:r w:rsidRPr="00B97699">
        <w:rPr>
          <w:b/>
          <w:bCs/>
        </w:rPr>
        <w:t xml:space="preserve"> памятники природы Набережные Челнов  </w:t>
      </w:r>
    </w:p>
    <w:p w:rsidR="00BA019C" w:rsidRPr="00B97699" w:rsidRDefault="00BA019C" w:rsidP="00B97699">
      <w:pPr>
        <w:pStyle w:val="Default"/>
        <w:ind w:firstLine="720"/>
        <w:jc w:val="both"/>
        <w:rPr>
          <w:b/>
          <w:i/>
          <w:u w:val="single"/>
        </w:rPr>
      </w:pPr>
      <w:r w:rsidRPr="00711A74">
        <w:rPr>
          <w:b/>
          <w:bCs/>
          <w:i/>
          <w:iCs/>
        </w:rPr>
        <w:t>Теория.</w:t>
      </w:r>
      <w:r w:rsidRPr="00B97699">
        <w:rPr>
          <w:sz w:val="28"/>
          <w:szCs w:val="28"/>
        </w:rPr>
        <w:t xml:space="preserve"> </w:t>
      </w:r>
      <w:r w:rsidRPr="00B97699">
        <w:t xml:space="preserve">Представление об особо охраняемых территориях города Набережные Челны – </w:t>
      </w:r>
      <w:r>
        <w:t xml:space="preserve">гидрологических </w:t>
      </w:r>
      <w:r w:rsidRPr="00B97699">
        <w:t>памятниках природы, их основных задачах и роли в охране окружающей среды.</w:t>
      </w:r>
    </w:p>
    <w:p w:rsidR="00BA019C" w:rsidRDefault="00BA019C" w:rsidP="00B97699">
      <w:pPr>
        <w:pStyle w:val="Default"/>
        <w:ind w:firstLine="540"/>
        <w:jc w:val="both"/>
      </w:pPr>
      <w:r w:rsidRPr="00B97699">
        <w:rPr>
          <w:b/>
          <w:bCs/>
          <w:i/>
          <w:iCs/>
        </w:rPr>
        <w:lastRenderedPageBreak/>
        <w:t xml:space="preserve">Практика. </w:t>
      </w:r>
      <w:r>
        <w:t>Создание видеоролика</w:t>
      </w:r>
      <w:r w:rsidRPr="00B97699">
        <w:t xml:space="preserve"> «</w:t>
      </w:r>
      <w:r>
        <w:t>Гидрологические п</w:t>
      </w:r>
      <w:r w:rsidRPr="00B97699">
        <w:t>амятники природы города Набережные Челны».</w:t>
      </w:r>
    </w:p>
    <w:p w:rsidR="00BA019C" w:rsidRPr="00B97699" w:rsidRDefault="00BA019C" w:rsidP="00B97699">
      <w:pPr>
        <w:pStyle w:val="Default"/>
        <w:ind w:firstLine="720"/>
        <w:jc w:val="both"/>
        <w:rPr>
          <w:b/>
          <w:bCs/>
          <w:i/>
          <w:iCs/>
        </w:rPr>
      </w:pPr>
      <w:r w:rsidRPr="00B97699">
        <w:rPr>
          <w:b/>
          <w:bCs/>
        </w:rPr>
        <w:t>Тема 4.</w:t>
      </w:r>
      <w:r>
        <w:rPr>
          <w:b/>
          <w:bCs/>
        </w:rPr>
        <w:t>3</w:t>
      </w:r>
      <w:r w:rsidRPr="00B97699">
        <w:rPr>
          <w:b/>
          <w:bCs/>
        </w:rPr>
        <w:t xml:space="preserve">. </w:t>
      </w:r>
      <w:r>
        <w:rPr>
          <w:b/>
          <w:bCs/>
        </w:rPr>
        <w:t>Биологические</w:t>
      </w:r>
      <w:r w:rsidRPr="00B97699">
        <w:rPr>
          <w:b/>
          <w:bCs/>
        </w:rPr>
        <w:t xml:space="preserve"> памятники природы Набережные Челнов  </w:t>
      </w:r>
    </w:p>
    <w:p w:rsidR="00BA019C" w:rsidRPr="00B97699" w:rsidRDefault="00BA019C" w:rsidP="00B97699">
      <w:pPr>
        <w:pStyle w:val="Default"/>
        <w:ind w:firstLine="720"/>
        <w:jc w:val="both"/>
        <w:rPr>
          <w:b/>
          <w:i/>
          <w:u w:val="single"/>
        </w:rPr>
      </w:pPr>
      <w:r w:rsidRPr="00711A74">
        <w:rPr>
          <w:b/>
          <w:bCs/>
          <w:i/>
          <w:iCs/>
        </w:rPr>
        <w:t>Теория.</w:t>
      </w:r>
      <w:r w:rsidRPr="00B97699">
        <w:rPr>
          <w:sz w:val="28"/>
          <w:szCs w:val="28"/>
        </w:rPr>
        <w:t xml:space="preserve"> </w:t>
      </w:r>
      <w:r w:rsidRPr="00B97699">
        <w:t xml:space="preserve">Представление об особо охраняемых территориях города Набережные Челны – </w:t>
      </w:r>
      <w:r>
        <w:t xml:space="preserve">биологических </w:t>
      </w:r>
      <w:r w:rsidRPr="00B97699">
        <w:t>памятниках природы, их основных задачах и роли в охране окружающей среды.</w:t>
      </w:r>
    </w:p>
    <w:p w:rsidR="00BA019C" w:rsidRDefault="00BA019C" w:rsidP="00B97699">
      <w:pPr>
        <w:pStyle w:val="Default"/>
        <w:ind w:firstLine="540"/>
        <w:jc w:val="both"/>
      </w:pPr>
      <w:r w:rsidRPr="00B97699">
        <w:rPr>
          <w:b/>
          <w:bCs/>
          <w:i/>
          <w:iCs/>
        </w:rPr>
        <w:t xml:space="preserve">Практика. </w:t>
      </w:r>
      <w:r>
        <w:t>Создание видеоролика</w:t>
      </w:r>
      <w:r w:rsidRPr="00B97699">
        <w:t xml:space="preserve"> «</w:t>
      </w:r>
      <w:r>
        <w:t>Биологические п</w:t>
      </w:r>
      <w:r w:rsidRPr="00B97699">
        <w:t>амятники природы города Набережные Челны».</w:t>
      </w:r>
    </w:p>
    <w:p w:rsidR="00BA019C" w:rsidRPr="00B97699" w:rsidRDefault="00BA019C" w:rsidP="00B97699">
      <w:pPr>
        <w:pStyle w:val="Default"/>
        <w:ind w:firstLine="720"/>
        <w:jc w:val="both"/>
        <w:rPr>
          <w:b/>
          <w:bCs/>
          <w:i/>
          <w:iCs/>
        </w:rPr>
      </w:pPr>
      <w:r w:rsidRPr="00B97699">
        <w:rPr>
          <w:b/>
          <w:bCs/>
        </w:rPr>
        <w:t>Тема 4.</w:t>
      </w:r>
      <w:r>
        <w:rPr>
          <w:b/>
          <w:bCs/>
        </w:rPr>
        <w:t>4</w:t>
      </w:r>
      <w:r w:rsidRPr="00B97699">
        <w:rPr>
          <w:b/>
          <w:bCs/>
        </w:rPr>
        <w:t>. Национальный парк «Нижняя Кама»</w:t>
      </w:r>
    </w:p>
    <w:p w:rsidR="00BA019C" w:rsidRPr="00B97699" w:rsidRDefault="00BA019C" w:rsidP="003A5F3E">
      <w:pPr>
        <w:pStyle w:val="Default"/>
        <w:ind w:firstLine="540"/>
        <w:jc w:val="both"/>
      </w:pPr>
      <w:r w:rsidRPr="00B97699">
        <w:rPr>
          <w:b/>
          <w:bCs/>
          <w:i/>
          <w:iCs/>
        </w:rPr>
        <w:t xml:space="preserve">Теория. </w:t>
      </w:r>
      <w:r w:rsidRPr="00B97699">
        <w:t>Представление о Национальном парке «</w:t>
      </w:r>
      <w:r>
        <w:t>Нижняя Кама</w:t>
      </w:r>
      <w:r w:rsidRPr="00B97699">
        <w:t xml:space="preserve">», его основных задачах и роли в охране окружающей среды. </w:t>
      </w:r>
    </w:p>
    <w:p w:rsidR="00BA019C" w:rsidRPr="00B97699" w:rsidRDefault="00BA019C" w:rsidP="003A5F3E">
      <w:pPr>
        <w:pStyle w:val="Default"/>
        <w:ind w:firstLine="540"/>
        <w:jc w:val="both"/>
      </w:pPr>
      <w:r w:rsidRPr="00B97699">
        <w:rPr>
          <w:b/>
          <w:bCs/>
          <w:i/>
          <w:iCs/>
        </w:rPr>
        <w:t xml:space="preserve">Практика. </w:t>
      </w:r>
      <w:r w:rsidRPr="00B97699">
        <w:t>Составление экологического маршрута по «Национальному парку «</w:t>
      </w:r>
      <w:r>
        <w:t>Нижняя Кама</w:t>
      </w:r>
      <w:r w:rsidRPr="00B97699">
        <w:t>».</w:t>
      </w:r>
    </w:p>
    <w:p w:rsidR="00BA019C" w:rsidRDefault="00BA019C" w:rsidP="003A5F3E">
      <w:pPr>
        <w:pStyle w:val="Default"/>
        <w:ind w:firstLine="540"/>
        <w:jc w:val="both"/>
        <w:rPr>
          <w:b/>
          <w:bCs/>
        </w:rPr>
      </w:pPr>
      <w:r>
        <w:rPr>
          <w:b/>
          <w:bCs/>
        </w:rPr>
        <w:t xml:space="preserve">Раздел 5. </w:t>
      </w:r>
      <w:r w:rsidRPr="00711A74">
        <w:rPr>
          <w:b/>
          <w:bCs/>
        </w:rPr>
        <w:t>Охрана окружающей среды. Итоговая аттестация</w:t>
      </w:r>
    </w:p>
    <w:p w:rsidR="00BA019C" w:rsidRPr="00B97699" w:rsidRDefault="00BA019C" w:rsidP="003A5F3E">
      <w:pPr>
        <w:pStyle w:val="Default"/>
        <w:ind w:firstLine="720"/>
        <w:jc w:val="both"/>
      </w:pPr>
      <w:r w:rsidRPr="00B97699">
        <w:rPr>
          <w:b/>
          <w:bCs/>
          <w:i/>
          <w:iCs/>
        </w:rPr>
        <w:t xml:space="preserve">Теория. </w:t>
      </w:r>
      <w:r w:rsidRPr="00B97699">
        <w:t xml:space="preserve">Рациональное природопользование. Международные организации по охране окружающей среды. </w:t>
      </w:r>
    </w:p>
    <w:p w:rsidR="00BA019C" w:rsidRPr="00B97699" w:rsidRDefault="00BA019C" w:rsidP="003A5F3E">
      <w:pPr>
        <w:pStyle w:val="Default"/>
        <w:ind w:firstLine="720"/>
        <w:jc w:val="both"/>
        <w:rPr>
          <w:b/>
          <w:i/>
          <w:u w:val="single"/>
        </w:rPr>
      </w:pPr>
      <w:r w:rsidRPr="00B97699">
        <w:rPr>
          <w:b/>
          <w:bCs/>
          <w:i/>
          <w:iCs/>
        </w:rPr>
        <w:t xml:space="preserve">Практика. </w:t>
      </w:r>
      <w:r w:rsidRPr="00B97699">
        <w:t>Итоговая аттестация. Зачёт в форме проектной работы по одному из ООПТ России.</w:t>
      </w:r>
    </w:p>
    <w:p w:rsidR="00BA019C" w:rsidRPr="004C113D" w:rsidRDefault="00BA019C" w:rsidP="003A5F3E">
      <w:pPr>
        <w:pStyle w:val="Default"/>
        <w:ind w:firstLine="540"/>
        <w:jc w:val="both"/>
        <w:rPr>
          <w:b/>
          <w:i/>
          <w:u w:val="single"/>
        </w:rPr>
      </w:pPr>
      <w:r w:rsidRPr="004C113D">
        <w:rPr>
          <w:b/>
          <w:i/>
          <w:u w:val="single"/>
        </w:rPr>
        <w:t>2.1. Оценочный материал.</w:t>
      </w:r>
    </w:p>
    <w:p w:rsidR="00BA019C" w:rsidRPr="008B2A6C" w:rsidRDefault="00BA019C" w:rsidP="003A5F3E">
      <w:pPr>
        <w:pStyle w:val="Default"/>
        <w:ind w:firstLine="540"/>
        <w:jc w:val="both"/>
      </w:pPr>
      <w:r w:rsidRPr="008B2A6C">
        <w:t xml:space="preserve">В течение учебного года педагог проводит поэтапную диагностику успешности усвоения программного материала: </w:t>
      </w:r>
    </w:p>
    <w:p w:rsidR="00BA019C" w:rsidRPr="008B2A6C" w:rsidRDefault="00BA019C" w:rsidP="003A5F3E">
      <w:pPr>
        <w:pStyle w:val="Default"/>
        <w:spacing w:after="44"/>
        <w:ind w:firstLine="540"/>
        <w:jc w:val="both"/>
      </w:pPr>
      <w:r w:rsidRPr="008B2A6C">
        <w:t xml:space="preserve"> входящий контроль (проверка знаний учащихся на начальном этапе освоения Программы); </w:t>
      </w:r>
    </w:p>
    <w:p w:rsidR="00BA019C" w:rsidRPr="008B2A6C" w:rsidRDefault="00BA019C" w:rsidP="003A5F3E">
      <w:pPr>
        <w:pStyle w:val="Default"/>
        <w:spacing w:after="44"/>
        <w:ind w:firstLine="540"/>
        <w:jc w:val="both"/>
      </w:pPr>
      <w:r w:rsidRPr="008B2A6C">
        <w:t xml:space="preserve"> текущий контроль (в течение всего срока реализации Программы); </w:t>
      </w:r>
    </w:p>
    <w:p w:rsidR="00BA019C" w:rsidRPr="008B2A6C" w:rsidRDefault="00BA019C" w:rsidP="003A5F3E">
      <w:pPr>
        <w:pStyle w:val="Default"/>
        <w:ind w:firstLine="540"/>
        <w:jc w:val="both"/>
      </w:pPr>
      <w:r w:rsidRPr="008B2A6C">
        <w:t xml:space="preserve"> итоговый контроль (заключительная проверка знаний, умений, навыков по итогам реализации Программы). </w:t>
      </w:r>
    </w:p>
    <w:p w:rsidR="00BA019C" w:rsidRPr="008B2A6C" w:rsidRDefault="00BA019C" w:rsidP="003A5F3E">
      <w:pPr>
        <w:pStyle w:val="Default"/>
        <w:ind w:firstLine="540"/>
        <w:jc w:val="both"/>
      </w:pPr>
      <w:r w:rsidRPr="008B2A6C">
        <w:t xml:space="preserve">Входящий контроль проводится в первые дни обучения по Программе и имеет своей целью выявить исходный уровень подготовки обучающихся, для того чтобы скорректировать учебно-тематический план. </w:t>
      </w:r>
    </w:p>
    <w:p w:rsidR="00BA019C" w:rsidRDefault="00BA019C" w:rsidP="003A5F3E">
      <w:pPr>
        <w:widowControl/>
        <w:autoSpaceDE/>
        <w:autoSpaceDN/>
        <w:adjustRightInd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B2A6C">
        <w:rPr>
          <w:rFonts w:ascii="Times New Roman" w:hAnsi="Times New Roman" w:cs="Times New Roman"/>
          <w:sz w:val="24"/>
          <w:szCs w:val="24"/>
        </w:rPr>
        <w:t>Текущий контроль проводится с целью определения степени усвоения обучающимися учебного материала и уровня их подготовленности к занятиям.</w:t>
      </w:r>
    </w:p>
    <w:p w:rsidR="00BA019C" w:rsidRPr="008B2A6C" w:rsidRDefault="00BA019C" w:rsidP="003A5F3E">
      <w:pPr>
        <w:pStyle w:val="Default"/>
        <w:ind w:firstLine="540"/>
        <w:jc w:val="both"/>
      </w:pPr>
      <w:r w:rsidRPr="008B2A6C">
        <w:t xml:space="preserve">Итоговый контроль проводится с целью определения степени достижения результатов обучения, закрепления знаний и умений.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Виды диагностик: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 тестирование;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 опрос детей во время занятий;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 анализ выполненной работы на каждом занятии;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 самостоятельная творческая работа;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 проведение конкурсов, презентаций внутри группы;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 зачётные работы в конце тематического раздела;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 участие в конкурсных мероприятиях различного уровня; </w:t>
      </w:r>
    </w:p>
    <w:p w:rsidR="00BA019C" w:rsidRPr="008B2A6C" w:rsidRDefault="00BA019C" w:rsidP="003A5F3E">
      <w:pPr>
        <w:pStyle w:val="Default"/>
        <w:ind w:firstLine="539"/>
        <w:jc w:val="both"/>
      </w:pPr>
      <w:r w:rsidRPr="008B2A6C">
        <w:t xml:space="preserve"> итоговая аттестация. </w:t>
      </w:r>
    </w:p>
    <w:p w:rsidR="00BA019C" w:rsidRDefault="00BA019C" w:rsidP="003A5F3E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A019C" w:rsidRDefault="00BA019C" w:rsidP="003A5F3E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C113D">
        <w:rPr>
          <w:rFonts w:ascii="Times New Roman" w:hAnsi="Times New Roman" w:cs="Times New Roman"/>
          <w:b/>
          <w:i/>
          <w:sz w:val="24"/>
          <w:szCs w:val="24"/>
          <w:u w:val="single"/>
        </w:rPr>
        <w:t>2.2. Список литературы.</w:t>
      </w:r>
    </w:p>
    <w:p w:rsidR="00BA019C" w:rsidRPr="0060076D" w:rsidRDefault="00BA019C" w:rsidP="003A5F3E">
      <w:pPr>
        <w:pStyle w:val="Default"/>
        <w:jc w:val="both"/>
      </w:pPr>
      <w:r w:rsidRPr="0060076D">
        <w:rPr>
          <w:b/>
          <w:bCs/>
        </w:rPr>
        <w:t xml:space="preserve">Материально-технические условия реализации Программы </w:t>
      </w:r>
    </w:p>
    <w:p w:rsidR="00BA019C" w:rsidRPr="00C11CFE" w:rsidRDefault="00BA019C" w:rsidP="003A5F3E">
      <w:pPr>
        <w:pStyle w:val="Default"/>
        <w:jc w:val="both"/>
      </w:pPr>
      <w:r w:rsidRPr="00C11CFE">
        <w:t xml:space="preserve">Программа реализуется в аудитории образовательной организации с применением технических средств обучения: </w:t>
      </w:r>
    </w:p>
    <w:p w:rsidR="00BA019C" w:rsidRPr="00C11CFE" w:rsidRDefault="00BA019C" w:rsidP="003A5F3E">
      <w:pPr>
        <w:pStyle w:val="Default"/>
        <w:jc w:val="both"/>
      </w:pPr>
      <w:r w:rsidRPr="00C11CFE">
        <w:lastRenderedPageBreak/>
        <w:t xml:space="preserve"> компьютеров; </w:t>
      </w:r>
    </w:p>
    <w:p w:rsidR="00BA019C" w:rsidRPr="00C11CFE" w:rsidRDefault="00BA019C" w:rsidP="003A5F3E">
      <w:pPr>
        <w:pStyle w:val="Default"/>
        <w:jc w:val="both"/>
      </w:pPr>
      <w:r w:rsidRPr="00C11CFE">
        <w:t xml:space="preserve"> проектора; </w:t>
      </w:r>
    </w:p>
    <w:p w:rsidR="00BA019C" w:rsidRPr="00C11CFE" w:rsidRDefault="00BA019C" w:rsidP="003A5F3E">
      <w:pPr>
        <w:pStyle w:val="Default"/>
        <w:jc w:val="both"/>
      </w:pPr>
      <w:r w:rsidRPr="00C11CFE">
        <w:t xml:space="preserve"> экрана; </w:t>
      </w:r>
    </w:p>
    <w:p w:rsidR="00BA019C" w:rsidRPr="00C11CFE" w:rsidRDefault="00BA019C" w:rsidP="003A5F3E">
      <w:pPr>
        <w:pStyle w:val="Default"/>
        <w:jc w:val="both"/>
      </w:pPr>
      <w:r w:rsidRPr="00C11CFE">
        <w:t xml:space="preserve"> интерактивной доски. </w:t>
      </w:r>
    </w:p>
    <w:p w:rsidR="00BA019C" w:rsidRPr="0060076D" w:rsidRDefault="00BA019C" w:rsidP="003A5F3E">
      <w:pPr>
        <w:widowControl/>
        <w:autoSpaceDE/>
        <w:autoSpaceDN/>
        <w:adjustRightInd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076D">
        <w:rPr>
          <w:rFonts w:ascii="Times New Roman" w:hAnsi="Times New Roman" w:cs="Times New Roman"/>
          <w:b/>
          <w:bCs/>
          <w:sz w:val="24"/>
          <w:szCs w:val="24"/>
        </w:rPr>
        <w:t>СПИСОК ЛИТЕРАТУРЫ</w:t>
      </w:r>
    </w:p>
    <w:p w:rsidR="00BA019C" w:rsidRPr="0060076D" w:rsidRDefault="00BA019C" w:rsidP="003A5F3E">
      <w:pPr>
        <w:pStyle w:val="Default"/>
        <w:jc w:val="both"/>
      </w:pPr>
      <w:r w:rsidRPr="0060076D">
        <w:rPr>
          <w:b/>
          <w:bCs/>
        </w:rPr>
        <w:t xml:space="preserve">Нормативно-правовые документы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1. Федеральный закон от 10 января 2002 г. № 7-ФЗ «Об охране окружающей среды». </w:t>
      </w:r>
    </w:p>
    <w:p w:rsidR="00BA019C" w:rsidRPr="0060076D" w:rsidRDefault="00BA019C" w:rsidP="0060076D">
      <w:pPr>
        <w:pStyle w:val="Default"/>
        <w:jc w:val="both"/>
      </w:pPr>
    </w:p>
    <w:p w:rsidR="00BA019C" w:rsidRPr="0060076D" w:rsidRDefault="00BA019C" w:rsidP="0060076D">
      <w:pPr>
        <w:pStyle w:val="Default"/>
        <w:jc w:val="both"/>
      </w:pPr>
      <w:r w:rsidRPr="0060076D">
        <w:rPr>
          <w:b/>
          <w:bCs/>
        </w:rPr>
        <w:t xml:space="preserve">Список литературы, используемой при написании программы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1. Горбатовский В. В. Охраняемые животные, растения и грибы России: Библиографический справочник. – М.: МПР России, 2007.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2. Гудым А. Ю. Роль особо охраняемых природных территорий в эколого-образовательной среде: [экотуризм] / А. Ю. Гудым // Образование. Наука. Научные кадры. – 2012. – № 4.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3. Иванов А. Н., Чижова В. П. Охраняемые природные территории: Учебное пособие. – М.: Изд-во Моск. ун-та, 2003.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4. Категории и критерии Красного списка МСОП (Всемирный союз охраны природы) / Комиссия по выживанию видов МСОП. – 2000.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5. Корбут, В. В. Виртуальные экологические маршруты и тропы в природно-культурных геосистемах и экологическое воспитание / В. В. Корбут, Н. И. Тульская, М. В. Цекина //Арктика и Север. – 2014. – № 14.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6. Максаковский Н. В. Национальные парки в урбанизированных районах России.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7. Рябинин Л. С. Экологическая культура населения / Л. С. Рябинин, С. Г. Маюров // Юный учёный. – 2016. – № 2.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8. Тюменцева Е. Ю. Экологическое образование и воспитание как фактор устойчивого развития общества / Е. Ю. Тюменцева, В. Л. Штабнова, Э. В. Васильева. – Омск: ОГИС, 2014.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9. Шестаков А. С. Программа работы по охраняемым природным территориям Конвенции о биологическом разнообразии. Комментарии для практического применения в регионах России / А. С. Шестаков; Всемирный фонд дикой природы (WWF). – М., 2009. </w:t>
      </w:r>
    </w:p>
    <w:p w:rsidR="00BA019C" w:rsidRPr="0060076D" w:rsidRDefault="00BA019C" w:rsidP="0060076D">
      <w:pPr>
        <w:pStyle w:val="Default"/>
        <w:jc w:val="both"/>
      </w:pPr>
      <w:r w:rsidRPr="0060076D">
        <w:t xml:space="preserve">10. Штильмарк Ф. Р. Природные заповедники России как социально-общественный феномен. – М., 2001. </w:t>
      </w:r>
    </w:p>
    <w:p w:rsidR="00BA019C" w:rsidRPr="0060076D" w:rsidRDefault="00BA019C" w:rsidP="0060076D">
      <w:pPr>
        <w:pStyle w:val="Default"/>
        <w:jc w:val="both"/>
      </w:pPr>
    </w:p>
    <w:p w:rsidR="00BA019C" w:rsidRPr="00D2463B" w:rsidRDefault="00BA019C" w:rsidP="00456F62">
      <w:pPr>
        <w:pStyle w:val="a4"/>
        <w:widowControl/>
        <w:autoSpaceDE/>
        <w:autoSpaceDN/>
        <w:adjustRightInd/>
        <w:ind w:left="107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2463B">
        <w:rPr>
          <w:rFonts w:ascii="Times New Roman" w:hAnsi="Times New Roman" w:cs="Times New Roman"/>
          <w:b/>
          <w:i/>
          <w:sz w:val="24"/>
          <w:szCs w:val="24"/>
          <w:u w:val="single"/>
        </w:rPr>
        <w:t>Календарный график</w:t>
      </w:r>
    </w:p>
    <w:p w:rsidR="00BA019C" w:rsidRDefault="00BA019C" w:rsidP="00456F62">
      <w:pPr>
        <w:pStyle w:val="a4"/>
        <w:widowControl/>
        <w:autoSpaceDE/>
        <w:autoSpaceDN/>
        <w:adjustRightInd/>
        <w:ind w:left="107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2"/>
        <w:gridCol w:w="1416"/>
        <w:gridCol w:w="1401"/>
        <w:gridCol w:w="2573"/>
        <w:gridCol w:w="847"/>
        <w:gridCol w:w="4115"/>
        <w:gridCol w:w="1401"/>
        <w:gridCol w:w="2851"/>
      </w:tblGrid>
      <w:tr w:rsidR="00BA019C" w:rsidRPr="00456F62" w:rsidTr="000B3AE9">
        <w:tc>
          <w:tcPr>
            <w:tcW w:w="842" w:type="dxa"/>
          </w:tcPr>
          <w:p w:rsidR="00BA019C" w:rsidRPr="000B3AE9" w:rsidRDefault="00BA019C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416" w:type="dxa"/>
          </w:tcPr>
          <w:p w:rsidR="00BA019C" w:rsidRPr="000B3AE9" w:rsidRDefault="00BA019C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401" w:type="dxa"/>
          </w:tcPr>
          <w:p w:rsidR="00BA019C" w:rsidRPr="000B3AE9" w:rsidRDefault="00BA019C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Дата проведения по факту</w:t>
            </w:r>
          </w:p>
        </w:tc>
        <w:tc>
          <w:tcPr>
            <w:tcW w:w="2573" w:type="dxa"/>
          </w:tcPr>
          <w:p w:rsidR="00BA019C" w:rsidRPr="000B3AE9" w:rsidRDefault="00BA019C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847" w:type="dxa"/>
          </w:tcPr>
          <w:p w:rsidR="00BA019C" w:rsidRPr="000B3AE9" w:rsidRDefault="00BA019C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115" w:type="dxa"/>
          </w:tcPr>
          <w:p w:rsidR="00BA019C" w:rsidRPr="000B3AE9" w:rsidRDefault="00BA019C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01" w:type="dxa"/>
          </w:tcPr>
          <w:p w:rsidR="00BA019C" w:rsidRPr="000B3AE9" w:rsidRDefault="00BA019C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51" w:type="dxa"/>
          </w:tcPr>
          <w:p w:rsidR="00BA019C" w:rsidRPr="000B3AE9" w:rsidRDefault="00BA019C" w:rsidP="000B3AE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AE9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BA019C" w:rsidRPr="00063D11" w:rsidTr="00F51133">
        <w:tc>
          <w:tcPr>
            <w:tcW w:w="15446" w:type="dxa"/>
            <w:gridSpan w:val="8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Вводное занятие «Экология. Охранные статусы видов растений и животных». Цели и задачи Программы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4025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4025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1133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-2</w:t>
            </w:r>
          </w:p>
        </w:tc>
        <w:tc>
          <w:tcPr>
            <w:tcW w:w="1416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03.09.2022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Pr="00F51133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167965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Введение в Программу. Формы и методы деятельности. План работы.</w:t>
            </w:r>
          </w:p>
        </w:tc>
        <w:tc>
          <w:tcPr>
            <w:tcW w:w="1401" w:type="dxa"/>
          </w:tcPr>
          <w:p w:rsidR="00BA019C" w:rsidRPr="0040253E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Pr="0040253E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1313C">
        <w:tc>
          <w:tcPr>
            <w:tcW w:w="15446" w:type="dxa"/>
            <w:gridSpan w:val="8"/>
          </w:tcPr>
          <w:p w:rsidR="00BA019C" w:rsidRPr="0040253E" w:rsidRDefault="00BA019C" w:rsidP="0040253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Особо охраняемые природные территории России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(32 часа)</w:t>
            </w:r>
          </w:p>
        </w:tc>
      </w:tr>
      <w:tr w:rsidR="00BA019C" w:rsidRPr="00167965" w:rsidTr="00E33CDB">
        <w:tc>
          <w:tcPr>
            <w:tcW w:w="15446" w:type="dxa"/>
            <w:gridSpan w:val="8"/>
          </w:tcPr>
          <w:p w:rsidR="00BA019C" w:rsidRPr="0040253E" w:rsidRDefault="00BA019C" w:rsidP="0040253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2.1. Особо охраняемые природные территории России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(8 часов)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3-4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10.09.2022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74091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Определение ООПТ.</w:t>
            </w:r>
          </w:p>
        </w:tc>
        <w:tc>
          <w:tcPr>
            <w:tcW w:w="1401" w:type="dxa"/>
          </w:tcPr>
          <w:p w:rsidR="00BA019C" w:rsidRDefault="00BA019C">
            <w:r w:rsidRPr="00FC6C4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5-6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17.09.2022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74091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История развития ООПТ России.</w:t>
            </w:r>
          </w:p>
        </w:tc>
        <w:tc>
          <w:tcPr>
            <w:tcW w:w="1401" w:type="dxa"/>
          </w:tcPr>
          <w:p w:rsidR="00BA019C" w:rsidRDefault="00BA019C">
            <w:r w:rsidRPr="00FC6C4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7-8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24.09.2022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BA019C" w:rsidRDefault="00BA019C">
            <w:r w:rsidRPr="0074091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Характерные особенности и роль охраняемых территорий.</w:t>
            </w:r>
          </w:p>
        </w:tc>
        <w:tc>
          <w:tcPr>
            <w:tcW w:w="1401" w:type="dxa"/>
          </w:tcPr>
          <w:p w:rsidR="00BA019C" w:rsidRDefault="00BA019C">
            <w:r w:rsidRPr="00FC6C4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Письменный опрос по тематическим карточкам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9-10</w:t>
            </w:r>
          </w:p>
        </w:tc>
        <w:tc>
          <w:tcPr>
            <w:tcW w:w="1416" w:type="dxa"/>
          </w:tcPr>
          <w:p w:rsidR="00BA019C" w:rsidRDefault="00BA019C" w:rsidP="00F569D6">
            <w:pPr>
              <w:pStyle w:val="Default"/>
              <w:rPr>
                <w:i/>
              </w:rPr>
            </w:pPr>
            <w:r>
              <w:rPr>
                <w:i/>
              </w:rPr>
              <w:t>01.10.2022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74091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Красная книга России.</w:t>
            </w:r>
          </w:p>
        </w:tc>
        <w:tc>
          <w:tcPr>
            <w:tcW w:w="1401" w:type="dxa"/>
          </w:tcPr>
          <w:p w:rsidR="00BA019C" w:rsidRDefault="00BA019C">
            <w:r w:rsidRPr="00FC6C4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D24F3A">
        <w:tc>
          <w:tcPr>
            <w:tcW w:w="15446" w:type="dxa"/>
            <w:gridSpan w:val="8"/>
          </w:tcPr>
          <w:p w:rsidR="00BA019C" w:rsidRDefault="00BA019C" w:rsidP="0040253E">
            <w:pPr>
              <w:pStyle w:val="Default"/>
              <w:ind w:firstLine="720"/>
              <w:jc w:val="center"/>
              <w:rPr>
                <w:i/>
              </w:rPr>
            </w:pPr>
            <w:r w:rsidRPr="00711A74">
              <w:rPr>
                <w:b/>
                <w:bCs/>
              </w:rPr>
              <w:t xml:space="preserve">Тема 2.2. Заповедники </w:t>
            </w:r>
            <w:r>
              <w:rPr>
                <w:b/>
                <w:bCs/>
              </w:rPr>
              <w:t>(8 часов)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11-12</w:t>
            </w:r>
          </w:p>
        </w:tc>
        <w:tc>
          <w:tcPr>
            <w:tcW w:w="1416" w:type="dxa"/>
          </w:tcPr>
          <w:p w:rsidR="00BA019C" w:rsidRPr="00F569D6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69D6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Pr="00F569D6">
              <w:rPr>
                <w:rFonts w:ascii="Times New Roman" w:hAnsi="Times New Roman" w:cs="Times New Roman"/>
                <w:i/>
                <w:sz w:val="24"/>
                <w:szCs w:val="24"/>
              </w:rPr>
              <w:t>.10.2022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BA019C" w:rsidRDefault="00BA019C">
            <w:r w:rsidRPr="00A961D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об особо охраняемых территориях – заповедниках</w:t>
            </w:r>
          </w:p>
        </w:tc>
        <w:tc>
          <w:tcPr>
            <w:tcW w:w="1401" w:type="dxa"/>
          </w:tcPr>
          <w:p w:rsidR="00BA019C" w:rsidRDefault="00BA019C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13-14</w:t>
            </w:r>
          </w:p>
        </w:tc>
        <w:tc>
          <w:tcPr>
            <w:tcW w:w="1416" w:type="dxa"/>
          </w:tcPr>
          <w:p w:rsidR="00BA019C" w:rsidRPr="00F569D6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  <w:r w:rsidRPr="00F569D6">
              <w:rPr>
                <w:rFonts w:ascii="Times New Roman" w:hAnsi="Times New Roman" w:cs="Times New Roman"/>
                <w:i/>
                <w:sz w:val="24"/>
                <w:szCs w:val="24"/>
              </w:rPr>
              <w:t>.10.2022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A961D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Основные задачи заповедников и роль в охране окружающей среды.</w:t>
            </w:r>
          </w:p>
        </w:tc>
        <w:tc>
          <w:tcPr>
            <w:tcW w:w="1401" w:type="dxa"/>
          </w:tcPr>
          <w:p w:rsidR="00BA019C" w:rsidRDefault="00BA019C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15-16</w:t>
            </w:r>
          </w:p>
        </w:tc>
        <w:tc>
          <w:tcPr>
            <w:tcW w:w="1416" w:type="dxa"/>
          </w:tcPr>
          <w:p w:rsidR="00BA019C" w:rsidRPr="00F569D6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569D6">
              <w:rPr>
                <w:rFonts w:ascii="Times New Roman" w:hAnsi="Times New Roman" w:cs="Times New Roman"/>
                <w:i/>
                <w:sz w:val="24"/>
                <w:szCs w:val="24"/>
              </w:rPr>
              <w:t>22.10.2022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A961D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работа «Составление описания отдельного заповедника (по выбору)».</w:t>
            </w:r>
          </w:p>
        </w:tc>
        <w:tc>
          <w:tcPr>
            <w:tcW w:w="1401" w:type="dxa"/>
          </w:tcPr>
          <w:p w:rsidR="00BA019C" w:rsidRDefault="00BA019C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17-18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12.11.2022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A961D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40253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0253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Выполнение практических заданий по теме «Заповедники».</w:t>
            </w:r>
          </w:p>
        </w:tc>
        <w:tc>
          <w:tcPr>
            <w:tcW w:w="1401" w:type="dxa"/>
          </w:tcPr>
          <w:p w:rsidR="00BA019C" w:rsidRDefault="00BA019C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Письменный опрос по тематическим карточкам</w:t>
            </w:r>
          </w:p>
        </w:tc>
      </w:tr>
      <w:tr w:rsidR="00BA019C" w:rsidRPr="00167965" w:rsidTr="00CE6B08">
        <w:tc>
          <w:tcPr>
            <w:tcW w:w="15446" w:type="dxa"/>
            <w:gridSpan w:val="8"/>
          </w:tcPr>
          <w:p w:rsidR="00BA019C" w:rsidRDefault="00BA019C" w:rsidP="005D2867">
            <w:pPr>
              <w:pStyle w:val="Default"/>
              <w:ind w:firstLine="720"/>
              <w:jc w:val="center"/>
              <w:rPr>
                <w:i/>
              </w:rPr>
            </w:pPr>
            <w:r w:rsidRPr="00711A74">
              <w:rPr>
                <w:b/>
                <w:bCs/>
              </w:rPr>
              <w:t xml:space="preserve">Тема 2.3. Национальные и природные парки </w:t>
            </w:r>
            <w:r>
              <w:rPr>
                <w:b/>
                <w:bCs/>
              </w:rPr>
              <w:t xml:space="preserve">(8 часов) 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19-20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19.11.2022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693A6E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5D28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об особо охраняемых территориях – национальных и природных парках</w:t>
            </w:r>
          </w:p>
        </w:tc>
        <w:tc>
          <w:tcPr>
            <w:tcW w:w="1401" w:type="dxa"/>
          </w:tcPr>
          <w:p w:rsidR="00BA019C" w:rsidRDefault="00BA019C" w:rsidP="000366A0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21-22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26.11.2022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BA019C" w:rsidRDefault="00BA019C">
            <w:r w:rsidRPr="00693A6E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5D28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Основные  задачи особо охраняемых национальных и природных парков и их роли в охране окружающей среды.</w:t>
            </w:r>
          </w:p>
        </w:tc>
        <w:tc>
          <w:tcPr>
            <w:tcW w:w="1401" w:type="dxa"/>
          </w:tcPr>
          <w:p w:rsidR="00BA019C" w:rsidRDefault="00BA019C" w:rsidP="000366A0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23-24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03.12.2022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693A6E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5D28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Выполнение практических заданий по теме «Национальные и природные парки».</w:t>
            </w:r>
          </w:p>
        </w:tc>
        <w:tc>
          <w:tcPr>
            <w:tcW w:w="1401" w:type="dxa"/>
          </w:tcPr>
          <w:p w:rsidR="00BA019C" w:rsidRDefault="00BA019C" w:rsidP="000366A0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25-26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10.12.2022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</w:t>
            </w:r>
          </w:p>
        </w:tc>
        <w:tc>
          <w:tcPr>
            <w:tcW w:w="847" w:type="dxa"/>
          </w:tcPr>
          <w:p w:rsidR="00BA019C" w:rsidRDefault="00BA019C">
            <w:r w:rsidRPr="00693A6E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5D2867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Тестирование по теме «Национальные и природные парки».</w:t>
            </w:r>
          </w:p>
        </w:tc>
        <w:tc>
          <w:tcPr>
            <w:tcW w:w="1401" w:type="dxa"/>
          </w:tcPr>
          <w:p w:rsidR="00BA019C" w:rsidRDefault="00BA019C" w:rsidP="000366A0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Письменный опрос по тематическим карточкам</w:t>
            </w:r>
          </w:p>
        </w:tc>
      </w:tr>
      <w:tr w:rsidR="00BA019C" w:rsidRPr="00167965" w:rsidTr="00C81598">
        <w:tc>
          <w:tcPr>
            <w:tcW w:w="15446" w:type="dxa"/>
            <w:gridSpan w:val="8"/>
          </w:tcPr>
          <w:p w:rsidR="00BA019C" w:rsidRDefault="00BA019C" w:rsidP="005D2867">
            <w:pPr>
              <w:pStyle w:val="Default"/>
              <w:ind w:firstLine="720"/>
              <w:jc w:val="center"/>
              <w:rPr>
                <w:i/>
              </w:rPr>
            </w:pPr>
            <w:r w:rsidRPr="00711A74">
              <w:rPr>
                <w:b/>
                <w:bCs/>
              </w:rPr>
              <w:t xml:space="preserve">Тема 2.4. Заказники </w:t>
            </w:r>
            <w:r>
              <w:rPr>
                <w:b/>
                <w:bCs/>
              </w:rPr>
              <w:t>(8 часов)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27-28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17.12.2022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E60E6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об особо охраняемых территориях – заказниках.</w:t>
            </w:r>
          </w:p>
        </w:tc>
        <w:tc>
          <w:tcPr>
            <w:tcW w:w="1401" w:type="dxa"/>
          </w:tcPr>
          <w:p w:rsidR="00BA019C" w:rsidRDefault="00BA019C" w:rsidP="000366A0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29-30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24.12.2022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BA019C" w:rsidRDefault="00BA019C">
            <w:r w:rsidRPr="00E60E6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Основные задачи и роль заказников в охране окружающей среды.</w:t>
            </w:r>
          </w:p>
        </w:tc>
        <w:tc>
          <w:tcPr>
            <w:tcW w:w="1401" w:type="dxa"/>
          </w:tcPr>
          <w:p w:rsidR="00BA019C" w:rsidRDefault="00BA019C" w:rsidP="000366A0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31-32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14.01.2023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E60E6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работа «Составление описания отдельного заказника (по выбору)».</w:t>
            </w:r>
          </w:p>
        </w:tc>
        <w:tc>
          <w:tcPr>
            <w:tcW w:w="1401" w:type="dxa"/>
          </w:tcPr>
          <w:p w:rsidR="00BA019C" w:rsidRDefault="00BA019C" w:rsidP="000366A0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33-34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21.01.2023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</w:t>
            </w:r>
          </w:p>
        </w:tc>
        <w:tc>
          <w:tcPr>
            <w:tcW w:w="847" w:type="dxa"/>
          </w:tcPr>
          <w:p w:rsidR="00BA019C" w:rsidRDefault="00BA019C">
            <w:r w:rsidRPr="00E60E6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Выполнение практических заданий по теме «Заказники».</w:t>
            </w:r>
          </w:p>
        </w:tc>
        <w:tc>
          <w:tcPr>
            <w:tcW w:w="1401" w:type="dxa"/>
          </w:tcPr>
          <w:p w:rsidR="00BA019C" w:rsidRDefault="00BA019C" w:rsidP="000366A0">
            <w:r w:rsidRPr="003833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Письменный опрос по тематическим карточкам</w:t>
            </w:r>
          </w:p>
        </w:tc>
      </w:tr>
      <w:tr w:rsidR="00BA019C" w:rsidRPr="00167965" w:rsidTr="00A025A3">
        <w:tc>
          <w:tcPr>
            <w:tcW w:w="15446" w:type="dxa"/>
            <w:gridSpan w:val="8"/>
          </w:tcPr>
          <w:p w:rsidR="00BA019C" w:rsidRPr="005D2867" w:rsidRDefault="00BA019C" w:rsidP="005D2867">
            <w:pPr>
              <w:pStyle w:val="Default"/>
              <w:ind w:firstLine="720"/>
              <w:jc w:val="center"/>
              <w:rPr>
                <w:i/>
              </w:rPr>
            </w:pPr>
            <w:r w:rsidRPr="005D2867">
              <w:rPr>
                <w:b/>
                <w:bCs/>
              </w:rPr>
              <w:t>Раздел 3. ООПТ Республики Татарстана (</w:t>
            </w:r>
            <w:r>
              <w:rPr>
                <w:b/>
                <w:bCs/>
              </w:rPr>
              <w:t xml:space="preserve">14 </w:t>
            </w:r>
            <w:r w:rsidRPr="005D2867">
              <w:rPr>
                <w:b/>
                <w:bCs/>
              </w:rPr>
              <w:t>часов)</w:t>
            </w:r>
          </w:p>
        </w:tc>
      </w:tr>
      <w:tr w:rsidR="00BA019C" w:rsidRPr="00167965" w:rsidTr="00133023">
        <w:tc>
          <w:tcPr>
            <w:tcW w:w="15446" w:type="dxa"/>
            <w:gridSpan w:val="8"/>
          </w:tcPr>
          <w:p w:rsidR="00BA019C" w:rsidRPr="005D2867" w:rsidRDefault="00BA019C" w:rsidP="005D2867">
            <w:pPr>
              <w:pStyle w:val="Default"/>
              <w:ind w:firstLine="720"/>
              <w:jc w:val="center"/>
              <w:rPr>
                <w:i/>
              </w:rPr>
            </w:pPr>
            <w:r w:rsidRPr="005D2867">
              <w:rPr>
                <w:b/>
                <w:bCs/>
              </w:rPr>
              <w:t>Тема 3.1. ООПТ Республики Татарстан (</w:t>
            </w:r>
            <w:r>
              <w:rPr>
                <w:b/>
                <w:bCs/>
              </w:rPr>
              <w:t xml:space="preserve">8 </w:t>
            </w:r>
            <w:r w:rsidRPr="005D2867">
              <w:rPr>
                <w:b/>
                <w:bCs/>
              </w:rPr>
              <w:t>часов)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35-36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28.01.2023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73719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Определение ООПТ. История развития ООПТ Республики Татарстан.</w:t>
            </w:r>
          </w:p>
        </w:tc>
        <w:tc>
          <w:tcPr>
            <w:tcW w:w="1401" w:type="dxa"/>
          </w:tcPr>
          <w:p w:rsidR="00BA019C" w:rsidRDefault="00BA019C">
            <w:r w:rsidRPr="003A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37-38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04.02.2023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BA019C" w:rsidRDefault="00BA019C">
            <w:r w:rsidRPr="0073719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</w:t>
            </w: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арактерные особенности и роль охраняемых территорий.</w:t>
            </w:r>
          </w:p>
        </w:tc>
        <w:tc>
          <w:tcPr>
            <w:tcW w:w="1401" w:type="dxa"/>
          </w:tcPr>
          <w:p w:rsidR="00BA019C" w:rsidRDefault="00BA019C">
            <w:r w:rsidRPr="003A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Письменный опрос по тематическим карточкам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39-40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11.02.2023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73719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Красная книга Республики Татарстан.</w:t>
            </w:r>
          </w:p>
        </w:tc>
        <w:tc>
          <w:tcPr>
            <w:tcW w:w="1401" w:type="dxa"/>
          </w:tcPr>
          <w:p w:rsidR="00BA019C" w:rsidRDefault="00BA019C">
            <w:r w:rsidRPr="003A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41-42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18.02.2023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</w:t>
            </w:r>
          </w:p>
        </w:tc>
        <w:tc>
          <w:tcPr>
            <w:tcW w:w="847" w:type="dxa"/>
          </w:tcPr>
          <w:p w:rsidR="00BA019C" w:rsidRDefault="00BA019C">
            <w:r w:rsidRPr="0073719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Выполнение практических заданий по теме «Особенности ООПТ Республики Татарстан».</w:t>
            </w:r>
          </w:p>
        </w:tc>
        <w:tc>
          <w:tcPr>
            <w:tcW w:w="1401" w:type="dxa"/>
          </w:tcPr>
          <w:p w:rsidR="00BA019C" w:rsidRDefault="00BA019C">
            <w:r w:rsidRPr="003A7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08676B">
        <w:tc>
          <w:tcPr>
            <w:tcW w:w="15446" w:type="dxa"/>
            <w:gridSpan w:val="8"/>
          </w:tcPr>
          <w:p w:rsidR="00BA019C" w:rsidRDefault="00BA019C" w:rsidP="005D2867">
            <w:pPr>
              <w:pStyle w:val="Default"/>
              <w:ind w:firstLine="720"/>
              <w:jc w:val="center"/>
              <w:rPr>
                <w:i/>
              </w:rPr>
            </w:pPr>
            <w:r w:rsidRPr="00711A74">
              <w:rPr>
                <w:b/>
                <w:bCs/>
              </w:rPr>
              <w:t xml:space="preserve">Тема 3.2. </w:t>
            </w:r>
            <w:r w:rsidRPr="00B97699">
              <w:rPr>
                <w:b/>
                <w:bCs/>
              </w:rPr>
              <w:t>Ландшафтные и природные заказники РТ</w:t>
            </w:r>
            <w:r>
              <w:rPr>
                <w:b/>
                <w:bCs/>
              </w:rPr>
              <w:t xml:space="preserve"> (6 часов)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43-44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20.02.2023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242B2C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об особо охраняемых территориях Республики Татарстан – ландшафтных и природных заказниках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сновные задачи и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их </w:t>
            </w: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роль в охране окружающей среды.</w:t>
            </w:r>
          </w:p>
        </w:tc>
        <w:tc>
          <w:tcPr>
            <w:tcW w:w="1401" w:type="dxa"/>
          </w:tcPr>
          <w:p w:rsidR="00BA019C" w:rsidRDefault="00BA019C">
            <w:r w:rsidRPr="000B3E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45-46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04.03.2023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малых группах</w:t>
            </w:r>
          </w:p>
        </w:tc>
        <w:tc>
          <w:tcPr>
            <w:tcW w:w="847" w:type="dxa"/>
          </w:tcPr>
          <w:p w:rsidR="00BA019C" w:rsidRDefault="00BA019C">
            <w:r w:rsidRPr="00242B2C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Выполнение практических заданий по теме «Ландшафтные и природные заказники Республики Татарстан».</w:t>
            </w:r>
          </w:p>
        </w:tc>
        <w:tc>
          <w:tcPr>
            <w:tcW w:w="1401" w:type="dxa"/>
          </w:tcPr>
          <w:p w:rsidR="00BA019C" w:rsidRDefault="00BA019C">
            <w:r w:rsidRPr="000B3E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47-48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11.03.2023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</w:t>
            </w:r>
          </w:p>
        </w:tc>
        <w:tc>
          <w:tcPr>
            <w:tcW w:w="847" w:type="dxa"/>
          </w:tcPr>
          <w:p w:rsidR="00BA019C" w:rsidRDefault="00BA019C">
            <w:r w:rsidRPr="00242B2C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5D2867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Тестирование по теме </w:t>
            </w:r>
            <w:r w:rsidRPr="005D286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«Ландшафтные и природные заказники Республики Татарстан».</w:t>
            </w:r>
          </w:p>
        </w:tc>
        <w:tc>
          <w:tcPr>
            <w:tcW w:w="1401" w:type="dxa"/>
          </w:tcPr>
          <w:p w:rsidR="00BA019C" w:rsidRDefault="00BA019C">
            <w:r w:rsidRPr="000B3E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Письменный опрос по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тематическим карточкам</w:t>
            </w:r>
          </w:p>
        </w:tc>
      </w:tr>
      <w:tr w:rsidR="00BA019C" w:rsidRPr="00167965" w:rsidTr="00F04DD0">
        <w:tc>
          <w:tcPr>
            <w:tcW w:w="15446" w:type="dxa"/>
            <w:gridSpan w:val="8"/>
          </w:tcPr>
          <w:p w:rsidR="00BA019C" w:rsidRDefault="00BA019C" w:rsidP="0016238E">
            <w:pPr>
              <w:pStyle w:val="Default"/>
              <w:ind w:firstLine="540"/>
              <w:jc w:val="center"/>
              <w:rPr>
                <w:i/>
              </w:rPr>
            </w:pPr>
            <w:r>
              <w:rPr>
                <w:b/>
                <w:bCs/>
              </w:rPr>
              <w:lastRenderedPageBreak/>
              <w:t xml:space="preserve">Раздел 4. </w:t>
            </w:r>
            <w:r w:rsidRPr="001A042C">
              <w:rPr>
                <w:b/>
                <w:bCs/>
              </w:rPr>
              <w:t xml:space="preserve">ООПТ </w:t>
            </w:r>
            <w:r>
              <w:rPr>
                <w:b/>
                <w:bCs/>
              </w:rPr>
              <w:t>Набережных Челнов (16 часов)</w:t>
            </w:r>
          </w:p>
        </w:tc>
      </w:tr>
      <w:tr w:rsidR="00BA019C" w:rsidRPr="00167965" w:rsidTr="00493C8B">
        <w:tc>
          <w:tcPr>
            <w:tcW w:w="15446" w:type="dxa"/>
            <w:gridSpan w:val="8"/>
          </w:tcPr>
          <w:p w:rsidR="00BA019C" w:rsidRPr="0016238E" w:rsidRDefault="00BA019C" w:rsidP="0016238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4.1. Геологические памятники природы Набережные Челнов 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 </w:t>
            </w:r>
            <w:r w:rsidRPr="00162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162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49-50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18.03.2023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CF0566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об особо охраняемых территориях города Набережные Челны – геологических памятниках природы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о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сновные задачи и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их 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рол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ь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геологических памятников в охране окружающей среды.</w:t>
            </w:r>
          </w:p>
        </w:tc>
        <w:tc>
          <w:tcPr>
            <w:tcW w:w="1401" w:type="dxa"/>
          </w:tcPr>
          <w:p w:rsidR="00BA019C" w:rsidRDefault="00BA019C">
            <w:r w:rsidRPr="00483F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51-52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08.04.2023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CF0566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работа «Виртуальная экскурсия «Геологические памятники природы города Набережные Челны».</w:t>
            </w:r>
          </w:p>
        </w:tc>
        <w:tc>
          <w:tcPr>
            <w:tcW w:w="1401" w:type="dxa"/>
          </w:tcPr>
          <w:p w:rsidR="00BA019C" w:rsidRDefault="00BA019C">
            <w:r w:rsidRPr="00483F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5504B4">
        <w:tc>
          <w:tcPr>
            <w:tcW w:w="15446" w:type="dxa"/>
            <w:gridSpan w:val="8"/>
          </w:tcPr>
          <w:p w:rsidR="00BA019C" w:rsidRDefault="00BA019C" w:rsidP="0016238E">
            <w:pPr>
              <w:pStyle w:val="Default"/>
              <w:ind w:firstLine="540"/>
              <w:jc w:val="center"/>
              <w:rPr>
                <w:i/>
              </w:rPr>
            </w:pPr>
            <w:r w:rsidRPr="00B97699">
              <w:rPr>
                <w:b/>
                <w:bCs/>
              </w:rPr>
              <w:t>Тема 4.</w:t>
            </w:r>
            <w:r>
              <w:rPr>
                <w:b/>
                <w:bCs/>
              </w:rPr>
              <w:t>2</w:t>
            </w:r>
            <w:r w:rsidRPr="00B97699">
              <w:rPr>
                <w:b/>
                <w:bCs/>
              </w:rPr>
              <w:t>. Г</w:t>
            </w:r>
            <w:r>
              <w:rPr>
                <w:b/>
                <w:bCs/>
              </w:rPr>
              <w:t>идрологические</w:t>
            </w:r>
            <w:r w:rsidRPr="00B97699">
              <w:rPr>
                <w:b/>
                <w:bCs/>
              </w:rPr>
              <w:t xml:space="preserve"> памятники природы Набережные Челнов </w:t>
            </w:r>
            <w:r>
              <w:rPr>
                <w:b/>
                <w:bCs/>
              </w:rPr>
              <w:t>(4 часа)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53-54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15.04.2023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C22AAF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об особо охраняемых территориях города Набережные Челны – гидрологических памятниках природы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о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сновные задачи и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их 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роль в охране окружающей среды.</w:t>
            </w:r>
          </w:p>
        </w:tc>
        <w:tc>
          <w:tcPr>
            <w:tcW w:w="1401" w:type="dxa"/>
          </w:tcPr>
          <w:p w:rsidR="00BA019C" w:rsidRDefault="00BA019C">
            <w:r w:rsidRPr="0089471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55-56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22.04.2023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C22AAF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работа «Создание видеоролика «Гидрологические памятники природы города Набережные Челны».</w:t>
            </w:r>
          </w:p>
        </w:tc>
        <w:tc>
          <w:tcPr>
            <w:tcW w:w="1401" w:type="dxa"/>
          </w:tcPr>
          <w:p w:rsidR="00BA019C" w:rsidRDefault="00BA019C">
            <w:r w:rsidRPr="0089471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B766FE">
        <w:tc>
          <w:tcPr>
            <w:tcW w:w="15446" w:type="dxa"/>
            <w:gridSpan w:val="8"/>
          </w:tcPr>
          <w:p w:rsidR="00BA019C" w:rsidRDefault="00BA019C" w:rsidP="0016238E">
            <w:pPr>
              <w:pStyle w:val="Default"/>
              <w:ind w:firstLine="540"/>
              <w:jc w:val="center"/>
              <w:rPr>
                <w:i/>
              </w:rPr>
            </w:pPr>
            <w:r w:rsidRPr="00B97699">
              <w:rPr>
                <w:b/>
                <w:bCs/>
              </w:rPr>
              <w:t>Тема 4.</w:t>
            </w:r>
            <w:r>
              <w:rPr>
                <w:b/>
                <w:bCs/>
              </w:rPr>
              <w:t>3</w:t>
            </w:r>
            <w:r w:rsidRPr="00B97699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Биологические</w:t>
            </w:r>
            <w:r w:rsidRPr="00B97699">
              <w:rPr>
                <w:b/>
                <w:bCs/>
              </w:rPr>
              <w:t xml:space="preserve"> памятники природы Набережные Челнов  </w:t>
            </w:r>
            <w:r>
              <w:rPr>
                <w:b/>
                <w:bCs/>
              </w:rPr>
              <w:t>(4 часа)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57-58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28.04.2023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10190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об особо охраняемых территориях города Набережные Челны – биологических памятниках природы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о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сновные задачи и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их 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роль в охране окружающей среды.</w:t>
            </w:r>
          </w:p>
        </w:tc>
        <w:tc>
          <w:tcPr>
            <w:tcW w:w="1401" w:type="dxa"/>
          </w:tcPr>
          <w:p w:rsidR="00BA019C" w:rsidRDefault="00BA019C">
            <w:r w:rsidRPr="005223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59-60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05.05.2023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101904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работа «Создание видеоролика «Биологические памятники природы города Набережные Челны».</w:t>
            </w:r>
          </w:p>
        </w:tc>
        <w:tc>
          <w:tcPr>
            <w:tcW w:w="1401" w:type="dxa"/>
          </w:tcPr>
          <w:p w:rsidR="00BA019C" w:rsidRDefault="00BA019C">
            <w:r w:rsidRPr="005223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660A7A">
        <w:tc>
          <w:tcPr>
            <w:tcW w:w="15446" w:type="dxa"/>
            <w:gridSpan w:val="8"/>
          </w:tcPr>
          <w:p w:rsidR="00BA019C" w:rsidRDefault="00BA019C" w:rsidP="0016238E">
            <w:pPr>
              <w:pStyle w:val="Default"/>
              <w:ind w:firstLine="540"/>
              <w:jc w:val="center"/>
              <w:rPr>
                <w:i/>
              </w:rPr>
            </w:pPr>
            <w:r w:rsidRPr="00B97699">
              <w:rPr>
                <w:b/>
                <w:bCs/>
              </w:rPr>
              <w:lastRenderedPageBreak/>
              <w:t>Тема 4.</w:t>
            </w:r>
            <w:r>
              <w:rPr>
                <w:b/>
                <w:bCs/>
              </w:rPr>
              <w:t>4</w:t>
            </w:r>
            <w:r w:rsidRPr="00B97699">
              <w:rPr>
                <w:b/>
                <w:bCs/>
              </w:rPr>
              <w:t>. Национальный парк «Нижняя Кама»</w:t>
            </w:r>
            <w:r>
              <w:rPr>
                <w:b/>
                <w:bCs/>
              </w:rPr>
              <w:t xml:space="preserve"> (4 часа)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61-62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13.05.2023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4C2657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Представление о Национальном парке «Нижняя Кама»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Основные задачи и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его </w:t>
            </w: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роль в охране окружающей среды</w:t>
            </w:r>
          </w:p>
        </w:tc>
        <w:tc>
          <w:tcPr>
            <w:tcW w:w="1401" w:type="dxa"/>
          </w:tcPr>
          <w:p w:rsidR="00BA019C" w:rsidRDefault="00BA019C">
            <w:r w:rsidRPr="00A82E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63-64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20.05.2023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работа в парах</w:t>
            </w:r>
          </w:p>
        </w:tc>
        <w:tc>
          <w:tcPr>
            <w:tcW w:w="847" w:type="dxa"/>
          </w:tcPr>
          <w:p w:rsidR="00BA019C" w:rsidRDefault="00BA019C">
            <w:r w:rsidRPr="004C2657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Практическая работа «Составление экологического маршрута по «Национальному парку «Нижняя Кама».</w:t>
            </w:r>
          </w:p>
        </w:tc>
        <w:tc>
          <w:tcPr>
            <w:tcW w:w="1401" w:type="dxa"/>
          </w:tcPr>
          <w:p w:rsidR="00BA019C" w:rsidRDefault="00BA019C">
            <w:r w:rsidRPr="00A82E2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Проектно – исследовательская работа</w:t>
            </w:r>
          </w:p>
        </w:tc>
      </w:tr>
      <w:tr w:rsidR="00BA019C" w:rsidRPr="00167965" w:rsidTr="00BE785F">
        <w:tc>
          <w:tcPr>
            <w:tcW w:w="15446" w:type="dxa"/>
            <w:gridSpan w:val="8"/>
          </w:tcPr>
          <w:p w:rsidR="00BA019C" w:rsidRDefault="00BA019C" w:rsidP="0016238E">
            <w:pPr>
              <w:pStyle w:val="Default"/>
              <w:ind w:firstLine="720"/>
              <w:jc w:val="center"/>
              <w:rPr>
                <w:i/>
              </w:rPr>
            </w:pPr>
            <w:r>
              <w:rPr>
                <w:b/>
                <w:bCs/>
              </w:rPr>
              <w:t xml:space="preserve">Раздел 5. </w:t>
            </w:r>
            <w:r w:rsidRPr="00711A74">
              <w:rPr>
                <w:b/>
                <w:bCs/>
              </w:rPr>
              <w:t>Охрана окружающей среды. Итоговая аттестация</w:t>
            </w:r>
            <w:r>
              <w:rPr>
                <w:b/>
                <w:bCs/>
              </w:rPr>
              <w:t xml:space="preserve"> (4 часа)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65-66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27.05.2023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Беседа, лекция</w:t>
            </w:r>
          </w:p>
        </w:tc>
        <w:tc>
          <w:tcPr>
            <w:tcW w:w="847" w:type="dxa"/>
          </w:tcPr>
          <w:p w:rsidR="00BA019C" w:rsidRDefault="00BA019C">
            <w:r w:rsidRPr="008945A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Рациональное природопользование. Международные организации по охране окружающей среды.</w:t>
            </w:r>
          </w:p>
        </w:tc>
        <w:tc>
          <w:tcPr>
            <w:tcW w:w="1401" w:type="dxa"/>
          </w:tcPr>
          <w:p w:rsidR="00BA019C" w:rsidRDefault="00BA019C">
            <w:r w:rsidRPr="00536D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Фронтальный опрос</w:t>
            </w:r>
          </w:p>
        </w:tc>
      </w:tr>
      <w:tr w:rsidR="00BA019C" w:rsidRPr="00167965" w:rsidTr="000B3AE9">
        <w:tc>
          <w:tcPr>
            <w:tcW w:w="842" w:type="dxa"/>
          </w:tcPr>
          <w:p w:rsidR="00BA019C" w:rsidRPr="00F51133" w:rsidRDefault="00BA019C" w:rsidP="007027B1">
            <w:pPr>
              <w:pStyle w:val="a4"/>
              <w:widowControl/>
              <w:autoSpaceDE/>
              <w:autoSpaceDN/>
              <w:adjustRightInd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67-68</w:t>
            </w:r>
          </w:p>
        </w:tc>
        <w:tc>
          <w:tcPr>
            <w:tcW w:w="1416" w:type="dxa"/>
          </w:tcPr>
          <w:p w:rsidR="00BA019C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29.05.2023</w:t>
            </w:r>
          </w:p>
        </w:tc>
        <w:tc>
          <w:tcPr>
            <w:tcW w:w="1401" w:type="dxa"/>
          </w:tcPr>
          <w:p w:rsidR="00BA019C" w:rsidRPr="00F51133" w:rsidRDefault="00BA019C" w:rsidP="000B3AE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BA019C" w:rsidRDefault="00BA019C" w:rsidP="00841691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Индивидуальная, фронтальная</w:t>
            </w:r>
          </w:p>
        </w:tc>
        <w:tc>
          <w:tcPr>
            <w:tcW w:w="847" w:type="dxa"/>
          </w:tcPr>
          <w:p w:rsidR="00BA019C" w:rsidRDefault="00BA019C">
            <w:r w:rsidRPr="008945AD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4115" w:type="dxa"/>
          </w:tcPr>
          <w:p w:rsidR="00BA019C" w:rsidRPr="0016238E" w:rsidRDefault="00BA019C" w:rsidP="00071FDF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62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Итоговая аттестация. Зачёт в форме проектной работы по одному из ООПТ России.</w:t>
            </w:r>
          </w:p>
        </w:tc>
        <w:tc>
          <w:tcPr>
            <w:tcW w:w="1401" w:type="dxa"/>
          </w:tcPr>
          <w:p w:rsidR="00BA019C" w:rsidRDefault="00BA019C">
            <w:r w:rsidRPr="00536D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Каб. 318</w:t>
            </w:r>
          </w:p>
        </w:tc>
        <w:tc>
          <w:tcPr>
            <w:tcW w:w="2851" w:type="dxa"/>
          </w:tcPr>
          <w:p w:rsidR="00BA019C" w:rsidRDefault="00BA019C" w:rsidP="009454F6">
            <w:pPr>
              <w:widowControl/>
              <w:autoSpaceDE/>
              <w:autoSpaceDN/>
              <w:adjustRightInd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54F6">
              <w:rPr>
                <w:rFonts w:ascii="Times New Roman" w:hAnsi="Times New Roman" w:cs="Times New Roman"/>
                <w:i/>
                <w:sz w:val="24"/>
                <w:szCs w:val="24"/>
              </w:rPr>
              <w:t>Итоговая аттестация</w:t>
            </w:r>
          </w:p>
        </w:tc>
      </w:tr>
    </w:tbl>
    <w:p w:rsidR="00BA019C" w:rsidRPr="00167965" w:rsidRDefault="00BA019C" w:rsidP="00456F62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4"/>
          <w:szCs w:val="24"/>
        </w:rPr>
      </w:pPr>
    </w:p>
    <w:sectPr w:rsidR="00BA019C" w:rsidRPr="00167965" w:rsidSect="009454F6">
      <w:headerReference w:type="even" r:id="rId7"/>
      <w:footerReference w:type="even" r:id="rId8"/>
      <w:footerReference w:type="default" r:id="rId9"/>
      <w:headerReference w:type="first" r:id="rId10"/>
      <w:pgSz w:w="16838" w:h="11906" w:orient="landscape"/>
      <w:pgMar w:top="1134" w:right="998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1726" w:rsidRDefault="00141726" w:rsidP="00ED21E6">
      <w:r>
        <w:separator/>
      </w:r>
    </w:p>
  </w:endnote>
  <w:endnote w:type="continuationSeparator" w:id="0">
    <w:p w:rsidR="00141726" w:rsidRDefault="00141726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CFE" w:rsidRDefault="00C11CFE">
    <w:pPr>
      <w:spacing w:line="259" w:lineRule="auto"/>
      <w:ind w:left="360"/>
    </w:pPr>
    <w:r>
      <w:rPr>
        <w:rFonts w:ascii="Segoe UI Symbol" w:hAnsi="Segoe UI Symbol" w:cs="Segoe UI Symbol"/>
      </w:rPr>
      <w:t></w:t>
    </w:r>
    <w:r>
      <w:t xml:space="preserve"> </w:t>
    </w:r>
  </w:p>
  <w:p w:rsidR="00C11CFE" w:rsidRDefault="00C11CFE">
    <w:pPr>
      <w:spacing w:line="259" w:lineRule="auto"/>
      <w:ind w:left="360"/>
    </w:pPr>
    <w:r>
      <w:rPr>
        <w:rFonts w:ascii="Segoe UI Symbol" w:hAnsi="Segoe UI Symbol" w:cs="Segoe UI Symbol"/>
      </w:rPr>
      <w:t></w:t>
    </w:r>
    <w:r>
      <w:t xml:space="preserve"> </w:t>
    </w:r>
  </w:p>
  <w:p w:rsidR="00C11CFE" w:rsidRDefault="00C11CFE">
    <w:pPr>
      <w:spacing w:after="393" w:line="259" w:lineRule="auto"/>
      <w:ind w:left="360"/>
    </w:pPr>
    <w:r>
      <w:rPr>
        <w:rFonts w:ascii="Segoe UI Symbol" w:hAnsi="Segoe UI Symbol" w:cs="Segoe UI Symbol"/>
      </w:rPr>
      <w:t></w:t>
    </w:r>
    <w:r>
      <w:t xml:space="preserve"> </w:t>
    </w:r>
  </w:p>
  <w:p w:rsidR="00C11CFE" w:rsidRDefault="00C11CFE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rPr>
        <w:noProof/>
      </w:rPr>
      <w:fldChar w:fldCharType="end"/>
    </w:r>
    <w:r>
      <w:t xml:space="preserve"> </w:t>
    </w:r>
  </w:p>
  <w:p w:rsidR="00C11CFE" w:rsidRDefault="00C11CFE">
    <w:pPr>
      <w:spacing w:line="259" w:lineRule="auto"/>
      <w:ind w:left="360"/>
    </w:pPr>
    <w:r>
      <w:rPr>
        <w:sz w:val="28"/>
      </w:rPr>
      <w:t xml:space="preserve"> </w:t>
    </w:r>
  </w:p>
  <w:p w:rsidR="00C11CFE" w:rsidRDefault="00C11CFE">
    <w:pPr>
      <w:spacing w:line="259" w:lineRule="auto"/>
      <w:ind w:left="360"/>
    </w:pPr>
    <w:r>
      <w:rPr>
        <w:rFonts w:ascii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CFE" w:rsidRDefault="00C11CFE">
    <w:pPr>
      <w:pStyle w:val="a9"/>
      <w:jc w:val="right"/>
    </w:pPr>
    <w:r>
      <w:fldChar w:fldCharType="begin"/>
    </w:r>
    <w:r>
      <w:instrText>PAGE   \* MERGEFORMAT</w:instrText>
    </w:r>
    <w:r>
      <w:fldChar w:fldCharType="separate"/>
    </w:r>
    <w:r w:rsidR="00130821">
      <w:rPr>
        <w:noProof/>
      </w:rPr>
      <w:t>2</w:t>
    </w:r>
    <w:r>
      <w:rPr>
        <w:noProof/>
      </w:rPr>
      <w:fldChar w:fldCharType="end"/>
    </w:r>
  </w:p>
  <w:p w:rsidR="00C11CFE" w:rsidRDefault="00C11CF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1726" w:rsidRDefault="00141726" w:rsidP="00ED21E6">
      <w:r>
        <w:separator/>
      </w:r>
    </w:p>
  </w:footnote>
  <w:footnote w:type="continuationSeparator" w:id="0">
    <w:p w:rsidR="00141726" w:rsidRDefault="00141726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CFE" w:rsidRDefault="00C11CFE">
    <w:pPr>
      <w:spacing w:line="259" w:lineRule="auto"/>
      <w:ind w:left="360"/>
    </w:pPr>
    <w:r>
      <w:rPr>
        <w:rFonts w:ascii="Segoe UI Symbol" w:hAnsi="Segoe UI Symbol" w:cs="Segoe UI Symbol"/>
      </w:rPr>
      <w:t></w: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CFE" w:rsidRDefault="00C11CFE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D12DA"/>
    <w:multiLevelType w:val="multilevel"/>
    <w:tmpl w:val="3B18759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" w15:restartNumberingAfterBreak="0">
    <w:nsid w:val="24230B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 w15:restartNumberingAfterBreak="0">
    <w:nsid w:val="33BE4B6E"/>
    <w:multiLevelType w:val="hybridMultilevel"/>
    <w:tmpl w:val="EFE6F2F2"/>
    <w:lvl w:ilvl="0" w:tplc="E7ECE3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F8614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EC44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3628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40FD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9241B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E237C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E8BD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D4EC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9B1176"/>
    <w:multiLevelType w:val="hybridMultilevel"/>
    <w:tmpl w:val="199CD0D6"/>
    <w:lvl w:ilvl="0" w:tplc="4D02C7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E42F8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70FDF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C225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9E896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9E760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DC9F4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A24C1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FCA6E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F016D9"/>
    <w:multiLevelType w:val="multilevel"/>
    <w:tmpl w:val="66B83FD8"/>
    <w:lvl w:ilvl="0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502" w:hanging="432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93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3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94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344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95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445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5030" w:hanging="144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B3432"/>
    <w:rsid w:val="000039A0"/>
    <w:rsid w:val="0001313C"/>
    <w:rsid w:val="000215A6"/>
    <w:rsid w:val="0002732A"/>
    <w:rsid w:val="000366A0"/>
    <w:rsid w:val="0004124D"/>
    <w:rsid w:val="00046BF5"/>
    <w:rsid w:val="0005141A"/>
    <w:rsid w:val="00063D11"/>
    <w:rsid w:val="000672A6"/>
    <w:rsid w:val="00071FDF"/>
    <w:rsid w:val="00082523"/>
    <w:rsid w:val="0008676B"/>
    <w:rsid w:val="000901B4"/>
    <w:rsid w:val="00097983"/>
    <w:rsid w:val="000A21B1"/>
    <w:rsid w:val="000B3AE9"/>
    <w:rsid w:val="000B3E1C"/>
    <w:rsid w:val="000B78BA"/>
    <w:rsid w:val="000D7B5D"/>
    <w:rsid w:val="000E1054"/>
    <w:rsid w:val="000E7814"/>
    <w:rsid w:val="000F3559"/>
    <w:rsid w:val="00101904"/>
    <w:rsid w:val="00114DC1"/>
    <w:rsid w:val="00116FC2"/>
    <w:rsid w:val="00126CE9"/>
    <w:rsid w:val="00130821"/>
    <w:rsid w:val="00133023"/>
    <w:rsid w:val="00140D37"/>
    <w:rsid w:val="0014133B"/>
    <w:rsid w:val="00141726"/>
    <w:rsid w:val="0015565B"/>
    <w:rsid w:val="00160B55"/>
    <w:rsid w:val="0016238E"/>
    <w:rsid w:val="00167965"/>
    <w:rsid w:val="00172F6C"/>
    <w:rsid w:val="001740D8"/>
    <w:rsid w:val="00183BBD"/>
    <w:rsid w:val="001A042C"/>
    <w:rsid w:val="001A1E06"/>
    <w:rsid w:val="001B50C2"/>
    <w:rsid w:val="001B6F39"/>
    <w:rsid w:val="001F73BD"/>
    <w:rsid w:val="00206F61"/>
    <w:rsid w:val="002118CE"/>
    <w:rsid w:val="00212CDA"/>
    <w:rsid w:val="00213FF6"/>
    <w:rsid w:val="00242B2C"/>
    <w:rsid w:val="002549DA"/>
    <w:rsid w:val="0026469F"/>
    <w:rsid w:val="00265B91"/>
    <w:rsid w:val="00266FA6"/>
    <w:rsid w:val="00270F8D"/>
    <w:rsid w:val="00271D5E"/>
    <w:rsid w:val="0029418D"/>
    <w:rsid w:val="00295D42"/>
    <w:rsid w:val="002A3AD4"/>
    <w:rsid w:val="002A7A46"/>
    <w:rsid w:val="002C08BF"/>
    <w:rsid w:val="002D3881"/>
    <w:rsid w:val="002E3C83"/>
    <w:rsid w:val="00327DD1"/>
    <w:rsid w:val="003438A5"/>
    <w:rsid w:val="00346DEC"/>
    <w:rsid w:val="003663FB"/>
    <w:rsid w:val="00380389"/>
    <w:rsid w:val="00383346"/>
    <w:rsid w:val="00385070"/>
    <w:rsid w:val="003869DE"/>
    <w:rsid w:val="00386EC0"/>
    <w:rsid w:val="00392711"/>
    <w:rsid w:val="003A3BFE"/>
    <w:rsid w:val="003A5F3E"/>
    <w:rsid w:val="003A729C"/>
    <w:rsid w:val="003B0C29"/>
    <w:rsid w:val="003B28EB"/>
    <w:rsid w:val="003D119C"/>
    <w:rsid w:val="003E2440"/>
    <w:rsid w:val="0040253E"/>
    <w:rsid w:val="004065E0"/>
    <w:rsid w:val="00421ED7"/>
    <w:rsid w:val="00427258"/>
    <w:rsid w:val="00427ED2"/>
    <w:rsid w:val="004508AD"/>
    <w:rsid w:val="00456F62"/>
    <w:rsid w:val="00462495"/>
    <w:rsid w:val="00464CEA"/>
    <w:rsid w:val="0046534C"/>
    <w:rsid w:val="00480693"/>
    <w:rsid w:val="00483A07"/>
    <w:rsid w:val="00483F4E"/>
    <w:rsid w:val="00493C8B"/>
    <w:rsid w:val="004A49E3"/>
    <w:rsid w:val="004B3251"/>
    <w:rsid w:val="004B7F0F"/>
    <w:rsid w:val="004C113D"/>
    <w:rsid w:val="004C1FCC"/>
    <w:rsid w:val="004C2657"/>
    <w:rsid w:val="004C555A"/>
    <w:rsid w:val="004F3247"/>
    <w:rsid w:val="00505CD6"/>
    <w:rsid w:val="0051536D"/>
    <w:rsid w:val="0051599D"/>
    <w:rsid w:val="005223F4"/>
    <w:rsid w:val="005324A3"/>
    <w:rsid w:val="00536D57"/>
    <w:rsid w:val="0054549B"/>
    <w:rsid w:val="005504B4"/>
    <w:rsid w:val="00554CED"/>
    <w:rsid w:val="00575BE1"/>
    <w:rsid w:val="005778E3"/>
    <w:rsid w:val="0059007B"/>
    <w:rsid w:val="005931CB"/>
    <w:rsid w:val="005A5892"/>
    <w:rsid w:val="005B423C"/>
    <w:rsid w:val="005C4FA0"/>
    <w:rsid w:val="005D2867"/>
    <w:rsid w:val="005E5379"/>
    <w:rsid w:val="005F05AB"/>
    <w:rsid w:val="005F31F1"/>
    <w:rsid w:val="005F34CD"/>
    <w:rsid w:val="0060076D"/>
    <w:rsid w:val="00601416"/>
    <w:rsid w:val="0060559C"/>
    <w:rsid w:val="0061025D"/>
    <w:rsid w:val="00627CDC"/>
    <w:rsid w:val="00641D21"/>
    <w:rsid w:val="00660A7A"/>
    <w:rsid w:val="0068272B"/>
    <w:rsid w:val="00693A6E"/>
    <w:rsid w:val="006A553E"/>
    <w:rsid w:val="006B0FD2"/>
    <w:rsid w:val="006E7428"/>
    <w:rsid w:val="006F33B3"/>
    <w:rsid w:val="007027B1"/>
    <w:rsid w:val="007060E7"/>
    <w:rsid w:val="00707506"/>
    <w:rsid w:val="00711A74"/>
    <w:rsid w:val="0073719D"/>
    <w:rsid w:val="0074091D"/>
    <w:rsid w:val="00742C9D"/>
    <w:rsid w:val="00747B2C"/>
    <w:rsid w:val="007672D2"/>
    <w:rsid w:val="007863E6"/>
    <w:rsid w:val="007A346B"/>
    <w:rsid w:val="007B3432"/>
    <w:rsid w:val="007C4A00"/>
    <w:rsid w:val="007E27F3"/>
    <w:rsid w:val="007E586A"/>
    <w:rsid w:val="007F2FA7"/>
    <w:rsid w:val="008033DA"/>
    <w:rsid w:val="00810D5A"/>
    <w:rsid w:val="00813140"/>
    <w:rsid w:val="00821610"/>
    <w:rsid w:val="008334EB"/>
    <w:rsid w:val="00841691"/>
    <w:rsid w:val="00885076"/>
    <w:rsid w:val="00890B9A"/>
    <w:rsid w:val="008945AD"/>
    <w:rsid w:val="00894716"/>
    <w:rsid w:val="008B2A6C"/>
    <w:rsid w:val="008D0ACA"/>
    <w:rsid w:val="008D3257"/>
    <w:rsid w:val="008D5FAA"/>
    <w:rsid w:val="008D6C13"/>
    <w:rsid w:val="008E08D0"/>
    <w:rsid w:val="008E0F86"/>
    <w:rsid w:val="008E53E2"/>
    <w:rsid w:val="008F25E2"/>
    <w:rsid w:val="00901074"/>
    <w:rsid w:val="00916057"/>
    <w:rsid w:val="00917004"/>
    <w:rsid w:val="009172CC"/>
    <w:rsid w:val="00921826"/>
    <w:rsid w:val="00922752"/>
    <w:rsid w:val="009454F6"/>
    <w:rsid w:val="009505ED"/>
    <w:rsid w:val="0095498A"/>
    <w:rsid w:val="00970258"/>
    <w:rsid w:val="0097523A"/>
    <w:rsid w:val="009A1776"/>
    <w:rsid w:val="009A3FED"/>
    <w:rsid w:val="009B08F4"/>
    <w:rsid w:val="009B68A7"/>
    <w:rsid w:val="009B6CE3"/>
    <w:rsid w:val="009C6777"/>
    <w:rsid w:val="009D02F5"/>
    <w:rsid w:val="009D7DE1"/>
    <w:rsid w:val="009E03A7"/>
    <w:rsid w:val="009E124D"/>
    <w:rsid w:val="009F47AB"/>
    <w:rsid w:val="00A025A3"/>
    <w:rsid w:val="00A14775"/>
    <w:rsid w:val="00A450E4"/>
    <w:rsid w:val="00A46F11"/>
    <w:rsid w:val="00A82E2C"/>
    <w:rsid w:val="00A84C10"/>
    <w:rsid w:val="00A961D1"/>
    <w:rsid w:val="00AC4C8C"/>
    <w:rsid w:val="00AD0CFB"/>
    <w:rsid w:val="00B00F06"/>
    <w:rsid w:val="00B16E72"/>
    <w:rsid w:val="00B342E2"/>
    <w:rsid w:val="00B34DF4"/>
    <w:rsid w:val="00B4610D"/>
    <w:rsid w:val="00B57AF6"/>
    <w:rsid w:val="00B63C03"/>
    <w:rsid w:val="00B65E6D"/>
    <w:rsid w:val="00B766FE"/>
    <w:rsid w:val="00B8504A"/>
    <w:rsid w:val="00B875F3"/>
    <w:rsid w:val="00B90611"/>
    <w:rsid w:val="00B94ED6"/>
    <w:rsid w:val="00B97699"/>
    <w:rsid w:val="00BA019C"/>
    <w:rsid w:val="00BA670E"/>
    <w:rsid w:val="00BD1451"/>
    <w:rsid w:val="00BD4166"/>
    <w:rsid w:val="00BE1AC1"/>
    <w:rsid w:val="00BE785F"/>
    <w:rsid w:val="00BE7F07"/>
    <w:rsid w:val="00BF523A"/>
    <w:rsid w:val="00C031DE"/>
    <w:rsid w:val="00C043D8"/>
    <w:rsid w:val="00C11CFE"/>
    <w:rsid w:val="00C16252"/>
    <w:rsid w:val="00C22AAF"/>
    <w:rsid w:val="00C255C6"/>
    <w:rsid w:val="00C41547"/>
    <w:rsid w:val="00C500D3"/>
    <w:rsid w:val="00C520A4"/>
    <w:rsid w:val="00C52F6D"/>
    <w:rsid w:val="00C607BF"/>
    <w:rsid w:val="00C81598"/>
    <w:rsid w:val="00C901BF"/>
    <w:rsid w:val="00CB36A3"/>
    <w:rsid w:val="00CE6B08"/>
    <w:rsid w:val="00CF0566"/>
    <w:rsid w:val="00D23E12"/>
    <w:rsid w:val="00D2463B"/>
    <w:rsid w:val="00D24F3A"/>
    <w:rsid w:val="00D45F22"/>
    <w:rsid w:val="00D50148"/>
    <w:rsid w:val="00D5316C"/>
    <w:rsid w:val="00D70D19"/>
    <w:rsid w:val="00D96ABE"/>
    <w:rsid w:val="00DA0E1A"/>
    <w:rsid w:val="00DA254C"/>
    <w:rsid w:val="00DA2CA3"/>
    <w:rsid w:val="00DB632F"/>
    <w:rsid w:val="00DD003D"/>
    <w:rsid w:val="00DE67C6"/>
    <w:rsid w:val="00DF32A4"/>
    <w:rsid w:val="00E01885"/>
    <w:rsid w:val="00E03EC4"/>
    <w:rsid w:val="00E0495F"/>
    <w:rsid w:val="00E125BE"/>
    <w:rsid w:val="00E17613"/>
    <w:rsid w:val="00E33CDB"/>
    <w:rsid w:val="00E4599F"/>
    <w:rsid w:val="00E544B1"/>
    <w:rsid w:val="00E60DD9"/>
    <w:rsid w:val="00E60E6D"/>
    <w:rsid w:val="00E6634E"/>
    <w:rsid w:val="00E82D93"/>
    <w:rsid w:val="00E846DB"/>
    <w:rsid w:val="00E87233"/>
    <w:rsid w:val="00E879A5"/>
    <w:rsid w:val="00EB446E"/>
    <w:rsid w:val="00EB62DA"/>
    <w:rsid w:val="00EC679F"/>
    <w:rsid w:val="00ED21E6"/>
    <w:rsid w:val="00EE4334"/>
    <w:rsid w:val="00F04DD0"/>
    <w:rsid w:val="00F226B7"/>
    <w:rsid w:val="00F43D72"/>
    <w:rsid w:val="00F501AD"/>
    <w:rsid w:val="00F51133"/>
    <w:rsid w:val="00F569D6"/>
    <w:rsid w:val="00F73025"/>
    <w:rsid w:val="00F762CE"/>
    <w:rsid w:val="00F7671E"/>
    <w:rsid w:val="00F767A2"/>
    <w:rsid w:val="00FC6C40"/>
    <w:rsid w:val="00FE4BC2"/>
    <w:rsid w:val="00FE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58B8A10C-452A-4B4A-886F-D4F716702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3663F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E60DD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rsid w:val="00ED21E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locked/>
    <w:rsid w:val="00ED21E6"/>
    <w:rPr>
      <w:rFonts w:ascii="Arial" w:hAnsi="Arial" w:cs="Arial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ED21E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locked/>
    <w:rsid w:val="00ED21E6"/>
    <w:rPr>
      <w:rFonts w:ascii="Arial" w:hAnsi="Arial" w:cs="Arial"/>
      <w:sz w:val="20"/>
      <w:szCs w:val="20"/>
      <w:lang w:eastAsia="ru-RU"/>
    </w:rPr>
  </w:style>
  <w:style w:type="paragraph" w:styleId="ab">
    <w:name w:val="Normal (Web)"/>
    <w:basedOn w:val="a"/>
    <w:uiPriority w:val="99"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c">
    <w:name w:val="Hyperlink"/>
    <w:uiPriority w:val="99"/>
    <w:rsid w:val="00456F62"/>
    <w:rPr>
      <w:rFonts w:cs="Times New Roman"/>
      <w:color w:val="0563C1"/>
      <w:u w:val="single"/>
    </w:rPr>
  </w:style>
  <w:style w:type="paragraph" w:customStyle="1" w:styleId="Default">
    <w:name w:val="Default"/>
    <w:uiPriority w:val="99"/>
    <w:rsid w:val="0070750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markedcontent">
    <w:name w:val="markedcontent"/>
    <w:uiPriority w:val="99"/>
    <w:rsid w:val="004C113D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617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8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3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9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9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4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5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69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304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9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31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3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5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7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51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67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30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172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6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7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2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17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7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3409</Words>
  <Characters>19435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2021-02-26T13:52:00Z</cp:lastPrinted>
  <dcterms:created xsi:type="dcterms:W3CDTF">2021-09-03T07:13:00Z</dcterms:created>
  <dcterms:modified xsi:type="dcterms:W3CDTF">2022-09-21T11:56:00Z</dcterms:modified>
</cp:coreProperties>
</file>