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058A" w:rsidRPr="007828F0" w:rsidRDefault="00FB058A" w:rsidP="00FB058A">
      <w:pPr>
        <w:spacing w:line="276" w:lineRule="auto"/>
        <w:jc w:val="center"/>
        <w:rPr>
          <w:rFonts w:ascii="Times New Roman" w:hAnsi="Times New Roman" w:cs="Times New Roman"/>
          <w:b/>
          <w:sz w:val="24"/>
          <w:szCs w:val="24"/>
        </w:rPr>
      </w:pPr>
      <w:r w:rsidRPr="007828F0">
        <w:rPr>
          <w:rStyle w:val="a4"/>
          <w:rFonts w:ascii="Times New Roman" w:hAnsi="Times New Roman" w:cs="Times New Roman"/>
          <w:color w:val="363636"/>
          <w:sz w:val="24"/>
          <w:szCs w:val="24"/>
        </w:rPr>
        <w:t xml:space="preserve">Выступление </w:t>
      </w:r>
      <w:r w:rsidR="0037454C" w:rsidRPr="0037454C">
        <w:rPr>
          <w:rStyle w:val="a4"/>
          <w:rFonts w:ascii="Times New Roman" w:hAnsi="Times New Roman" w:cs="Times New Roman"/>
          <w:color w:val="363636"/>
          <w:sz w:val="24"/>
          <w:szCs w:val="24"/>
        </w:rPr>
        <w:t xml:space="preserve">председателя первичной профсоюзной организации </w:t>
      </w:r>
      <w:proofErr w:type="gramStart"/>
      <w:r w:rsidRPr="007828F0">
        <w:rPr>
          <w:rStyle w:val="a4"/>
          <w:rFonts w:ascii="Times New Roman" w:hAnsi="Times New Roman" w:cs="Times New Roman"/>
          <w:color w:val="363636"/>
          <w:sz w:val="24"/>
          <w:szCs w:val="24"/>
        </w:rPr>
        <w:t>на</w:t>
      </w:r>
      <w:r w:rsidRPr="007828F0">
        <w:rPr>
          <w:rStyle w:val="a4"/>
          <w:rFonts w:ascii="Times New Roman" w:hAnsi="Times New Roman" w:cs="Times New Roman"/>
          <w:b w:val="0"/>
          <w:color w:val="363636"/>
          <w:sz w:val="24"/>
          <w:szCs w:val="24"/>
        </w:rPr>
        <w:t xml:space="preserve"> </w:t>
      </w:r>
      <w:r w:rsidRPr="007828F0">
        <w:rPr>
          <w:rFonts w:ascii="Times New Roman" w:eastAsia="Calibri" w:hAnsi="Times New Roman" w:cs="Times New Roman"/>
          <w:b/>
          <w:sz w:val="24"/>
          <w:szCs w:val="24"/>
        </w:rPr>
        <w:t xml:space="preserve"> общем</w:t>
      </w:r>
      <w:proofErr w:type="gramEnd"/>
      <w:r w:rsidRPr="007828F0">
        <w:rPr>
          <w:rFonts w:ascii="Times New Roman" w:eastAsia="Calibri" w:hAnsi="Times New Roman" w:cs="Times New Roman"/>
          <w:b/>
          <w:sz w:val="24"/>
          <w:szCs w:val="24"/>
        </w:rPr>
        <w:t xml:space="preserve"> собрания членов профсоюзного комитета МБДОУ «Детский сад общеразвивающего вида №6 «Сандугач» г. Арск»</w:t>
      </w:r>
      <w:r w:rsidRPr="007828F0">
        <w:rPr>
          <w:rStyle w:val="a4"/>
          <w:rFonts w:ascii="Times New Roman" w:hAnsi="Times New Roman" w:cs="Times New Roman"/>
          <w:b w:val="0"/>
          <w:color w:val="363636"/>
          <w:sz w:val="24"/>
          <w:szCs w:val="24"/>
        </w:rPr>
        <w:t xml:space="preserve"> </w:t>
      </w:r>
      <w:r w:rsidRPr="007828F0">
        <w:rPr>
          <w:rFonts w:ascii="Times New Roman" w:hAnsi="Times New Roman" w:cs="Times New Roman"/>
          <w:b/>
          <w:sz w:val="24"/>
          <w:szCs w:val="24"/>
        </w:rPr>
        <w:t xml:space="preserve">об внесений  изменения  и дополнения в коллективный договор между администрацией и первичной профсоюзной организацией МБДОУ «Детский сад общеразвивающего вида №6 «Сандугач»  </w:t>
      </w:r>
      <w:proofErr w:type="spellStart"/>
      <w:r w:rsidRPr="007828F0">
        <w:rPr>
          <w:rFonts w:ascii="Times New Roman" w:hAnsi="Times New Roman" w:cs="Times New Roman"/>
          <w:b/>
          <w:sz w:val="24"/>
          <w:szCs w:val="24"/>
        </w:rPr>
        <w:t>г.Арск</w:t>
      </w:r>
      <w:proofErr w:type="spellEnd"/>
      <w:r w:rsidRPr="007828F0">
        <w:rPr>
          <w:rFonts w:ascii="Times New Roman" w:hAnsi="Times New Roman" w:cs="Times New Roman"/>
          <w:b/>
          <w:sz w:val="24"/>
          <w:szCs w:val="24"/>
        </w:rPr>
        <w:t>» Арского муниципального района Республ</w:t>
      </w:r>
      <w:r w:rsidR="007828F0">
        <w:rPr>
          <w:rFonts w:ascii="Times New Roman" w:hAnsi="Times New Roman" w:cs="Times New Roman"/>
          <w:b/>
          <w:sz w:val="24"/>
          <w:szCs w:val="24"/>
        </w:rPr>
        <w:t>ики Татарстан на 2021-2023 год</w:t>
      </w:r>
    </w:p>
    <w:p w:rsidR="00FB058A" w:rsidRPr="00865FD7" w:rsidRDefault="00FB058A" w:rsidP="00FB058A">
      <w:pPr>
        <w:pStyle w:val="a3"/>
        <w:spacing w:before="0" w:beforeAutospacing="0" w:after="0" w:afterAutospacing="0" w:line="276" w:lineRule="auto"/>
        <w:jc w:val="center"/>
        <w:rPr>
          <w:color w:val="363636"/>
        </w:rPr>
      </w:pPr>
    </w:p>
    <w:p w:rsidR="00AA0A0B" w:rsidRPr="00865FD7" w:rsidRDefault="00AA0A0B" w:rsidP="00FB058A">
      <w:pPr>
        <w:pStyle w:val="a3"/>
        <w:spacing w:before="0" w:beforeAutospacing="0" w:after="0" w:afterAutospacing="0" w:line="276" w:lineRule="auto"/>
        <w:rPr>
          <w:color w:val="363636"/>
        </w:rPr>
      </w:pPr>
    </w:p>
    <w:p w:rsidR="00AA0A0B" w:rsidRPr="00865FD7" w:rsidRDefault="00FB058A" w:rsidP="00FB058A">
      <w:pPr>
        <w:pStyle w:val="a3"/>
        <w:spacing w:before="0" w:beforeAutospacing="0" w:after="0" w:afterAutospacing="0" w:line="276" w:lineRule="auto"/>
        <w:jc w:val="both"/>
        <w:rPr>
          <w:color w:val="363636"/>
        </w:rPr>
      </w:pPr>
      <w:r>
        <w:rPr>
          <w:color w:val="363636"/>
        </w:rPr>
        <w:t xml:space="preserve">        </w:t>
      </w:r>
      <w:r w:rsidR="00AA0A0B" w:rsidRPr="00865FD7">
        <w:rPr>
          <w:color w:val="363636"/>
        </w:rPr>
        <w:t>Сегодня очень важно чувствовать себя защищенным, сохранить свое рабочее место, получать достойную заработную плату, иметь приемлемые условия труда. Вся деятельность ППО образовательного учреждения должна опираться на нормативную базу: Устав профсоюза, Закон РФ «О профессиональных союзах, их правах и гарантиях деятельности», действующее законодательство, нормативные акты.</w:t>
      </w:r>
    </w:p>
    <w:p w:rsidR="00AA0A0B" w:rsidRPr="00865FD7" w:rsidRDefault="00AA0A0B" w:rsidP="00FB058A">
      <w:pPr>
        <w:pStyle w:val="a3"/>
        <w:spacing w:before="0" w:beforeAutospacing="0" w:after="0" w:afterAutospacing="0" w:line="276" w:lineRule="auto"/>
        <w:jc w:val="both"/>
        <w:rPr>
          <w:color w:val="363636"/>
        </w:rPr>
      </w:pPr>
      <w:r w:rsidRPr="00865FD7">
        <w:rPr>
          <w:color w:val="363636"/>
        </w:rPr>
        <w:t>Основными целями профсоюза является представительство и защита социально-трудовых прав и профессиональных интересов членов профсоюза.</w:t>
      </w:r>
    </w:p>
    <w:p w:rsidR="006E45D4" w:rsidRPr="00865FD7" w:rsidRDefault="00AA0A0B" w:rsidP="00FB058A">
      <w:pPr>
        <w:spacing w:line="276" w:lineRule="auto"/>
        <w:jc w:val="both"/>
        <w:rPr>
          <w:rFonts w:ascii="Times New Roman" w:hAnsi="Times New Roman" w:cs="Times New Roman"/>
          <w:sz w:val="24"/>
          <w:szCs w:val="24"/>
        </w:rPr>
      </w:pPr>
      <w:r w:rsidRPr="00865FD7">
        <w:rPr>
          <w:rFonts w:ascii="Times New Roman" w:hAnsi="Times New Roman" w:cs="Times New Roman"/>
          <w:color w:val="363636"/>
          <w:sz w:val="24"/>
          <w:szCs w:val="24"/>
        </w:rPr>
        <w:t>Главным документом, который представляет интересы и защищает работников является коллективный договор, который заключен между администраций детского</w:t>
      </w:r>
      <w:r w:rsidR="0004550D" w:rsidRPr="00865FD7">
        <w:rPr>
          <w:rFonts w:ascii="Times New Roman" w:hAnsi="Times New Roman" w:cs="Times New Roman"/>
          <w:color w:val="363636"/>
          <w:sz w:val="24"/>
          <w:szCs w:val="24"/>
        </w:rPr>
        <w:t xml:space="preserve"> сада и членами профсоюза </w:t>
      </w:r>
      <w:r w:rsidRPr="00865FD7">
        <w:rPr>
          <w:rFonts w:ascii="Times New Roman" w:hAnsi="Times New Roman" w:cs="Times New Roman"/>
          <w:color w:val="363636"/>
          <w:sz w:val="24"/>
          <w:szCs w:val="24"/>
        </w:rPr>
        <w:t>на 20</w:t>
      </w:r>
      <w:r w:rsidR="00CD0F84" w:rsidRPr="00865FD7">
        <w:rPr>
          <w:rFonts w:ascii="Times New Roman" w:hAnsi="Times New Roman" w:cs="Times New Roman"/>
          <w:color w:val="363636"/>
          <w:sz w:val="24"/>
          <w:szCs w:val="24"/>
        </w:rPr>
        <w:t>21</w:t>
      </w:r>
      <w:r w:rsidRPr="00865FD7">
        <w:rPr>
          <w:rFonts w:ascii="Times New Roman" w:hAnsi="Times New Roman" w:cs="Times New Roman"/>
          <w:color w:val="363636"/>
          <w:sz w:val="24"/>
          <w:szCs w:val="24"/>
        </w:rPr>
        <w:t>-202</w:t>
      </w:r>
      <w:r w:rsidR="00CD0F84" w:rsidRPr="00865FD7">
        <w:rPr>
          <w:rFonts w:ascii="Times New Roman" w:hAnsi="Times New Roman" w:cs="Times New Roman"/>
          <w:color w:val="363636"/>
          <w:sz w:val="24"/>
          <w:szCs w:val="24"/>
        </w:rPr>
        <w:t>3</w:t>
      </w:r>
      <w:r w:rsidRPr="00865FD7">
        <w:rPr>
          <w:rFonts w:ascii="Times New Roman" w:hAnsi="Times New Roman" w:cs="Times New Roman"/>
          <w:color w:val="363636"/>
          <w:sz w:val="24"/>
          <w:szCs w:val="24"/>
        </w:rPr>
        <w:t xml:space="preserve"> гг.</w:t>
      </w:r>
      <w:r w:rsidR="00865FD7" w:rsidRPr="00865FD7">
        <w:rPr>
          <w:rFonts w:ascii="Times New Roman" w:hAnsi="Times New Roman" w:cs="Times New Roman"/>
          <w:color w:val="363636"/>
          <w:sz w:val="24"/>
          <w:szCs w:val="24"/>
        </w:rPr>
        <w:t xml:space="preserve"> </w:t>
      </w:r>
      <w:r w:rsidR="006E45D4" w:rsidRPr="00865FD7">
        <w:rPr>
          <w:rFonts w:ascii="Times New Roman" w:hAnsi="Times New Roman" w:cs="Times New Roman"/>
          <w:color w:val="363636"/>
          <w:sz w:val="24"/>
          <w:szCs w:val="24"/>
        </w:rPr>
        <w:t xml:space="preserve">В этом году были </w:t>
      </w:r>
      <w:r w:rsidR="006E45D4" w:rsidRPr="00865FD7">
        <w:rPr>
          <w:rFonts w:ascii="Times New Roman" w:hAnsi="Times New Roman" w:cs="Times New Roman"/>
          <w:sz w:val="24"/>
          <w:szCs w:val="24"/>
        </w:rPr>
        <w:t xml:space="preserve">   </w:t>
      </w:r>
      <w:proofErr w:type="gramStart"/>
      <w:r w:rsidR="006E45D4" w:rsidRPr="00865FD7">
        <w:rPr>
          <w:rFonts w:ascii="Times New Roman" w:hAnsi="Times New Roman" w:cs="Times New Roman"/>
          <w:sz w:val="24"/>
          <w:szCs w:val="24"/>
        </w:rPr>
        <w:t xml:space="preserve">внесены </w:t>
      </w:r>
      <w:r w:rsidR="00865FD7" w:rsidRPr="00865FD7">
        <w:rPr>
          <w:rFonts w:ascii="Times New Roman" w:hAnsi="Times New Roman" w:cs="Times New Roman"/>
          <w:sz w:val="24"/>
          <w:szCs w:val="24"/>
        </w:rPr>
        <w:t xml:space="preserve"> </w:t>
      </w:r>
      <w:r w:rsidR="006E45D4" w:rsidRPr="00865FD7">
        <w:rPr>
          <w:rFonts w:ascii="Times New Roman" w:hAnsi="Times New Roman" w:cs="Times New Roman"/>
          <w:sz w:val="24"/>
          <w:szCs w:val="24"/>
        </w:rPr>
        <w:t>изменения</w:t>
      </w:r>
      <w:proofErr w:type="gramEnd"/>
      <w:r w:rsidR="006E45D4" w:rsidRPr="00865FD7">
        <w:rPr>
          <w:rFonts w:ascii="Times New Roman" w:hAnsi="Times New Roman" w:cs="Times New Roman"/>
          <w:sz w:val="24"/>
          <w:szCs w:val="24"/>
        </w:rPr>
        <w:t xml:space="preserve">  и дополнения в коллективный договор между администрацией и первичной профсоюзной организацией </w:t>
      </w:r>
      <w:r w:rsidR="00FB058A" w:rsidRPr="00FB058A">
        <w:rPr>
          <w:rFonts w:ascii="Times New Roman" w:hAnsi="Times New Roman" w:cs="Times New Roman"/>
          <w:sz w:val="24"/>
          <w:szCs w:val="24"/>
        </w:rPr>
        <w:t>МБДОУ «Детский сад обще</w:t>
      </w:r>
      <w:r w:rsidR="00FB058A">
        <w:rPr>
          <w:rFonts w:ascii="Times New Roman" w:hAnsi="Times New Roman" w:cs="Times New Roman"/>
          <w:sz w:val="24"/>
          <w:szCs w:val="24"/>
        </w:rPr>
        <w:t xml:space="preserve">развивающего вида №6 «Сандугач» </w:t>
      </w:r>
      <w:proofErr w:type="spellStart"/>
      <w:r w:rsidR="00FB058A">
        <w:rPr>
          <w:rFonts w:ascii="Times New Roman" w:hAnsi="Times New Roman" w:cs="Times New Roman"/>
          <w:sz w:val="24"/>
          <w:szCs w:val="24"/>
        </w:rPr>
        <w:t>г.Арск</w:t>
      </w:r>
      <w:proofErr w:type="spellEnd"/>
      <w:r w:rsidR="00FB058A">
        <w:rPr>
          <w:rFonts w:ascii="Times New Roman" w:hAnsi="Times New Roman" w:cs="Times New Roman"/>
          <w:sz w:val="24"/>
          <w:szCs w:val="24"/>
        </w:rPr>
        <w:t>»</w:t>
      </w:r>
      <w:r w:rsidR="00FB058A" w:rsidRPr="00FB058A">
        <w:rPr>
          <w:rFonts w:ascii="Times New Roman" w:hAnsi="Times New Roman" w:cs="Times New Roman"/>
          <w:sz w:val="24"/>
          <w:szCs w:val="24"/>
        </w:rPr>
        <w:t xml:space="preserve"> </w:t>
      </w:r>
      <w:r w:rsidR="006E45D4" w:rsidRPr="00865FD7">
        <w:rPr>
          <w:rFonts w:ascii="Times New Roman" w:hAnsi="Times New Roman" w:cs="Times New Roman"/>
          <w:sz w:val="24"/>
          <w:szCs w:val="24"/>
        </w:rPr>
        <w:t>Арского муниципального района Республики Татарстан на 2021-2023 годы.</w:t>
      </w:r>
      <w:bookmarkStart w:id="0" w:name="bookmark2"/>
    </w:p>
    <w:p w:rsidR="0069405D" w:rsidRPr="0069405D" w:rsidRDefault="006E45D4" w:rsidP="0069405D">
      <w:pPr>
        <w:spacing w:line="276" w:lineRule="auto"/>
        <w:jc w:val="both"/>
        <w:rPr>
          <w:rFonts w:ascii="Times New Roman" w:eastAsia="Times New Roman" w:hAnsi="Times New Roman" w:cs="Times New Roman"/>
          <w:bCs/>
          <w:sz w:val="24"/>
          <w:szCs w:val="24"/>
          <w:lang w:eastAsia="ru-RU" w:bidi="ru-RU"/>
        </w:rPr>
      </w:pPr>
      <w:r w:rsidRPr="00865FD7">
        <w:rPr>
          <w:rFonts w:ascii="Times New Roman" w:hAnsi="Times New Roman" w:cs="Times New Roman"/>
          <w:sz w:val="24"/>
          <w:szCs w:val="24"/>
        </w:rPr>
        <w:t xml:space="preserve">     </w:t>
      </w:r>
      <w:bookmarkEnd w:id="0"/>
      <w:r w:rsidR="0069405D" w:rsidRPr="0069405D">
        <w:rPr>
          <w:rFonts w:ascii="Times New Roman" w:eastAsia="Times New Roman" w:hAnsi="Times New Roman" w:cs="Times New Roman"/>
          <w:bCs/>
          <w:sz w:val="24"/>
          <w:szCs w:val="24"/>
          <w:lang w:eastAsia="ru-RU" w:bidi="ru-RU"/>
        </w:rPr>
        <w:t xml:space="preserve">       в разделе </w:t>
      </w:r>
      <w:proofErr w:type="gramStart"/>
      <w:r w:rsidR="0069405D" w:rsidRPr="0069405D">
        <w:rPr>
          <w:rFonts w:ascii="Times New Roman" w:eastAsia="Times New Roman" w:hAnsi="Times New Roman" w:cs="Times New Roman"/>
          <w:bCs/>
          <w:sz w:val="24"/>
          <w:szCs w:val="24"/>
          <w:lang w:eastAsia="ru-RU" w:bidi="ru-RU"/>
        </w:rPr>
        <w:t>III  «</w:t>
      </w:r>
      <w:proofErr w:type="gramEnd"/>
      <w:r w:rsidR="0069405D" w:rsidRPr="0069405D">
        <w:rPr>
          <w:rFonts w:ascii="Times New Roman" w:eastAsia="Times New Roman" w:hAnsi="Times New Roman" w:cs="Times New Roman"/>
          <w:bCs/>
          <w:sz w:val="24"/>
          <w:szCs w:val="24"/>
          <w:lang w:eastAsia="ru-RU" w:bidi="ru-RU"/>
        </w:rPr>
        <w:t>Гарантии при заключении и расторжении трудового договора»</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 xml:space="preserve"> пункт 3.1.5 второй абзац изложить в следующей редакции:</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Российской Федерации от 21 февраля 2022 года №225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 xml:space="preserve">       в разделе VIII. «Охрана труда и здоровья»</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 xml:space="preserve">    пункт 8.2.2. изложить в следующей редакции:</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«В соответствии с требованиями Постановления Правительства РФ от 24 декабря 2021 г. №2464 «О порядке обучения по охране труда и проверки знания требований охраны труда» организует:</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 проведение обучения по охране труда, проверку знаний требований по охране труда работников образовательных организаций;</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 xml:space="preserve">    пункт 8.2.3. изложить в следующей редакции:</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«Ежегодно (не позднее 15 января) информирует первичную профсоюзную организацию о состоянии производственного травматизма в отчетном году и его причинах; о выделении средств подведомственными организациями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 психиатрического освидетельствования».</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пункт 8.1.15 изложить в следующей редакции:</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«Разрабатывают положение о системе управления охраной труда образовательной организации и обеспечивают ее функционирование в соответствии с требованиями ст.217 ТК РФ».</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lastRenderedPageBreak/>
        <w:t xml:space="preserve">    пункт 8.2.10 изложить в следующей редакции:</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 223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 xml:space="preserve">    пункт 8.2.11 изложить в следующей редакции:</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«Создают на паритетной основе и способствуют деятельности в образовательных организациях комитетов (комиссий) по охране труда в соответствии с требованиями ст. 224 ТК РФ».</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 xml:space="preserve">     пункт 8.2.12. изложить в следующей редакции:</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«Обеспечивают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освидетельствование, обучение и аттестацию работников по программам санитарно-гигиенического минимума, оформление личных медицинских (санитарных) книжек и иные мероприятия из всех источников финансирования в размере не ниже установленных ст. 225 ТК РФ.</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Конкретный размер средств на указанные цели определяется в коллективном договоре и уточняется в соглашении по охране труда.</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 xml:space="preserve">    пункт 8.2.13. изложить в следующей редакции:</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«Обеспечивают проведение обучения и проверку знаний по охране труда специалистов, уполномоченных (доверенных) лиц по охране труда, членов комитетов (комиссий) по охране труда и иных работников образовательной организации в соответствии с требованиями Постановления Правительства РФ от 24 декабря 2021 г. №2464 «О порядке обучения по охране труда и проверки знания требований охраны труда».</w:t>
      </w:r>
    </w:p>
    <w:p w:rsid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 xml:space="preserve">    Дополнить пунк</w:t>
      </w:r>
      <w:r>
        <w:rPr>
          <w:rFonts w:ascii="Times New Roman" w:eastAsia="Times New Roman" w:hAnsi="Times New Roman" w:cs="Times New Roman"/>
          <w:bCs/>
          <w:sz w:val="24"/>
          <w:szCs w:val="24"/>
          <w:lang w:eastAsia="ru-RU" w:bidi="ru-RU"/>
        </w:rPr>
        <w:t>т 8.2.14. в следующей редакции:</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РФ от 28 января 2021 г.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 а так же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lastRenderedPageBreak/>
        <w:t>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w:t>
      </w:r>
      <w:r>
        <w:rPr>
          <w:rFonts w:ascii="Times New Roman" w:eastAsia="Times New Roman" w:hAnsi="Times New Roman" w:cs="Times New Roman"/>
          <w:bCs/>
          <w:sz w:val="24"/>
          <w:szCs w:val="24"/>
          <w:lang w:eastAsia="ru-RU" w:bidi="ru-RU"/>
        </w:rPr>
        <w:t>ботка на время их прохождения».</w:t>
      </w:r>
      <w:bookmarkStart w:id="1" w:name="_GoBack"/>
      <w:bookmarkEnd w:id="1"/>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Дополнить пункт 8.2.15. в следующей редакции:</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«Обеспечивают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69405D" w:rsidRPr="0069405D" w:rsidRDefault="0069405D" w:rsidP="0069405D">
      <w:pPr>
        <w:spacing w:line="276" w:lineRule="auto"/>
        <w:jc w:val="both"/>
        <w:rPr>
          <w:rFonts w:ascii="Times New Roman" w:eastAsia="Times New Roman" w:hAnsi="Times New Roman" w:cs="Times New Roman"/>
          <w:bCs/>
          <w:sz w:val="24"/>
          <w:szCs w:val="24"/>
          <w:lang w:eastAsia="ru-RU" w:bidi="ru-RU"/>
        </w:rPr>
      </w:pPr>
      <w:r w:rsidRPr="0069405D">
        <w:rPr>
          <w:rFonts w:ascii="Times New Roman" w:eastAsia="Times New Roman" w:hAnsi="Times New Roman" w:cs="Times New Roman"/>
          <w:bCs/>
          <w:sz w:val="24"/>
          <w:szCs w:val="24"/>
          <w:lang w:eastAsia="ru-RU" w:bidi="ru-RU"/>
        </w:rPr>
        <w:t xml:space="preserve">    Дополнить пункт 8.2.18. изложить в следующей редакции:</w:t>
      </w:r>
    </w:p>
    <w:p w:rsidR="007828F0" w:rsidRDefault="0069405D" w:rsidP="0069405D">
      <w:pPr>
        <w:spacing w:line="276" w:lineRule="auto"/>
        <w:jc w:val="both"/>
        <w:rPr>
          <w:color w:val="363636"/>
        </w:rPr>
      </w:pPr>
      <w:r w:rsidRPr="0069405D">
        <w:rPr>
          <w:rFonts w:ascii="Times New Roman" w:eastAsia="Times New Roman" w:hAnsi="Times New Roman" w:cs="Times New Roman"/>
          <w:bCs/>
          <w:sz w:val="24"/>
          <w:szCs w:val="24"/>
          <w:lang w:eastAsia="ru-RU" w:bidi="ru-RU"/>
        </w:rPr>
        <w:t>«Обеспечивают выдачу работникам молока или других равноценных пищевых продуктов в соответствии с Приказом Министерства труда и социальной защиты РФ от 12 мая 2022 г.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rsidR="00AA0A0B" w:rsidRPr="00865FD7" w:rsidRDefault="007828F0" w:rsidP="007828F0">
      <w:pPr>
        <w:pStyle w:val="a3"/>
        <w:spacing w:before="0" w:beforeAutospacing="0" w:after="0" w:afterAutospacing="0" w:line="276" w:lineRule="auto"/>
        <w:jc w:val="both"/>
        <w:rPr>
          <w:color w:val="363636"/>
        </w:rPr>
      </w:pPr>
      <w:r>
        <w:rPr>
          <w:color w:val="363636"/>
        </w:rPr>
        <w:t xml:space="preserve">       </w:t>
      </w:r>
      <w:r w:rsidR="00AA0A0B" w:rsidRPr="00865FD7">
        <w:rPr>
          <w:color w:val="363636"/>
        </w:rPr>
        <w:t>Каждый член ППО понимает, что единому, сплоченному постоянно развивающемуся профессиональному союзу по плечу решения важнейшей задачи – сделать профессию педагога, работника ДОУ – престижной. Главными направлениями в этой работе остаются: защита прав и интересов работников учреждения, соблюдение законности, повышение ответственности за результаты своего личного труда и работы коллектива в целом.</w:t>
      </w:r>
    </w:p>
    <w:p w:rsidR="00AA0A0B" w:rsidRDefault="00AA0A0B" w:rsidP="007828F0">
      <w:pPr>
        <w:pStyle w:val="a3"/>
        <w:spacing w:before="0" w:beforeAutospacing="0" w:after="0" w:afterAutospacing="0" w:line="276" w:lineRule="auto"/>
        <w:jc w:val="both"/>
        <w:rPr>
          <w:color w:val="363636"/>
        </w:rPr>
      </w:pPr>
      <w:r w:rsidRPr="00865FD7">
        <w:rPr>
          <w:color w:val="363636"/>
        </w:rPr>
        <w:t> Мы с вами – коллектив и часть нашей жизни проходит в стенах этого детского сада, поэтому какой она будет - наша жизнь здесь, зависит только от нас самих. </w:t>
      </w:r>
    </w:p>
    <w:p w:rsidR="00BC4AB6" w:rsidRPr="00865FD7" w:rsidRDefault="00BC4AB6" w:rsidP="007828F0">
      <w:pPr>
        <w:pStyle w:val="a3"/>
        <w:spacing w:before="0" w:beforeAutospacing="0" w:after="0" w:afterAutospacing="0" w:line="276" w:lineRule="auto"/>
        <w:jc w:val="both"/>
        <w:rPr>
          <w:color w:val="363636"/>
        </w:rPr>
      </w:pPr>
    </w:p>
    <w:p w:rsidR="00AA0A0B" w:rsidRPr="00865FD7" w:rsidRDefault="00AA0A0B" w:rsidP="007828F0">
      <w:pPr>
        <w:pStyle w:val="a3"/>
        <w:spacing w:before="0" w:beforeAutospacing="0" w:after="0" w:afterAutospacing="0" w:line="276" w:lineRule="auto"/>
        <w:jc w:val="both"/>
        <w:rPr>
          <w:color w:val="363636"/>
        </w:rPr>
      </w:pPr>
      <w:r w:rsidRPr="00865FD7">
        <w:rPr>
          <w:rStyle w:val="a4"/>
          <w:b w:val="0"/>
          <w:color w:val="363636"/>
        </w:rPr>
        <w:t xml:space="preserve">Председатель ППО </w:t>
      </w:r>
      <w:proofErr w:type="spellStart"/>
      <w:r w:rsidR="007828F0">
        <w:rPr>
          <w:rStyle w:val="a4"/>
          <w:b w:val="0"/>
          <w:color w:val="363636"/>
        </w:rPr>
        <w:t>Шавалиева</w:t>
      </w:r>
      <w:proofErr w:type="spellEnd"/>
      <w:r w:rsidR="007828F0">
        <w:rPr>
          <w:rStyle w:val="a4"/>
          <w:b w:val="0"/>
          <w:color w:val="363636"/>
        </w:rPr>
        <w:t xml:space="preserve"> Г.М.</w:t>
      </w:r>
    </w:p>
    <w:p w:rsidR="00237805" w:rsidRPr="0004550D" w:rsidRDefault="0069405D" w:rsidP="007828F0">
      <w:pPr>
        <w:spacing w:after="0" w:line="276" w:lineRule="auto"/>
        <w:jc w:val="both"/>
        <w:rPr>
          <w:rFonts w:ascii="Times New Roman" w:hAnsi="Times New Roman" w:cs="Times New Roman"/>
          <w:sz w:val="24"/>
          <w:szCs w:val="24"/>
        </w:rPr>
      </w:pPr>
    </w:p>
    <w:sectPr w:rsidR="00237805" w:rsidRPr="0004550D" w:rsidSect="0004550D">
      <w:pgSz w:w="11906" w:h="16838"/>
      <w:pgMar w:top="426" w:right="566"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AA0A0B"/>
    <w:rsid w:val="000239D7"/>
    <w:rsid w:val="0004550D"/>
    <w:rsid w:val="00111A0E"/>
    <w:rsid w:val="0037454C"/>
    <w:rsid w:val="004A4612"/>
    <w:rsid w:val="00503C9F"/>
    <w:rsid w:val="005A3F74"/>
    <w:rsid w:val="005C6718"/>
    <w:rsid w:val="0069405D"/>
    <w:rsid w:val="006E45D4"/>
    <w:rsid w:val="007828F0"/>
    <w:rsid w:val="007E483E"/>
    <w:rsid w:val="00843DC8"/>
    <w:rsid w:val="00865FD7"/>
    <w:rsid w:val="008676A1"/>
    <w:rsid w:val="00AA0A0B"/>
    <w:rsid w:val="00B27AA7"/>
    <w:rsid w:val="00BA4B56"/>
    <w:rsid w:val="00BC4AB6"/>
    <w:rsid w:val="00CD0F84"/>
    <w:rsid w:val="00E95E4D"/>
    <w:rsid w:val="00FB05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F35A9"/>
  <w15:docId w15:val="{E817E3F4-6022-4A08-A39D-62CA7C87A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3DC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A0A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AA0A0B"/>
    <w:rPr>
      <w:b/>
      <w:bCs/>
    </w:rPr>
  </w:style>
  <w:style w:type="character" w:customStyle="1" w:styleId="3">
    <w:name w:val="Основной текст (3)_"/>
    <w:basedOn w:val="a0"/>
    <w:link w:val="30"/>
    <w:locked/>
    <w:rsid w:val="006E45D4"/>
    <w:rPr>
      <w:rFonts w:ascii="Times New Roman" w:eastAsia="Times New Roman" w:hAnsi="Times New Roman" w:cs="Times New Roman"/>
      <w:b/>
      <w:bCs/>
      <w:sz w:val="26"/>
      <w:szCs w:val="26"/>
      <w:shd w:val="clear" w:color="auto" w:fill="FFFFFF"/>
    </w:rPr>
  </w:style>
  <w:style w:type="paragraph" w:customStyle="1" w:styleId="30">
    <w:name w:val="Основной текст (3)"/>
    <w:basedOn w:val="a"/>
    <w:link w:val="3"/>
    <w:rsid w:val="006E45D4"/>
    <w:pPr>
      <w:widowControl w:val="0"/>
      <w:shd w:val="clear" w:color="auto" w:fill="FFFFFF"/>
      <w:spacing w:after="0" w:line="324" w:lineRule="exact"/>
      <w:jc w:val="center"/>
    </w:pPr>
    <w:rPr>
      <w:rFonts w:ascii="Times New Roman" w:eastAsia="Times New Roman" w:hAnsi="Times New Roman" w:cs="Times New Roman"/>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684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TotalTime>
  <Pages>3</Pages>
  <Words>1227</Words>
  <Characters>6996</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Certified Windows</dc:creator>
  <cp:lastModifiedBy>Admin</cp:lastModifiedBy>
  <cp:revision>9</cp:revision>
  <cp:lastPrinted>2022-02-14T05:02:00Z</cp:lastPrinted>
  <dcterms:created xsi:type="dcterms:W3CDTF">2020-02-02T12:08:00Z</dcterms:created>
  <dcterms:modified xsi:type="dcterms:W3CDTF">2023-02-25T18:22:00Z</dcterms:modified>
</cp:coreProperties>
</file>