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О приспособленных электронных образовательных ресурсах, </w:t>
      </w:r>
    </w:p>
    <w:p w:rsid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к </w:t>
      </w:r>
      <w:proofErr w:type="gramStart"/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которым</w:t>
      </w:r>
      <w:proofErr w:type="gramEnd"/>
      <w:r w:rsidRPr="00C27C0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обеспечивается доступ</w:t>
      </w:r>
    </w:p>
    <w:p w:rsidR="00C27C00" w:rsidRPr="00C27C00" w:rsidRDefault="00C27C00" w:rsidP="00C27C00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tbl>
      <w:tblPr>
        <w:tblW w:w="963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22"/>
        <w:gridCol w:w="4111"/>
      </w:tblGrid>
      <w:tr w:rsidR="00C27C00" w:rsidRPr="00C27C00" w:rsidTr="00DA6723">
        <w:trPr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есурс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сылка</w:t>
            </w:r>
          </w:p>
        </w:tc>
      </w:tr>
      <w:tr w:rsidR="00C27C00" w:rsidRPr="00C27C00" w:rsidTr="00DA6723">
        <w:trPr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образование в Республике Татарстан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Pr="00DE764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</w:t>
              </w:r>
            </w:hyperlink>
          </w:p>
          <w:p w:rsidR="002B34F2" w:rsidRP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C00" w:rsidRPr="00C27C00" w:rsidTr="00DA6723">
        <w:trPr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hAnsi="Times New Roman" w:cs="Times New Roman"/>
                <w:sz w:val="24"/>
                <w:szCs w:val="24"/>
              </w:rPr>
              <w:t>ФГБНУ ФИПИ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DE764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https://fipi.ru/</w:t>
              </w:r>
            </w:hyperlink>
          </w:p>
          <w:p w:rsidR="002B34F2" w:rsidRP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C00" w:rsidRPr="00C27C00" w:rsidTr="00DA6723">
        <w:trPr>
          <w:trHeight w:val="786"/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истерство </w:t>
            </w: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азования и науки Республики Татарстан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DE764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</w:t>
              </w:r>
            </w:hyperlink>
          </w:p>
          <w:p w:rsidR="002B34F2" w:rsidRP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C00" w:rsidRPr="00C27C00" w:rsidTr="00DA6723">
        <w:trPr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Единая коллекция ЦОР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DE764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http://school-collection.edu.ru/catalog/</w:t>
              </w:r>
            </w:hyperlink>
          </w:p>
          <w:p w:rsidR="002B34F2" w:rsidRP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C00" w:rsidRPr="00C27C00" w:rsidTr="00DA6723">
        <w:trPr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РЦМКО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DE764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http://rcmko.ru/</w:t>
              </w:r>
            </w:hyperlink>
          </w:p>
          <w:p w:rsidR="002B34F2" w:rsidRP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7C00" w:rsidRPr="00C27C00" w:rsidTr="00DA6723">
        <w:trPr>
          <w:tblCellSpacing w:w="0" w:type="dxa"/>
        </w:trPr>
        <w:tc>
          <w:tcPr>
            <w:tcW w:w="552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Pr="00C27C00" w:rsidRDefault="00C27C00" w:rsidP="00C27C0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просвещения РФ</w:t>
            </w:r>
          </w:p>
        </w:tc>
        <w:tc>
          <w:tcPr>
            <w:tcW w:w="411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DE764B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https://edu.gov.ru/</w:t>
              </w:r>
            </w:hyperlink>
          </w:p>
          <w:p w:rsidR="002B34F2" w:rsidRPr="00C27C00" w:rsidRDefault="002B34F2" w:rsidP="00C27C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1439" w:rsidRDefault="00851439">
      <w:bookmarkStart w:id="0" w:name="_GoBack"/>
      <w:bookmarkEnd w:id="0"/>
    </w:p>
    <w:sectPr w:rsidR="00851439" w:rsidSect="00BA1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7C00"/>
    <w:rsid w:val="002B34F2"/>
    <w:rsid w:val="00851439"/>
    <w:rsid w:val="00A16E69"/>
    <w:rsid w:val="00BA152F"/>
    <w:rsid w:val="00C27C00"/>
    <w:rsid w:val="00DA67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34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cmko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chool-collection.edu.ru/catalog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n.tatarstan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ipi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tatar.ru/" TargetMode="External"/><Relationship Id="rId9" Type="http://schemas.openxmlformats.org/officeDocument/2006/relationships/hyperlink" Target="https://edu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О приспособленных электронных образовательных ресурсах, </vt:lpstr>
      <vt:lpstr>к которым обеспечивается доступ</vt:lpstr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5</cp:revision>
  <dcterms:created xsi:type="dcterms:W3CDTF">2020-12-30T06:38:00Z</dcterms:created>
  <dcterms:modified xsi:type="dcterms:W3CDTF">2021-05-18T13:44:00Z</dcterms:modified>
</cp:coreProperties>
</file>