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CA6" w:rsidRDefault="00761E10" w:rsidP="00761E1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Наличие условий для беспрепятственного доступа в общежитие, интернат</w:t>
      </w:r>
    </w:p>
    <w:p w:rsidR="00761E10" w:rsidRDefault="00761E10" w:rsidP="00761E10">
      <w:pPr>
        <w:jc w:val="center"/>
        <w:rPr>
          <w:b/>
          <w:sz w:val="28"/>
          <w:szCs w:val="28"/>
        </w:rPr>
      </w:pPr>
    </w:p>
    <w:p w:rsidR="00761E10" w:rsidRPr="00761E10" w:rsidRDefault="00761E10" w:rsidP="00761E10">
      <w:pPr>
        <w:rPr>
          <w:sz w:val="24"/>
          <w:szCs w:val="24"/>
          <w:u w:val="single"/>
        </w:rPr>
      </w:pPr>
      <w:r w:rsidRPr="00761E10">
        <w:rPr>
          <w:sz w:val="24"/>
          <w:szCs w:val="24"/>
        </w:rPr>
        <w:t>Наличие условий для беспрепятственного доступа в общежитие, интернат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не имеются</w:t>
      </w:r>
    </w:p>
    <w:p w:rsidR="00761E10" w:rsidRPr="00761E10" w:rsidRDefault="00761E10" w:rsidP="00761E10">
      <w:pPr>
        <w:jc w:val="center"/>
        <w:rPr>
          <w:b/>
          <w:sz w:val="28"/>
          <w:szCs w:val="28"/>
        </w:rPr>
      </w:pPr>
    </w:p>
    <w:sectPr w:rsidR="00761E10" w:rsidRPr="00761E10" w:rsidSect="00995C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761E10"/>
    <w:rsid w:val="00761E10"/>
    <w:rsid w:val="00995C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C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Павел</cp:lastModifiedBy>
  <cp:revision>2</cp:revision>
  <dcterms:created xsi:type="dcterms:W3CDTF">2022-03-28T18:13:00Z</dcterms:created>
  <dcterms:modified xsi:type="dcterms:W3CDTF">2022-03-28T18:14:00Z</dcterms:modified>
</cp:coreProperties>
</file>