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8DC" w:rsidRPr="00887561" w:rsidRDefault="000728DC" w:rsidP="000728DC">
      <w:pPr>
        <w:spacing w:after="200" w:line="276" w:lineRule="auto"/>
        <w:ind w:left="0" w:firstLine="3261"/>
        <w:jc w:val="left"/>
        <w:rPr>
          <w:rFonts w:eastAsia="Calibri"/>
          <w:b/>
          <w:color w:val="auto"/>
          <w:szCs w:val="28"/>
          <w:lang w:eastAsia="en-US"/>
        </w:rPr>
      </w:pPr>
      <w:r w:rsidRPr="00887561">
        <w:rPr>
          <w:rFonts w:eastAsia="Calibri"/>
          <w:b/>
          <w:color w:val="auto"/>
          <w:szCs w:val="28"/>
          <w:lang w:eastAsia="en-US"/>
        </w:rPr>
        <w:t>Пояснительная записка</w:t>
      </w:r>
    </w:p>
    <w:p w:rsidR="000728DC" w:rsidRPr="00D11A13" w:rsidRDefault="000728DC" w:rsidP="000728DC">
      <w:pPr>
        <w:spacing w:after="0" w:line="240" w:lineRule="auto"/>
        <w:ind w:left="0" w:firstLine="709"/>
        <w:jc w:val="left"/>
        <w:rPr>
          <w:color w:val="auto"/>
          <w:sz w:val="24"/>
          <w:szCs w:val="24"/>
        </w:rPr>
      </w:pPr>
      <w:r w:rsidRPr="00D11A13">
        <w:rPr>
          <w:color w:val="auto"/>
          <w:sz w:val="24"/>
          <w:szCs w:val="24"/>
        </w:rPr>
        <w:t>Курс ОРКСЭ является культурологическим и направлен на формирование культурологической компетентности обучающихся. Его изучение ориентировано на систематизацию и обобщение знаний учащихся о нравственности, истории, культуре, которые они получили в предыдущие годы обучения.</w:t>
      </w:r>
    </w:p>
    <w:p w:rsidR="000728DC" w:rsidRPr="00D11A13" w:rsidRDefault="000728DC" w:rsidP="000728DC">
      <w:pPr>
        <w:spacing w:after="0" w:line="240" w:lineRule="auto"/>
        <w:ind w:left="0" w:firstLine="709"/>
        <w:jc w:val="left"/>
        <w:rPr>
          <w:color w:val="auto"/>
          <w:sz w:val="24"/>
          <w:szCs w:val="24"/>
        </w:rPr>
      </w:pPr>
      <w:r w:rsidRPr="00D11A13">
        <w:rPr>
          <w:color w:val="auto"/>
          <w:sz w:val="24"/>
          <w:szCs w:val="24"/>
        </w:rPr>
        <w:t xml:space="preserve"> Курс расширяет представления о нравственных идеалах и ценностях, составляющих основу религиозных и светских традиций многонациональной культуры России, формирует понимание своей сопричастности </w:t>
      </w:r>
      <w:proofErr w:type="gramStart"/>
      <w:r w:rsidRPr="00D11A13">
        <w:rPr>
          <w:color w:val="auto"/>
          <w:sz w:val="24"/>
          <w:szCs w:val="24"/>
        </w:rPr>
        <w:t>к  ним</w:t>
      </w:r>
      <w:proofErr w:type="gramEnd"/>
      <w:r w:rsidRPr="00D11A13">
        <w:rPr>
          <w:color w:val="auto"/>
          <w:sz w:val="24"/>
          <w:szCs w:val="24"/>
        </w:rPr>
        <w:t>.</w:t>
      </w:r>
    </w:p>
    <w:p w:rsidR="000728DC" w:rsidRPr="00D11A13" w:rsidRDefault="000728DC" w:rsidP="000728DC">
      <w:pPr>
        <w:spacing w:after="0" w:line="240" w:lineRule="auto"/>
        <w:ind w:left="0" w:firstLine="709"/>
        <w:jc w:val="left"/>
        <w:rPr>
          <w:color w:val="auto"/>
          <w:sz w:val="24"/>
          <w:szCs w:val="24"/>
        </w:rPr>
      </w:pPr>
      <w:r w:rsidRPr="00D11A13">
        <w:rPr>
          <w:color w:val="auto"/>
          <w:sz w:val="24"/>
          <w:szCs w:val="24"/>
        </w:rPr>
        <w:t>Освоение модуля «Основы светской этики» призвано заложить мировоззренческую основу для духовно – нравственного развития школьников, заложить общие представления о нравственных идеалах и духовных ценностях народов России в историческом контексте.</w:t>
      </w:r>
    </w:p>
    <w:p w:rsidR="000728DC" w:rsidRDefault="000728DC" w:rsidP="000728DC">
      <w:pPr>
        <w:spacing w:after="0" w:line="240" w:lineRule="auto"/>
        <w:ind w:left="0" w:firstLine="709"/>
        <w:jc w:val="left"/>
        <w:rPr>
          <w:color w:val="auto"/>
          <w:sz w:val="24"/>
          <w:szCs w:val="24"/>
        </w:rPr>
      </w:pPr>
      <w:r w:rsidRPr="00D11A13">
        <w:rPr>
          <w:color w:val="auto"/>
          <w:sz w:val="24"/>
          <w:szCs w:val="24"/>
        </w:rPr>
        <w:t xml:space="preserve">Актуальность разработки КИМ для модуля «Основы светской этики» состоит в необходимости обеспечения обучающихся и </w:t>
      </w:r>
      <w:proofErr w:type="gramStart"/>
      <w:r w:rsidRPr="00D11A13">
        <w:rPr>
          <w:color w:val="auto"/>
          <w:sz w:val="24"/>
          <w:szCs w:val="24"/>
        </w:rPr>
        <w:t>преподавателя  материалами</w:t>
      </w:r>
      <w:proofErr w:type="gramEnd"/>
      <w:r w:rsidRPr="00D11A13">
        <w:rPr>
          <w:color w:val="auto"/>
          <w:sz w:val="24"/>
          <w:szCs w:val="24"/>
        </w:rPr>
        <w:t xml:space="preserve"> для выявления уровня усвоения тем курса, так как задания такого типа ещё недостаточно разработаны.</w:t>
      </w:r>
    </w:p>
    <w:p w:rsidR="000728DC" w:rsidRPr="00887561" w:rsidRDefault="000728DC" w:rsidP="000728DC">
      <w:pPr>
        <w:spacing w:after="0" w:line="240" w:lineRule="auto"/>
        <w:ind w:left="0" w:firstLine="709"/>
        <w:jc w:val="left"/>
        <w:rPr>
          <w:color w:val="auto"/>
          <w:sz w:val="24"/>
          <w:szCs w:val="24"/>
        </w:rPr>
      </w:pPr>
    </w:p>
    <w:p w:rsidR="000728DC" w:rsidRPr="00D11A13" w:rsidRDefault="000728DC" w:rsidP="000728DC">
      <w:pPr>
        <w:spacing w:after="200" w:line="276" w:lineRule="auto"/>
        <w:ind w:lef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887561">
        <w:rPr>
          <w:rFonts w:eastAsia="Calibri"/>
          <w:b/>
          <w:color w:val="auto"/>
          <w:szCs w:val="28"/>
          <w:lang w:eastAsia="en-US"/>
        </w:rPr>
        <w:t xml:space="preserve">Цель </w:t>
      </w:r>
      <w:proofErr w:type="gramStart"/>
      <w:r w:rsidRPr="00887561">
        <w:rPr>
          <w:rFonts w:eastAsia="Calibri"/>
          <w:b/>
          <w:color w:val="auto"/>
          <w:szCs w:val="28"/>
          <w:lang w:eastAsia="en-US"/>
        </w:rPr>
        <w:t>проведения</w:t>
      </w:r>
      <w:r w:rsidRPr="00887561">
        <w:rPr>
          <w:rFonts w:eastAsia="Calibri"/>
          <w:color w:val="auto"/>
          <w:szCs w:val="28"/>
          <w:lang w:eastAsia="en-US"/>
        </w:rPr>
        <w:t xml:space="preserve">:   </w:t>
      </w:r>
      <w:proofErr w:type="gramEnd"/>
      <w:r w:rsidRPr="00D11A13">
        <w:rPr>
          <w:rFonts w:eastAsia="Calibri"/>
          <w:color w:val="auto"/>
          <w:sz w:val="24"/>
          <w:szCs w:val="24"/>
          <w:lang w:eastAsia="en-US"/>
        </w:rPr>
        <w:t>определение уровня усвоения учебного материала за курс 4-го класса, соответствие уровня усвоения  учебного материала обучающимся, получающим основное общее образование в форме семейного образования,  государственным стандартам.</w:t>
      </w:r>
    </w:p>
    <w:p w:rsidR="000728DC" w:rsidRPr="00D11A13" w:rsidRDefault="000728DC" w:rsidP="000728DC">
      <w:pPr>
        <w:spacing w:after="200" w:line="276" w:lineRule="auto"/>
        <w:ind w:left="0" w:firstLine="0"/>
        <w:jc w:val="left"/>
        <w:rPr>
          <w:rFonts w:eastAsia="Calibri"/>
          <w:color w:val="auto"/>
          <w:sz w:val="24"/>
          <w:szCs w:val="24"/>
          <w:lang w:eastAsia="en-US"/>
        </w:rPr>
      </w:pPr>
      <w:r w:rsidRPr="00D11A13">
        <w:rPr>
          <w:rFonts w:eastAsia="Calibri"/>
          <w:color w:val="auto"/>
          <w:sz w:val="24"/>
          <w:szCs w:val="24"/>
          <w:lang w:eastAsia="en-US"/>
        </w:rPr>
        <w:t xml:space="preserve"> </w:t>
      </w:r>
      <w:r w:rsidRPr="00887561">
        <w:rPr>
          <w:rFonts w:eastAsia="Calibri"/>
          <w:b/>
          <w:color w:val="auto"/>
          <w:szCs w:val="28"/>
          <w:lang w:eastAsia="en-US"/>
        </w:rPr>
        <w:t>Форма проведения</w:t>
      </w:r>
      <w:r w:rsidRPr="00887561">
        <w:rPr>
          <w:rFonts w:eastAsia="Calibri"/>
          <w:color w:val="auto"/>
          <w:szCs w:val="28"/>
          <w:lang w:eastAsia="en-US"/>
        </w:rPr>
        <w:t xml:space="preserve">: </w:t>
      </w:r>
      <w:r w:rsidRPr="00D11A13">
        <w:rPr>
          <w:rFonts w:eastAsia="Calibri"/>
          <w:color w:val="auto"/>
          <w:sz w:val="24"/>
          <w:szCs w:val="24"/>
          <w:lang w:eastAsia="en-US"/>
        </w:rPr>
        <w:t xml:space="preserve">(тестирование) </w:t>
      </w:r>
      <w:r w:rsidRPr="00D11A13">
        <w:rPr>
          <w:sz w:val="24"/>
          <w:szCs w:val="24"/>
        </w:rPr>
        <w:t xml:space="preserve">         </w:t>
      </w:r>
    </w:p>
    <w:p w:rsidR="000728DC" w:rsidRPr="00D11A13" w:rsidRDefault="000728DC" w:rsidP="000728DC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D11A13">
        <w:rPr>
          <w:b/>
          <w:sz w:val="24"/>
          <w:szCs w:val="24"/>
        </w:rPr>
        <w:t xml:space="preserve"> </w:t>
      </w:r>
      <w:r w:rsidRPr="00887561">
        <w:rPr>
          <w:b/>
          <w:szCs w:val="28"/>
        </w:rPr>
        <w:t>Время тестирования</w:t>
      </w:r>
      <w:r w:rsidRPr="00D11A13">
        <w:rPr>
          <w:b/>
          <w:sz w:val="24"/>
          <w:szCs w:val="24"/>
        </w:rPr>
        <w:t>:</w:t>
      </w:r>
      <w:r w:rsidRPr="00D11A13">
        <w:rPr>
          <w:sz w:val="24"/>
          <w:szCs w:val="24"/>
        </w:rPr>
        <w:t xml:space="preserve"> </w:t>
      </w:r>
      <w:r w:rsidRPr="00D11A13">
        <w:rPr>
          <w:color w:val="auto"/>
          <w:sz w:val="24"/>
          <w:szCs w:val="24"/>
        </w:rPr>
        <w:t xml:space="preserve">На выполнение контрольных работ даётся 40 минут. Работа составлена в тестовой форме, состоит из </w:t>
      </w:r>
      <w:r>
        <w:rPr>
          <w:color w:val="auto"/>
          <w:sz w:val="24"/>
          <w:szCs w:val="24"/>
        </w:rPr>
        <w:t>13</w:t>
      </w:r>
      <w:r w:rsidRPr="00D11A13">
        <w:rPr>
          <w:color w:val="auto"/>
          <w:sz w:val="24"/>
          <w:szCs w:val="24"/>
        </w:rPr>
        <w:t xml:space="preserve"> заданий с выбором ответа.  За каждый правильный ответ начисляется балл.  </w:t>
      </w:r>
    </w:p>
    <w:p w:rsidR="000728DC" w:rsidRPr="00D11A13" w:rsidRDefault="000728DC" w:rsidP="000728DC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D11A13">
        <w:rPr>
          <w:color w:val="auto"/>
          <w:sz w:val="24"/>
          <w:szCs w:val="24"/>
        </w:rPr>
        <w:t xml:space="preserve">Если ученик набрал: </w:t>
      </w:r>
    </w:p>
    <w:p w:rsidR="000728DC" w:rsidRPr="00E17DF3" w:rsidRDefault="000728DC" w:rsidP="000728DC">
      <w:pPr>
        <w:spacing w:after="0" w:line="240" w:lineRule="auto"/>
        <w:ind w:left="0" w:firstLine="709"/>
        <w:rPr>
          <w:i/>
          <w:iCs/>
          <w:color w:val="auto"/>
          <w:sz w:val="24"/>
          <w:szCs w:val="24"/>
        </w:rPr>
      </w:pPr>
    </w:p>
    <w:p w:rsidR="000728DC" w:rsidRPr="00E17DF3" w:rsidRDefault="000728DC" w:rsidP="000728DC">
      <w:pPr>
        <w:spacing w:after="0" w:line="240" w:lineRule="auto"/>
        <w:ind w:left="0" w:firstLine="709"/>
        <w:rPr>
          <w:i/>
          <w:iCs/>
          <w:color w:val="auto"/>
          <w:sz w:val="24"/>
          <w:szCs w:val="24"/>
        </w:rPr>
      </w:pPr>
      <w:r w:rsidRPr="00E17DF3">
        <w:rPr>
          <w:i/>
          <w:iCs/>
          <w:color w:val="auto"/>
          <w:sz w:val="24"/>
          <w:szCs w:val="24"/>
        </w:rPr>
        <w:t>13 баллов</w:t>
      </w:r>
      <w:r>
        <w:rPr>
          <w:i/>
          <w:iCs/>
          <w:color w:val="auto"/>
          <w:sz w:val="24"/>
          <w:szCs w:val="24"/>
        </w:rPr>
        <w:t xml:space="preserve"> -              </w:t>
      </w:r>
      <w:r w:rsidRPr="00E17DF3">
        <w:rPr>
          <w:color w:val="auto"/>
          <w:sz w:val="24"/>
          <w:szCs w:val="24"/>
        </w:rPr>
        <w:t>повышенный уровень</w:t>
      </w:r>
    </w:p>
    <w:p w:rsidR="000728DC" w:rsidRPr="00E17DF3" w:rsidRDefault="000728DC" w:rsidP="000728DC">
      <w:pPr>
        <w:spacing w:after="0" w:line="240" w:lineRule="auto"/>
        <w:ind w:left="0" w:firstLine="709"/>
        <w:rPr>
          <w:i/>
          <w:iCs/>
          <w:color w:val="auto"/>
          <w:sz w:val="24"/>
          <w:szCs w:val="24"/>
        </w:rPr>
      </w:pPr>
      <w:r w:rsidRPr="00E17DF3">
        <w:rPr>
          <w:i/>
          <w:iCs/>
          <w:color w:val="auto"/>
          <w:sz w:val="24"/>
          <w:szCs w:val="24"/>
        </w:rPr>
        <w:t>10-12 баллов</w:t>
      </w:r>
      <w:r>
        <w:rPr>
          <w:i/>
          <w:iCs/>
          <w:color w:val="auto"/>
          <w:sz w:val="24"/>
          <w:szCs w:val="24"/>
        </w:rPr>
        <w:t xml:space="preserve"> -         </w:t>
      </w:r>
      <w:r w:rsidRPr="00E17DF3">
        <w:rPr>
          <w:color w:val="auto"/>
          <w:sz w:val="24"/>
          <w:szCs w:val="24"/>
        </w:rPr>
        <w:t>базовый уровень</w:t>
      </w:r>
    </w:p>
    <w:p w:rsidR="000728DC" w:rsidRPr="00E17DF3" w:rsidRDefault="000728DC" w:rsidP="000728DC">
      <w:pPr>
        <w:spacing w:after="0" w:line="240" w:lineRule="auto"/>
        <w:ind w:left="0" w:firstLine="709"/>
        <w:rPr>
          <w:i/>
          <w:iCs/>
          <w:color w:val="auto"/>
          <w:sz w:val="24"/>
          <w:szCs w:val="24"/>
        </w:rPr>
      </w:pPr>
      <w:r w:rsidRPr="00E17DF3">
        <w:rPr>
          <w:i/>
          <w:iCs/>
          <w:color w:val="auto"/>
          <w:sz w:val="24"/>
          <w:szCs w:val="24"/>
        </w:rPr>
        <w:t>8-11 баллов</w:t>
      </w:r>
      <w:r>
        <w:rPr>
          <w:i/>
          <w:iCs/>
          <w:color w:val="auto"/>
          <w:sz w:val="24"/>
          <w:szCs w:val="24"/>
        </w:rPr>
        <w:t xml:space="preserve"> -           </w:t>
      </w:r>
      <w:r w:rsidRPr="00E17DF3">
        <w:rPr>
          <w:color w:val="auto"/>
          <w:sz w:val="24"/>
          <w:szCs w:val="24"/>
        </w:rPr>
        <w:t xml:space="preserve">достаточный уровень  </w:t>
      </w:r>
    </w:p>
    <w:p w:rsidR="000728DC" w:rsidRDefault="000728DC" w:rsidP="000728DC">
      <w:pPr>
        <w:spacing w:after="0" w:line="240" w:lineRule="auto"/>
        <w:ind w:left="0" w:firstLine="709"/>
        <w:rPr>
          <w:color w:val="auto"/>
          <w:sz w:val="24"/>
          <w:szCs w:val="24"/>
        </w:rPr>
      </w:pPr>
      <w:r w:rsidRPr="00E17DF3">
        <w:rPr>
          <w:i/>
          <w:iCs/>
          <w:color w:val="auto"/>
          <w:sz w:val="24"/>
          <w:szCs w:val="24"/>
        </w:rPr>
        <w:t xml:space="preserve">7 и менее </w:t>
      </w:r>
      <w:r>
        <w:rPr>
          <w:i/>
          <w:iCs/>
          <w:color w:val="auto"/>
          <w:sz w:val="24"/>
          <w:szCs w:val="24"/>
        </w:rPr>
        <w:t xml:space="preserve">баллов - </w:t>
      </w:r>
      <w:r w:rsidRPr="00E17DF3">
        <w:rPr>
          <w:i/>
          <w:iCs/>
          <w:color w:val="auto"/>
          <w:sz w:val="24"/>
          <w:szCs w:val="24"/>
        </w:rPr>
        <w:t xml:space="preserve"> </w:t>
      </w:r>
      <w:proofErr w:type="gramStart"/>
      <w:r w:rsidRPr="00E17DF3">
        <w:rPr>
          <w:color w:val="auto"/>
          <w:sz w:val="24"/>
          <w:szCs w:val="24"/>
        </w:rPr>
        <w:t>недостаточный  уровень</w:t>
      </w:r>
      <w:proofErr w:type="gramEnd"/>
    </w:p>
    <w:p w:rsidR="000728DC" w:rsidRDefault="000728DC" w:rsidP="000728DC">
      <w:pPr>
        <w:spacing w:after="0" w:line="240" w:lineRule="auto"/>
        <w:ind w:left="0" w:firstLine="709"/>
        <w:rPr>
          <w:color w:val="auto"/>
          <w:sz w:val="24"/>
          <w:szCs w:val="24"/>
        </w:rPr>
      </w:pPr>
      <w:bookmarkStart w:id="0" w:name="_GoBack"/>
      <w:bookmarkEnd w:id="0"/>
    </w:p>
    <w:p w:rsidR="000728DC" w:rsidRDefault="000728DC" w:rsidP="000728DC">
      <w:pPr>
        <w:spacing w:after="0" w:line="240" w:lineRule="auto"/>
        <w:ind w:left="0" w:firstLine="0"/>
        <w:jc w:val="left"/>
        <w:rPr>
          <w:b/>
          <w:color w:val="auto"/>
          <w:sz w:val="24"/>
          <w:szCs w:val="24"/>
        </w:rPr>
      </w:pPr>
      <w:r w:rsidRPr="00D11A13">
        <w:rPr>
          <w:b/>
          <w:bCs/>
          <w:color w:val="auto"/>
          <w:sz w:val="24"/>
          <w:szCs w:val="24"/>
        </w:rPr>
        <w:t>1.</w:t>
      </w:r>
      <w:r w:rsidRPr="00D11A13">
        <w:rPr>
          <w:b/>
          <w:color w:val="auto"/>
          <w:sz w:val="24"/>
          <w:szCs w:val="24"/>
        </w:rPr>
        <w:t xml:space="preserve">Подберите однокоренные слова к слову: </w:t>
      </w:r>
    </w:p>
    <w:p w:rsidR="000728DC" w:rsidRPr="00E17DF3" w:rsidRDefault="000728DC" w:rsidP="000728DC">
      <w:pPr>
        <w:spacing w:after="0" w:line="240" w:lineRule="auto"/>
        <w:ind w:left="0" w:firstLine="0"/>
        <w:jc w:val="left"/>
        <w:rPr>
          <w:b/>
          <w:bCs/>
          <w:color w:val="auto"/>
          <w:sz w:val="24"/>
          <w:szCs w:val="24"/>
        </w:rPr>
      </w:pPr>
      <w:r w:rsidRPr="00D11A13">
        <w:rPr>
          <w:color w:val="auto"/>
          <w:sz w:val="24"/>
          <w:szCs w:val="24"/>
        </w:rPr>
        <w:t>Родина -</w:t>
      </w:r>
      <w:r w:rsidRPr="00E17DF3">
        <w:rPr>
          <w:b/>
          <w:bCs/>
          <w:color w:val="auto"/>
          <w:sz w:val="24"/>
          <w:szCs w:val="24"/>
        </w:rPr>
        <w:t>_______________________________________________________</w:t>
      </w:r>
      <w:r w:rsidRPr="00D11A13">
        <w:rPr>
          <w:b/>
          <w:bCs/>
          <w:color w:val="auto"/>
          <w:sz w:val="24"/>
          <w:szCs w:val="24"/>
        </w:rPr>
        <w:t xml:space="preserve">         </w:t>
      </w:r>
    </w:p>
    <w:p w:rsidR="000728DC" w:rsidRPr="00E17DF3" w:rsidRDefault="000728DC" w:rsidP="000728DC">
      <w:pPr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  <w:r w:rsidRPr="00D11A13">
        <w:rPr>
          <w:color w:val="auto"/>
          <w:sz w:val="24"/>
          <w:szCs w:val="24"/>
        </w:rPr>
        <w:t xml:space="preserve">Отечество - </w:t>
      </w:r>
      <w:r w:rsidRPr="00E17DF3">
        <w:rPr>
          <w:color w:val="auto"/>
          <w:sz w:val="24"/>
          <w:szCs w:val="24"/>
        </w:rPr>
        <w:t>______________________________________________________________</w:t>
      </w:r>
    </w:p>
    <w:p w:rsidR="000728DC" w:rsidRPr="00D11A13" w:rsidRDefault="000728DC" w:rsidP="000728DC">
      <w:pPr>
        <w:spacing w:after="0" w:line="240" w:lineRule="auto"/>
        <w:ind w:left="0" w:firstLine="0"/>
        <w:jc w:val="left"/>
        <w:rPr>
          <w:b/>
          <w:bCs/>
          <w:color w:val="auto"/>
          <w:sz w:val="24"/>
          <w:szCs w:val="24"/>
        </w:rPr>
      </w:pPr>
    </w:p>
    <w:p w:rsidR="000728DC" w:rsidRPr="00D11A13" w:rsidRDefault="000728DC" w:rsidP="000728DC">
      <w:pPr>
        <w:spacing w:after="0" w:line="240" w:lineRule="auto"/>
        <w:ind w:left="0" w:firstLine="0"/>
        <w:jc w:val="left"/>
        <w:rPr>
          <w:b/>
          <w:bCs/>
          <w:color w:val="auto"/>
          <w:sz w:val="24"/>
          <w:szCs w:val="24"/>
        </w:rPr>
      </w:pPr>
      <w:r w:rsidRPr="00D11A13">
        <w:rPr>
          <w:b/>
          <w:color w:val="auto"/>
          <w:sz w:val="24"/>
          <w:szCs w:val="24"/>
        </w:rPr>
        <w:t>2. Собери пословицы.</w:t>
      </w:r>
    </w:p>
    <w:tbl>
      <w:tblPr>
        <w:tblW w:w="9027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31"/>
        <w:gridCol w:w="4085"/>
        <w:gridCol w:w="598"/>
        <w:gridCol w:w="3813"/>
      </w:tblGrid>
      <w:tr w:rsidR="000728DC" w:rsidRPr="00D11A13" w:rsidTr="001737F4">
        <w:trPr>
          <w:trHeight w:val="218"/>
        </w:trPr>
        <w:tc>
          <w:tcPr>
            <w:tcW w:w="5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№</w:t>
            </w:r>
          </w:p>
        </w:tc>
        <w:tc>
          <w:tcPr>
            <w:tcW w:w="40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Начало пословиц</w:t>
            </w:r>
          </w:p>
        </w:tc>
        <w:tc>
          <w:tcPr>
            <w:tcW w:w="5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№</w:t>
            </w:r>
          </w:p>
        </w:tc>
        <w:tc>
          <w:tcPr>
            <w:tcW w:w="38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 xml:space="preserve"> Окончание пословиц</w:t>
            </w:r>
          </w:p>
        </w:tc>
      </w:tr>
      <w:tr w:rsidR="000728DC" w:rsidRPr="00D11A13" w:rsidTr="001737F4">
        <w:trPr>
          <w:trHeight w:val="218"/>
        </w:trPr>
        <w:tc>
          <w:tcPr>
            <w:tcW w:w="5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1</w:t>
            </w:r>
          </w:p>
        </w:tc>
        <w:tc>
          <w:tcPr>
            <w:tcW w:w="40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>Человек без Родины,  ...</w:t>
            </w:r>
          </w:p>
        </w:tc>
        <w:tc>
          <w:tcPr>
            <w:tcW w:w="5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А</w:t>
            </w:r>
          </w:p>
        </w:tc>
        <w:tc>
          <w:tcPr>
            <w:tcW w:w="381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>того обычая и держись.</w:t>
            </w:r>
          </w:p>
        </w:tc>
      </w:tr>
      <w:tr w:rsidR="000728DC" w:rsidRPr="00D11A13" w:rsidTr="001737F4">
        <w:trPr>
          <w:trHeight w:val="231"/>
        </w:trPr>
        <w:tc>
          <w:tcPr>
            <w:tcW w:w="5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2</w:t>
            </w:r>
          </w:p>
        </w:tc>
        <w:tc>
          <w:tcPr>
            <w:tcW w:w="40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>В родном краю сокол, ...</w:t>
            </w:r>
          </w:p>
        </w:tc>
        <w:tc>
          <w:tcPr>
            <w:tcW w:w="5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Б</w:t>
            </w:r>
          </w:p>
        </w:tc>
        <w:tc>
          <w:tcPr>
            <w:tcW w:w="381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>не жаль жизни.</w:t>
            </w:r>
          </w:p>
        </w:tc>
      </w:tr>
      <w:tr w:rsidR="000728DC" w:rsidRPr="00D11A13" w:rsidTr="001737F4">
        <w:trPr>
          <w:trHeight w:val="231"/>
        </w:trPr>
        <w:tc>
          <w:tcPr>
            <w:tcW w:w="5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3</w:t>
            </w:r>
          </w:p>
        </w:tc>
        <w:tc>
          <w:tcPr>
            <w:tcW w:w="40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>Для отчизны ...</w:t>
            </w:r>
          </w:p>
        </w:tc>
        <w:tc>
          <w:tcPr>
            <w:tcW w:w="5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В</w:t>
            </w:r>
          </w:p>
        </w:tc>
        <w:tc>
          <w:tcPr>
            <w:tcW w:w="381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>что соловей без песни.</w:t>
            </w:r>
          </w:p>
        </w:tc>
      </w:tr>
      <w:tr w:rsidR="000728DC" w:rsidRPr="00D11A13" w:rsidTr="001737F4">
        <w:trPr>
          <w:trHeight w:val="231"/>
        </w:trPr>
        <w:tc>
          <w:tcPr>
            <w:tcW w:w="53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4</w:t>
            </w:r>
          </w:p>
        </w:tc>
        <w:tc>
          <w:tcPr>
            <w:tcW w:w="40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 xml:space="preserve">В каком народе живешь, </w:t>
            </w:r>
          </w:p>
        </w:tc>
        <w:tc>
          <w:tcPr>
            <w:tcW w:w="598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b/>
                <w:bCs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b/>
                <w:bCs/>
                <w:color w:val="auto"/>
                <w:kern w:val="2"/>
                <w:sz w:val="22"/>
              </w:rPr>
              <w:t>Г</w:t>
            </w:r>
          </w:p>
        </w:tc>
        <w:tc>
          <w:tcPr>
            <w:tcW w:w="381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0728DC" w:rsidRPr="00D11A13" w:rsidRDefault="000728DC" w:rsidP="001737F4">
            <w:pPr>
              <w:widowControl w:val="0"/>
              <w:suppressLineNumbers/>
              <w:suppressAutoHyphens/>
              <w:snapToGrid w:val="0"/>
              <w:spacing w:after="0" w:line="240" w:lineRule="auto"/>
              <w:ind w:left="0" w:firstLine="0"/>
              <w:jc w:val="left"/>
              <w:rPr>
                <w:rFonts w:eastAsia="Arial Unicode MS"/>
                <w:color w:val="auto"/>
                <w:kern w:val="2"/>
                <w:sz w:val="22"/>
              </w:rPr>
            </w:pPr>
            <w:r w:rsidRPr="00D11A13">
              <w:rPr>
                <w:rFonts w:eastAsia="Arial Unicode MS"/>
                <w:color w:val="auto"/>
                <w:kern w:val="2"/>
                <w:sz w:val="22"/>
              </w:rPr>
              <w:t>в чужом — ворона.</w:t>
            </w:r>
          </w:p>
        </w:tc>
      </w:tr>
    </w:tbl>
    <w:p w:rsidR="000728DC" w:rsidRPr="00D11A13" w:rsidRDefault="000728DC" w:rsidP="000728DC">
      <w:pPr>
        <w:spacing w:after="0" w:line="240" w:lineRule="auto"/>
        <w:ind w:left="0" w:firstLine="0"/>
        <w:jc w:val="left"/>
        <w:rPr>
          <w:b/>
          <w:bCs/>
          <w:color w:val="auto"/>
          <w:sz w:val="24"/>
          <w:szCs w:val="24"/>
        </w:rPr>
      </w:pPr>
    </w:p>
    <w:p w:rsidR="000728DC" w:rsidRPr="00D11A13" w:rsidRDefault="000728DC" w:rsidP="000728DC">
      <w:pPr>
        <w:spacing w:after="0" w:line="240" w:lineRule="auto"/>
        <w:ind w:left="0" w:firstLine="0"/>
        <w:jc w:val="left"/>
        <w:rPr>
          <w:b/>
          <w:bCs/>
          <w:color w:val="auto"/>
          <w:sz w:val="24"/>
          <w:szCs w:val="24"/>
        </w:rPr>
      </w:pPr>
      <w:r w:rsidRPr="00D11A13">
        <w:rPr>
          <w:b/>
          <w:bCs/>
          <w:color w:val="auto"/>
          <w:sz w:val="24"/>
          <w:szCs w:val="24"/>
        </w:rPr>
        <w:t>3.</w:t>
      </w:r>
      <w:r>
        <w:rPr>
          <w:b/>
          <w:bCs/>
          <w:color w:val="auto"/>
          <w:sz w:val="24"/>
          <w:szCs w:val="24"/>
        </w:rPr>
        <w:t xml:space="preserve">  </w:t>
      </w:r>
      <w:r w:rsidRPr="00D11A13">
        <w:rPr>
          <w:b/>
          <w:color w:val="auto"/>
          <w:sz w:val="24"/>
          <w:szCs w:val="24"/>
        </w:rPr>
        <w:t>Расставьте</w:t>
      </w:r>
      <w:r>
        <w:rPr>
          <w:b/>
          <w:color w:val="auto"/>
          <w:sz w:val="24"/>
          <w:szCs w:val="24"/>
        </w:rPr>
        <w:t xml:space="preserve"> слова (нумерацию по буквам) </w:t>
      </w:r>
      <w:r w:rsidRPr="00D11A13">
        <w:rPr>
          <w:b/>
          <w:color w:val="auto"/>
          <w:sz w:val="24"/>
          <w:szCs w:val="24"/>
        </w:rPr>
        <w:t>по определениям.</w:t>
      </w:r>
      <w:r>
        <w:rPr>
          <w:b/>
          <w:color w:val="auto"/>
          <w:sz w:val="24"/>
          <w:szCs w:val="24"/>
        </w:rPr>
        <w:t xml:space="preserve"> </w:t>
      </w:r>
      <w:proofErr w:type="gramStart"/>
      <w:r>
        <w:rPr>
          <w:b/>
          <w:color w:val="auto"/>
          <w:sz w:val="24"/>
          <w:szCs w:val="24"/>
        </w:rPr>
        <w:t>Например</w:t>
      </w:r>
      <w:proofErr w:type="gramEnd"/>
      <w:r>
        <w:rPr>
          <w:b/>
          <w:color w:val="auto"/>
          <w:sz w:val="24"/>
          <w:szCs w:val="24"/>
        </w:rPr>
        <w:t>: 1 -  у, с, э</w:t>
      </w:r>
    </w:p>
    <w:p w:rsidR="000728DC" w:rsidRPr="00D11A13" w:rsidRDefault="000728DC" w:rsidP="000728DC">
      <w:pPr>
        <w:spacing w:after="0" w:line="240" w:lineRule="auto"/>
        <w:ind w:left="0" w:firstLine="0"/>
        <w:jc w:val="left"/>
        <w:rPr>
          <w:color w:val="auto"/>
          <w:szCs w:val="28"/>
        </w:rPr>
      </w:pPr>
      <w:proofErr w:type="gramStart"/>
      <w:r w:rsidRPr="00E17DF3">
        <w:rPr>
          <w:color w:val="auto"/>
          <w:sz w:val="24"/>
          <w:szCs w:val="24"/>
        </w:rPr>
        <w:t>а)</w:t>
      </w:r>
      <w:r w:rsidRPr="00D11A13">
        <w:rPr>
          <w:color w:val="auto"/>
          <w:sz w:val="24"/>
          <w:szCs w:val="24"/>
        </w:rPr>
        <w:t>Знания</w:t>
      </w:r>
      <w:proofErr w:type="gramEnd"/>
      <w:r w:rsidRPr="00D11A13">
        <w:rPr>
          <w:color w:val="auto"/>
          <w:sz w:val="24"/>
          <w:szCs w:val="24"/>
        </w:rPr>
        <w:t xml:space="preserve">, </w:t>
      </w:r>
      <w:r w:rsidRPr="00E17DF3">
        <w:rPr>
          <w:color w:val="auto"/>
          <w:sz w:val="24"/>
          <w:szCs w:val="24"/>
        </w:rPr>
        <w:t>б)</w:t>
      </w:r>
      <w:r w:rsidRPr="00D11A13">
        <w:rPr>
          <w:color w:val="auto"/>
          <w:sz w:val="24"/>
          <w:szCs w:val="24"/>
        </w:rPr>
        <w:t xml:space="preserve">предметы, </w:t>
      </w:r>
      <w:r w:rsidRPr="00E17DF3">
        <w:rPr>
          <w:color w:val="auto"/>
          <w:sz w:val="24"/>
          <w:szCs w:val="24"/>
        </w:rPr>
        <w:t>в)</w:t>
      </w:r>
      <w:r w:rsidRPr="00D11A13">
        <w:rPr>
          <w:color w:val="auto"/>
          <w:sz w:val="24"/>
          <w:szCs w:val="24"/>
        </w:rPr>
        <w:t xml:space="preserve">справедливость, </w:t>
      </w:r>
      <w:r w:rsidRPr="00E17DF3">
        <w:rPr>
          <w:color w:val="auto"/>
          <w:sz w:val="24"/>
          <w:szCs w:val="24"/>
        </w:rPr>
        <w:t>г)</w:t>
      </w:r>
      <w:r w:rsidRPr="00D11A13">
        <w:rPr>
          <w:color w:val="auto"/>
          <w:sz w:val="24"/>
          <w:szCs w:val="24"/>
        </w:rPr>
        <w:t xml:space="preserve">произведения искусства, </w:t>
      </w:r>
      <w:r w:rsidRPr="00E17DF3">
        <w:rPr>
          <w:color w:val="auto"/>
          <w:sz w:val="24"/>
          <w:szCs w:val="24"/>
        </w:rPr>
        <w:t>д)</w:t>
      </w:r>
      <w:r w:rsidRPr="00D11A13">
        <w:rPr>
          <w:color w:val="auto"/>
          <w:sz w:val="24"/>
          <w:szCs w:val="24"/>
        </w:rPr>
        <w:t xml:space="preserve">добро, </w:t>
      </w:r>
      <w:r w:rsidRPr="00E17DF3">
        <w:rPr>
          <w:color w:val="auto"/>
          <w:sz w:val="24"/>
          <w:szCs w:val="24"/>
        </w:rPr>
        <w:t>е)</w:t>
      </w:r>
      <w:r w:rsidRPr="00D11A13">
        <w:rPr>
          <w:color w:val="auto"/>
          <w:sz w:val="24"/>
          <w:szCs w:val="24"/>
        </w:rPr>
        <w:t xml:space="preserve">вещи, </w:t>
      </w:r>
      <w:r w:rsidRPr="00E17DF3">
        <w:rPr>
          <w:color w:val="auto"/>
          <w:sz w:val="24"/>
          <w:szCs w:val="24"/>
        </w:rPr>
        <w:t>ж)</w:t>
      </w:r>
      <w:r w:rsidRPr="00D11A13">
        <w:rPr>
          <w:color w:val="auto"/>
          <w:sz w:val="24"/>
          <w:szCs w:val="24"/>
        </w:rPr>
        <w:t xml:space="preserve">общение, </w:t>
      </w:r>
      <w:r w:rsidRPr="00E17DF3">
        <w:rPr>
          <w:color w:val="auto"/>
          <w:sz w:val="24"/>
          <w:szCs w:val="24"/>
        </w:rPr>
        <w:t>з)</w:t>
      </w:r>
      <w:r w:rsidRPr="00D11A13">
        <w:rPr>
          <w:color w:val="auto"/>
          <w:sz w:val="24"/>
          <w:szCs w:val="24"/>
        </w:rPr>
        <w:t xml:space="preserve">честь, </w:t>
      </w:r>
      <w:r w:rsidRPr="00E17DF3">
        <w:rPr>
          <w:color w:val="auto"/>
          <w:sz w:val="24"/>
          <w:szCs w:val="24"/>
        </w:rPr>
        <w:t>и)</w:t>
      </w:r>
      <w:r w:rsidRPr="00D11A13">
        <w:rPr>
          <w:color w:val="auto"/>
          <w:sz w:val="24"/>
          <w:szCs w:val="24"/>
        </w:rPr>
        <w:t xml:space="preserve">работа, </w:t>
      </w:r>
      <w:r w:rsidRPr="00E17DF3">
        <w:rPr>
          <w:color w:val="auto"/>
          <w:sz w:val="24"/>
          <w:szCs w:val="24"/>
        </w:rPr>
        <w:t>к)</w:t>
      </w:r>
      <w:r w:rsidRPr="00D11A13">
        <w:rPr>
          <w:color w:val="auto"/>
          <w:sz w:val="24"/>
          <w:szCs w:val="24"/>
        </w:rPr>
        <w:t xml:space="preserve">отношение к миру, </w:t>
      </w:r>
      <w:r w:rsidRPr="00E17DF3">
        <w:rPr>
          <w:color w:val="auto"/>
          <w:sz w:val="24"/>
          <w:szCs w:val="24"/>
        </w:rPr>
        <w:t>л)</w:t>
      </w:r>
      <w:r w:rsidRPr="00D11A13">
        <w:rPr>
          <w:color w:val="auto"/>
          <w:sz w:val="24"/>
          <w:szCs w:val="24"/>
        </w:rPr>
        <w:t xml:space="preserve">явления природы, </w:t>
      </w:r>
      <w:r w:rsidRPr="00E17DF3">
        <w:rPr>
          <w:color w:val="auto"/>
          <w:sz w:val="24"/>
          <w:szCs w:val="24"/>
        </w:rPr>
        <w:t>м)</w:t>
      </w:r>
      <w:r w:rsidRPr="00D11A13">
        <w:rPr>
          <w:color w:val="auto"/>
          <w:sz w:val="24"/>
          <w:szCs w:val="24"/>
        </w:rPr>
        <w:t>милосердие</w:t>
      </w:r>
      <w:r w:rsidRPr="00D11A13">
        <w:rPr>
          <w:color w:val="auto"/>
          <w:szCs w:val="28"/>
        </w:rPr>
        <w:t>.</w:t>
      </w:r>
    </w:p>
    <w:tbl>
      <w:tblPr>
        <w:tblStyle w:val="a3"/>
        <w:tblW w:w="10348" w:type="dxa"/>
        <w:tblInd w:w="-5" w:type="dxa"/>
        <w:tblLook w:val="04A0" w:firstRow="1" w:lastRow="0" w:firstColumn="1" w:lastColumn="0" w:noHBand="0" w:noVBand="1"/>
      </w:tblPr>
      <w:tblGrid>
        <w:gridCol w:w="3119"/>
        <w:gridCol w:w="3402"/>
        <w:gridCol w:w="3827"/>
      </w:tblGrid>
      <w:tr w:rsidR="000728DC" w:rsidTr="001737F4">
        <w:trPr>
          <w:trHeight w:val="138"/>
        </w:trPr>
        <w:tc>
          <w:tcPr>
            <w:tcW w:w="3119" w:type="dxa"/>
          </w:tcPr>
          <w:p w:rsidR="000728DC" w:rsidRPr="00EB4CE8" w:rsidRDefault="000728DC" w:rsidP="000728DC">
            <w:pPr>
              <w:pStyle w:val="a4"/>
              <w:numPr>
                <w:ilvl w:val="0"/>
                <w:numId w:val="1"/>
              </w:numPr>
              <w:spacing w:after="0" w:line="276" w:lineRule="auto"/>
              <w:jc w:val="center"/>
              <w:rPr>
                <w:color w:val="auto"/>
                <w:sz w:val="22"/>
              </w:rPr>
            </w:pPr>
            <w:r w:rsidRPr="00EB4CE8">
              <w:rPr>
                <w:color w:val="auto"/>
                <w:sz w:val="22"/>
              </w:rPr>
              <w:t xml:space="preserve">Духовный мир </w:t>
            </w:r>
          </w:p>
        </w:tc>
        <w:tc>
          <w:tcPr>
            <w:tcW w:w="3402" w:type="dxa"/>
          </w:tcPr>
          <w:p w:rsidR="000728DC" w:rsidRPr="00EB4CE8" w:rsidRDefault="000728DC" w:rsidP="000728DC">
            <w:pPr>
              <w:pStyle w:val="a4"/>
              <w:numPr>
                <w:ilvl w:val="0"/>
                <w:numId w:val="1"/>
              </w:numPr>
              <w:spacing w:after="0" w:line="276" w:lineRule="auto"/>
              <w:jc w:val="center"/>
              <w:rPr>
                <w:color w:val="auto"/>
                <w:sz w:val="22"/>
              </w:rPr>
            </w:pPr>
            <w:r w:rsidRPr="00EB4CE8">
              <w:rPr>
                <w:color w:val="auto"/>
                <w:sz w:val="22"/>
              </w:rPr>
              <w:t>Материальный мир</w:t>
            </w:r>
          </w:p>
        </w:tc>
        <w:tc>
          <w:tcPr>
            <w:tcW w:w="3827" w:type="dxa"/>
          </w:tcPr>
          <w:p w:rsidR="000728DC" w:rsidRPr="00EB4CE8" w:rsidRDefault="000728DC" w:rsidP="000728DC">
            <w:pPr>
              <w:pStyle w:val="a4"/>
              <w:numPr>
                <w:ilvl w:val="0"/>
                <w:numId w:val="1"/>
              </w:numPr>
              <w:spacing w:after="0" w:line="276" w:lineRule="auto"/>
              <w:jc w:val="center"/>
              <w:rPr>
                <w:color w:val="auto"/>
                <w:sz w:val="22"/>
              </w:rPr>
            </w:pPr>
            <w:r w:rsidRPr="00EB4CE8">
              <w:rPr>
                <w:color w:val="auto"/>
                <w:sz w:val="22"/>
              </w:rPr>
              <w:t>Вечные ценности</w:t>
            </w:r>
          </w:p>
        </w:tc>
      </w:tr>
      <w:tr w:rsidR="000728DC" w:rsidTr="001737F4">
        <w:trPr>
          <w:trHeight w:val="110"/>
        </w:trPr>
        <w:tc>
          <w:tcPr>
            <w:tcW w:w="3119" w:type="dxa"/>
          </w:tcPr>
          <w:p w:rsidR="000728DC" w:rsidRPr="00F017D1" w:rsidRDefault="000728DC" w:rsidP="001737F4">
            <w:pPr>
              <w:spacing w:after="0" w:line="360" w:lineRule="auto"/>
              <w:ind w:left="0" w:firstLine="0"/>
              <w:jc w:val="left"/>
              <w:rPr>
                <w:iCs/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:rsidR="000728DC" w:rsidRPr="00F017D1" w:rsidRDefault="000728DC" w:rsidP="001737F4">
            <w:pPr>
              <w:spacing w:after="0" w:line="360" w:lineRule="auto"/>
              <w:ind w:left="0" w:firstLine="0"/>
              <w:jc w:val="left"/>
              <w:rPr>
                <w:iCs/>
                <w:color w:val="auto"/>
                <w:sz w:val="24"/>
                <w:szCs w:val="24"/>
              </w:rPr>
            </w:pPr>
          </w:p>
        </w:tc>
        <w:tc>
          <w:tcPr>
            <w:tcW w:w="3827" w:type="dxa"/>
          </w:tcPr>
          <w:p w:rsidR="000728DC" w:rsidRPr="00F017D1" w:rsidRDefault="000728DC" w:rsidP="001737F4">
            <w:pPr>
              <w:spacing w:after="0" w:line="360" w:lineRule="auto"/>
              <w:ind w:left="0" w:firstLine="0"/>
              <w:jc w:val="left"/>
              <w:rPr>
                <w:iCs/>
                <w:color w:val="auto"/>
                <w:sz w:val="24"/>
                <w:szCs w:val="24"/>
              </w:rPr>
            </w:pPr>
          </w:p>
        </w:tc>
      </w:tr>
    </w:tbl>
    <w:p w:rsidR="000728DC" w:rsidRDefault="000728DC" w:rsidP="000728DC">
      <w:pPr>
        <w:spacing w:after="0" w:line="120" w:lineRule="atLeast"/>
        <w:ind w:left="0" w:firstLine="0"/>
        <w:jc w:val="left"/>
        <w:rPr>
          <w:b/>
          <w:bCs/>
          <w:color w:val="333333"/>
          <w:sz w:val="32"/>
          <w:szCs w:val="32"/>
          <w:shd w:val="clear" w:color="auto" w:fill="FFFFFF"/>
        </w:rPr>
      </w:pPr>
    </w:p>
    <w:p w:rsidR="000728DC" w:rsidRDefault="000728DC" w:rsidP="000728DC">
      <w:pPr>
        <w:spacing w:after="0" w:line="120" w:lineRule="atLeast"/>
        <w:ind w:left="0" w:firstLine="0"/>
        <w:jc w:val="left"/>
        <w:rPr>
          <w:b/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 xml:space="preserve">4.  </w:t>
      </w:r>
      <w:r w:rsidRPr="0006295A">
        <w:rPr>
          <w:b/>
          <w:color w:val="auto"/>
          <w:sz w:val="24"/>
          <w:szCs w:val="24"/>
        </w:rPr>
        <w:t xml:space="preserve">Как называется творческая деятельность человека, в ходе которой создаются материальные </w:t>
      </w:r>
      <w:proofErr w:type="gramStart"/>
      <w:r w:rsidRPr="0006295A">
        <w:rPr>
          <w:b/>
          <w:color w:val="auto"/>
          <w:sz w:val="24"/>
          <w:szCs w:val="24"/>
        </w:rPr>
        <w:t>и  духовные</w:t>
      </w:r>
      <w:proofErr w:type="gramEnd"/>
      <w:r w:rsidRPr="0006295A">
        <w:rPr>
          <w:b/>
          <w:color w:val="auto"/>
          <w:sz w:val="24"/>
          <w:szCs w:val="24"/>
        </w:rPr>
        <w:t xml:space="preserve"> ценности?  </w:t>
      </w:r>
    </w:p>
    <w:p w:rsidR="000728DC" w:rsidRPr="0006295A" w:rsidRDefault="000728DC" w:rsidP="000728DC">
      <w:pPr>
        <w:tabs>
          <w:tab w:val="left" w:pos="720"/>
        </w:tabs>
        <w:spacing w:after="0" w:line="120" w:lineRule="atLeast"/>
        <w:ind w:left="0" w:firstLine="0"/>
        <w:jc w:val="left"/>
        <w:rPr>
          <w:b/>
          <w:color w:val="auto"/>
          <w:sz w:val="24"/>
          <w:szCs w:val="24"/>
        </w:rPr>
      </w:pPr>
      <w:r w:rsidRPr="0006295A">
        <w:rPr>
          <w:color w:val="auto"/>
          <w:sz w:val="24"/>
          <w:szCs w:val="24"/>
        </w:rPr>
        <w:t>а) религия</w:t>
      </w:r>
      <w:r w:rsidRPr="0006295A">
        <w:rPr>
          <w:b/>
          <w:color w:val="auto"/>
          <w:sz w:val="24"/>
          <w:szCs w:val="24"/>
        </w:rPr>
        <w:t xml:space="preserve">       </w:t>
      </w:r>
      <w:r w:rsidRPr="0006295A">
        <w:rPr>
          <w:color w:val="auto"/>
          <w:sz w:val="24"/>
          <w:szCs w:val="24"/>
        </w:rPr>
        <w:t>б) культура.</w:t>
      </w:r>
      <w:r w:rsidRPr="0006295A">
        <w:rPr>
          <w:b/>
          <w:color w:val="auto"/>
          <w:sz w:val="24"/>
          <w:szCs w:val="24"/>
        </w:rPr>
        <w:t xml:space="preserve">   </w:t>
      </w:r>
      <w:r w:rsidRPr="0006295A">
        <w:rPr>
          <w:color w:val="auto"/>
          <w:sz w:val="24"/>
          <w:szCs w:val="24"/>
        </w:rPr>
        <w:t>в) традиция</w:t>
      </w:r>
    </w:p>
    <w:p w:rsidR="000728DC" w:rsidRDefault="000728DC" w:rsidP="000728DC">
      <w:pPr>
        <w:spacing w:after="0" w:line="120" w:lineRule="atLeast"/>
        <w:ind w:left="0" w:firstLine="0"/>
        <w:jc w:val="left"/>
        <w:rPr>
          <w:b/>
          <w:bCs/>
          <w:iCs/>
          <w:color w:val="auto"/>
          <w:sz w:val="24"/>
          <w:szCs w:val="24"/>
        </w:rPr>
      </w:pPr>
    </w:p>
    <w:p w:rsidR="000728DC" w:rsidRPr="0006295A" w:rsidRDefault="000728DC" w:rsidP="000728DC">
      <w:pPr>
        <w:spacing w:after="0" w:line="120" w:lineRule="atLeast"/>
        <w:ind w:left="0" w:firstLine="0"/>
        <w:rPr>
          <w:b/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 xml:space="preserve">5. </w:t>
      </w:r>
      <w:r w:rsidRPr="0006295A">
        <w:rPr>
          <w:b/>
          <w:color w:val="auto"/>
          <w:sz w:val="24"/>
          <w:szCs w:val="24"/>
        </w:rPr>
        <w:t xml:space="preserve"> Почему нашу страну мы называет Отечеством?</w:t>
      </w:r>
    </w:p>
    <w:p w:rsidR="000728DC" w:rsidRPr="0006295A" w:rsidRDefault="000728DC" w:rsidP="000728DC">
      <w:pPr>
        <w:spacing w:after="0" w:line="120" w:lineRule="atLeast"/>
        <w:ind w:left="0" w:firstLine="0"/>
        <w:jc w:val="left"/>
        <w:rPr>
          <w:color w:val="auto"/>
          <w:sz w:val="24"/>
          <w:szCs w:val="24"/>
        </w:rPr>
      </w:pPr>
      <w:r w:rsidRPr="0006295A">
        <w:rPr>
          <w:color w:val="auto"/>
          <w:sz w:val="24"/>
          <w:szCs w:val="24"/>
        </w:rPr>
        <w:t xml:space="preserve">а) это наш родной дом;    </w:t>
      </w:r>
    </w:p>
    <w:p w:rsidR="000728DC" w:rsidRPr="0006295A" w:rsidRDefault="000728DC" w:rsidP="000728DC">
      <w:pPr>
        <w:spacing w:after="0" w:line="120" w:lineRule="atLeast"/>
        <w:ind w:left="0" w:firstLine="0"/>
        <w:jc w:val="left"/>
        <w:rPr>
          <w:color w:val="auto"/>
          <w:sz w:val="24"/>
          <w:szCs w:val="24"/>
        </w:rPr>
      </w:pPr>
      <w:r w:rsidRPr="0006295A">
        <w:rPr>
          <w:color w:val="auto"/>
          <w:sz w:val="24"/>
          <w:szCs w:val="24"/>
        </w:rPr>
        <w:t>б) наши отцы, деды и прадеды и их предки учились, работали и защищали свою землю;</w:t>
      </w:r>
    </w:p>
    <w:p w:rsidR="000728DC" w:rsidRDefault="000728DC" w:rsidP="000728DC">
      <w:pPr>
        <w:spacing w:after="0" w:line="120" w:lineRule="atLeast"/>
        <w:ind w:left="0" w:firstLine="0"/>
        <w:jc w:val="left"/>
        <w:rPr>
          <w:color w:val="auto"/>
          <w:sz w:val="24"/>
          <w:szCs w:val="24"/>
        </w:rPr>
      </w:pPr>
      <w:r w:rsidRPr="0006295A">
        <w:rPr>
          <w:color w:val="auto"/>
          <w:sz w:val="24"/>
          <w:szCs w:val="24"/>
        </w:rPr>
        <w:t>в) потому что родились и живём в ней.</w:t>
      </w:r>
    </w:p>
    <w:p w:rsidR="000728DC" w:rsidRDefault="000728DC" w:rsidP="000728DC">
      <w:pPr>
        <w:spacing w:after="0" w:line="120" w:lineRule="atLeast"/>
        <w:ind w:left="0" w:firstLine="0"/>
        <w:jc w:val="left"/>
        <w:rPr>
          <w:b/>
          <w:bCs/>
          <w:iCs/>
          <w:color w:val="auto"/>
          <w:sz w:val="24"/>
          <w:szCs w:val="24"/>
        </w:rPr>
      </w:pPr>
    </w:p>
    <w:p w:rsidR="000728DC" w:rsidRDefault="000728DC" w:rsidP="000728DC">
      <w:pPr>
        <w:spacing w:after="0" w:line="120" w:lineRule="atLeast"/>
        <w:ind w:left="0" w:firstLine="0"/>
        <w:rPr>
          <w:b/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>6.</w:t>
      </w:r>
      <w:r w:rsidRPr="0006295A">
        <w:rPr>
          <w:b/>
          <w:color w:val="auto"/>
          <w:sz w:val="24"/>
          <w:szCs w:val="24"/>
        </w:rPr>
        <w:t xml:space="preserve">  Синоним к слову «мораль».</w:t>
      </w:r>
    </w:p>
    <w:p w:rsidR="000728DC" w:rsidRPr="0006295A" w:rsidRDefault="000728DC" w:rsidP="000728DC">
      <w:pPr>
        <w:spacing w:after="0" w:line="120" w:lineRule="atLeast"/>
        <w:ind w:left="0" w:firstLine="0"/>
        <w:rPr>
          <w:b/>
          <w:color w:val="auto"/>
          <w:sz w:val="24"/>
          <w:szCs w:val="24"/>
        </w:rPr>
      </w:pPr>
      <w:r w:rsidRPr="0006295A">
        <w:rPr>
          <w:b/>
          <w:color w:val="auto"/>
          <w:sz w:val="24"/>
          <w:szCs w:val="24"/>
        </w:rPr>
        <w:t xml:space="preserve">  </w:t>
      </w:r>
      <w:r w:rsidRPr="0006295A">
        <w:rPr>
          <w:color w:val="auto"/>
          <w:sz w:val="24"/>
          <w:szCs w:val="24"/>
        </w:rPr>
        <w:t xml:space="preserve">а) </w:t>
      </w:r>
      <w:proofErr w:type="gramStart"/>
      <w:r w:rsidRPr="0006295A">
        <w:rPr>
          <w:color w:val="auto"/>
          <w:sz w:val="24"/>
          <w:szCs w:val="24"/>
        </w:rPr>
        <w:t xml:space="preserve">нравственность;   </w:t>
      </w:r>
      <w:proofErr w:type="gramEnd"/>
      <w:r w:rsidRPr="0006295A">
        <w:rPr>
          <w:color w:val="auto"/>
          <w:sz w:val="24"/>
          <w:szCs w:val="24"/>
        </w:rPr>
        <w:t xml:space="preserve">      б) обычаи;             в) привычки.</w:t>
      </w:r>
    </w:p>
    <w:p w:rsidR="000728DC" w:rsidRDefault="000728DC" w:rsidP="000728DC">
      <w:pPr>
        <w:spacing w:after="0" w:line="120" w:lineRule="atLeast"/>
        <w:ind w:left="0" w:firstLine="0"/>
        <w:jc w:val="left"/>
        <w:rPr>
          <w:b/>
          <w:color w:val="auto"/>
          <w:sz w:val="24"/>
          <w:szCs w:val="24"/>
        </w:rPr>
      </w:pPr>
    </w:p>
    <w:p w:rsidR="000728DC" w:rsidRPr="0006295A" w:rsidRDefault="000728DC" w:rsidP="000728DC">
      <w:pPr>
        <w:spacing w:after="0" w:line="120" w:lineRule="atLeast"/>
        <w:ind w:left="0" w:firstLine="0"/>
        <w:jc w:val="left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7.</w:t>
      </w:r>
      <w:r w:rsidRPr="0006295A">
        <w:rPr>
          <w:b/>
          <w:color w:val="auto"/>
          <w:sz w:val="24"/>
          <w:szCs w:val="24"/>
        </w:rPr>
        <w:t xml:space="preserve">  Определи положительные черты человека.</w:t>
      </w:r>
    </w:p>
    <w:p w:rsidR="000728DC" w:rsidRPr="0006295A" w:rsidRDefault="000728DC" w:rsidP="000728DC">
      <w:pPr>
        <w:spacing w:after="0" w:line="120" w:lineRule="atLeast"/>
        <w:ind w:left="0" w:firstLine="0"/>
        <w:jc w:val="left"/>
        <w:rPr>
          <w:color w:val="auto"/>
          <w:sz w:val="24"/>
          <w:szCs w:val="24"/>
        </w:rPr>
      </w:pPr>
      <w:r w:rsidRPr="0006295A">
        <w:rPr>
          <w:color w:val="auto"/>
          <w:sz w:val="24"/>
          <w:szCs w:val="24"/>
        </w:rPr>
        <w:t xml:space="preserve">а) </w:t>
      </w:r>
      <w:proofErr w:type="gramStart"/>
      <w:r w:rsidRPr="0006295A">
        <w:rPr>
          <w:color w:val="auto"/>
          <w:sz w:val="24"/>
          <w:szCs w:val="24"/>
        </w:rPr>
        <w:t xml:space="preserve">трудолюбие;   </w:t>
      </w:r>
      <w:proofErr w:type="gramEnd"/>
      <w:r w:rsidRPr="0006295A">
        <w:rPr>
          <w:color w:val="auto"/>
          <w:sz w:val="24"/>
          <w:szCs w:val="24"/>
        </w:rPr>
        <w:t xml:space="preserve">   б) жадность;       в) заботливость;</w:t>
      </w:r>
    </w:p>
    <w:p w:rsidR="000728DC" w:rsidRPr="0006295A" w:rsidRDefault="000728DC" w:rsidP="000728DC">
      <w:pPr>
        <w:spacing w:after="0" w:line="120" w:lineRule="atLeast"/>
        <w:ind w:left="0" w:firstLine="0"/>
        <w:jc w:val="left"/>
        <w:rPr>
          <w:color w:val="auto"/>
          <w:sz w:val="24"/>
          <w:szCs w:val="24"/>
        </w:rPr>
      </w:pPr>
      <w:r w:rsidRPr="0006295A">
        <w:rPr>
          <w:color w:val="auto"/>
          <w:sz w:val="24"/>
          <w:szCs w:val="24"/>
        </w:rPr>
        <w:t xml:space="preserve">г) </w:t>
      </w:r>
      <w:proofErr w:type="gramStart"/>
      <w:r w:rsidRPr="0006295A">
        <w:rPr>
          <w:color w:val="auto"/>
          <w:sz w:val="24"/>
          <w:szCs w:val="24"/>
        </w:rPr>
        <w:t xml:space="preserve">грубость;   </w:t>
      </w:r>
      <w:proofErr w:type="gramEnd"/>
      <w:r w:rsidRPr="0006295A">
        <w:rPr>
          <w:color w:val="auto"/>
          <w:sz w:val="24"/>
          <w:szCs w:val="24"/>
        </w:rPr>
        <w:t xml:space="preserve">         д) лживость;      е) дружелюбие.</w:t>
      </w:r>
    </w:p>
    <w:p w:rsidR="000728DC" w:rsidRDefault="000728DC" w:rsidP="000728DC">
      <w:pPr>
        <w:spacing w:after="0" w:line="120" w:lineRule="atLeast"/>
        <w:ind w:left="0" w:firstLine="0"/>
        <w:jc w:val="left"/>
        <w:rPr>
          <w:b/>
          <w:color w:val="auto"/>
          <w:sz w:val="24"/>
          <w:szCs w:val="24"/>
        </w:rPr>
      </w:pPr>
    </w:p>
    <w:p w:rsidR="000728DC" w:rsidRPr="0006295A" w:rsidRDefault="000728DC" w:rsidP="000728DC">
      <w:pPr>
        <w:spacing w:after="0" w:line="120" w:lineRule="atLeast"/>
        <w:ind w:left="0" w:firstLine="0"/>
        <w:jc w:val="left"/>
        <w:rPr>
          <w:b/>
          <w:color w:val="auto"/>
          <w:sz w:val="24"/>
          <w:szCs w:val="24"/>
        </w:rPr>
      </w:pPr>
      <w:r>
        <w:rPr>
          <w:b/>
          <w:color w:val="auto"/>
          <w:sz w:val="24"/>
          <w:szCs w:val="24"/>
        </w:rPr>
        <w:t>8</w:t>
      </w:r>
      <w:r w:rsidRPr="0006295A">
        <w:rPr>
          <w:b/>
          <w:color w:val="auto"/>
          <w:sz w:val="24"/>
          <w:szCs w:val="24"/>
        </w:rPr>
        <w:t>.  Определи отрицательные черты человека.</w:t>
      </w:r>
    </w:p>
    <w:p w:rsidR="000728DC" w:rsidRPr="0006295A" w:rsidRDefault="000728DC" w:rsidP="000728DC">
      <w:pPr>
        <w:spacing w:after="0" w:line="120" w:lineRule="atLeast"/>
        <w:ind w:left="0" w:firstLine="0"/>
        <w:jc w:val="left"/>
        <w:rPr>
          <w:color w:val="auto"/>
          <w:sz w:val="24"/>
          <w:szCs w:val="24"/>
        </w:rPr>
      </w:pPr>
      <w:r w:rsidRPr="0006295A">
        <w:rPr>
          <w:color w:val="auto"/>
          <w:sz w:val="24"/>
          <w:szCs w:val="24"/>
        </w:rPr>
        <w:t xml:space="preserve">а) </w:t>
      </w:r>
      <w:proofErr w:type="gramStart"/>
      <w:r w:rsidRPr="0006295A">
        <w:rPr>
          <w:color w:val="auto"/>
          <w:sz w:val="24"/>
          <w:szCs w:val="24"/>
        </w:rPr>
        <w:t xml:space="preserve">честность;   </w:t>
      </w:r>
      <w:proofErr w:type="gramEnd"/>
      <w:r w:rsidRPr="0006295A">
        <w:rPr>
          <w:color w:val="auto"/>
          <w:sz w:val="24"/>
          <w:szCs w:val="24"/>
        </w:rPr>
        <w:t xml:space="preserve">      б) трусость;         в) зазнайство;</w:t>
      </w:r>
      <w:r>
        <w:rPr>
          <w:color w:val="auto"/>
          <w:sz w:val="24"/>
          <w:szCs w:val="24"/>
        </w:rPr>
        <w:t xml:space="preserve">    </w:t>
      </w:r>
      <w:r w:rsidRPr="0006295A">
        <w:rPr>
          <w:color w:val="auto"/>
          <w:sz w:val="24"/>
          <w:szCs w:val="24"/>
        </w:rPr>
        <w:t>г) доброта;            д) леность;           е) вежливость.</w:t>
      </w:r>
    </w:p>
    <w:p w:rsidR="000728DC" w:rsidRDefault="000728DC" w:rsidP="000728DC">
      <w:pPr>
        <w:spacing w:after="0" w:line="360" w:lineRule="auto"/>
        <w:ind w:left="0" w:firstLine="0"/>
        <w:jc w:val="left"/>
        <w:rPr>
          <w:b/>
          <w:bCs/>
          <w:iCs/>
          <w:color w:val="auto"/>
          <w:sz w:val="24"/>
          <w:szCs w:val="24"/>
        </w:rPr>
      </w:pPr>
    </w:p>
    <w:p w:rsidR="000728DC" w:rsidRPr="00EB4CE8" w:rsidRDefault="000728DC" w:rsidP="000728DC">
      <w:pPr>
        <w:spacing w:after="0"/>
        <w:ind w:left="0"/>
        <w:rPr>
          <w:b/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>9.</w:t>
      </w:r>
      <w:r w:rsidRPr="00EB4CE8">
        <w:rPr>
          <w:b/>
          <w:color w:val="auto"/>
          <w:sz w:val="24"/>
          <w:szCs w:val="24"/>
        </w:rPr>
        <w:t xml:space="preserve"> Определи верное высказывание.</w:t>
      </w:r>
    </w:p>
    <w:p w:rsidR="000728DC" w:rsidRPr="00EB4CE8" w:rsidRDefault="000728DC" w:rsidP="000728DC">
      <w:pPr>
        <w:spacing w:after="0" w:line="276" w:lineRule="auto"/>
        <w:ind w:left="0" w:firstLine="0"/>
        <w:jc w:val="left"/>
        <w:rPr>
          <w:color w:val="auto"/>
          <w:sz w:val="24"/>
          <w:szCs w:val="24"/>
        </w:rPr>
      </w:pPr>
      <w:r w:rsidRPr="00EB4CE8">
        <w:rPr>
          <w:color w:val="auto"/>
          <w:sz w:val="24"/>
          <w:szCs w:val="24"/>
        </w:rPr>
        <w:t>а) Доброта - это слабость.</w:t>
      </w:r>
      <w:r>
        <w:rPr>
          <w:color w:val="auto"/>
          <w:sz w:val="24"/>
          <w:szCs w:val="24"/>
        </w:rPr>
        <w:t xml:space="preserve">      </w:t>
      </w:r>
      <w:r w:rsidRPr="00EB4CE8">
        <w:rPr>
          <w:color w:val="auto"/>
          <w:sz w:val="24"/>
          <w:szCs w:val="24"/>
        </w:rPr>
        <w:t>б) Главная опасность зла в том, что оно выдаёт себя за добро.</w:t>
      </w:r>
    </w:p>
    <w:p w:rsidR="000728DC" w:rsidRPr="00EB4CE8" w:rsidRDefault="000728DC" w:rsidP="000728DC">
      <w:pPr>
        <w:spacing w:after="0" w:line="276" w:lineRule="auto"/>
        <w:ind w:left="0" w:firstLine="0"/>
        <w:jc w:val="left"/>
        <w:rPr>
          <w:color w:val="auto"/>
          <w:sz w:val="24"/>
          <w:szCs w:val="24"/>
        </w:rPr>
      </w:pPr>
      <w:r w:rsidRPr="00EB4CE8">
        <w:rPr>
          <w:color w:val="auto"/>
          <w:sz w:val="24"/>
          <w:szCs w:val="24"/>
        </w:rPr>
        <w:t>в) Быть добрым в наше время немодно.</w:t>
      </w:r>
    </w:p>
    <w:p w:rsidR="000728DC" w:rsidRDefault="000728DC" w:rsidP="000728DC">
      <w:pPr>
        <w:spacing w:after="0" w:line="360" w:lineRule="auto"/>
        <w:ind w:left="0" w:firstLine="0"/>
        <w:jc w:val="left"/>
        <w:rPr>
          <w:b/>
          <w:bCs/>
          <w:iCs/>
          <w:color w:val="auto"/>
          <w:sz w:val="24"/>
          <w:szCs w:val="24"/>
        </w:rPr>
      </w:pPr>
    </w:p>
    <w:p w:rsidR="000728DC" w:rsidRPr="00A91711" w:rsidRDefault="000728DC" w:rsidP="000728DC">
      <w:pPr>
        <w:spacing w:after="0"/>
        <w:ind w:left="0" w:firstLine="0"/>
        <w:rPr>
          <w:b/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 xml:space="preserve">10. </w:t>
      </w:r>
      <w:r w:rsidRPr="00A91711">
        <w:rPr>
          <w:b/>
          <w:color w:val="auto"/>
          <w:sz w:val="24"/>
          <w:szCs w:val="24"/>
        </w:rPr>
        <w:t>Выбери те поступки, которые общество одобряет, с точки зрения добра и зла.</w:t>
      </w:r>
    </w:p>
    <w:p w:rsidR="000728DC" w:rsidRPr="00A91711" w:rsidRDefault="000728DC" w:rsidP="000728DC">
      <w:pPr>
        <w:spacing w:after="0" w:line="120" w:lineRule="atLeast"/>
        <w:ind w:left="0" w:firstLine="0"/>
        <w:jc w:val="left"/>
        <w:rPr>
          <w:b/>
          <w:color w:val="auto"/>
          <w:sz w:val="24"/>
          <w:szCs w:val="24"/>
        </w:rPr>
      </w:pPr>
      <w:r w:rsidRPr="00A91711">
        <w:rPr>
          <w:color w:val="auto"/>
          <w:sz w:val="24"/>
          <w:szCs w:val="24"/>
        </w:rPr>
        <w:t>а)</w:t>
      </w:r>
      <w:r w:rsidRPr="00A91711">
        <w:rPr>
          <w:b/>
          <w:color w:val="auto"/>
          <w:sz w:val="24"/>
          <w:szCs w:val="24"/>
        </w:rPr>
        <w:t xml:space="preserve"> </w:t>
      </w:r>
      <w:r w:rsidRPr="00A91711">
        <w:rPr>
          <w:color w:val="auto"/>
          <w:sz w:val="24"/>
          <w:szCs w:val="24"/>
        </w:rPr>
        <w:t>нежелание выполнять обещание</w:t>
      </w:r>
      <w:r w:rsidRPr="00A91711">
        <w:rPr>
          <w:b/>
          <w:color w:val="auto"/>
          <w:sz w:val="24"/>
          <w:szCs w:val="24"/>
        </w:rPr>
        <w:t xml:space="preserve">         </w:t>
      </w:r>
      <w:r w:rsidRPr="00A91711">
        <w:rPr>
          <w:color w:val="auto"/>
          <w:sz w:val="24"/>
          <w:szCs w:val="24"/>
        </w:rPr>
        <w:t>б) уважение к родителям</w:t>
      </w:r>
      <w:r>
        <w:rPr>
          <w:b/>
          <w:color w:val="auto"/>
          <w:sz w:val="24"/>
          <w:szCs w:val="24"/>
        </w:rPr>
        <w:t xml:space="preserve">         </w:t>
      </w:r>
      <w:r w:rsidRPr="00A91711">
        <w:rPr>
          <w:color w:val="auto"/>
          <w:sz w:val="24"/>
          <w:szCs w:val="24"/>
        </w:rPr>
        <w:t xml:space="preserve">в) неопрятность                                                         </w:t>
      </w:r>
    </w:p>
    <w:p w:rsidR="000728DC" w:rsidRDefault="000728DC" w:rsidP="000728DC">
      <w:pPr>
        <w:spacing w:after="0" w:line="360" w:lineRule="auto"/>
        <w:ind w:left="0" w:firstLine="0"/>
        <w:jc w:val="left"/>
        <w:rPr>
          <w:b/>
          <w:bCs/>
          <w:iCs/>
          <w:color w:val="auto"/>
          <w:sz w:val="24"/>
          <w:szCs w:val="24"/>
        </w:rPr>
      </w:pPr>
    </w:p>
    <w:p w:rsidR="000728DC" w:rsidRDefault="000728DC" w:rsidP="000728DC">
      <w:pPr>
        <w:spacing w:after="0" w:line="240" w:lineRule="auto"/>
        <w:ind w:left="0" w:firstLine="0"/>
        <w:jc w:val="left"/>
        <w:rPr>
          <w:b/>
          <w:bCs/>
          <w:iCs/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>11.</w:t>
      </w:r>
      <w:r w:rsidRPr="00A91711">
        <w:rPr>
          <w:b/>
          <w:color w:val="auto"/>
          <w:sz w:val="24"/>
          <w:szCs w:val="24"/>
        </w:rPr>
        <w:t xml:space="preserve"> Способность человека определять своё поведение с учётом законов природы и общества – это…        </w:t>
      </w:r>
      <w:r w:rsidRPr="00A91711">
        <w:rPr>
          <w:color w:val="auto"/>
          <w:sz w:val="24"/>
          <w:szCs w:val="24"/>
        </w:rPr>
        <w:t xml:space="preserve">а) </w:t>
      </w:r>
      <w:proofErr w:type="gramStart"/>
      <w:r w:rsidRPr="00A91711">
        <w:rPr>
          <w:color w:val="auto"/>
          <w:sz w:val="24"/>
          <w:szCs w:val="24"/>
        </w:rPr>
        <w:t xml:space="preserve">свобода;   </w:t>
      </w:r>
      <w:proofErr w:type="gramEnd"/>
      <w:r w:rsidRPr="00A91711">
        <w:rPr>
          <w:color w:val="auto"/>
          <w:sz w:val="24"/>
          <w:szCs w:val="24"/>
        </w:rPr>
        <w:t xml:space="preserve">       б) обязанность;            в) безразличие.</w:t>
      </w:r>
    </w:p>
    <w:p w:rsidR="000728DC" w:rsidRDefault="000728DC" w:rsidP="000728DC">
      <w:pPr>
        <w:spacing w:after="0" w:line="360" w:lineRule="auto"/>
        <w:ind w:left="0" w:firstLine="0"/>
        <w:jc w:val="left"/>
        <w:rPr>
          <w:b/>
          <w:bCs/>
          <w:iCs/>
          <w:color w:val="auto"/>
          <w:sz w:val="24"/>
          <w:szCs w:val="24"/>
        </w:rPr>
      </w:pPr>
    </w:p>
    <w:p w:rsidR="000728DC" w:rsidRPr="00A91711" w:rsidRDefault="000728DC" w:rsidP="000728DC">
      <w:pPr>
        <w:spacing w:after="0"/>
        <w:ind w:left="0"/>
        <w:rPr>
          <w:b/>
          <w:color w:val="auto"/>
          <w:sz w:val="24"/>
          <w:szCs w:val="24"/>
        </w:rPr>
      </w:pPr>
      <w:r>
        <w:rPr>
          <w:b/>
          <w:bCs/>
          <w:iCs/>
          <w:color w:val="auto"/>
          <w:sz w:val="24"/>
          <w:szCs w:val="24"/>
        </w:rPr>
        <w:t>12.</w:t>
      </w:r>
      <w:r w:rsidRPr="00A91711">
        <w:rPr>
          <w:b/>
          <w:color w:val="auto"/>
          <w:sz w:val="24"/>
          <w:szCs w:val="24"/>
        </w:rPr>
        <w:t xml:space="preserve"> Выбор между добром и злом – это…</w:t>
      </w:r>
    </w:p>
    <w:p w:rsidR="000728DC" w:rsidRPr="00A91711" w:rsidRDefault="000728DC" w:rsidP="000728DC">
      <w:pPr>
        <w:spacing w:after="0" w:line="276" w:lineRule="auto"/>
        <w:ind w:left="0" w:firstLine="0"/>
        <w:jc w:val="left"/>
        <w:rPr>
          <w:color w:val="auto"/>
          <w:sz w:val="24"/>
          <w:szCs w:val="24"/>
        </w:rPr>
      </w:pPr>
      <w:r w:rsidRPr="00A91711">
        <w:rPr>
          <w:color w:val="auto"/>
          <w:sz w:val="24"/>
          <w:szCs w:val="24"/>
        </w:rPr>
        <w:t xml:space="preserve">а) моральный </w:t>
      </w:r>
      <w:proofErr w:type="gramStart"/>
      <w:r w:rsidRPr="00A91711">
        <w:rPr>
          <w:color w:val="auto"/>
          <w:sz w:val="24"/>
          <w:szCs w:val="24"/>
        </w:rPr>
        <w:t xml:space="preserve">долг;   </w:t>
      </w:r>
      <w:proofErr w:type="gramEnd"/>
      <w:r w:rsidRPr="00A91711">
        <w:rPr>
          <w:color w:val="auto"/>
          <w:sz w:val="24"/>
          <w:szCs w:val="24"/>
        </w:rPr>
        <w:t xml:space="preserve">  </w:t>
      </w:r>
      <w:r>
        <w:rPr>
          <w:color w:val="auto"/>
          <w:sz w:val="24"/>
          <w:szCs w:val="24"/>
        </w:rPr>
        <w:t xml:space="preserve">           </w:t>
      </w:r>
      <w:r w:rsidRPr="00A91711">
        <w:rPr>
          <w:color w:val="auto"/>
          <w:sz w:val="24"/>
          <w:szCs w:val="24"/>
        </w:rPr>
        <w:t>б) моральный выбор;          в) моральная зависимость.</w:t>
      </w:r>
    </w:p>
    <w:p w:rsidR="000728DC" w:rsidRDefault="000728DC" w:rsidP="000728DC">
      <w:pPr>
        <w:spacing w:after="0" w:line="360" w:lineRule="auto"/>
        <w:ind w:left="0" w:firstLine="0"/>
        <w:jc w:val="left"/>
        <w:rPr>
          <w:b/>
          <w:bCs/>
          <w:iCs/>
          <w:color w:val="auto"/>
          <w:sz w:val="24"/>
          <w:szCs w:val="24"/>
        </w:rPr>
      </w:pPr>
    </w:p>
    <w:p w:rsidR="000728DC" w:rsidRPr="00A91711" w:rsidRDefault="000728DC" w:rsidP="000728DC">
      <w:pPr>
        <w:pStyle w:val="c15"/>
        <w:spacing w:before="0" w:beforeAutospacing="0" w:after="0" w:afterAutospacing="0"/>
      </w:pPr>
      <w:r>
        <w:rPr>
          <w:b/>
          <w:bCs/>
          <w:iCs/>
        </w:rPr>
        <w:t>13.</w:t>
      </w:r>
      <w:r w:rsidRPr="00A91711">
        <w:rPr>
          <w:b/>
          <w:bCs/>
        </w:rPr>
        <w:t xml:space="preserve"> Способность и возможность делать собственный выбор и действовать в соответствии со своими интересами и целями называется:</w:t>
      </w:r>
    </w:p>
    <w:p w:rsidR="000728DC" w:rsidRPr="00A91711" w:rsidRDefault="000728DC" w:rsidP="000728DC">
      <w:pPr>
        <w:spacing w:after="0" w:line="276" w:lineRule="auto"/>
        <w:ind w:left="0" w:firstLine="0"/>
        <w:jc w:val="left"/>
        <w:rPr>
          <w:color w:val="auto"/>
          <w:sz w:val="24"/>
          <w:szCs w:val="24"/>
        </w:rPr>
      </w:pPr>
      <w:r w:rsidRPr="00A91711">
        <w:rPr>
          <w:color w:val="auto"/>
          <w:sz w:val="24"/>
          <w:szCs w:val="24"/>
        </w:rPr>
        <w:t>а) необходимостью       б) достоинством        в) свободой        г) ответственностью</w:t>
      </w:r>
    </w:p>
    <w:p w:rsidR="000728DC" w:rsidRPr="00D11A13" w:rsidRDefault="000728DC" w:rsidP="000728DC">
      <w:pPr>
        <w:spacing w:after="0" w:line="120" w:lineRule="atLeast"/>
        <w:ind w:left="0" w:firstLine="0"/>
        <w:rPr>
          <w:sz w:val="24"/>
          <w:szCs w:val="24"/>
        </w:rPr>
      </w:pPr>
    </w:p>
    <w:p w:rsidR="000728DC" w:rsidRDefault="000728DC" w:rsidP="000728DC">
      <w:pPr>
        <w:spacing w:after="0" w:line="240" w:lineRule="auto"/>
        <w:ind w:left="0" w:firstLine="0"/>
        <w:rPr>
          <w:color w:val="auto"/>
          <w:sz w:val="24"/>
          <w:szCs w:val="24"/>
        </w:rPr>
      </w:pPr>
    </w:p>
    <w:sectPr w:rsidR="00072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215B3"/>
    <w:multiLevelType w:val="hybridMultilevel"/>
    <w:tmpl w:val="5608DED2"/>
    <w:lvl w:ilvl="0" w:tplc="34D416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8F5"/>
    <w:rsid w:val="000728DC"/>
    <w:rsid w:val="00326113"/>
    <w:rsid w:val="005E0FF0"/>
    <w:rsid w:val="007878F5"/>
    <w:rsid w:val="00851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0D0D"/>
  <w15:chartTrackingRefBased/>
  <w15:docId w15:val="{B88924B3-6A1A-4FB9-B65E-98EF5FD65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8DC"/>
    <w:pPr>
      <w:spacing w:after="186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28D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728DC"/>
    <w:pPr>
      <w:ind w:left="720"/>
      <w:contextualSpacing/>
    </w:pPr>
  </w:style>
  <w:style w:type="paragraph" w:customStyle="1" w:styleId="c15">
    <w:name w:val="c15"/>
    <w:basedOn w:val="a"/>
    <w:uiPriority w:val="99"/>
    <w:rsid w:val="000728DC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608</Words>
  <Characters>3469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226</dc:creator>
  <cp:keywords/>
  <dc:description/>
  <cp:lastModifiedBy>226</cp:lastModifiedBy>
  <cp:revision>2</cp:revision>
  <dcterms:created xsi:type="dcterms:W3CDTF">2023-02-28T10:28:00Z</dcterms:created>
  <dcterms:modified xsi:type="dcterms:W3CDTF">2023-02-28T11:17:00Z</dcterms:modified>
</cp:coreProperties>
</file>