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7DA3" w:rsidRPr="00B65CF0" w:rsidRDefault="00855F59">
      <w:pPr>
        <w:rPr>
          <w:lang w:val="ru-RU"/>
        </w:rPr>
        <w:sectPr w:rsidR="005B7DA3" w:rsidRPr="00B65CF0">
          <w:pgSz w:w="11906" w:h="16383"/>
          <w:pgMar w:top="1134" w:right="850" w:bottom="1134" w:left="1701" w:header="720" w:footer="720" w:gutter="0"/>
          <w:cols w:space="720"/>
        </w:sectPr>
      </w:pPr>
      <w:bookmarkStart w:id="0" w:name="block-15458625"/>
      <w:r>
        <w:rPr>
          <w:noProof/>
          <w:lang w:val="ru-RU" w:eastAsia="ru-RU"/>
        </w:rPr>
        <w:drawing>
          <wp:inline distT="0" distB="0" distL="0" distR="0" wp14:anchorId="0619E21A">
            <wp:extent cx="5937885" cy="8401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7885" cy="8401050"/>
                    </a:xfrm>
                    <a:prstGeom prst="rect">
                      <a:avLst/>
                    </a:prstGeom>
                    <a:noFill/>
                  </pic:spPr>
                </pic:pic>
              </a:graphicData>
            </a:graphic>
          </wp:inline>
        </w:drawing>
      </w:r>
    </w:p>
    <w:p w:rsidR="005B7DA3" w:rsidRPr="00B65CF0" w:rsidRDefault="00D6510D">
      <w:pPr>
        <w:spacing w:after="0" w:line="264" w:lineRule="auto"/>
        <w:ind w:left="120"/>
        <w:jc w:val="both"/>
        <w:rPr>
          <w:lang w:val="ru-RU"/>
        </w:rPr>
      </w:pPr>
      <w:bookmarkStart w:id="1" w:name="block-15458626"/>
      <w:bookmarkEnd w:id="0"/>
      <w:r w:rsidRPr="00B65CF0">
        <w:rPr>
          <w:rFonts w:ascii="Times New Roman" w:hAnsi="Times New Roman"/>
          <w:b/>
          <w:color w:val="000000"/>
          <w:sz w:val="28"/>
          <w:lang w:val="ru-RU"/>
        </w:rPr>
        <w:lastRenderedPageBreak/>
        <w:t>ПОЯСНИТЕЛЬНАЯ ЗАПИСКА</w:t>
      </w:r>
    </w:p>
    <w:p w:rsidR="005B7DA3" w:rsidRPr="00B65CF0" w:rsidRDefault="005B7DA3">
      <w:pPr>
        <w:spacing w:after="0" w:line="264" w:lineRule="auto"/>
        <w:ind w:left="120"/>
        <w:jc w:val="both"/>
        <w:rPr>
          <w:lang w:val="ru-RU"/>
        </w:rPr>
      </w:pP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w:t>
      </w:r>
    </w:p>
    <w:p w:rsidR="005B7DA3" w:rsidRPr="00B65CF0" w:rsidRDefault="005B7DA3">
      <w:pPr>
        <w:spacing w:after="0"/>
        <w:ind w:left="120"/>
        <w:rPr>
          <w:lang w:val="ru-RU"/>
        </w:rPr>
      </w:pP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B65CF0">
        <w:rPr>
          <w:rFonts w:ascii="Times New Roman" w:hAnsi="Times New Roman"/>
          <w:color w:val="000000"/>
          <w:sz w:val="28"/>
          <w:lang w:val="ru-RU"/>
        </w:rPr>
        <w:t>самоактуализации</w:t>
      </w:r>
      <w:proofErr w:type="spellEnd"/>
      <w:r w:rsidRPr="00B65CF0">
        <w:rPr>
          <w:rFonts w:ascii="Times New Roman" w:hAnsi="Times New Roman"/>
          <w:color w:val="000000"/>
          <w:sz w:val="28"/>
          <w:lang w:val="ru-RU"/>
        </w:rPr>
        <w:t xml:space="preserve">. </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B65CF0">
        <w:rPr>
          <w:rFonts w:ascii="Times New Roman" w:hAnsi="Times New Roman"/>
          <w:color w:val="000000"/>
          <w:sz w:val="28"/>
          <w:lang w:val="ru-RU"/>
        </w:rPr>
        <w:t>потребностей</w:t>
      </w:r>
      <w:proofErr w:type="gramEnd"/>
      <w:r w:rsidRPr="00B65CF0">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B65CF0">
        <w:rPr>
          <w:rFonts w:ascii="Times New Roman" w:hAnsi="Times New Roman"/>
          <w:color w:val="000000"/>
          <w:sz w:val="28"/>
          <w:lang w:val="ru-RU"/>
        </w:rPr>
        <w:lastRenderedPageBreak/>
        <w:t xml:space="preserve">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B65CF0">
        <w:rPr>
          <w:rFonts w:ascii="Times New Roman" w:hAnsi="Times New Roman"/>
          <w:color w:val="000000"/>
          <w:sz w:val="28"/>
          <w:lang w:val="ru-RU"/>
        </w:rPr>
        <w:t>прикладно</w:t>
      </w:r>
      <w:proofErr w:type="spellEnd"/>
      <w:r w:rsidRPr="00B65CF0">
        <w:rPr>
          <w:rFonts w:ascii="Times New Roman" w:hAnsi="Times New Roman"/>
          <w:color w:val="000000"/>
          <w:sz w:val="28"/>
          <w:lang w:val="ru-RU"/>
        </w:rPr>
        <w:t>-ориентированной физической культурой, возможности познания своих физических способностей и их целенаправленного развития.</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B65CF0">
        <w:rPr>
          <w:rFonts w:ascii="Times New Roman" w:hAnsi="Times New Roman"/>
          <w:color w:val="000000"/>
          <w:sz w:val="28"/>
          <w:lang w:val="ru-RU"/>
        </w:rPr>
        <w:t>операциональным</w:t>
      </w:r>
      <w:proofErr w:type="spellEnd"/>
      <w:r w:rsidRPr="00B65CF0">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B65CF0">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5B7DA3" w:rsidRPr="00B65CF0" w:rsidRDefault="005B7DA3">
      <w:pPr>
        <w:spacing w:after="0"/>
        <w:ind w:left="120"/>
        <w:jc w:val="both"/>
        <w:rPr>
          <w:lang w:val="ru-RU"/>
        </w:rPr>
      </w:pP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5B7DA3" w:rsidRPr="00B65CF0" w:rsidRDefault="00D6510D">
      <w:pPr>
        <w:spacing w:after="0"/>
        <w:ind w:firstLine="600"/>
        <w:jc w:val="both"/>
        <w:rPr>
          <w:lang w:val="ru-RU"/>
        </w:rPr>
      </w:pPr>
      <w:r w:rsidRPr="00B65CF0">
        <w:rPr>
          <w:rFonts w:ascii="Times New Roman" w:hAnsi="Times New Roman"/>
          <w:color w:val="000000"/>
          <w:sz w:val="28"/>
          <w:lang w:val="ru-RU"/>
        </w:rPr>
        <w:t xml:space="preserve">‌Общее число часов, рекомендованных для изучения физической культуры на уровне основного общего образования, – 340 часов: в 5 классе – 68 часа (2 часа в неделю), в 6 классе – 68 часа (2 часа в неделю), в 7 классе – 68 часа (2 часа в неделю), в 8 классе – 68 часа (2 </w:t>
      </w:r>
      <w:r w:rsidR="00B65CF0">
        <w:rPr>
          <w:rFonts w:ascii="Times New Roman" w:hAnsi="Times New Roman"/>
          <w:color w:val="000000"/>
          <w:sz w:val="28"/>
          <w:lang w:val="ru-RU"/>
        </w:rPr>
        <w:t xml:space="preserve">часа в неделю), в 9 классе – 68 </w:t>
      </w:r>
      <w:r w:rsidRPr="00B65CF0">
        <w:rPr>
          <w:rFonts w:ascii="Times New Roman" w:hAnsi="Times New Roman"/>
          <w:color w:val="000000"/>
          <w:sz w:val="28"/>
          <w:lang w:val="ru-RU"/>
        </w:rPr>
        <w:t xml:space="preserve">часа (2 часа в неделю). </w:t>
      </w:r>
      <w:r w:rsidRPr="00B65CF0">
        <w:rPr>
          <w:sz w:val="28"/>
          <w:lang w:val="ru-RU"/>
        </w:rPr>
        <w:br/>
      </w:r>
      <w:r w:rsidRPr="00B65CF0">
        <w:rPr>
          <w:sz w:val="28"/>
          <w:lang w:val="ru-RU"/>
        </w:rPr>
        <w:br/>
      </w:r>
      <w:bookmarkStart w:id="2" w:name="10bad217-7d99-408e-b09f-86f4333d94ae"/>
      <w:bookmarkEnd w:id="2"/>
      <w:r w:rsidRPr="00B65CF0">
        <w:rPr>
          <w:rFonts w:ascii="Times New Roman" w:hAnsi="Times New Roman"/>
          <w:color w:val="000000"/>
          <w:sz w:val="28"/>
          <w:lang w:val="ru-RU"/>
        </w:rPr>
        <w:t>‌</w:t>
      </w:r>
    </w:p>
    <w:p w:rsidR="005B7DA3" w:rsidRPr="00B65CF0" w:rsidRDefault="005B7DA3">
      <w:pPr>
        <w:spacing w:after="0"/>
        <w:ind w:left="120"/>
        <w:jc w:val="both"/>
        <w:rPr>
          <w:lang w:val="ru-RU"/>
        </w:rPr>
      </w:pPr>
    </w:p>
    <w:p w:rsidR="005B7DA3" w:rsidRPr="00B65CF0" w:rsidRDefault="005B7DA3">
      <w:pPr>
        <w:spacing w:after="0"/>
        <w:ind w:left="120"/>
        <w:jc w:val="both"/>
        <w:rPr>
          <w:lang w:val="ru-RU"/>
        </w:rPr>
      </w:pP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w:t>
      </w:r>
    </w:p>
    <w:p w:rsidR="005B7DA3" w:rsidRPr="00B65CF0" w:rsidRDefault="005B7DA3">
      <w:pPr>
        <w:rPr>
          <w:lang w:val="ru-RU"/>
        </w:rPr>
        <w:sectPr w:rsidR="005B7DA3" w:rsidRPr="00B65CF0">
          <w:pgSz w:w="11906" w:h="16383"/>
          <w:pgMar w:top="1134" w:right="850" w:bottom="1134" w:left="1701" w:header="720" w:footer="720" w:gutter="0"/>
          <w:cols w:space="720"/>
        </w:sectPr>
      </w:pPr>
    </w:p>
    <w:p w:rsidR="005B7DA3" w:rsidRPr="00B65CF0" w:rsidRDefault="00D6510D">
      <w:pPr>
        <w:spacing w:after="0" w:line="264" w:lineRule="auto"/>
        <w:ind w:left="120"/>
        <w:jc w:val="both"/>
        <w:rPr>
          <w:lang w:val="ru-RU"/>
        </w:rPr>
      </w:pPr>
      <w:bookmarkStart w:id="3" w:name="block-15458621"/>
      <w:bookmarkEnd w:id="1"/>
      <w:r w:rsidRPr="00B65CF0">
        <w:rPr>
          <w:rFonts w:ascii="Times New Roman" w:hAnsi="Times New Roman"/>
          <w:color w:val="000000"/>
          <w:sz w:val="28"/>
          <w:lang w:val="ru-RU"/>
        </w:rPr>
        <w:lastRenderedPageBreak/>
        <w:t>​</w:t>
      </w:r>
      <w:r w:rsidRPr="00B65CF0">
        <w:rPr>
          <w:rFonts w:ascii="Times New Roman" w:hAnsi="Times New Roman"/>
          <w:b/>
          <w:color w:val="000000"/>
          <w:sz w:val="28"/>
          <w:lang w:val="ru-RU"/>
        </w:rPr>
        <w:t>СОДЕРЖАНИЕ УЧЕБНОГО ПРЕДМЕТА</w:t>
      </w:r>
    </w:p>
    <w:p w:rsidR="005B7DA3" w:rsidRPr="00B65CF0" w:rsidRDefault="005B7DA3">
      <w:pPr>
        <w:spacing w:after="0" w:line="264" w:lineRule="auto"/>
        <w:ind w:left="120"/>
        <w:jc w:val="both"/>
        <w:rPr>
          <w:lang w:val="ru-RU"/>
        </w:rPr>
      </w:pP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w:t>
      </w:r>
      <w:bookmarkStart w:id="4" w:name="_Toc137567697"/>
      <w:bookmarkEnd w:id="4"/>
      <w:r w:rsidRPr="00B65CF0">
        <w:rPr>
          <w:rFonts w:ascii="Times New Roman" w:hAnsi="Times New Roman"/>
          <w:b/>
          <w:color w:val="000000"/>
          <w:sz w:val="28"/>
          <w:lang w:val="ru-RU"/>
        </w:rPr>
        <w:t>5 КЛАСС</w:t>
      </w:r>
      <w:r w:rsidRPr="00B65CF0">
        <w:rPr>
          <w:rFonts w:ascii="Times New Roman" w:hAnsi="Times New Roman"/>
          <w:color w:val="000000"/>
          <w:sz w:val="28"/>
          <w:lang w:val="ru-RU"/>
        </w:rPr>
        <w:t>​</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Знания о физической культуре.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Способы самостоятельной деятельности.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Составление дневника физической культуры.</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Физическое совершенствование.</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Физкультурно-оздоровительная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Спортивно-оздоровительная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«Гимнастика».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Кувырки вперёд и назад в группировке, кувырки вперёд ноги «</w:t>
      </w:r>
      <w:proofErr w:type="spellStart"/>
      <w:r w:rsidRPr="00B65CF0">
        <w:rPr>
          <w:rFonts w:ascii="Times New Roman" w:hAnsi="Times New Roman"/>
          <w:color w:val="000000"/>
          <w:sz w:val="28"/>
          <w:lang w:val="ru-RU"/>
        </w:rPr>
        <w:t>скрестно</w:t>
      </w:r>
      <w:proofErr w:type="spellEnd"/>
      <w:r w:rsidRPr="00B65CF0">
        <w:rPr>
          <w:rFonts w:ascii="Times New Roman" w:hAnsi="Times New Roman"/>
          <w:color w:val="000000"/>
          <w:sz w:val="28"/>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B65CF0">
        <w:rPr>
          <w:rFonts w:ascii="Times New Roman" w:hAnsi="Times New Roman"/>
          <w:color w:val="000000"/>
          <w:sz w:val="28"/>
          <w:lang w:val="ru-RU"/>
        </w:rPr>
        <w:t>перелезание</w:t>
      </w:r>
      <w:proofErr w:type="spellEnd"/>
      <w:r w:rsidRPr="00B65CF0">
        <w:rPr>
          <w:rFonts w:ascii="Times New Roman" w:hAnsi="Times New Roman"/>
          <w:color w:val="000000"/>
          <w:sz w:val="28"/>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«Лёгкая атлетика».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5B7DA3" w:rsidRDefault="00D6510D">
      <w:pPr>
        <w:spacing w:after="0" w:line="264" w:lineRule="auto"/>
        <w:ind w:firstLine="600"/>
        <w:jc w:val="both"/>
        <w:rPr>
          <w:rFonts w:ascii="Times New Roman" w:hAnsi="Times New Roman"/>
          <w:color w:val="000000"/>
          <w:sz w:val="28"/>
          <w:lang w:val="ru-RU"/>
        </w:rPr>
      </w:pPr>
      <w:r w:rsidRPr="00B65CF0">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D00FE1" w:rsidRPr="00B65CF0" w:rsidRDefault="00D00FE1" w:rsidP="00D00FE1">
      <w:pPr>
        <w:spacing w:after="0" w:line="264" w:lineRule="auto"/>
        <w:ind w:firstLine="600"/>
        <w:jc w:val="both"/>
        <w:rPr>
          <w:lang w:val="ru-RU"/>
        </w:rPr>
      </w:pPr>
      <w:r w:rsidRPr="00B65CF0">
        <w:rPr>
          <w:rFonts w:ascii="Times New Roman" w:hAnsi="Times New Roman"/>
          <w:color w:val="000000"/>
          <w:sz w:val="28"/>
          <w:lang w:val="ru-RU"/>
        </w:rPr>
        <w:t>Модуль «Плавание».</w:t>
      </w:r>
    </w:p>
    <w:p w:rsidR="00D00FE1" w:rsidRPr="00B65CF0" w:rsidRDefault="00D00FE1" w:rsidP="00D00FE1">
      <w:pPr>
        <w:spacing w:after="0" w:line="264" w:lineRule="auto"/>
        <w:ind w:firstLine="600"/>
        <w:jc w:val="both"/>
        <w:rPr>
          <w:lang w:val="ru-RU"/>
        </w:rPr>
      </w:pPr>
      <w:r w:rsidRPr="00B65CF0">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B65CF0">
        <w:rPr>
          <w:rFonts w:ascii="Times New Roman" w:hAnsi="Times New Roman"/>
          <w:color w:val="000000"/>
          <w:sz w:val="28"/>
          <w:lang w:val="ru-RU"/>
        </w:rPr>
        <w:t>Проплывание</w:t>
      </w:r>
      <w:proofErr w:type="spellEnd"/>
      <w:r w:rsidRPr="00B65CF0">
        <w:rPr>
          <w:rFonts w:ascii="Times New Roman" w:hAnsi="Times New Roman"/>
          <w:color w:val="000000"/>
          <w:sz w:val="28"/>
          <w:lang w:val="ru-RU"/>
        </w:rPr>
        <w:t xml:space="preserve"> учебных дистанций кролем на груди и на спине.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«Зимние виды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Передвижение на лыжах попеременным </w:t>
      </w:r>
      <w:proofErr w:type="spellStart"/>
      <w:r w:rsidRPr="00B65CF0">
        <w:rPr>
          <w:rFonts w:ascii="Times New Roman" w:hAnsi="Times New Roman"/>
          <w:color w:val="000000"/>
          <w:sz w:val="28"/>
          <w:lang w:val="ru-RU"/>
        </w:rPr>
        <w:t>двухшажным</w:t>
      </w:r>
      <w:proofErr w:type="spellEnd"/>
      <w:r w:rsidRPr="00B65CF0">
        <w:rPr>
          <w:rFonts w:ascii="Times New Roman" w:hAnsi="Times New Roman"/>
          <w:color w:val="000000"/>
          <w:sz w:val="28"/>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«Спортивные игры».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Футбол. Удар по неподвижному мячу внутренней стороной стопы с небольшого разбега, остановка катящегося мяча способом «</w:t>
      </w:r>
      <w:proofErr w:type="spellStart"/>
      <w:r w:rsidRPr="00B65CF0">
        <w:rPr>
          <w:rFonts w:ascii="Times New Roman" w:hAnsi="Times New Roman"/>
          <w:color w:val="000000"/>
          <w:sz w:val="28"/>
          <w:lang w:val="ru-RU"/>
        </w:rPr>
        <w:t>наступания</w:t>
      </w:r>
      <w:proofErr w:type="spellEnd"/>
      <w:r w:rsidRPr="00B65CF0">
        <w:rPr>
          <w:rFonts w:ascii="Times New Roman" w:hAnsi="Times New Roman"/>
          <w:color w:val="000000"/>
          <w:sz w:val="28"/>
          <w:lang w:val="ru-RU"/>
        </w:rPr>
        <w:t xml:space="preserve">», ведение мяча «по прямой», «по кругу» и «змейкой», обводка мячом ориентиров (конусов).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B7DA3" w:rsidRPr="00B65CF0" w:rsidRDefault="005B7DA3">
      <w:pPr>
        <w:spacing w:after="0"/>
        <w:ind w:left="120"/>
        <w:rPr>
          <w:lang w:val="ru-RU"/>
        </w:rPr>
      </w:pPr>
      <w:bookmarkStart w:id="5" w:name="_Toc137567698"/>
      <w:bookmarkEnd w:id="5"/>
    </w:p>
    <w:p w:rsidR="005B7DA3" w:rsidRPr="00B65CF0" w:rsidRDefault="005B7DA3">
      <w:pPr>
        <w:spacing w:after="0"/>
        <w:ind w:left="120"/>
        <w:rPr>
          <w:lang w:val="ru-RU"/>
        </w:rPr>
      </w:pPr>
    </w:p>
    <w:p w:rsidR="005B7DA3" w:rsidRPr="00B65CF0" w:rsidRDefault="00D6510D">
      <w:pPr>
        <w:spacing w:after="0"/>
        <w:ind w:left="120"/>
        <w:rPr>
          <w:lang w:val="ru-RU"/>
        </w:rPr>
      </w:pPr>
      <w:r w:rsidRPr="00B65CF0">
        <w:rPr>
          <w:rFonts w:ascii="Times New Roman" w:hAnsi="Times New Roman"/>
          <w:b/>
          <w:color w:val="000000"/>
          <w:sz w:val="28"/>
          <w:lang w:val="ru-RU"/>
        </w:rPr>
        <w:t>6 КЛАСС</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Знания о физической культуре.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Способы самостоятельной деятельности.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w:t>
      </w:r>
      <w:proofErr w:type="gramStart"/>
      <w:r w:rsidRPr="00B65CF0">
        <w:rPr>
          <w:rFonts w:ascii="Times New Roman" w:hAnsi="Times New Roman"/>
          <w:color w:val="000000"/>
          <w:sz w:val="28"/>
          <w:lang w:val="ru-RU"/>
        </w:rPr>
        <w:t>Правила проведения измерительных процедур</w:t>
      </w:r>
      <w:proofErr w:type="gramEnd"/>
      <w:r w:rsidRPr="00B65CF0">
        <w:rPr>
          <w:rFonts w:ascii="Times New Roman" w:hAnsi="Times New Roman"/>
          <w:color w:val="000000"/>
          <w:sz w:val="28"/>
          <w:lang w:val="ru-RU"/>
        </w:rPr>
        <w:t xml:space="preserve"> по оценке физической подготовленности. Правила техники выполнения тестовых заданий и способы регистрации их результатов.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Физическое совершенствование.</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Физкультурно-оздоровительная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w:t>
      </w:r>
      <w:r w:rsidRPr="00B65CF0">
        <w:rPr>
          <w:rFonts w:ascii="Times New Roman" w:hAnsi="Times New Roman"/>
          <w:color w:val="000000"/>
          <w:sz w:val="28"/>
          <w:lang w:val="ru-RU"/>
        </w:rPr>
        <w:lastRenderedPageBreak/>
        <w:t xml:space="preserve">компьютером, упражнения для </w:t>
      </w:r>
      <w:proofErr w:type="spellStart"/>
      <w:r w:rsidRPr="00B65CF0">
        <w:rPr>
          <w:rFonts w:ascii="Times New Roman" w:hAnsi="Times New Roman"/>
          <w:color w:val="000000"/>
          <w:sz w:val="28"/>
          <w:lang w:val="ru-RU"/>
        </w:rPr>
        <w:t>физкультпауз</w:t>
      </w:r>
      <w:proofErr w:type="spellEnd"/>
      <w:r w:rsidRPr="00B65CF0">
        <w:rPr>
          <w:rFonts w:ascii="Times New Roman" w:hAnsi="Times New Roman"/>
          <w:color w:val="000000"/>
          <w:sz w:val="28"/>
          <w:lang w:val="ru-RU"/>
        </w:rPr>
        <w:t>, направленных на поддержание оптимальной работоспособности мышц опорно-двигательного аппарата в режиме учебной деятельности.</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Спортивно-оздоровительная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«Гимнастика».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Упражнения на невысокой гимнастической перекладине: висы, упор ноги врозь, </w:t>
      </w:r>
      <w:proofErr w:type="spellStart"/>
      <w:r w:rsidRPr="00B65CF0">
        <w:rPr>
          <w:rFonts w:ascii="Times New Roman" w:hAnsi="Times New Roman"/>
          <w:color w:val="000000"/>
          <w:sz w:val="28"/>
          <w:lang w:val="ru-RU"/>
        </w:rPr>
        <w:t>перемах</w:t>
      </w:r>
      <w:proofErr w:type="spellEnd"/>
      <w:r w:rsidRPr="00B65CF0">
        <w:rPr>
          <w:rFonts w:ascii="Times New Roman" w:hAnsi="Times New Roman"/>
          <w:color w:val="000000"/>
          <w:sz w:val="28"/>
          <w:lang w:val="ru-RU"/>
        </w:rPr>
        <w:t xml:space="preserve"> вперёд и обратно (мальчики).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Лазанье по канату в три приёма (мальчики).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«Лёгкая атлетика».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B65CF0">
        <w:rPr>
          <w:rFonts w:ascii="Times New Roman" w:hAnsi="Times New Roman"/>
          <w:color w:val="000000"/>
          <w:sz w:val="28"/>
          <w:lang w:val="ru-RU"/>
        </w:rPr>
        <w:t>напрыгивание</w:t>
      </w:r>
      <w:proofErr w:type="spellEnd"/>
      <w:r w:rsidRPr="00B65CF0">
        <w:rPr>
          <w:rFonts w:ascii="Times New Roman" w:hAnsi="Times New Roman"/>
          <w:color w:val="000000"/>
          <w:sz w:val="28"/>
          <w:lang w:val="ru-RU"/>
        </w:rPr>
        <w:t xml:space="preserve"> и спрыгивание. </w:t>
      </w:r>
    </w:p>
    <w:p w:rsidR="005B7DA3" w:rsidRDefault="00D6510D">
      <w:pPr>
        <w:spacing w:after="0" w:line="264" w:lineRule="auto"/>
        <w:ind w:firstLine="600"/>
        <w:jc w:val="both"/>
        <w:rPr>
          <w:rFonts w:ascii="Times New Roman" w:hAnsi="Times New Roman"/>
          <w:color w:val="000000"/>
          <w:sz w:val="28"/>
          <w:lang w:val="ru-RU"/>
        </w:rPr>
      </w:pPr>
      <w:r w:rsidRPr="00B65CF0">
        <w:rPr>
          <w:rFonts w:ascii="Times New Roman" w:hAnsi="Times New Roman"/>
          <w:color w:val="000000"/>
          <w:sz w:val="28"/>
          <w:lang w:val="ru-RU"/>
        </w:rPr>
        <w:t xml:space="preserve">Метание малого (теннисного) мяча в подвижную (раскачивающуюся) мишень. </w:t>
      </w:r>
    </w:p>
    <w:p w:rsidR="00D00FE1" w:rsidRPr="00B65CF0" w:rsidRDefault="00D00FE1" w:rsidP="00D00FE1">
      <w:pPr>
        <w:spacing w:after="0" w:line="264" w:lineRule="auto"/>
        <w:ind w:firstLine="600"/>
        <w:jc w:val="both"/>
        <w:rPr>
          <w:lang w:val="ru-RU"/>
        </w:rPr>
      </w:pPr>
      <w:r w:rsidRPr="00B65CF0">
        <w:rPr>
          <w:rFonts w:ascii="Times New Roman" w:hAnsi="Times New Roman"/>
          <w:color w:val="000000"/>
          <w:sz w:val="28"/>
          <w:lang w:val="ru-RU"/>
        </w:rPr>
        <w:t>Модуль «Плавание».</w:t>
      </w:r>
    </w:p>
    <w:p w:rsidR="00D00FE1" w:rsidRPr="00B65CF0" w:rsidRDefault="00D00FE1" w:rsidP="00D00FE1">
      <w:pPr>
        <w:spacing w:after="0" w:line="264" w:lineRule="auto"/>
        <w:ind w:firstLine="600"/>
        <w:jc w:val="both"/>
        <w:rPr>
          <w:lang w:val="ru-RU"/>
        </w:rPr>
      </w:pPr>
      <w:r w:rsidRPr="00B65CF0">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B65CF0">
        <w:rPr>
          <w:rFonts w:ascii="Times New Roman" w:hAnsi="Times New Roman"/>
          <w:color w:val="000000"/>
          <w:sz w:val="28"/>
          <w:lang w:val="ru-RU"/>
        </w:rPr>
        <w:t>Проплывание</w:t>
      </w:r>
      <w:proofErr w:type="spellEnd"/>
      <w:r w:rsidRPr="00B65CF0">
        <w:rPr>
          <w:rFonts w:ascii="Times New Roman" w:hAnsi="Times New Roman"/>
          <w:color w:val="000000"/>
          <w:sz w:val="28"/>
          <w:lang w:val="ru-RU"/>
        </w:rPr>
        <w:t xml:space="preserve"> учебных дистанций кролем на груди и на спине.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«Зимние виды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w:t>
      </w:r>
      <w:r w:rsidRPr="00B65CF0">
        <w:rPr>
          <w:rFonts w:ascii="Times New Roman" w:hAnsi="Times New Roman"/>
          <w:color w:val="000000"/>
          <w:sz w:val="28"/>
          <w:lang w:val="ru-RU"/>
        </w:rPr>
        <w:lastRenderedPageBreak/>
        <w:t xml:space="preserve">стойке, ранее разученные упражнения лыжной подготовки, передвижения по учебной дистанции, повороты, спуски, торможение.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«Спортивные игры».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B7DA3" w:rsidRPr="00B65CF0" w:rsidRDefault="005B7DA3">
      <w:pPr>
        <w:spacing w:after="0"/>
        <w:ind w:left="120"/>
        <w:rPr>
          <w:lang w:val="ru-RU"/>
        </w:rPr>
      </w:pPr>
      <w:bookmarkStart w:id="6" w:name="_Toc137567699"/>
      <w:bookmarkEnd w:id="6"/>
    </w:p>
    <w:p w:rsidR="005B7DA3" w:rsidRPr="00B65CF0" w:rsidRDefault="005B7DA3">
      <w:pPr>
        <w:spacing w:after="0"/>
        <w:ind w:left="120"/>
        <w:rPr>
          <w:lang w:val="ru-RU"/>
        </w:rPr>
      </w:pPr>
    </w:p>
    <w:p w:rsidR="005B7DA3" w:rsidRPr="00B65CF0" w:rsidRDefault="00D6510D">
      <w:pPr>
        <w:spacing w:after="0"/>
        <w:ind w:left="120"/>
        <w:rPr>
          <w:lang w:val="ru-RU"/>
        </w:rPr>
      </w:pPr>
      <w:r w:rsidRPr="00B65CF0">
        <w:rPr>
          <w:rFonts w:ascii="Times New Roman" w:hAnsi="Times New Roman"/>
          <w:b/>
          <w:color w:val="000000"/>
          <w:sz w:val="28"/>
          <w:lang w:val="ru-RU"/>
        </w:rPr>
        <w:t>7 КЛАСС</w:t>
      </w:r>
    </w:p>
    <w:p w:rsidR="005B7DA3" w:rsidRPr="00B65CF0" w:rsidRDefault="00D6510D">
      <w:pPr>
        <w:spacing w:after="0" w:line="264" w:lineRule="auto"/>
        <w:ind w:firstLine="600"/>
        <w:jc w:val="both"/>
        <w:rPr>
          <w:lang w:val="ru-RU"/>
        </w:rPr>
      </w:pPr>
      <w:r w:rsidRPr="00B65CF0">
        <w:rPr>
          <w:rFonts w:ascii="Times New Roman" w:hAnsi="Times New Roman"/>
          <w:b/>
          <w:i/>
          <w:color w:val="000000"/>
          <w:spacing w:val="-2"/>
          <w:sz w:val="28"/>
          <w:lang w:val="ru-RU"/>
        </w:rPr>
        <w:t>Знания о физической культуре.</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Зарождение олимпийского движения в дореволюционной России, роль А.Д. </w:t>
      </w:r>
      <w:proofErr w:type="spellStart"/>
      <w:r w:rsidRPr="00B65CF0">
        <w:rPr>
          <w:rFonts w:ascii="Times New Roman" w:hAnsi="Times New Roman"/>
          <w:color w:val="000000"/>
          <w:spacing w:val="-2"/>
          <w:sz w:val="28"/>
          <w:lang w:val="ru-RU"/>
        </w:rPr>
        <w:t>Бутовского</w:t>
      </w:r>
      <w:proofErr w:type="spellEnd"/>
      <w:r w:rsidRPr="00B65CF0">
        <w:rPr>
          <w:rFonts w:ascii="Times New Roman" w:hAnsi="Times New Roman"/>
          <w:color w:val="000000"/>
          <w:spacing w:val="-2"/>
          <w:sz w:val="28"/>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5B7DA3" w:rsidRPr="00B65CF0" w:rsidRDefault="00D6510D">
      <w:pPr>
        <w:spacing w:after="0" w:line="264" w:lineRule="auto"/>
        <w:ind w:firstLine="600"/>
        <w:jc w:val="both"/>
        <w:rPr>
          <w:lang w:val="ru-RU"/>
        </w:rPr>
      </w:pPr>
      <w:r w:rsidRPr="00B65CF0">
        <w:rPr>
          <w:rFonts w:ascii="Times New Roman" w:hAnsi="Times New Roman"/>
          <w:b/>
          <w:i/>
          <w:color w:val="000000"/>
          <w:spacing w:val="-2"/>
          <w:sz w:val="28"/>
          <w:lang w:val="ru-RU"/>
        </w:rPr>
        <w:t>Способы самостоятельной деятельности.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lastRenderedPageBreak/>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B65CF0">
        <w:rPr>
          <w:rFonts w:ascii="Times New Roman" w:hAnsi="Times New Roman"/>
          <w:color w:val="000000"/>
          <w:spacing w:val="-2"/>
          <w:sz w:val="28"/>
          <w:lang w:val="ru-RU"/>
        </w:rPr>
        <w:t>Кетле</w:t>
      </w:r>
      <w:proofErr w:type="spellEnd"/>
      <w:r w:rsidRPr="00B65CF0">
        <w:rPr>
          <w:rFonts w:ascii="Times New Roman" w:hAnsi="Times New Roman"/>
          <w:color w:val="000000"/>
          <w:spacing w:val="-2"/>
          <w:sz w:val="28"/>
          <w:lang w:val="ru-RU"/>
        </w:rPr>
        <w:t>», «ортостатической пробы», «функциональной пробы со стандартной нагрузкой».</w:t>
      </w:r>
    </w:p>
    <w:p w:rsidR="005B7DA3" w:rsidRPr="00B65CF0" w:rsidRDefault="00D6510D">
      <w:pPr>
        <w:spacing w:after="0" w:line="264" w:lineRule="auto"/>
        <w:ind w:firstLine="600"/>
        <w:jc w:val="both"/>
        <w:rPr>
          <w:lang w:val="ru-RU"/>
        </w:rPr>
      </w:pPr>
      <w:r w:rsidRPr="00B65CF0">
        <w:rPr>
          <w:rFonts w:ascii="Times New Roman" w:hAnsi="Times New Roman"/>
          <w:b/>
          <w:i/>
          <w:color w:val="000000"/>
          <w:spacing w:val="-2"/>
          <w:sz w:val="28"/>
          <w:lang w:val="ru-RU"/>
        </w:rPr>
        <w:t>Физическое совершенствование.</w:t>
      </w:r>
    </w:p>
    <w:p w:rsidR="005B7DA3" w:rsidRPr="00B65CF0" w:rsidRDefault="00D6510D">
      <w:pPr>
        <w:spacing w:after="0" w:line="264" w:lineRule="auto"/>
        <w:ind w:firstLine="600"/>
        <w:jc w:val="both"/>
        <w:rPr>
          <w:lang w:val="ru-RU"/>
        </w:rPr>
      </w:pPr>
      <w:r w:rsidRPr="00B65CF0">
        <w:rPr>
          <w:rFonts w:ascii="Times New Roman" w:hAnsi="Times New Roman"/>
          <w:i/>
          <w:color w:val="000000"/>
          <w:spacing w:val="-2"/>
          <w:sz w:val="28"/>
          <w:lang w:val="ru-RU"/>
        </w:rPr>
        <w:t>Физкультурно-оздоровительная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5B7DA3" w:rsidRPr="00B65CF0" w:rsidRDefault="00D6510D">
      <w:pPr>
        <w:spacing w:after="0" w:line="264" w:lineRule="auto"/>
        <w:ind w:firstLine="600"/>
        <w:jc w:val="both"/>
        <w:rPr>
          <w:lang w:val="ru-RU"/>
        </w:rPr>
      </w:pPr>
      <w:r w:rsidRPr="00B65CF0">
        <w:rPr>
          <w:rFonts w:ascii="Times New Roman" w:hAnsi="Times New Roman"/>
          <w:i/>
          <w:color w:val="000000"/>
          <w:spacing w:val="-2"/>
          <w:sz w:val="28"/>
          <w:lang w:val="ru-RU"/>
        </w:rPr>
        <w:t xml:space="preserve">Спортивно-оздоровительная деятельность. </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Модуль «Гимнастика».</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Модуль «Лёгкая атлетика».</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Бег с преодолением препятствий способами «</w:t>
      </w:r>
      <w:proofErr w:type="spellStart"/>
      <w:r w:rsidRPr="00B65CF0">
        <w:rPr>
          <w:rFonts w:ascii="Times New Roman" w:hAnsi="Times New Roman"/>
          <w:color w:val="000000"/>
          <w:spacing w:val="-2"/>
          <w:sz w:val="28"/>
          <w:lang w:val="ru-RU"/>
        </w:rPr>
        <w:t>наступание</w:t>
      </w:r>
      <w:proofErr w:type="spellEnd"/>
      <w:r w:rsidRPr="00B65CF0">
        <w:rPr>
          <w:rFonts w:ascii="Times New Roman" w:hAnsi="Times New Roman"/>
          <w:color w:val="000000"/>
          <w:spacing w:val="-2"/>
          <w:sz w:val="28"/>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5B7DA3" w:rsidRDefault="00D6510D">
      <w:pPr>
        <w:spacing w:after="0" w:line="264" w:lineRule="auto"/>
        <w:ind w:firstLine="600"/>
        <w:jc w:val="both"/>
        <w:rPr>
          <w:rFonts w:ascii="Times New Roman" w:hAnsi="Times New Roman"/>
          <w:color w:val="000000"/>
          <w:spacing w:val="-2"/>
          <w:sz w:val="28"/>
          <w:lang w:val="ru-RU"/>
        </w:rPr>
      </w:pPr>
      <w:r w:rsidRPr="00B65CF0">
        <w:rPr>
          <w:rFonts w:ascii="Times New Roman" w:hAnsi="Times New Roman"/>
          <w:color w:val="000000"/>
          <w:spacing w:val="-2"/>
          <w:sz w:val="28"/>
          <w:lang w:val="ru-RU"/>
        </w:rPr>
        <w:lastRenderedPageBreak/>
        <w:t>Метание малого (теннисного) мяча по движущейся (катящейся) с разной скоростью мишени.</w:t>
      </w:r>
    </w:p>
    <w:p w:rsidR="00D00FE1" w:rsidRPr="00F30BBF" w:rsidRDefault="00D00FE1" w:rsidP="00D00FE1">
      <w:pPr>
        <w:spacing w:after="0" w:line="264" w:lineRule="auto"/>
        <w:ind w:firstLine="600"/>
        <w:jc w:val="both"/>
        <w:rPr>
          <w:lang w:val="ru-RU"/>
        </w:rPr>
      </w:pPr>
      <w:r w:rsidRPr="00F30BBF">
        <w:rPr>
          <w:rFonts w:ascii="Times New Roman" w:hAnsi="Times New Roman"/>
          <w:color w:val="000000"/>
          <w:sz w:val="28"/>
          <w:lang w:val="ru-RU"/>
        </w:rPr>
        <w:t>Модуль «Плавательная подготовка». Спортивные и прикладные упражнения в плавании:</w:t>
      </w:r>
      <w:r>
        <w:rPr>
          <w:rFonts w:ascii="Times New Roman" w:hAnsi="Times New Roman"/>
          <w:color w:val="000000"/>
          <w:sz w:val="28"/>
          <w:lang w:val="ru-RU"/>
        </w:rPr>
        <w:t xml:space="preserve"> кроль на спине (на груди),</w:t>
      </w:r>
      <w:r w:rsidRPr="00F30BBF">
        <w:rPr>
          <w:rFonts w:ascii="Times New Roman" w:hAnsi="Times New Roman"/>
          <w:color w:val="000000"/>
          <w:sz w:val="28"/>
          <w:lang w:val="ru-RU"/>
        </w:rPr>
        <w:t xml:space="preserve"> брасс на спине, плавание на боку, прыжки в воду вниз ногами. </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Модуль «Зимние виды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w:t>
      </w:r>
      <w:proofErr w:type="spellStart"/>
      <w:r w:rsidRPr="00B65CF0">
        <w:rPr>
          <w:rFonts w:ascii="Times New Roman" w:hAnsi="Times New Roman"/>
          <w:color w:val="000000"/>
          <w:spacing w:val="-2"/>
          <w:sz w:val="28"/>
          <w:lang w:val="ru-RU"/>
        </w:rPr>
        <w:t>двухшажным</w:t>
      </w:r>
      <w:proofErr w:type="spellEnd"/>
      <w:r w:rsidRPr="00B65CF0">
        <w:rPr>
          <w:rFonts w:ascii="Times New Roman" w:hAnsi="Times New Roman"/>
          <w:color w:val="000000"/>
          <w:spacing w:val="-2"/>
          <w:sz w:val="28"/>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Модуль «Спортивные игры». </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Модуль «Спорт».</w:t>
      </w:r>
    </w:p>
    <w:p w:rsidR="005B7DA3" w:rsidRPr="00B65CF0" w:rsidRDefault="00D6510D">
      <w:pPr>
        <w:spacing w:after="0" w:line="264" w:lineRule="auto"/>
        <w:ind w:firstLine="600"/>
        <w:jc w:val="both"/>
        <w:rPr>
          <w:lang w:val="ru-RU"/>
        </w:rPr>
      </w:pPr>
      <w:r w:rsidRPr="00B65CF0">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B7DA3" w:rsidRPr="00B65CF0" w:rsidRDefault="005B7DA3">
      <w:pPr>
        <w:spacing w:after="0"/>
        <w:ind w:left="120"/>
        <w:rPr>
          <w:lang w:val="ru-RU"/>
        </w:rPr>
      </w:pPr>
      <w:bookmarkStart w:id="7" w:name="_Toc137567700"/>
      <w:bookmarkEnd w:id="7"/>
    </w:p>
    <w:p w:rsidR="005B7DA3" w:rsidRPr="00B65CF0" w:rsidRDefault="005B7DA3">
      <w:pPr>
        <w:spacing w:after="0"/>
        <w:ind w:left="120"/>
        <w:rPr>
          <w:lang w:val="ru-RU"/>
        </w:rPr>
      </w:pPr>
    </w:p>
    <w:p w:rsidR="00D00FE1" w:rsidRDefault="00D00FE1">
      <w:pPr>
        <w:spacing w:after="0"/>
        <w:ind w:left="120"/>
        <w:rPr>
          <w:rFonts w:ascii="Times New Roman" w:hAnsi="Times New Roman"/>
          <w:b/>
          <w:color w:val="000000"/>
          <w:sz w:val="28"/>
          <w:lang w:val="ru-RU"/>
        </w:rPr>
      </w:pPr>
    </w:p>
    <w:p w:rsidR="00D00FE1" w:rsidRDefault="00D00FE1">
      <w:pPr>
        <w:spacing w:after="0"/>
        <w:ind w:left="120"/>
        <w:rPr>
          <w:rFonts w:ascii="Times New Roman" w:hAnsi="Times New Roman"/>
          <w:b/>
          <w:color w:val="000000"/>
          <w:sz w:val="28"/>
          <w:lang w:val="ru-RU"/>
        </w:rPr>
      </w:pPr>
    </w:p>
    <w:p w:rsidR="00D00FE1" w:rsidRDefault="00D00FE1">
      <w:pPr>
        <w:spacing w:after="0"/>
        <w:ind w:left="120"/>
        <w:rPr>
          <w:rFonts w:ascii="Times New Roman" w:hAnsi="Times New Roman"/>
          <w:b/>
          <w:color w:val="000000"/>
          <w:sz w:val="28"/>
          <w:lang w:val="ru-RU"/>
        </w:rPr>
      </w:pPr>
    </w:p>
    <w:p w:rsidR="005B7DA3" w:rsidRPr="00B65CF0" w:rsidRDefault="00D6510D">
      <w:pPr>
        <w:spacing w:after="0"/>
        <w:ind w:left="120"/>
        <w:rPr>
          <w:lang w:val="ru-RU"/>
        </w:rPr>
      </w:pPr>
      <w:r w:rsidRPr="00B65CF0">
        <w:rPr>
          <w:rFonts w:ascii="Times New Roman" w:hAnsi="Times New Roman"/>
          <w:b/>
          <w:color w:val="000000"/>
          <w:sz w:val="28"/>
          <w:lang w:val="ru-RU"/>
        </w:rPr>
        <w:t>8 КЛАСС</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Знания о физической культуре.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w:t>
      </w:r>
      <w:r w:rsidRPr="00B65CF0">
        <w:rPr>
          <w:rFonts w:ascii="Times New Roman" w:hAnsi="Times New Roman"/>
          <w:color w:val="000000"/>
          <w:sz w:val="28"/>
          <w:lang w:val="ru-RU"/>
        </w:rPr>
        <w:lastRenderedPageBreak/>
        <w:t xml:space="preserve">развитие. Адаптивная физическая культура, её история и социальная значимость. </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Способы самостоятельной деятельности.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 xml:space="preserve">Физическое совершенствование.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Физкультурно-оздоровительная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 xml:space="preserve">Спортивно-оздоровительная деятельность.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«Гимнастика».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«Лёгкая атлетика».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Кроссовый бег, прыжок в длину с разбега способом «прогнувшись».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«Зимние виды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Передвижение на лыжах одновременным </w:t>
      </w:r>
      <w:proofErr w:type="spellStart"/>
      <w:r w:rsidRPr="00B65CF0">
        <w:rPr>
          <w:rFonts w:ascii="Times New Roman" w:hAnsi="Times New Roman"/>
          <w:color w:val="000000"/>
          <w:sz w:val="28"/>
          <w:lang w:val="ru-RU"/>
        </w:rPr>
        <w:t>бесшажным</w:t>
      </w:r>
      <w:proofErr w:type="spellEnd"/>
      <w:r w:rsidRPr="00B65CF0">
        <w:rPr>
          <w:rFonts w:ascii="Times New Roman" w:hAnsi="Times New Roman"/>
          <w:color w:val="000000"/>
          <w:sz w:val="28"/>
          <w:lang w:val="ru-RU"/>
        </w:rPr>
        <w:t xml:space="preserve"> ходом, преодоление естественных препятствий на лыжах широким шагом, перешагиванием, </w:t>
      </w:r>
      <w:proofErr w:type="spellStart"/>
      <w:r w:rsidRPr="00B65CF0">
        <w:rPr>
          <w:rFonts w:ascii="Times New Roman" w:hAnsi="Times New Roman"/>
          <w:color w:val="000000"/>
          <w:sz w:val="28"/>
          <w:lang w:val="ru-RU"/>
        </w:rPr>
        <w:t>перелазанием</w:t>
      </w:r>
      <w:proofErr w:type="spellEnd"/>
      <w:r w:rsidRPr="00B65CF0">
        <w:rPr>
          <w:rFonts w:ascii="Times New Roman" w:hAnsi="Times New Roman"/>
          <w:color w:val="000000"/>
          <w:sz w:val="28"/>
          <w:lang w:val="ru-RU"/>
        </w:rPr>
        <w:t xml:space="preserve">, торможение боковым скольжением при </w:t>
      </w:r>
      <w:r w:rsidRPr="00B65CF0">
        <w:rPr>
          <w:rFonts w:ascii="Times New Roman" w:hAnsi="Times New Roman"/>
          <w:color w:val="000000"/>
          <w:sz w:val="28"/>
          <w:lang w:val="ru-RU"/>
        </w:rPr>
        <w:lastRenderedPageBreak/>
        <w:t xml:space="preserve">спуске на лыжах с пологого склона, переход с попеременного </w:t>
      </w:r>
      <w:proofErr w:type="spellStart"/>
      <w:r w:rsidRPr="00B65CF0">
        <w:rPr>
          <w:rFonts w:ascii="Times New Roman" w:hAnsi="Times New Roman"/>
          <w:color w:val="000000"/>
          <w:sz w:val="28"/>
          <w:lang w:val="ru-RU"/>
        </w:rPr>
        <w:t>двухшажного</w:t>
      </w:r>
      <w:proofErr w:type="spellEnd"/>
      <w:r w:rsidRPr="00B65CF0">
        <w:rPr>
          <w:rFonts w:ascii="Times New Roman" w:hAnsi="Times New Roman"/>
          <w:color w:val="000000"/>
          <w:sz w:val="28"/>
          <w:lang w:val="ru-RU"/>
        </w:rPr>
        <w:t xml:space="preserve"> хода на одновременный </w:t>
      </w:r>
      <w:proofErr w:type="spellStart"/>
      <w:r w:rsidRPr="00B65CF0">
        <w:rPr>
          <w:rFonts w:ascii="Times New Roman" w:hAnsi="Times New Roman"/>
          <w:color w:val="000000"/>
          <w:sz w:val="28"/>
          <w:lang w:val="ru-RU"/>
        </w:rPr>
        <w:t>бесшажный</w:t>
      </w:r>
      <w:proofErr w:type="spellEnd"/>
      <w:r w:rsidRPr="00B65CF0">
        <w:rPr>
          <w:rFonts w:ascii="Times New Roman" w:hAnsi="Times New Roman"/>
          <w:color w:val="000000"/>
          <w:sz w:val="28"/>
          <w:lang w:val="ru-RU"/>
        </w:rPr>
        <w:t xml:space="preserve"> ход и обратно, ранее разученные упражнения лыжной подготовки в передвижениях на лыжах, при спусках, подъёмах, торможении.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«Плавание».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B65CF0">
        <w:rPr>
          <w:rFonts w:ascii="Times New Roman" w:hAnsi="Times New Roman"/>
          <w:color w:val="000000"/>
          <w:sz w:val="28"/>
          <w:lang w:val="ru-RU"/>
        </w:rPr>
        <w:t>Проплывание</w:t>
      </w:r>
      <w:proofErr w:type="spellEnd"/>
      <w:r w:rsidRPr="00B65CF0">
        <w:rPr>
          <w:rFonts w:ascii="Times New Roman" w:hAnsi="Times New Roman"/>
          <w:color w:val="000000"/>
          <w:sz w:val="28"/>
          <w:lang w:val="ru-RU"/>
        </w:rPr>
        <w:t xml:space="preserve"> учебных дистанций кролем на груди и на спине.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Модуль «Спортивные игры».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B7DA3" w:rsidRPr="00B65CF0" w:rsidRDefault="005B7DA3">
      <w:pPr>
        <w:spacing w:after="0"/>
        <w:ind w:left="120"/>
        <w:rPr>
          <w:lang w:val="ru-RU"/>
        </w:rPr>
      </w:pPr>
      <w:bookmarkStart w:id="8" w:name="_Toc137567701"/>
      <w:bookmarkEnd w:id="8"/>
    </w:p>
    <w:p w:rsidR="005B7DA3" w:rsidRPr="00B65CF0" w:rsidRDefault="005B7DA3">
      <w:pPr>
        <w:spacing w:after="0"/>
        <w:ind w:left="120"/>
        <w:rPr>
          <w:lang w:val="ru-RU"/>
        </w:rPr>
      </w:pPr>
    </w:p>
    <w:p w:rsidR="005B7DA3" w:rsidRPr="00B65CF0" w:rsidRDefault="00D6510D">
      <w:pPr>
        <w:spacing w:after="0"/>
        <w:ind w:left="120"/>
        <w:rPr>
          <w:lang w:val="ru-RU"/>
        </w:rPr>
      </w:pPr>
      <w:r w:rsidRPr="00B65CF0">
        <w:rPr>
          <w:rFonts w:ascii="Times New Roman" w:hAnsi="Times New Roman"/>
          <w:b/>
          <w:color w:val="000000"/>
          <w:sz w:val="28"/>
          <w:lang w:val="ru-RU"/>
        </w:rPr>
        <w:t>9 КЛАСС</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Знания о физической культуре.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Способы самостоятельной деятельности.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 xml:space="preserve">Физическое совершенствование.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Физкультурно-оздоровительная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 xml:space="preserve">Спортивно-оздоровительная деятельность.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«Гимнастика».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B65CF0">
        <w:rPr>
          <w:rFonts w:ascii="Times New Roman" w:hAnsi="Times New Roman"/>
          <w:color w:val="000000"/>
          <w:sz w:val="28"/>
          <w:lang w:val="ru-RU"/>
        </w:rPr>
        <w:t>полушпагата</w:t>
      </w:r>
      <w:proofErr w:type="spellEnd"/>
      <w:r w:rsidRPr="00B65CF0">
        <w:rPr>
          <w:rFonts w:ascii="Times New Roman" w:hAnsi="Times New Roman"/>
          <w:color w:val="000000"/>
          <w:sz w:val="28"/>
          <w:lang w:val="ru-RU"/>
        </w:rPr>
        <w:t xml:space="preserve">, стойки на колене с опорой на руки и отведением ноги назад (девушки). </w:t>
      </w:r>
      <w:proofErr w:type="spellStart"/>
      <w:r w:rsidRPr="00B65CF0">
        <w:rPr>
          <w:rFonts w:ascii="Times New Roman" w:hAnsi="Times New Roman"/>
          <w:color w:val="000000"/>
          <w:sz w:val="28"/>
          <w:lang w:val="ru-RU"/>
        </w:rPr>
        <w:t>Черлидинг</w:t>
      </w:r>
      <w:proofErr w:type="spellEnd"/>
      <w:r w:rsidRPr="00B65CF0">
        <w:rPr>
          <w:rFonts w:ascii="Times New Roman" w:hAnsi="Times New Roman"/>
          <w:color w:val="000000"/>
          <w:sz w:val="28"/>
          <w:lang w:val="ru-RU"/>
        </w:rPr>
        <w:t xml:space="preserve">: композиция упражнений с построением пирамид, элементами степ-аэробики, акробатики и ритмической гимнастики (девушки).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«Лёгкая атлетика».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«Зимние виды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w:t>
      </w:r>
      <w:proofErr w:type="spellStart"/>
      <w:r w:rsidRPr="00B65CF0">
        <w:rPr>
          <w:rFonts w:ascii="Times New Roman" w:hAnsi="Times New Roman"/>
          <w:color w:val="000000"/>
          <w:sz w:val="28"/>
          <w:lang w:val="ru-RU"/>
        </w:rPr>
        <w:t>двухшажный</w:t>
      </w:r>
      <w:proofErr w:type="spellEnd"/>
      <w:r w:rsidRPr="00B65CF0">
        <w:rPr>
          <w:rFonts w:ascii="Times New Roman" w:hAnsi="Times New Roman"/>
          <w:color w:val="000000"/>
          <w:sz w:val="28"/>
          <w:lang w:val="ru-RU"/>
        </w:rPr>
        <w:t xml:space="preserve"> ход, одновременный одношажный ход, способы перехода с одного лыжного хода на другой.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«Плавание».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«Спортивные игры».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B7DA3" w:rsidRPr="00B65CF0" w:rsidRDefault="00D6510D">
      <w:pPr>
        <w:spacing w:after="0" w:line="264" w:lineRule="auto"/>
        <w:ind w:firstLine="600"/>
        <w:jc w:val="both"/>
        <w:rPr>
          <w:lang w:val="ru-RU"/>
        </w:rPr>
      </w:pPr>
      <w:r w:rsidRPr="00B65CF0">
        <w:rPr>
          <w:rFonts w:ascii="Times New Roman" w:hAnsi="Times New Roman"/>
          <w:b/>
          <w:i/>
          <w:color w:val="000000"/>
          <w:sz w:val="28"/>
          <w:lang w:val="ru-RU"/>
        </w:rPr>
        <w:t>Программа вариативного модуля «Базовая физическая подготовка».</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Развитие силовых способностей.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B65CF0">
        <w:rPr>
          <w:rFonts w:ascii="Times New Roman" w:hAnsi="Times New Roman"/>
          <w:color w:val="000000"/>
          <w:sz w:val="28"/>
          <w:lang w:val="ru-RU"/>
        </w:rPr>
        <w:t>напрыгивание</w:t>
      </w:r>
      <w:proofErr w:type="spellEnd"/>
      <w:r w:rsidRPr="00B65CF0">
        <w:rPr>
          <w:rFonts w:ascii="Times New Roman" w:hAnsi="Times New Roman"/>
          <w:color w:val="000000"/>
          <w:sz w:val="28"/>
          <w:lang w:val="ru-RU"/>
        </w:rPr>
        <w:t xml:space="preserve"> и спрыгивание, прыжки через скакалку, </w:t>
      </w:r>
      <w:proofErr w:type="spellStart"/>
      <w:r w:rsidRPr="00B65CF0">
        <w:rPr>
          <w:rFonts w:ascii="Times New Roman" w:hAnsi="Times New Roman"/>
          <w:color w:val="000000"/>
          <w:sz w:val="28"/>
          <w:lang w:val="ru-RU"/>
        </w:rPr>
        <w:t>многоскоки</w:t>
      </w:r>
      <w:proofErr w:type="spellEnd"/>
      <w:r w:rsidRPr="00B65CF0">
        <w:rPr>
          <w:rFonts w:ascii="Times New Roman" w:hAnsi="Times New Roman"/>
          <w:color w:val="000000"/>
          <w:sz w:val="28"/>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Развитие скоростных способностей.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w:t>
      </w:r>
      <w:r w:rsidRPr="00B65CF0">
        <w:rPr>
          <w:rFonts w:ascii="Times New Roman" w:hAnsi="Times New Roman"/>
          <w:color w:val="000000"/>
          <w:sz w:val="28"/>
          <w:lang w:val="ru-RU"/>
        </w:rPr>
        <w:lastRenderedPageBreak/>
        <w:t xml:space="preserve">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B65CF0">
        <w:rPr>
          <w:rFonts w:ascii="Times New Roman" w:hAnsi="Times New Roman"/>
          <w:color w:val="000000"/>
          <w:sz w:val="28"/>
          <w:lang w:val="ru-RU"/>
        </w:rPr>
        <w:t>обегание</w:t>
      </w:r>
      <w:proofErr w:type="spellEnd"/>
      <w:r w:rsidRPr="00B65CF0">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Развитие выносливости.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B65CF0">
        <w:rPr>
          <w:rFonts w:ascii="Times New Roman" w:hAnsi="Times New Roman"/>
          <w:color w:val="000000"/>
          <w:sz w:val="28"/>
          <w:lang w:val="ru-RU"/>
        </w:rPr>
        <w:t>субмаксимальной</w:t>
      </w:r>
      <w:proofErr w:type="spellEnd"/>
      <w:r w:rsidRPr="00B65CF0">
        <w:rPr>
          <w:rFonts w:ascii="Times New Roman" w:hAnsi="Times New Roman"/>
          <w:color w:val="000000"/>
          <w:sz w:val="28"/>
          <w:lang w:val="ru-RU"/>
        </w:rPr>
        <w:t xml:space="preserve"> интенсивности. Кроссовый бег и марш-бросок на лыжах.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Развитие координации движений.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Развитие гибкости.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B65CF0">
        <w:rPr>
          <w:rFonts w:ascii="Times New Roman" w:hAnsi="Times New Roman"/>
          <w:color w:val="000000"/>
          <w:sz w:val="28"/>
          <w:lang w:val="ru-RU"/>
        </w:rPr>
        <w:t>полушпагат</w:t>
      </w:r>
      <w:proofErr w:type="spellEnd"/>
      <w:r w:rsidRPr="00B65CF0">
        <w:rPr>
          <w:rFonts w:ascii="Times New Roman" w:hAnsi="Times New Roman"/>
          <w:color w:val="000000"/>
          <w:sz w:val="28"/>
          <w:lang w:val="ru-RU"/>
        </w:rPr>
        <w:t xml:space="preserve">, шпагат, </w:t>
      </w:r>
      <w:proofErr w:type="spellStart"/>
      <w:r w:rsidRPr="00B65CF0">
        <w:rPr>
          <w:rFonts w:ascii="Times New Roman" w:hAnsi="Times New Roman"/>
          <w:color w:val="000000"/>
          <w:sz w:val="28"/>
          <w:lang w:val="ru-RU"/>
        </w:rPr>
        <w:t>выкруты</w:t>
      </w:r>
      <w:proofErr w:type="spellEnd"/>
      <w:r w:rsidRPr="00B65CF0">
        <w:rPr>
          <w:rFonts w:ascii="Times New Roman" w:hAnsi="Times New Roman"/>
          <w:color w:val="000000"/>
          <w:sz w:val="28"/>
          <w:lang w:val="ru-RU"/>
        </w:rPr>
        <w:t xml:space="preserve"> гимнастической палки).</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Упражнения культурно-этнической направленности.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5B7DA3" w:rsidRPr="00B65CF0" w:rsidRDefault="00D6510D">
      <w:pPr>
        <w:spacing w:after="0" w:line="264" w:lineRule="auto"/>
        <w:ind w:firstLine="600"/>
        <w:jc w:val="both"/>
        <w:rPr>
          <w:lang w:val="ru-RU"/>
        </w:rPr>
      </w:pPr>
      <w:r w:rsidRPr="00B65CF0">
        <w:rPr>
          <w:rFonts w:ascii="Times New Roman" w:hAnsi="Times New Roman"/>
          <w:i/>
          <w:color w:val="000000"/>
          <w:sz w:val="28"/>
          <w:lang w:val="ru-RU"/>
        </w:rPr>
        <w:t>Специальная физическая подготовка.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«Гимнастика».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гибкости. Наклоны туловища вперёд, назад, в стороны с возрастающей амплитудой движений в положении стоя, сидя, сидя ноги в </w:t>
      </w:r>
      <w:r w:rsidRPr="00B65CF0">
        <w:rPr>
          <w:rFonts w:ascii="Times New Roman" w:hAnsi="Times New Roman"/>
          <w:color w:val="000000"/>
          <w:sz w:val="28"/>
          <w:lang w:val="ru-RU"/>
        </w:rPr>
        <w:lastRenderedPageBreak/>
        <w:t>стороны. Упражнения с гимнастической палкой (укороченной скакалкой) для развития подвижности плечевого сустава (</w:t>
      </w:r>
      <w:proofErr w:type="spellStart"/>
      <w:r w:rsidRPr="00B65CF0">
        <w:rPr>
          <w:rFonts w:ascii="Times New Roman" w:hAnsi="Times New Roman"/>
          <w:color w:val="000000"/>
          <w:sz w:val="28"/>
          <w:lang w:val="ru-RU"/>
        </w:rPr>
        <w:t>выкруты</w:t>
      </w:r>
      <w:proofErr w:type="spellEnd"/>
      <w:r w:rsidRPr="00B65CF0">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B65CF0">
        <w:rPr>
          <w:rFonts w:ascii="Times New Roman" w:hAnsi="Times New Roman"/>
          <w:color w:val="000000"/>
          <w:sz w:val="28"/>
          <w:lang w:val="ru-RU"/>
        </w:rPr>
        <w:t>полушпагат</w:t>
      </w:r>
      <w:proofErr w:type="spellEnd"/>
      <w:r w:rsidRPr="00B65CF0">
        <w:rPr>
          <w:rFonts w:ascii="Times New Roman" w:hAnsi="Times New Roman"/>
          <w:color w:val="000000"/>
          <w:sz w:val="28"/>
          <w:lang w:val="ru-RU"/>
        </w:rPr>
        <w:t>, шпагат, складка, мост).</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B65CF0">
        <w:rPr>
          <w:rFonts w:ascii="Times New Roman" w:hAnsi="Times New Roman"/>
          <w:color w:val="000000"/>
          <w:sz w:val="28"/>
          <w:lang w:val="ru-RU"/>
        </w:rPr>
        <w:t>сочетаниис</w:t>
      </w:r>
      <w:proofErr w:type="spellEnd"/>
      <w:r w:rsidRPr="00B65CF0">
        <w:rPr>
          <w:rFonts w:ascii="Times New Roman" w:hAnsi="Times New Roman"/>
          <w:color w:val="000000"/>
          <w:sz w:val="28"/>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B65CF0">
        <w:rPr>
          <w:rFonts w:ascii="Times New Roman" w:hAnsi="Times New Roman"/>
          <w:color w:val="000000"/>
          <w:sz w:val="28"/>
          <w:lang w:val="ru-RU"/>
        </w:rPr>
        <w:t>выполняемыев</w:t>
      </w:r>
      <w:proofErr w:type="spellEnd"/>
      <w:r w:rsidRPr="00B65CF0">
        <w:rPr>
          <w:rFonts w:ascii="Times New Roman" w:hAnsi="Times New Roman"/>
          <w:color w:val="000000"/>
          <w:sz w:val="28"/>
          <w:lang w:val="ru-RU"/>
        </w:rPr>
        <w:t xml:space="preserve"> режиме непрерывного и интервального методов.</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«Лёгкая атлетика».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w:t>
      </w:r>
      <w:r w:rsidRPr="00B65CF0">
        <w:rPr>
          <w:rFonts w:ascii="Times New Roman" w:hAnsi="Times New Roman"/>
          <w:color w:val="000000"/>
          <w:sz w:val="28"/>
          <w:lang w:val="ru-RU"/>
        </w:rPr>
        <w:lastRenderedPageBreak/>
        <w:t xml:space="preserve">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B65CF0">
        <w:rPr>
          <w:rFonts w:ascii="Times New Roman" w:hAnsi="Times New Roman"/>
          <w:color w:val="000000"/>
          <w:sz w:val="28"/>
          <w:lang w:val="ru-RU"/>
        </w:rPr>
        <w:t>полуприседе</w:t>
      </w:r>
      <w:proofErr w:type="spellEnd"/>
      <w:r w:rsidRPr="00B65CF0">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B65CF0">
        <w:rPr>
          <w:rFonts w:ascii="Times New Roman" w:hAnsi="Times New Roman"/>
          <w:color w:val="000000"/>
          <w:sz w:val="28"/>
          <w:lang w:val="ru-RU"/>
        </w:rPr>
        <w:t>многоскоки</w:t>
      </w:r>
      <w:proofErr w:type="spellEnd"/>
      <w:r w:rsidRPr="00B65CF0">
        <w:rPr>
          <w:rFonts w:ascii="Times New Roman" w:hAnsi="Times New Roman"/>
          <w:color w:val="000000"/>
          <w:sz w:val="28"/>
          <w:lang w:val="ru-RU"/>
        </w:rPr>
        <w:t xml:space="preserve">, и </w:t>
      </w:r>
      <w:proofErr w:type="spellStart"/>
      <w:r w:rsidRPr="00B65CF0">
        <w:rPr>
          <w:rFonts w:ascii="Times New Roman" w:hAnsi="Times New Roman"/>
          <w:color w:val="000000"/>
          <w:sz w:val="28"/>
          <w:lang w:val="ru-RU"/>
        </w:rPr>
        <w:t>многоскоки</w:t>
      </w:r>
      <w:proofErr w:type="spellEnd"/>
      <w:r w:rsidRPr="00B65CF0">
        <w:rPr>
          <w:rFonts w:ascii="Times New Roman" w:hAnsi="Times New Roman"/>
          <w:color w:val="000000"/>
          <w:sz w:val="28"/>
          <w:lang w:val="ru-RU"/>
        </w:rPr>
        <w:t xml:space="preserve">, переходящие в бег с ускорением. Подвижные и спортивные игры, эстафеты.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«Зимние виды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B65CF0">
        <w:rPr>
          <w:rFonts w:ascii="Times New Roman" w:hAnsi="Times New Roman"/>
          <w:color w:val="000000"/>
          <w:sz w:val="28"/>
          <w:lang w:val="ru-RU"/>
        </w:rPr>
        <w:t>субмаксимальной</w:t>
      </w:r>
      <w:proofErr w:type="spellEnd"/>
      <w:r w:rsidRPr="00B65CF0">
        <w:rPr>
          <w:rFonts w:ascii="Times New Roman" w:hAnsi="Times New Roman"/>
          <w:color w:val="000000"/>
          <w:sz w:val="28"/>
          <w:lang w:val="ru-RU"/>
        </w:rPr>
        <w:t xml:space="preserve"> </w:t>
      </w:r>
      <w:proofErr w:type="spellStart"/>
      <w:proofErr w:type="gramStart"/>
      <w:r w:rsidRPr="00B65CF0">
        <w:rPr>
          <w:rFonts w:ascii="Times New Roman" w:hAnsi="Times New Roman"/>
          <w:color w:val="000000"/>
          <w:sz w:val="28"/>
          <w:lang w:val="ru-RU"/>
        </w:rPr>
        <w:t>интенсивности,с</w:t>
      </w:r>
      <w:proofErr w:type="spellEnd"/>
      <w:proofErr w:type="gramEnd"/>
      <w:r w:rsidRPr="00B65CF0">
        <w:rPr>
          <w:rFonts w:ascii="Times New Roman" w:hAnsi="Times New Roman"/>
          <w:color w:val="000000"/>
          <w:sz w:val="28"/>
          <w:lang w:val="ru-RU"/>
        </w:rPr>
        <w:t xml:space="preserve"> соревновательной скоростью.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силовых способностей. Передвижение на </w:t>
      </w:r>
      <w:proofErr w:type="spellStart"/>
      <w:r w:rsidRPr="00B65CF0">
        <w:rPr>
          <w:rFonts w:ascii="Times New Roman" w:hAnsi="Times New Roman"/>
          <w:color w:val="000000"/>
          <w:sz w:val="28"/>
          <w:lang w:val="ru-RU"/>
        </w:rPr>
        <w:t>лыжахпо</w:t>
      </w:r>
      <w:proofErr w:type="spellEnd"/>
      <w:r w:rsidRPr="00B65CF0">
        <w:rPr>
          <w:rFonts w:ascii="Times New Roman" w:hAnsi="Times New Roman"/>
          <w:color w:val="000000"/>
          <w:sz w:val="28"/>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Модуль «Спортивные игры».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Баскетбол.</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w:t>
      </w:r>
      <w:r w:rsidRPr="00B65CF0">
        <w:rPr>
          <w:rFonts w:ascii="Times New Roman" w:hAnsi="Times New Roman"/>
          <w:color w:val="000000"/>
          <w:sz w:val="28"/>
          <w:lang w:val="ru-RU"/>
        </w:rPr>
        <w:lastRenderedPageBreak/>
        <w:t xml:space="preserve">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B65CF0">
        <w:rPr>
          <w:rFonts w:ascii="Times New Roman" w:hAnsi="Times New Roman"/>
          <w:color w:val="000000"/>
          <w:sz w:val="28"/>
          <w:lang w:val="ru-RU"/>
        </w:rPr>
        <w:t>многоскоков</w:t>
      </w:r>
      <w:proofErr w:type="spellEnd"/>
      <w:r w:rsidRPr="00B65CF0">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B65CF0">
        <w:rPr>
          <w:rFonts w:ascii="Times New Roman" w:hAnsi="Times New Roman"/>
          <w:color w:val="000000"/>
          <w:sz w:val="28"/>
          <w:lang w:val="ru-RU"/>
        </w:rPr>
        <w:t>Напрыгивание</w:t>
      </w:r>
      <w:proofErr w:type="spellEnd"/>
      <w:r w:rsidRPr="00B65CF0">
        <w:rPr>
          <w:rFonts w:ascii="Times New Roman" w:hAnsi="Times New Roman"/>
          <w:color w:val="000000"/>
          <w:sz w:val="28"/>
          <w:lang w:val="ru-RU"/>
        </w:rPr>
        <w:t xml:space="preserve"> и спрыгивание с последующим ускорением. </w:t>
      </w:r>
      <w:proofErr w:type="spellStart"/>
      <w:r w:rsidRPr="00B65CF0">
        <w:rPr>
          <w:rFonts w:ascii="Times New Roman" w:hAnsi="Times New Roman"/>
          <w:color w:val="000000"/>
          <w:sz w:val="28"/>
          <w:lang w:val="ru-RU"/>
        </w:rPr>
        <w:t>Многоскоки</w:t>
      </w:r>
      <w:proofErr w:type="spellEnd"/>
      <w:r w:rsidRPr="00B65CF0">
        <w:rPr>
          <w:rFonts w:ascii="Times New Roman" w:hAnsi="Times New Roman"/>
          <w:color w:val="000000"/>
          <w:sz w:val="28"/>
          <w:lang w:val="ru-RU"/>
        </w:rPr>
        <w:t xml:space="preserve"> с последующим ускорением и ускорения с последующим выполнением </w:t>
      </w:r>
      <w:proofErr w:type="spellStart"/>
      <w:r w:rsidRPr="00B65CF0">
        <w:rPr>
          <w:rFonts w:ascii="Times New Roman" w:hAnsi="Times New Roman"/>
          <w:color w:val="000000"/>
          <w:sz w:val="28"/>
          <w:lang w:val="ru-RU"/>
        </w:rPr>
        <w:t>многоскоков</w:t>
      </w:r>
      <w:proofErr w:type="spellEnd"/>
      <w:r w:rsidRPr="00B65CF0">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B65CF0">
        <w:rPr>
          <w:rFonts w:ascii="Times New Roman" w:hAnsi="Times New Roman"/>
          <w:color w:val="000000"/>
          <w:sz w:val="28"/>
          <w:lang w:val="ru-RU"/>
        </w:rPr>
        <w:t>полуприседе</w:t>
      </w:r>
      <w:proofErr w:type="spellEnd"/>
      <w:r w:rsidRPr="00B65CF0">
        <w:rPr>
          <w:rFonts w:ascii="Times New Roman" w:hAnsi="Times New Roman"/>
          <w:color w:val="000000"/>
          <w:sz w:val="28"/>
          <w:lang w:val="ru-RU"/>
        </w:rPr>
        <w:t>.</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B65CF0">
        <w:rPr>
          <w:rFonts w:ascii="Times New Roman" w:hAnsi="Times New Roman"/>
          <w:color w:val="000000"/>
          <w:sz w:val="28"/>
          <w:lang w:val="ru-RU"/>
        </w:rPr>
        <w:t>мячав</w:t>
      </w:r>
      <w:proofErr w:type="spellEnd"/>
      <w:r w:rsidRPr="00B65CF0">
        <w:rPr>
          <w:rFonts w:ascii="Times New Roman" w:hAnsi="Times New Roman"/>
          <w:color w:val="000000"/>
          <w:sz w:val="28"/>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Футбол.</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w:t>
      </w:r>
      <w:r w:rsidRPr="00B65CF0">
        <w:rPr>
          <w:rFonts w:ascii="Times New Roman" w:hAnsi="Times New Roman"/>
          <w:color w:val="000000"/>
          <w:sz w:val="28"/>
          <w:lang w:val="ru-RU"/>
        </w:rPr>
        <w:lastRenderedPageBreak/>
        <w:t xml:space="preserve">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B65CF0">
        <w:rPr>
          <w:rFonts w:ascii="Times New Roman" w:hAnsi="Times New Roman"/>
          <w:color w:val="000000"/>
          <w:sz w:val="28"/>
          <w:lang w:val="ru-RU"/>
        </w:rPr>
        <w:t>Многоскоки</w:t>
      </w:r>
      <w:proofErr w:type="spellEnd"/>
      <w:r w:rsidRPr="00B65CF0">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5B7DA3" w:rsidRPr="00B65CF0" w:rsidRDefault="005B7DA3">
      <w:pPr>
        <w:rPr>
          <w:lang w:val="ru-RU"/>
        </w:rPr>
        <w:sectPr w:rsidR="005B7DA3" w:rsidRPr="00B65CF0">
          <w:pgSz w:w="11906" w:h="16383"/>
          <w:pgMar w:top="1134" w:right="850" w:bottom="1134" w:left="1701" w:header="720" w:footer="720" w:gutter="0"/>
          <w:cols w:space="720"/>
        </w:sectPr>
      </w:pPr>
    </w:p>
    <w:p w:rsidR="005B7DA3" w:rsidRPr="00B65CF0" w:rsidRDefault="00D6510D">
      <w:pPr>
        <w:spacing w:after="0" w:line="264" w:lineRule="auto"/>
        <w:ind w:left="120"/>
        <w:jc w:val="both"/>
        <w:rPr>
          <w:lang w:val="ru-RU"/>
        </w:rPr>
      </w:pPr>
      <w:bookmarkStart w:id="9" w:name="_Toc137548640"/>
      <w:bookmarkStart w:id="10" w:name="block-15458623"/>
      <w:bookmarkEnd w:id="3"/>
      <w:bookmarkEnd w:id="9"/>
      <w:r w:rsidRPr="00B65CF0">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5B7DA3" w:rsidRPr="00B65CF0" w:rsidRDefault="005B7DA3">
      <w:pPr>
        <w:spacing w:after="0"/>
        <w:ind w:left="120"/>
        <w:rPr>
          <w:lang w:val="ru-RU"/>
        </w:rPr>
      </w:pPr>
      <w:bookmarkStart w:id="11" w:name="_Toc137548641"/>
      <w:bookmarkEnd w:id="11"/>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w:t>
      </w:r>
      <w:r w:rsidRPr="00B65CF0">
        <w:rPr>
          <w:rFonts w:ascii="Times New Roman" w:hAnsi="Times New Roman"/>
          <w:b/>
          <w:color w:val="000000"/>
          <w:sz w:val="28"/>
          <w:lang w:val="ru-RU"/>
        </w:rPr>
        <w:t>ЛИЧНОСТНЫЕ РЕЗУЛЬТАТЫ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B65CF0">
        <w:rPr>
          <w:rFonts w:ascii="Times New Roman" w:hAnsi="Times New Roman"/>
          <w:b/>
          <w:color w:val="000000"/>
          <w:sz w:val="28"/>
          <w:lang w:val="ru-RU"/>
        </w:rPr>
        <w:t>личностные результаты: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B65CF0">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5B7DA3" w:rsidRPr="00B65CF0" w:rsidRDefault="005B7DA3">
      <w:pPr>
        <w:spacing w:after="0"/>
        <w:ind w:left="120"/>
        <w:rPr>
          <w:lang w:val="ru-RU"/>
        </w:rPr>
      </w:pPr>
      <w:bookmarkStart w:id="12" w:name="_Toc137567704"/>
      <w:bookmarkEnd w:id="12"/>
    </w:p>
    <w:p w:rsidR="005B7DA3" w:rsidRPr="00B65CF0" w:rsidRDefault="005B7DA3">
      <w:pPr>
        <w:spacing w:after="0" w:line="264" w:lineRule="auto"/>
        <w:ind w:left="120"/>
        <w:rPr>
          <w:lang w:val="ru-RU"/>
        </w:rPr>
      </w:pPr>
    </w:p>
    <w:p w:rsidR="005B7DA3" w:rsidRPr="00B65CF0" w:rsidRDefault="00D6510D">
      <w:pPr>
        <w:spacing w:after="0" w:line="264" w:lineRule="auto"/>
        <w:ind w:left="120"/>
        <w:rPr>
          <w:lang w:val="ru-RU"/>
        </w:rPr>
      </w:pPr>
      <w:r w:rsidRPr="00B65CF0">
        <w:rPr>
          <w:rFonts w:ascii="Times New Roman" w:hAnsi="Times New Roman"/>
          <w:b/>
          <w:color w:val="000000"/>
          <w:sz w:val="28"/>
          <w:lang w:val="ru-RU"/>
        </w:rPr>
        <w:t>МЕТАПРЕДМЕТНЫЕ РЕЗУЛЬТАТЫ</w:t>
      </w:r>
    </w:p>
    <w:p w:rsidR="005B7DA3" w:rsidRPr="00B65CF0" w:rsidRDefault="00D6510D">
      <w:pPr>
        <w:spacing w:after="0" w:line="264" w:lineRule="auto"/>
        <w:ind w:firstLine="600"/>
        <w:jc w:val="both"/>
        <w:rPr>
          <w:lang w:val="ru-RU"/>
        </w:rPr>
      </w:pPr>
      <w:bookmarkStart w:id="13" w:name="_Toc134720971"/>
      <w:bookmarkEnd w:id="13"/>
      <w:r w:rsidRPr="00B65CF0">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 обучающегося будут сформированы следующие </w:t>
      </w:r>
      <w:r w:rsidRPr="00B65CF0">
        <w:rPr>
          <w:rFonts w:ascii="Times New Roman" w:hAnsi="Times New Roman"/>
          <w:b/>
          <w:color w:val="000000"/>
          <w:sz w:val="28"/>
          <w:lang w:val="ru-RU"/>
        </w:rPr>
        <w:t>универсальные познавательные учебные действия</w:t>
      </w:r>
      <w:r w:rsidRPr="00B65CF0">
        <w:rPr>
          <w:rFonts w:ascii="Times New Roman" w:hAnsi="Times New Roman"/>
          <w:color w:val="000000"/>
          <w:sz w:val="28"/>
          <w:lang w:val="ru-RU"/>
        </w:rPr>
        <w:t>:</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B65CF0">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У обучающегося будут сформированы следующие </w:t>
      </w:r>
      <w:r w:rsidRPr="00B65CF0">
        <w:rPr>
          <w:rFonts w:ascii="Times New Roman" w:hAnsi="Times New Roman"/>
          <w:b/>
          <w:color w:val="000000"/>
          <w:sz w:val="28"/>
          <w:lang w:val="ru-RU"/>
        </w:rPr>
        <w:t>универсальные коммуникативные учебные действия</w:t>
      </w:r>
      <w:r w:rsidRPr="00B65CF0">
        <w:rPr>
          <w:rFonts w:ascii="Times New Roman" w:hAnsi="Times New Roman"/>
          <w:color w:val="000000"/>
          <w:sz w:val="28"/>
          <w:lang w:val="ru-RU"/>
        </w:rPr>
        <w:t>:</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 xml:space="preserve">У обучающегося будут сформированы следующие </w:t>
      </w:r>
      <w:r w:rsidRPr="00B65CF0">
        <w:rPr>
          <w:rFonts w:ascii="Times New Roman" w:hAnsi="Times New Roman"/>
          <w:b/>
          <w:color w:val="000000"/>
          <w:sz w:val="28"/>
          <w:lang w:val="ru-RU"/>
        </w:rPr>
        <w:t>универсальные регулятивные учебные действия</w:t>
      </w:r>
      <w:r w:rsidRPr="00B65CF0">
        <w:rPr>
          <w:rFonts w:ascii="Times New Roman" w:hAnsi="Times New Roman"/>
          <w:color w:val="000000"/>
          <w:sz w:val="28"/>
          <w:lang w:val="ru-RU"/>
        </w:rPr>
        <w:t>:</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5B7DA3" w:rsidRPr="00B65CF0" w:rsidRDefault="00D6510D">
      <w:pPr>
        <w:spacing w:after="0" w:line="264" w:lineRule="auto"/>
        <w:ind w:left="120"/>
        <w:rPr>
          <w:lang w:val="ru-RU"/>
        </w:rPr>
      </w:pPr>
      <w:bookmarkStart w:id="14" w:name="_Toc137567705"/>
      <w:bookmarkEnd w:id="14"/>
      <w:r w:rsidRPr="00B65CF0">
        <w:rPr>
          <w:rFonts w:ascii="Times New Roman" w:hAnsi="Times New Roman"/>
          <w:b/>
          <w:color w:val="000000"/>
          <w:sz w:val="28"/>
          <w:lang w:val="ru-RU"/>
        </w:rPr>
        <w:t>ПРЕДМЕТНЫЕ РЕЗУЛЬТАТЫ</w:t>
      </w: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 xml:space="preserve">К концу обучения </w:t>
      </w:r>
      <w:r w:rsidRPr="00B65CF0">
        <w:rPr>
          <w:rFonts w:ascii="Times New Roman" w:hAnsi="Times New Roman"/>
          <w:b/>
          <w:i/>
          <w:color w:val="000000"/>
          <w:sz w:val="28"/>
          <w:lang w:val="ru-RU"/>
        </w:rPr>
        <w:t>в 5 классе</w:t>
      </w:r>
      <w:r w:rsidRPr="00B65CF0">
        <w:rPr>
          <w:rFonts w:ascii="Times New Roman" w:hAnsi="Times New Roman"/>
          <w:color w:val="000000"/>
          <w:sz w:val="28"/>
          <w:lang w:val="ru-RU"/>
        </w:rPr>
        <w:t xml:space="preserve"> обучающийся научится: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комплексы упражнений оздоровительной физической культуры на развитие гибкости, координации и формирование телосложения;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выполнять опорный прыжок с разбега способом «ноги врозь» (мальчики) и способом «</w:t>
      </w:r>
      <w:proofErr w:type="spellStart"/>
      <w:r w:rsidRPr="00B65CF0">
        <w:rPr>
          <w:rFonts w:ascii="Times New Roman" w:hAnsi="Times New Roman"/>
          <w:color w:val="000000"/>
          <w:sz w:val="28"/>
          <w:lang w:val="ru-RU"/>
        </w:rPr>
        <w:t>напрыгивания</w:t>
      </w:r>
      <w:proofErr w:type="spellEnd"/>
      <w:r w:rsidRPr="00B65CF0">
        <w:rPr>
          <w:rFonts w:ascii="Times New Roman" w:hAnsi="Times New Roman"/>
          <w:color w:val="000000"/>
          <w:sz w:val="28"/>
          <w:lang w:val="ru-RU"/>
        </w:rPr>
        <w:t xml:space="preserve"> с последующим спрыгиванием» (девочки);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демонстрировать технику прыжка в длину с разбега способом «согнув ноги»;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передвигаться на лыжах попеременным </w:t>
      </w:r>
      <w:proofErr w:type="spellStart"/>
      <w:r w:rsidRPr="00B65CF0">
        <w:rPr>
          <w:rFonts w:ascii="Times New Roman" w:hAnsi="Times New Roman"/>
          <w:color w:val="000000"/>
          <w:sz w:val="28"/>
          <w:lang w:val="ru-RU"/>
        </w:rPr>
        <w:t>двухшажным</w:t>
      </w:r>
      <w:proofErr w:type="spellEnd"/>
      <w:r w:rsidRPr="00B65CF0">
        <w:rPr>
          <w:rFonts w:ascii="Times New Roman" w:hAnsi="Times New Roman"/>
          <w:color w:val="000000"/>
          <w:sz w:val="28"/>
          <w:lang w:val="ru-RU"/>
        </w:rPr>
        <w:t xml:space="preserve"> ходом (для бесснежных районов – имитация передвижения);</w:t>
      </w:r>
    </w:p>
    <w:p w:rsidR="005B7DA3" w:rsidRDefault="00D6510D">
      <w:pPr>
        <w:spacing w:after="0" w:line="264" w:lineRule="auto"/>
        <w:ind w:firstLine="600"/>
        <w:jc w:val="both"/>
        <w:rPr>
          <w:rFonts w:ascii="Times New Roman" w:hAnsi="Times New Roman"/>
          <w:color w:val="000000"/>
          <w:sz w:val="28"/>
          <w:lang w:val="ru-RU"/>
        </w:rPr>
      </w:pPr>
      <w:r w:rsidRPr="00B65CF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00FE1" w:rsidRPr="00B65CF0" w:rsidRDefault="00D00FE1" w:rsidP="00D00FE1">
      <w:pPr>
        <w:spacing w:after="0" w:line="264" w:lineRule="auto"/>
        <w:ind w:firstLine="600"/>
        <w:jc w:val="both"/>
        <w:rPr>
          <w:lang w:val="ru-RU"/>
        </w:rPr>
      </w:pPr>
      <w:r w:rsidRPr="00B65CF0">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демонстрировать технические действия в спортивных играх: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5B7DA3" w:rsidRPr="00B65CF0" w:rsidRDefault="005B7DA3">
      <w:pPr>
        <w:spacing w:after="0" w:line="264" w:lineRule="auto"/>
        <w:ind w:left="120"/>
        <w:jc w:val="both"/>
        <w:rPr>
          <w:lang w:val="ru-RU"/>
        </w:rPr>
      </w:pP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 xml:space="preserve">К концу обучения </w:t>
      </w:r>
      <w:r w:rsidRPr="00B65CF0">
        <w:rPr>
          <w:rFonts w:ascii="Times New Roman" w:hAnsi="Times New Roman"/>
          <w:b/>
          <w:i/>
          <w:color w:val="000000"/>
          <w:sz w:val="28"/>
          <w:lang w:val="ru-RU"/>
        </w:rPr>
        <w:t>в 6 классе</w:t>
      </w:r>
      <w:r w:rsidRPr="00B65CF0">
        <w:rPr>
          <w:rFonts w:ascii="Times New Roman" w:hAnsi="Times New Roman"/>
          <w:color w:val="000000"/>
          <w:sz w:val="28"/>
          <w:lang w:val="ru-RU"/>
        </w:rPr>
        <w:t xml:space="preserve"> обучающийся научится: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B65CF0">
        <w:rPr>
          <w:rFonts w:ascii="Times New Roman" w:hAnsi="Times New Roman"/>
          <w:color w:val="000000"/>
          <w:sz w:val="28"/>
          <w:lang w:val="ru-RU"/>
        </w:rPr>
        <w:t>физкультпауз</w:t>
      </w:r>
      <w:proofErr w:type="spellEnd"/>
      <w:r w:rsidRPr="00B65CF0">
        <w:rPr>
          <w:rFonts w:ascii="Times New Roman" w:hAnsi="Times New Roman"/>
          <w:color w:val="000000"/>
          <w:sz w:val="28"/>
          <w:lang w:val="ru-RU"/>
        </w:rPr>
        <w:t xml:space="preserve"> для оптимизации работоспособности и снятия мышечного утомления в режиме учебной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5B7DA3" w:rsidRDefault="00D6510D">
      <w:pPr>
        <w:spacing w:after="0" w:line="264" w:lineRule="auto"/>
        <w:ind w:firstLine="600"/>
        <w:jc w:val="both"/>
        <w:rPr>
          <w:rFonts w:ascii="Times New Roman" w:hAnsi="Times New Roman"/>
          <w:color w:val="000000"/>
          <w:sz w:val="28"/>
          <w:lang w:val="ru-RU"/>
        </w:rPr>
      </w:pPr>
      <w:r w:rsidRPr="00B65CF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00FE1" w:rsidRPr="00B65CF0" w:rsidRDefault="00D00FE1" w:rsidP="00D00FE1">
      <w:pPr>
        <w:spacing w:after="0" w:line="264" w:lineRule="auto"/>
        <w:ind w:firstLine="600"/>
        <w:jc w:val="both"/>
        <w:rPr>
          <w:lang w:val="ru-RU"/>
        </w:rPr>
      </w:pPr>
      <w:r w:rsidRPr="00B65CF0">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5B7DA3" w:rsidRPr="00B65CF0" w:rsidRDefault="005B7DA3">
      <w:pPr>
        <w:spacing w:after="0" w:line="264" w:lineRule="auto"/>
        <w:ind w:left="120"/>
        <w:jc w:val="both"/>
        <w:rPr>
          <w:lang w:val="ru-RU"/>
        </w:rPr>
      </w:pP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 xml:space="preserve">К концу обучения </w:t>
      </w:r>
      <w:r w:rsidRPr="00B65CF0">
        <w:rPr>
          <w:rFonts w:ascii="Times New Roman" w:hAnsi="Times New Roman"/>
          <w:b/>
          <w:i/>
          <w:color w:val="000000"/>
          <w:sz w:val="28"/>
          <w:lang w:val="ru-RU"/>
        </w:rPr>
        <w:t>в 7 классе</w:t>
      </w:r>
      <w:r w:rsidRPr="00B65CF0">
        <w:rPr>
          <w:rFonts w:ascii="Times New Roman" w:hAnsi="Times New Roman"/>
          <w:color w:val="000000"/>
          <w:sz w:val="28"/>
          <w:lang w:val="ru-RU"/>
        </w:rPr>
        <w:t xml:space="preserve"> обучающийся научится: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B65CF0">
        <w:rPr>
          <w:rFonts w:ascii="Times New Roman" w:hAnsi="Times New Roman"/>
          <w:color w:val="000000"/>
          <w:sz w:val="28"/>
          <w:lang w:val="ru-RU"/>
        </w:rPr>
        <w:t>Кетле</w:t>
      </w:r>
      <w:proofErr w:type="spellEnd"/>
      <w:r w:rsidRPr="00B65CF0">
        <w:rPr>
          <w:rFonts w:ascii="Times New Roman" w:hAnsi="Times New Roman"/>
          <w:color w:val="000000"/>
          <w:sz w:val="28"/>
          <w:lang w:val="ru-RU"/>
        </w:rPr>
        <w:t xml:space="preserve">» и «ортостатической пробы» (по образцу);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беговые упражнения с преодолением препятствий способами «</w:t>
      </w:r>
      <w:proofErr w:type="spellStart"/>
      <w:r w:rsidRPr="00B65CF0">
        <w:rPr>
          <w:rFonts w:ascii="Times New Roman" w:hAnsi="Times New Roman"/>
          <w:color w:val="000000"/>
          <w:sz w:val="28"/>
          <w:lang w:val="ru-RU"/>
        </w:rPr>
        <w:t>наступание</w:t>
      </w:r>
      <w:proofErr w:type="spellEnd"/>
      <w:r w:rsidRPr="00B65CF0">
        <w:rPr>
          <w:rFonts w:ascii="Times New Roman" w:hAnsi="Times New Roman"/>
          <w:color w:val="000000"/>
          <w:sz w:val="28"/>
          <w:lang w:val="ru-RU"/>
        </w:rPr>
        <w:t xml:space="preserve">» и «прыжковый бег», применять их в беге по пересечённой местности;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переход с передвижения попеременным </w:t>
      </w:r>
      <w:proofErr w:type="spellStart"/>
      <w:r w:rsidRPr="00B65CF0">
        <w:rPr>
          <w:rFonts w:ascii="Times New Roman" w:hAnsi="Times New Roman"/>
          <w:color w:val="000000"/>
          <w:sz w:val="28"/>
          <w:lang w:val="ru-RU"/>
        </w:rPr>
        <w:t>двухшажным</w:t>
      </w:r>
      <w:proofErr w:type="spellEnd"/>
      <w:r w:rsidRPr="00B65CF0">
        <w:rPr>
          <w:rFonts w:ascii="Times New Roman" w:hAnsi="Times New Roman"/>
          <w:color w:val="000000"/>
          <w:sz w:val="28"/>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 xml:space="preserve">демонстрировать и использовать технические действия спортивных игр: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5B7DA3" w:rsidRPr="00B65CF0" w:rsidRDefault="005B7DA3">
      <w:pPr>
        <w:spacing w:after="0" w:line="264" w:lineRule="auto"/>
        <w:ind w:left="120"/>
        <w:jc w:val="both"/>
        <w:rPr>
          <w:lang w:val="ru-RU"/>
        </w:rPr>
      </w:pP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 xml:space="preserve">К концу обучения </w:t>
      </w:r>
      <w:r w:rsidRPr="00B65CF0">
        <w:rPr>
          <w:rFonts w:ascii="Times New Roman" w:hAnsi="Times New Roman"/>
          <w:b/>
          <w:i/>
          <w:color w:val="000000"/>
          <w:sz w:val="28"/>
          <w:lang w:val="ru-RU"/>
        </w:rPr>
        <w:t>в 8 классе</w:t>
      </w:r>
      <w:r w:rsidRPr="00B65CF0">
        <w:rPr>
          <w:rFonts w:ascii="Times New Roman" w:hAnsi="Times New Roman"/>
          <w:color w:val="000000"/>
          <w:sz w:val="28"/>
          <w:lang w:val="ru-RU"/>
        </w:rPr>
        <w:t xml:space="preserve"> обучающийся научится: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выполнять передвижение на лыжах одновременным </w:t>
      </w:r>
      <w:proofErr w:type="spellStart"/>
      <w:r w:rsidRPr="00B65CF0">
        <w:rPr>
          <w:rFonts w:ascii="Times New Roman" w:hAnsi="Times New Roman"/>
          <w:color w:val="000000"/>
          <w:sz w:val="28"/>
          <w:lang w:val="ru-RU"/>
        </w:rPr>
        <w:t>бесшажным</w:t>
      </w:r>
      <w:proofErr w:type="spellEnd"/>
      <w:r w:rsidRPr="00B65CF0">
        <w:rPr>
          <w:rFonts w:ascii="Times New Roman" w:hAnsi="Times New Roman"/>
          <w:color w:val="000000"/>
          <w:sz w:val="28"/>
          <w:lang w:val="ru-RU"/>
        </w:rPr>
        <w:t xml:space="preserve"> ходом, переход с попеременного </w:t>
      </w:r>
      <w:proofErr w:type="spellStart"/>
      <w:r w:rsidRPr="00B65CF0">
        <w:rPr>
          <w:rFonts w:ascii="Times New Roman" w:hAnsi="Times New Roman"/>
          <w:color w:val="000000"/>
          <w:sz w:val="28"/>
          <w:lang w:val="ru-RU"/>
        </w:rPr>
        <w:t>двухшажного</w:t>
      </w:r>
      <w:proofErr w:type="spellEnd"/>
      <w:r w:rsidRPr="00B65CF0">
        <w:rPr>
          <w:rFonts w:ascii="Times New Roman" w:hAnsi="Times New Roman"/>
          <w:color w:val="000000"/>
          <w:sz w:val="28"/>
          <w:lang w:val="ru-RU"/>
        </w:rPr>
        <w:t xml:space="preserve"> хода на одновременный </w:t>
      </w:r>
      <w:proofErr w:type="spellStart"/>
      <w:r w:rsidRPr="00B65CF0">
        <w:rPr>
          <w:rFonts w:ascii="Times New Roman" w:hAnsi="Times New Roman"/>
          <w:color w:val="000000"/>
          <w:sz w:val="28"/>
          <w:lang w:val="ru-RU"/>
        </w:rPr>
        <w:t>бесшажный</w:t>
      </w:r>
      <w:proofErr w:type="spellEnd"/>
      <w:r w:rsidRPr="00B65CF0">
        <w:rPr>
          <w:rFonts w:ascii="Times New Roman" w:hAnsi="Times New Roman"/>
          <w:color w:val="000000"/>
          <w:sz w:val="28"/>
          <w:lang w:val="ru-RU"/>
        </w:rPr>
        <w:t xml:space="preserve"> </w:t>
      </w:r>
      <w:r w:rsidRPr="00B65CF0">
        <w:rPr>
          <w:rFonts w:ascii="Times New Roman" w:hAnsi="Times New Roman"/>
          <w:color w:val="000000"/>
          <w:sz w:val="28"/>
          <w:lang w:val="ru-RU"/>
        </w:rPr>
        <w:lastRenderedPageBreak/>
        <w:t xml:space="preserve">ход, преодоление естественных препятствий на лыжах широким шагом, перешагиванием, </w:t>
      </w:r>
      <w:proofErr w:type="spellStart"/>
      <w:r w:rsidRPr="00B65CF0">
        <w:rPr>
          <w:rFonts w:ascii="Times New Roman" w:hAnsi="Times New Roman"/>
          <w:color w:val="000000"/>
          <w:sz w:val="28"/>
          <w:lang w:val="ru-RU"/>
        </w:rPr>
        <w:t>перелазанием</w:t>
      </w:r>
      <w:proofErr w:type="spellEnd"/>
      <w:r w:rsidRPr="00B65CF0">
        <w:rPr>
          <w:rFonts w:ascii="Times New Roman" w:hAnsi="Times New Roman"/>
          <w:color w:val="000000"/>
          <w:sz w:val="28"/>
          <w:lang w:val="ru-RU"/>
        </w:rPr>
        <w:t xml:space="preserve"> (для бесснежных районов – имитация передвижения);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прыжки в воду со стартовой тумбы;</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демонстрировать и использовать технические действия спортивных игр: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5B7DA3" w:rsidRPr="00B65CF0" w:rsidRDefault="005B7DA3">
      <w:pPr>
        <w:spacing w:after="0" w:line="264" w:lineRule="auto"/>
        <w:ind w:left="120"/>
        <w:jc w:val="both"/>
        <w:rPr>
          <w:lang w:val="ru-RU"/>
        </w:rPr>
      </w:pPr>
    </w:p>
    <w:p w:rsidR="005B7DA3" w:rsidRPr="00B65CF0" w:rsidRDefault="00D6510D">
      <w:pPr>
        <w:spacing w:after="0" w:line="264" w:lineRule="auto"/>
        <w:ind w:left="120"/>
        <w:jc w:val="both"/>
        <w:rPr>
          <w:lang w:val="ru-RU"/>
        </w:rPr>
      </w:pPr>
      <w:r w:rsidRPr="00B65CF0">
        <w:rPr>
          <w:rFonts w:ascii="Times New Roman" w:hAnsi="Times New Roman"/>
          <w:color w:val="000000"/>
          <w:sz w:val="28"/>
          <w:lang w:val="ru-RU"/>
        </w:rPr>
        <w:t xml:space="preserve">К концу обучения </w:t>
      </w:r>
      <w:r w:rsidRPr="00B65CF0">
        <w:rPr>
          <w:rFonts w:ascii="Times New Roman" w:hAnsi="Times New Roman"/>
          <w:b/>
          <w:i/>
          <w:color w:val="000000"/>
          <w:sz w:val="28"/>
          <w:lang w:val="ru-RU"/>
        </w:rPr>
        <w:t>в 9 классе</w:t>
      </w:r>
      <w:r w:rsidRPr="00B65CF0">
        <w:rPr>
          <w:rFonts w:ascii="Times New Roman" w:hAnsi="Times New Roman"/>
          <w:color w:val="000000"/>
          <w:sz w:val="28"/>
          <w:lang w:val="ru-RU"/>
        </w:rPr>
        <w:t xml:space="preserve"> обучающийся научится:</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объяснять понятие «профессионально-прикладная физическая культура»;</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lastRenderedPageBreak/>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измерять индивидуальные функциональные резервы организма с помощью проб Штанге, </w:t>
      </w:r>
      <w:proofErr w:type="spellStart"/>
      <w:r w:rsidRPr="00B65CF0">
        <w:rPr>
          <w:rFonts w:ascii="Times New Roman" w:hAnsi="Times New Roman"/>
          <w:color w:val="000000"/>
          <w:sz w:val="28"/>
          <w:lang w:val="ru-RU"/>
        </w:rPr>
        <w:t>Генча</w:t>
      </w:r>
      <w:proofErr w:type="spellEnd"/>
      <w:r w:rsidRPr="00B65CF0">
        <w:rPr>
          <w:rFonts w:ascii="Times New Roman" w:hAnsi="Times New Roman"/>
          <w:color w:val="000000"/>
          <w:sz w:val="28"/>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B65CF0">
        <w:rPr>
          <w:rFonts w:ascii="Times New Roman" w:hAnsi="Times New Roman"/>
          <w:color w:val="000000"/>
          <w:sz w:val="28"/>
          <w:lang w:val="ru-RU"/>
        </w:rPr>
        <w:t>размахиванияи</w:t>
      </w:r>
      <w:proofErr w:type="spellEnd"/>
      <w:r w:rsidRPr="00B65CF0">
        <w:rPr>
          <w:rFonts w:ascii="Times New Roman" w:hAnsi="Times New Roman"/>
          <w:color w:val="000000"/>
          <w:sz w:val="28"/>
          <w:lang w:val="ru-RU"/>
        </w:rPr>
        <w:t xml:space="preserve"> соскока вперёд способом «прогнувшись» (юноши);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составлять и выполнять композицию упражнений </w:t>
      </w:r>
      <w:proofErr w:type="spellStart"/>
      <w:r w:rsidRPr="00B65CF0">
        <w:rPr>
          <w:rFonts w:ascii="Times New Roman" w:hAnsi="Times New Roman"/>
          <w:color w:val="000000"/>
          <w:sz w:val="28"/>
          <w:lang w:val="ru-RU"/>
        </w:rPr>
        <w:t>черлидинга</w:t>
      </w:r>
      <w:proofErr w:type="spellEnd"/>
      <w:r w:rsidRPr="00B65CF0">
        <w:rPr>
          <w:rFonts w:ascii="Times New Roman" w:hAnsi="Times New Roman"/>
          <w:color w:val="000000"/>
          <w:sz w:val="28"/>
          <w:lang w:val="ru-RU"/>
        </w:rPr>
        <w:t xml:space="preserve"> с построением пирамид, элементами степ-аэробики и акробатики (девушки);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повороты кувырком, маятником;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выполнять технические элементы брассом в согласовании с дыханием;</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5B7DA3" w:rsidRPr="00B65CF0" w:rsidRDefault="00D6510D">
      <w:pPr>
        <w:spacing w:after="0" w:line="264" w:lineRule="auto"/>
        <w:ind w:firstLine="600"/>
        <w:jc w:val="both"/>
        <w:rPr>
          <w:lang w:val="ru-RU"/>
        </w:rPr>
      </w:pPr>
      <w:r w:rsidRPr="00B65CF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5B7DA3" w:rsidRPr="00B65CF0" w:rsidRDefault="005B7DA3">
      <w:pPr>
        <w:spacing w:after="0"/>
        <w:ind w:left="120"/>
        <w:rPr>
          <w:lang w:val="ru-RU"/>
        </w:rPr>
      </w:pPr>
    </w:p>
    <w:p w:rsidR="005B7DA3" w:rsidRPr="00B65CF0" w:rsidRDefault="005B7DA3">
      <w:pPr>
        <w:rPr>
          <w:lang w:val="ru-RU"/>
        </w:rPr>
        <w:sectPr w:rsidR="005B7DA3" w:rsidRPr="00B65CF0">
          <w:pgSz w:w="11906" w:h="16383"/>
          <w:pgMar w:top="1134" w:right="850" w:bottom="1134" w:left="1701" w:header="720" w:footer="720" w:gutter="0"/>
          <w:cols w:space="720"/>
        </w:sectPr>
      </w:pPr>
    </w:p>
    <w:p w:rsidR="005B7DA3" w:rsidRDefault="00D6510D">
      <w:pPr>
        <w:spacing w:after="0"/>
        <w:ind w:left="120"/>
      </w:pPr>
      <w:bookmarkStart w:id="15" w:name="block-15458622"/>
      <w:bookmarkEnd w:id="10"/>
      <w:r w:rsidRPr="00B65CF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B7DA3" w:rsidRDefault="00D6510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1"/>
        <w:gridCol w:w="1870"/>
        <w:gridCol w:w="860"/>
        <w:gridCol w:w="1652"/>
        <w:gridCol w:w="1713"/>
        <w:gridCol w:w="7106"/>
      </w:tblGrid>
      <w:tr w:rsidR="005B7DA3">
        <w:trPr>
          <w:trHeight w:val="144"/>
          <w:tblCellSpacing w:w="20" w:type="nil"/>
        </w:trPr>
        <w:tc>
          <w:tcPr>
            <w:tcW w:w="336" w:type="dxa"/>
            <w:vMerge w:val="restart"/>
            <w:tcMar>
              <w:top w:w="50" w:type="dxa"/>
              <w:left w:w="100" w:type="dxa"/>
            </w:tcMar>
            <w:vAlign w:val="center"/>
          </w:tcPr>
          <w:p w:rsidR="005B7DA3" w:rsidRDefault="00D6510D">
            <w:pPr>
              <w:spacing w:after="0"/>
              <w:ind w:left="135"/>
            </w:pPr>
            <w:r>
              <w:rPr>
                <w:rFonts w:ascii="Times New Roman" w:hAnsi="Times New Roman"/>
                <w:b/>
                <w:color w:val="000000"/>
                <w:sz w:val="24"/>
              </w:rPr>
              <w:t xml:space="preserve">№ п/п </w:t>
            </w:r>
          </w:p>
          <w:p w:rsidR="005B7DA3" w:rsidRDefault="005B7DA3">
            <w:pPr>
              <w:spacing w:after="0"/>
              <w:ind w:left="135"/>
            </w:pPr>
          </w:p>
        </w:tc>
        <w:tc>
          <w:tcPr>
            <w:tcW w:w="2816"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B7DA3" w:rsidRDefault="005B7DA3">
            <w:pPr>
              <w:spacing w:after="0"/>
              <w:ind w:left="135"/>
            </w:pPr>
          </w:p>
        </w:tc>
        <w:tc>
          <w:tcPr>
            <w:tcW w:w="0" w:type="auto"/>
            <w:gridSpan w:val="3"/>
            <w:tcMar>
              <w:top w:w="50" w:type="dxa"/>
              <w:left w:w="100" w:type="dxa"/>
            </w:tcMar>
            <w:vAlign w:val="center"/>
          </w:tcPr>
          <w:p w:rsidR="005B7DA3" w:rsidRDefault="00D651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454"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B7DA3" w:rsidRDefault="005B7DA3">
            <w:pPr>
              <w:spacing w:after="0"/>
              <w:ind w:left="135"/>
            </w:pPr>
          </w:p>
        </w:tc>
      </w:tr>
      <w:tr w:rsidR="005B7DA3">
        <w:trPr>
          <w:trHeight w:val="144"/>
          <w:tblCellSpacing w:w="20" w:type="nil"/>
        </w:trPr>
        <w:tc>
          <w:tcPr>
            <w:tcW w:w="0" w:type="auto"/>
            <w:vMerge/>
            <w:tcBorders>
              <w:top w:val="nil"/>
            </w:tcBorders>
            <w:tcMar>
              <w:top w:w="50" w:type="dxa"/>
              <w:left w:w="100" w:type="dxa"/>
            </w:tcMar>
          </w:tcPr>
          <w:p w:rsidR="005B7DA3" w:rsidRDefault="005B7DA3"/>
        </w:tc>
        <w:tc>
          <w:tcPr>
            <w:tcW w:w="0" w:type="auto"/>
            <w:vMerge/>
            <w:tcBorders>
              <w:top w:val="nil"/>
            </w:tcBorders>
            <w:tcMar>
              <w:top w:w="50" w:type="dxa"/>
              <w:left w:w="100" w:type="dxa"/>
            </w:tcMar>
          </w:tcPr>
          <w:p w:rsidR="005B7DA3" w:rsidRDefault="005B7DA3"/>
        </w:tc>
        <w:tc>
          <w:tcPr>
            <w:tcW w:w="672"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B7DA3" w:rsidRDefault="005B7DA3">
            <w:pPr>
              <w:spacing w:after="0"/>
              <w:ind w:left="135"/>
            </w:pPr>
          </w:p>
        </w:tc>
        <w:tc>
          <w:tcPr>
            <w:tcW w:w="1344"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1456"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0" w:type="auto"/>
            <w:vMerge/>
            <w:tcBorders>
              <w:top w:val="nil"/>
            </w:tcBorders>
            <w:tcMar>
              <w:top w:w="50" w:type="dxa"/>
              <w:left w:w="100" w:type="dxa"/>
            </w:tcMar>
          </w:tcPr>
          <w:p w:rsidR="005B7DA3" w:rsidRDefault="005B7DA3"/>
        </w:tc>
      </w:tr>
      <w:tr w:rsidR="005B7DA3" w:rsidRPr="00252DF3">
        <w:trPr>
          <w:trHeight w:val="144"/>
          <w:tblCellSpacing w:w="20" w:type="nil"/>
        </w:trPr>
        <w:tc>
          <w:tcPr>
            <w:tcW w:w="0" w:type="auto"/>
            <w:gridSpan w:val="6"/>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b/>
                <w:color w:val="000000"/>
                <w:sz w:val="24"/>
                <w:lang w:val="ru-RU"/>
              </w:rPr>
              <w:t>Раздел 1.</w:t>
            </w:r>
            <w:r w:rsidRPr="00B65CF0">
              <w:rPr>
                <w:rFonts w:ascii="Times New Roman" w:hAnsi="Times New Roman"/>
                <w:color w:val="000000"/>
                <w:sz w:val="24"/>
                <w:lang w:val="ru-RU"/>
              </w:rPr>
              <w:t xml:space="preserve"> </w:t>
            </w:r>
            <w:r w:rsidRPr="00B65CF0">
              <w:rPr>
                <w:rFonts w:ascii="Times New Roman" w:hAnsi="Times New Roman"/>
                <w:b/>
                <w:color w:val="000000"/>
                <w:sz w:val="24"/>
                <w:lang w:val="ru-RU"/>
              </w:rPr>
              <w:t>Знания о физической культуре</w:t>
            </w:r>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4454" w:type="dxa"/>
            <w:tcMar>
              <w:top w:w="50" w:type="dxa"/>
              <w:left w:w="100" w:type="dxa"/>
            </w:tcMar>
            <w:vAlign w:val="center"/>
          </w:tcPr>
          <w:p w:rsidR="005B7DA3" w:rsidRDefault="00252DF3">
            <w:pPr>
              <w:spacing w:after="0"/>
              <w:ind w:left="135"/>
            </w:pPr>
            <w:hyperlink r:id="rId5">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6">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r>
              <w:rPr>
                <w:rFonts w:ascii="Times New Roman" w:hAnsi="Times New Roman"/>
                <w:b/>
                <w:color w:val="000000"/>
                <w:sz w:val="24"/>
              </w:rPr>
              <w:t>ФИЗИЧЕСКОЕ СОВЕРШЕНСТВОВАНИЕ</w:t>
            </w:r>
          </w:p>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7">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8">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2.2</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Баскетбол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4 </w:t>
            </w:r>
          </w:p>
        </w:tc>
        <w:tc>
          <w:tcPr>
            <w:tcW w:w="4454" w:type="dxa"/>
            <w:tcMar>
              <w:top w:w="50" w:type="dxa"/>
              <w:left w:w="100" w:type="dxa"/>
            </w:tcMar>
            <w:vAlign w:val="center"/>
          </w:tcPr>
          <w:p w:rsidR="005B7DA3" w:rsidRDefault="00252DF3">
            <w:pPr>
              <w:spacing w:after="0"/>
              <w:ind w:left="135"/>
            </w:pPr>
            <w:hyperlink r:id="rId9">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2.3</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Волейбол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10">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2.4</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11">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2.5</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Зимние виды спорта (модуль "Зимние виды спорта")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B65CF0">
            <w:pPr>
              <w:spacing w:after="0"/>
              <w:ind w:left="135"/>
              <w:jc w:val="center"/>
            </w:pPr>
            <w:r>
              <w:rPr>
                <w:rFonts w:ascii="Times New Roman" w:hAnsi="Times New Roman"/>
                <w:color w:val="000000"/>
                <w:sz w:val="24"/>
              </w:rPr>
              <w:t xml:space="preserve"> 10</w:t>
            </w:r>
          </w:p>
        </w:tc>
        <w:tc>
          <w:tcPr>
            <w:tcW w:w="4454" w:type="dxa"/>
            <w:tcMar>
              <w:top w:w="50" w:type="dxa"/>
              <w:left w:w="100" w:type="dxa"/>
            </w:tcMar>
            <w:vAlign w:val="center"/>
          </w:tcPr>
          <w:p w:rsidR="005B7DA3" w:rsidRDefault="00252DF3">
            <w:pPr>
              <w:spacing w:after="0"/>
              <w:ind w:left="135"/>
            </w:pPr>
            <w:hyperlink r:id="rId12">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2.6</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Футбол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13">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Лёгкая атлетика (модуль "Легкая атлетика")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8 </w:t>
            </w:r>
          </w:p>
        </w:tc>
        <w:tc>
          <w:tcPr>
            <w:tcW w:w="4454" w:type="dxa"/>
            <w:tcMar>
              <w:top w:w="50" w:type="dxa"/>
              <w:left w:w="100" w:type="dxa"/>
            </w:tcMar>
            <w:vAlign w:val="center"/>
          </w:tcPr>
          <w:p w:rsidR="005B7DA3" w:rsidRDefault="00252DF3">
            <w:pPr>
              <w:spacing w:after="0"/>
              <w:ind w:left="135"/>
            </w:pPr>
            <w:hyperlink r:id="rId14">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2.8</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Подготовка к выполнению нормативных требований комплекса ГТО (модуль "Спорт")</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16 </w:t>
            </w:r>
          </w:p>
        </w:tc>
        <w:tc>
          <w:tcPr>
            <w:tcW w:w="4454" w:type="dxa"/>
            <w:tcMar>
              <w:top w:w="50" w:type="dxa"/>
              <w:left w:w="100" w:type="dxa"/>
            </w:tcMar>
            <w:vAlign w:val="center"/>
          </w:tcPr>
          <w:p w:rsidR="005B7DA3" w:rsidRDefault="00252DF3">
            <w:pPr>
              <w:spacing w:after="0"/>
              <w:ind w:left="135"/>
            </w:pPr>
            <w:hyperlink r:id="rId15">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2"/>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5B7DA3" w:rsidRDefault="00B65CF0">
            <w:pPr>
              <w:spacing w:after="0"/>
              <w:ind w:left="135"/>
              <w:jc w:val="center"/>
            </w:pPr>
            <w:r>
              <w:rPr>
                <w:rFonts w:ascii="Times New Roman" w:hAnsi="Times New Roman"/>
                <w:color w:val="000000"/>
                <w:sz w:val="24"/>
              </w:rPr>
              <w:t xml:space="preserve"> 68</w:t>
            </w:r>
            <w:r w:rsidR="00D6510D">
              <w:rPr>
                <w:rFonts w:ascii="Times New Roman" w:hAnsi="Times New Roman"/>
                <w:color w:val="000000"/>
                <w:sz w:val="24"/>
              </w:rPr>
              <w:t xml:space="preserve"> </w:t>
            </w:r>
          </w:p>
        </w:tc>
        <w:tc>
          <w:tcPr>
            <w:tcW w:w="4454" w:type="dxa"/>
            <w:tcMar>
              <w:top w:w="50" w:type="dxa"/>
              <w:left w:w="100" w:type="dxa"/>
            </w:tcMar>
            <w:vAlign w:val="center"/>
          </w:tcPr>
          <w:p w:rsidR="005B7DA3" w:rsidRDefault="005B7DA3"/>
        </w:tc>
      </w:tr>
    </w:tbl>
    <w:p w:rsidR="005B7DA3" w:rsidRDefault="005B7DA3">
      <w:pPr>
        <w:sectPr w:rsidR="005B7DA3">
          <w:pgSz w:w="16383" w:h="11906" w:orient="landscape"/>
          <w:pgMar w:top="1134" w:right="850" w:bottom="1134" w:left="1701" w:header="720" w:footer="720" w:gutter="0"/>
          <w:cols w:space="720"/>
        </w:sectPr>
      </w:pPr>
    </w:p>
    <w:p w:rsidR="005B7DA3" w:rsidRDefault="00D6510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1"/>
        <w:gridCol w:w="1870"/>
        <w:gridCol w:w="860"/>
        <w:gridCol w:w="1652"/>
        <w:gridCol w:w="1713"/>
        <w:gridCol w:w="7106"/>
      </w:tblGrid>
      <w:tr w:rsidR="005B7DA3">
        <w:trPr>
          <w:trHeight w:val="144"/>
          <w:tblCellSpacing w:w="20" w:type="nil"/>
        </w:trPr>
        <w:tc>
          <w:tcPr>
            <w:tcW w:w="336" w:type="dxa"/>
            <w:vMerge w:val="restart"/>
            <w:tcMar>
              <w:top w:w="50" w:type="dxa"/>
              <w:left w:w="100" w:type="dxa"/>
            </w:tcMar>
            <w:vAlign w:val="center"/>
          </w:tcPr>
          <w:p w:rsidR="005B7DA3" w:rsidRDefault="00D6510D">
            <w:pPr>
              <w:spacing w:after="0"/>
              <w:ind w:left="135"/>
            </w:pPr>
            <w:r>
              <w:rPr>
                <w:rFonts w:ascii="Times New Roman" w:hAnsi="Times New Roman"/>
                <w:b/>
                <w:color w:val="000000"/>
                <w:sz w:val="24"/>
              </w:rPr>
              <w:t xml:space="preserve">№ п/п </w:t>
            </w:r>
          </w:p>
          <w:p w:rsidR="005B7DA3" w:rsidRDefault="005B7DA3">
            <w:pPr>
              <w:spacing w:after="0"/>
              <w:ind w:left="135"/>
            </w:pPr>
          </w:p>
        </w:tc>
        <w:tc>
          <w:tcPr>
            <w:tcW w:w="2816"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B7DA3" w:rsidRDefault="005B7DA3">
            <w:pPr>
              <w:spacing w:after="0"/>
              <w:ind w:left="135"/>
            </w:pPr>
          </w:p>
        </w:tc>
        <w:tc>
          <w:tcPr>
            <w:tcW w:w="0" w:type="auto"/>
            <w:gridSpan w:val="3"/>
            <w:tcMar>
              <w:top w:w="50" w:type="dxa"/>
              <w:left w:w="100" w:type="dxa"/>
            </w:tcMar>
            <w:vAlign w:val="center"/>
          </w:tcPr>
          <w:p w:rsidR="005B7DA3" w:rsidRDefault="00D651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454"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B7DA3" w:rsidRDefault="005B7DA3">
            <w:pPr>
              <w:spacing w:after="0"/>
              <w:ind w:left="135"/>
            </w:pPr>
          </w:p>
        </w:tc>
      </w:tr>
      <w:tr w:rsidR="005B7DA3">
        <w:trPr>
          <w:trHeight w:val="144"/>
          <w:tblCellSpacing w:w="20" w:type="nil"/>
        </w:trPr>
        <w:tc>
          <w:tcPr>
            <w:tcW w:w="0" w:type="auto"/>
            <w:vMerge/>
            <w:tcBorders>
              <w:top w:val="nil"/>
            </w:tcBorders>
            <w:tcMar>
              <w:top w:w="50" w:type="dxa"/>
              <w:left w:w="100" w:type="dxa"/>
            </w:tcMar>
          </w:tcPr>
          <w:p w:rsidR="005B7DA3" w:rsidRDefault="005B7DA3"/>
        </w:tc>
        <w:tc>
          <w:tcPr>
            <w:tcW w:w="0" w:type="auto"/>
            <w:vMerge/>
            <w:tcBorders>
              <w:top w:val="nil"/>
            </w:tcBorders>
            <w:tcMar>
              <w:top w:w="50" w:type="dxa"/>
              <w:left w:w="100" w:type="dxa"/>
            </w:tcMar>
          </w:tcPr>
          <w:p w:rsidR="005B7DA3" w:rsidRDefault="005B7DA3"/>
        </w:tc>
        <w:tc>
          <w:tcPr>
            <w:tcW w:w="672"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B7DA3" w:rsidRDefault="005B7DA3">
            <w:pPr>
              <w:spacing w:after="0"/>
              <w:ind w:left="135"/>
            </w:pPr>
          </w:p>
        </w:tc>
        <w:tc>
          <w:tcPr>
            <w:tcW w:w="1344"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1456"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0" w:type="auto"/>
            <w:vMerge/>
            <w:tcBorders>
              <w:top w:val="nil"/>
            </w:tcBorders>
            <w:tcMar>
              <w:top w:w="50" w:type="dxa"/>
              <w:left w:w="100" w:type="dxa"/>
            </w:tcMar>
          </w:tcPr>
          <w:p w:rsidR="005B7DA3" w:rsidRDefault="005B7DA3"/>
        </w:tc>
      </w:tr>
      <w:tr w:rsidR="005B7DA3" w:rsidRPr="00252DF3">
        <w:trPr>
          <w:trHeight w:val="144"/>
          <w:tblCellSpacing w:w="20" w:type="nil"/>
        </w:trPr>
        <w:tc>
          <w:tcPr>
            <w:tcW w:w="0" w:type="auto"/>
            <w:gridSpan w:val="6"/>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b/>
                <w:color w:val="000000"/>
                <w:sz w:val="24"/>
                <w:lang w:val="ru-RU"/>
              </w:rPr>
              <w:t>Раздел 1.</w:t>
            </w:r>
            <w:r w:rsidRPr="00B65CF0">
              <w:rPr>
                <w:rFonts w:ascii="Times New Roman" w:hAnsi="Times New Roman"/>
                <w:color w:val="000000"/>
                <w:sz w:val="24"/>
                <w:lang w:val="ru-RU"/>
              </w:rPr>
              <w:t xml:space="preserve"> </w:t>
            </w:r>
            <w:r w:rsidRPr="00B65CF0">
              <w:rPr>
                <w:rFonts w:ascii="Times New Roman" w:hAnsi="Times New Roman"/>
                <w:b/>
                <w:color w:val="000000"/>
                <w:sz w:val="24"/>
                <w:lang w:val="ru-RU"/>
              </w:rPr>
              <w:t>Знания о физической культуре</w:t>
            </w:r>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16">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17">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r>
              <w:rPr>
                <w:rFonts w:ascii="Times New Roman" w:hAnsi="Times New Roman"/>
                <w:b/>
                <w:color w:val="000000"/>
                <w:sz w:val="24"/>
              </w:rPr>
              <w:t>ФИЗИЧЕСКОЕ СОВЕРШЕНСТВОВАНИЕ</w:t>
            </w:r>
          </w:p>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4454" w:type="dxa"/>
            <w:tcMar>
              <w:top w:w="50" w:type="dxa"/>
              <w:left w:w="100" w:type="dxa"/>
            </w:tcMar>
            <w:vAlign w:val="center"/>
          </w:tcPr>
          <w:p w:rsidR="005B7DA3" w:rsidRDefault="00252DF3">
            <w:pPr>
              <w:spacing w:after="0"/>
              <w:ind w:left="135"/>
            </w:pPr>
            <w:hyperlink r:id="rId18">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19">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2.2</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7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7 </w:t>
            </w:r>
          </w:p>
        </w:tc>
        <w:tc>
          <w:tcPr>
            <w:tcW w:w="4454" w:type="dxa"/>
            <w:tcMar>
              <w:top w:w="50" w:type="dxa"/>
              <w:left w:w="100" w:type="dxa"/>
            </w:tcMar>
            <w:vAlign w:val="center"/>
          </w:tcPr>
          <w:p w:rsidR="005B7DA3" w:rsidRDefault="00252DF3">
            <w:pPr>
              <w:spacing w:after="0"/>
              <w:ind w:left="135"/>
            </w:pPr>
            <w:hyperlink r:id="rId20">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2.3</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Баскетбол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21">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2.4</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Волейбол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22">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2.5</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Зимние виды спорта (модуль "Зимние виды спорта")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7 </w:t>
            </w:r>
          </w:p>
        </w:tc>
        <w:tc>
          <w:tcPr>
            <w:tcW w:w="4454" w:type="dxa"/>
            <w:tcMar>
              <w:top w:w="50" w:type="dxa"/>
              <w:left w:w="100" w:type="dxa"/>
            </w:tcMar>
            <w:vAlign w:val="center"/>
          </w:tcPr>
          <w:p w:rsidR="005B7DA3" w:rsidRDefault="00252DF3">
            <w:pPr>
              <w:spacing w:after="0"/>
              <w:ind w:left="135"/>
            </w:pPr>
            <w:hyperlink r:id="rId23">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2.6</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Футбол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4 </w:t>
            </w:r>
          </w:p>
        </w:tc>
        <w:tc>
          <w:tcPr>
            <w:tcW w:w="4454" w:type="dxa"/>
            <w:tcMar>
              <w:top w:w="50" w:type="dxa"/>
              <w:left w:w="100" w:type="dxa"/>
            </w:tcMar>
            <w:vAlign w:val="center"/>
          </w:tcPr>
          <w:p w:rsidR="005B7DA3" w:rsidRDefault="00252DF3">
            <w:pPr>
              <w:spacing w:after="0"/>
              <w:ind w:left="135"/>
            </w:pPr>
            <w:hyperlink r:id="rId24">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Лёгкая атлетика (модуль "Легкая атлетика")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7 </w:t>
            </w:r>
          </w:p>
        </w:tc>
        <w:tc>
          <w:tcPr>
            <w:tcW w:w="4454" w:type="dxa"/>
            <w:tcMar>
              <w:top w:w="50" w:type="dxa"/>
              <w:left w:w="100" w:type="dxa"/>
            </w:tcMar>
            <w:vAlign w:val="center"/>
          </w:tcPr>
          <w:p w:rsidR="005B7DA3" w:rsidRDefault="00252DF3">
            <w:pPr>
              <w:spacing w:after="0"/>
              <w:ind w:left="135"/>
            </w:pPr>
            <w:hyperlink r:id="rId25">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2.8</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Подготовка к выполнению нормативных требований комплекса ГТО (модуль "Спорт")</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16 </w:t>
            </w:r>
          </w:p>
        </w:tc>
        <w:tc>
          <w:tcPr>
            <w:tcW w:w="4454" w:type="dxa"/>
            <w:tcMar>
              <w:top w:w="50" w:type="dxa"/>
              <w:left w:w="100" w:type="dxa"/>
            </w:tcMar>
            <w:vAlign w:val="center"/>
          </w:tcPr>
          <w:p w:rsidR="005B7DA3" w:rsidRDefault="00252DF3">
            <w:pPr>
              <w:spacing w:after="0"/>
              <w:ind w:left="135"/>
            </w:pPr>
            <w:hyperlink r:id="rId26">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2"/>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68 </w:t>
            </w:r>
          </w:p>
        </w:tc>
        <w:tc>
          <w:tcPr>
            <w:tcW w:w="4454" w:type="dxa"/>
            <w:tcMar>
              <w:top w:w="50" w:type="dxa"/>
              <w:left w:w="100" w:type="dxa"/>
            </w:tcMar>
            <w:vAlign w:val="center"/>
          </w:tcPr>
          <w:p w:rsidR="005B7DA3" w:rsidRDefault="005B7DA3"/>
        </w:tc>
      </w:tr>
    </w:tbl>
    <w:p w:rsidR="005B7DA3" w:rsidRDefault="005B7DA3">
      <w:pPr>
        <w:sectPr w:rsidR="005B7DA3">
          <w:pgSz w:w="16383" w:h="11906" w:orient="landscape"/>
          <w:pgMar w:top="1134" w:right="850" w:bottom="1134" w:left="1701" w:header="720" w:footer="720" w:gutter="0"/>
          <w:cols w:space="720"/>
        </w:sectPr>
      </w:pPr>
    </w:p>
    <w:p w:rsidR="005B7DA3" w:rsidRDefault="00D6510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1"/>
        <w:gridCol w:w="1870"/>
        <w:gridCol w:w="860"/>
        <w:gridCol w:w="1652"/>
        <w:gridCol w:w="1713"/>
        <w:gridCol w:w="7106"/>
      </w:tblGrid>
      <w:tr w:rsidR="005B7DA3">
        <w:trPr>
          <w:trHeight w:val="144"/>
          <w:tblCellSpacing w:w="20" w:type="nil"/>
        </w:trPr>
        <w:tc>
          <w:tcPr>
            <w:tcW w:w="336" w:type="dxa"/>
            <w:vMerge w:val="restart"/>
            <w:tcMar>
              <w:top w:w="50" w:type="dxa"/>
              <w:left w:w="100" w:type="dxa"/>
            </w:tcMar>
            <w:vAlign w:val="center"/>
          </w:tcPr>
          <w:p w:rsidR="005B7DA3" w:rsidRDefault="00D6510D">
            <w:pPr>
              <w:spacing w:after="0"/>
              <w:ind w:left="135"/>
            </w:pPr>
            <w:r>
              <w:rPr>
                <w:rFonts w:ascii="Times New Roman" w:hAnsi="Times New Roman"/>
                <w:b/>
                <w:color w:val="000000"/>
                <w:sz w:val="24"/>
              </w:rPr>
              <w:t xml:space="preserve">№ п/п </w:t>
            </w:r>
          </w:p>
          <w:p w:rsidR="005B7DA3" w:rsidRDefault="005B7DA3">
            <w:pPr>
              <w:spacing w:after="0"/>
              <w:ind w:left="135"/>
            </w:pPr>
          </w:p>
        </w:tc>
        <w:tc>
          <w:tcPr>
            <w:tcW w:w="2816"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B7DA3" w:rsidRDefault="005B7DA3">
            <w:pPr>
              <w:spacing w:after="0"/>
              <w:ind w:left="135"/>
            </w:pPr>
          </w:p>
        </w:tc>
        <w:tc>
          <w:tcPr>
            <w:tcW w:w="0" w:type="auto"/>
            <w:gridSpan w:val="3"/>
            <w:tcMar>
              <w:top w:w="50" w:type="dxa"/>
              <w:left w:w="100" w:type="dxa"/>
            </w:tcMar>
            <w:vAlign w:val="center"/>
          </w:tcPr>
          <w:p w:rsidR="005B7DA3" w:rsidRDefault="00D651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454"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B7DA3" w:rsidRDefault="005B7DA3">
            <w:pPr>
              <w:spacing w:after="0"/>
              <w:ind w:left="135"/>
            </w:pPr>
          </w:p>
        </w:tc>
      </w:tr>
      <w:tr w:rsidR="005B7DA3">
        <w:trPr>
          <w:trHeight w:val="144"/>
          <w:tblCellSpacing w:w="20" w:type="nil"/>
        </w:trPr>
        <w:tc>
          <w:tcPr>
            <w:tcW w:w="0" w:type="auto"/>
            <w:vMerge/>
            <w:tcBorders>
              <w:top w:val="nil"/>
            </w:tcBorders>
            <w:tcMar>
              <w:top w:w="50" w:type="dxa"/>
              <w:left w:w="100" w:type="dxa"/>
            </w:tcMar>
          </w:tcPr>
          <w:p w:rsidR="005B7DA3" w:rsidRDefault="005B7DA3"/>
        </w:tc>
        <w:tc>
          <w:tcPr>
            <w:tcW w:w="0" w:type="auto"/>
            <w:vMerge/>
            <w:tcBorders>
              <w:top w:val="nil"/>
            </w:tcBorders>
            <w:tcMar>
              <w:top w:w="50" w:type="dxa"/>
              <w:left w:w="100" w:type="dxa"/>
            </w:tcMar>
          </w:tcPr>
          <w:p w:rsidR="005B7DA3" w:rsidRDefault="005B7DA3"/>
        </w:tc>
        <w:tc>
          <w:tcPr>
            <w:tcW w:w="672"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B7DA3" w:rsidRDefault="005B7DA3">
            <w:pPr>
              <w:spacing w:after="0"/>
              <w:ind w:left="135"/>
            </w:pPr>
          </w:p>
        </w:tc>
        <w:tc>
          <w:tcPr>
            <w:tcW w:w="1344"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1456"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0" w:type="auto"/>
            <w:vMerge/>
            <w:tcBorders>
              <w:top w:val="nil"/>
            </w:tcBorders>
            <w:tcMar>
              <w:top w:w="50" w:type="dxa"/>
              <w:left w:w="100" w:type="dxa"/>
            </w:tcMar>
          </w:tcPr>
          <w:p w:rsidR="005B7DA3" w:rsidRDefault="005B7DA3"/>
        </w:tc>
      </w:tr>
      <w:tr w:rsidR="005B7DA3" w:rsidRPr="00252DF3">
        <w:trPr>
          <w:trHeight w:val="144"/>
          <w:tblCellSpacing w:w="20" w:type="nil"/>
        </w:trPr>
        <w:tc>
          <w:tcPr>
            <w:tcW w:w="0" w:type="auto"/>
            <w:gridSpan w:val="6"/>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b/>
                <w:color w:val="000000"/>
                <w:sz w:val="24"/>
                <w:lang w:val="ru-RU"/>
              </w:rPr>
              <w:t>Раздел 1.</w:t>
            </w:r>
            <w:r w:rsidRPr="00B65CF0">
              <w:rPr>
                <w:rFonts w:ascii="Times New Roman" w:hAnsi="Times New Roman"/>
                <w:color w:val="000000"/>
                <w:sz w:val="24"/>
                <w:lang w:val="ru-RU"/>
              </w:rPr>
              <w:t xml:space="preserve"> </w:t>
            </w:r>
            <w:r w:rsidRPr="00B65CF0">
              <w:rPr>
                <w:rFonts w:ascii="Times New Roman" w:hAnsi="Times New Roman"/>
                <w:b/>
                <w:color w:val="000000"/>
                <w:sz w:val="24"/>
                <w:lang w:val="ru-RU"/>
              </w:rPr>
              <w:t>Знания о физической культуре</w:t>
            </w:r>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27">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28">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r>
              <w:rPr>
                <w:rFonts w:ascii="Times New Roman" w:hAnsi="Times New Roman"/>
                <w:b/>
                <w:color w:val="000000"/>
                <w:sz w:val="24"/>
              </w:rPr>
              <w:t>ФИЗИЧЕСКОЕ СОВЕРШЕНСТВОВАНИЕ</w:t>
            </w:r>
          </w:p>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29">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30">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2.2</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Лёгкая атлетика (модуль "Легкая атлетика")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31">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2.3</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Зимние виды спорта (модуль "Зимние виды спорта")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32">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2.4</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Баскетбол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33">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2.5</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Футбол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11 </w:t>
            </w:r>
          </w:p>
        </w:tc>
        <w:tc>
          <w:tcPr>
            <w:tcW w:w="4454" w:type="dxa"/>
            <w:tcMar>
              <w:top w:w="50" w:type="dxa"/>
              <w:left w:w="100" w:type="dxa"/>
            </w:tcMar>
            <w:vAlign w:val="center"/>
          </w:tcPr>
          <w:p w:rsidR="005B7DA3" w:rsidRDefault="00252DF3">
            <w:pPr>
              <w:spacing w:after="0"/>
              <w:ind w:left="135"/>
            </w:pPr>
            <w:hyperlink r:id="rId34">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2.6</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 xml:space="preserve">Спортивные игры. Волейбол (модуль </w:t>
            </w:r>
            <w:r w:rsidRPr="00B65CF0">
              <w:rPr>
                <w:rFonts w:ascii="Times New Roman" w:hAnsi="Times New Roman"/>
                <w:color w:val="000000"/>
                <w:sz w:val="24"/>
                <w:lang w:val="ru-RU"/>
              </w:rPr>
              <w:lastRenderedPageBreak/>
              <w:t>"Спортивные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7 </w:t>
            </w:r>
          </w:p>
        </w:tc>
        <w:tc>
          <w:tcPr>
            <w:tcW w:w="4454" w:type="dxa"/>
            <w:tcMar>
              <w:top w:w="50" w:type="dxa"/>
              <w:left w:w="100" w:type="dxa"/>
            </w:tcMar>
            <w:vAlign w:val="center"/>
          </w:tcPr>
          <w:p w:rsidR="005B7DA3" w:rsidRDefault="00252DF3">
            <w:pPr>
              <w:spacing w:after="0"/>
              <w:ind w:left="135"/>
            </w:pPr>
            <w:hyperlink r:id="rId35">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36">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2.8</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Подготовка к выполнению нормативных требований комплекса ГТО (модуль "Спорт")</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11 </w:t>
            </w:r>
          </w:p>
        </w:tc>
        <w:tc>
          <w:tcPr>
            <w:tcW w:w="4454" w:type="dxa"/>
            <w:tcMar>
              <w:top w:w="50" w:type="dxa"/>
              <w:left w:w="100" w:type="dxa"/>
            </w:tcMar>
            <w:vAlign w:val="center"/>
          </w:tcPr>
          <w:p w:rsidR="005B7DA3" w:rsidRDefault="00252DF3">
            <w:pPr>
              <w:spacing w:after="0"/>
              <w:ind w:left="135"/>
            </w:pPr>
            <w:hyperlink r:id="rId37">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2"/>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68 </w:t>
            </w:r>
          </w:p>
        </w:tc>
        <w:tc>
          <w:tcPr>
            <w:tcW w:w="4454" w:type="dxa"/>
            <w:tcMar>
              <w:top w:w="50" w:type="dxa"/>
              <w:left w:w="100" w:type="dxa"/>
            </w:tcMar>
            <w:vAlign w:val="center"/>
          </w:tcPr>
          <w:p w:rsidR="005B7DA3" w:rsidRDefault="005B7DA3"/>
        </w:tc>
      </w:tr>
    </w:tbl>
    <w:p w:rsidR="005B7DA3" w:rsidRDefault="005B7DA3">
      <w:pPr>
        <w:sectPr w:rsidR="005B7DA3">
          <w:pgSz w:w="16383" w:h="11906" w:orient="landscape"/>
          <w:pgMar w:top="1134" w:right="850" w:bottom="1134" w:left="1701" w:header="720" w:footer="720" w:gutter="0"/>
          <w:cols w:space="720"/>
        </w:sectPr>
      </w:pPr>
    </w:p>
    <w:p w:rsidR="005B7DA3" w:rsidRDefault="00D6510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1"/>
        <w:gridCol w:w="1870"/>
        <w:gridCol w:w="860"/>
        <w:gridCol w:w="1652"/>
        <w:gridCol w:w="1713"/>
        <w:gridCol w:w="7106"/>
      </w:tblGrid>
      <w:tr w:rsidR="005B7DA3">
        <w:trPr>
          <w:trHeight w:val="144"/>
          <w:tblCellSpacing w:w="20" w:type="nil"/>
        </w:trPr>
        <w:tc>
          <w:tcPr>
            <w:tcW w:w="336" w:type="dxa"/>
            <w:vMerge w:val="restart"/>
            <w:tcMar>
              <w:top w:w="50" w:type="dxa"/>
              <w:left w:w="100" w:type="dxa"/>
            </w:tcMar>
            <w:vAlign w:val="center"/>
          </w:tcPr>
          <w:p w:rsidR="005B7DA3" w:rsidRDefault="00D6510D">
            <w:pPr>
              <w:spacing w:after="0"/>
              <w:ind w:left="135"/>
            </w:pPr>
            <w:r>
              <w:rPr>
                <w:rFonts w:ascii="Times New Roman" w:hAnsi="Times New Roman"/>
                <w:b/>
                <w:color w:val="000000"/>
                <w:sz w:val="24"/>
              </w:rPr>
              <w:t xml:space="preserve">№ п/п </w:t>
            </w:r>
          </w:p>
          <w:p w:rsidR="005B7DA3" w:rsidRDefault="005B7DA3">
            <w:pPr>
              <w:spacing w:after="0"/>
              <w:ind w:left="135"/>
            </w:pPr>
          </w:p>
        </w:tc>
        <w:tc>
          <w:tcPr>
            <w:tcW w:w="2816"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B7DA3" w:rsidRDefault="005B7DA3">
            <w:pPr>
              <w:spacing w:after="0"/>
              <w:ind w:left="135"/>
            </w:pPr>
          </w:p>
        </w:tc>
        <w:tc>
          <w:tcPr>
            <w:tcW w:w="0" w:type="auto"/>
            <w:gridSpan w:val="3"/>
            <w:tcMar>
              <w:top w:w="50" w:type="dxa"/>
              <w:left w:w="100" w:type="dxa"/>
            </w:tcMar>
            <w:vAlign w:val="center"/>
          </w:tcPr>
          <w:p w:rsidR="005B7DA3" w:rsidRDefault="00D651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454"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B7DA3" w:rsidRDefault="005B7DA3">
            <w:pPr>
              <w:spacing w:after="0"/>
              <w:ind w:left="135"/>
            </w:pPr>
          </w:p>
        </w:tc>
      </w:tr>
      <w:tr w:rsidR="005B7DA3">
        <w:trPr>
          <w:trHeight w:val="144"/>
          <w:tblCellSpacing w:w="20" w:type="nil"/>
        </w:trPr>
        <w:tc>
          <w:tcPr>
            <w:tcW w:w="0" w:type="auto"/>
            <w:vMerge/>
            <w:tcBorders>
              <w:top w:val="nil"/>
            </w:tcBorders>
            <w:tcMar>
              <w:top w:w="50" w:type="dxa"/>
              <w:left w:w="100" w:type="dxa"/>
            </w:tcMar>
          </w:tcPr>
          <w:p w:rsidR="005B7DA3" w:rsidRDefault="005B7DA3"/>
        </w:tc>
        <w:tc>
          <w:tcPr>
            <w:tcW w:w="0" w:type="auto"/>
            <w:vMerge/>
            <w:tcBorders>
              <w:top w:val="nil"/>
            </w:tcBorders>
            <w:tcMar>
              <w:top w:w="50" w:type="dxa"/>
              <w:left w:w="100" w:type="dxa"/>
            </w:tcMar>
          </w:tcPr>
          <w:p w:rsidR="005B7DA3" w:rsidRDefault="005B7DA3"/>
        </w:tc>
        <w:tc>
          <w:tcPr>
            <w:tcW w:w="672"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B7DA3" w:rsidRDefault="005B7DA3">
            <w:pPr>
              <w:spacing w:after="0"/>
              <w:ind w:left="135"/>
            </w:pPr>
          </w:p>
        </w:tc>
        <w:tc>
          <w:tcPr>
            <w:tcW w:w="1344"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1456"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0" w:type="auto"/>
            <w:vMerge/>
            <w:tcBorders>
              <w:top w:val="nil"/>
            </w:tcBorders>
            <w:tcMar>
              <w:top w:w="50" w:type="dxa"/>
              <w:left w:w="100" w:type="dxa"/>
            </w:tcMar>
          </w:tcPr>
          <w:p w:rsidR="005B7DA3" w:rsidRDefault="005B7DA3"/>
        </w:tc>
      </w:tr>
      <w:tr w:rsidR="005B7DA3" w:rsidRPr="00252DF3">
        <w:trPr>
          <w:trHeight w:val="144"/>
          <w:tblCellSpacing w:w="20" w:type="nil"/>
        </w:trPr>
        <w:tc>
          <w:tcPr>
            <w:tcW w:w="0" w:type="auto"/>
            <w:gridSpan w:val="6"/>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b/>
                <w:color w:val="000000"/>
                <w:sz w:val="24"/>
                <w:lang w:val="ru-RU"/>
              </w:rPr>
              <w:t>Раздел 1.</w:t>
            </w:r>
            <w:r w:rsidRPr="00B65CF0">
              <w:rPr>
                <w:rFonts w:ascii="Times New Roman" w:hAnsi="Times New Roman"/>
                <w:color w:val="000000"/>
                <w:sz w:val="24"/>
                <w:lang w:val="ru-RU"/>
              </w:rPr>
              <w:t xml:space="preserve"> </w:t>
            </w:r>
            <w:r w:rsidRPr="00B65CF0">
              <w:rPr>
                <w:rFonts w:ascii="Times New Roman" w:hAnsi="Times New Roman"/>
                <w:b/>
                <w:color w:val="000000"/>
                <w:sz w:val="24"/>
                <w:lang w:val="ru-RU"/>
              </w:rPr>
              <w:t>Знания о физической культуре</w:t>
            </w:r>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4454" w:type="dxa"/>
            <w:tcMar>
              <w:top w:w="50" w:type="dxa"/>
              <w:left w:w="100" w:type="dxa"/>
            </w:tcMar>
            <w:vAlign w:val="center"/>
          </w:tcPr>
          <w:p w:rsidR="005B7DA3" w:rsidRDefault="00252DF3">
            <w:pPr>
              <w:spacing w:after="0"/>
              <w:ind w:left="135"/>
            </w:pPr>
            <w:hyperlink r:id="rId38">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39">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r>
              <w:rPr>
                <w:rFonts w:ascii="Times New Roman" w:hAnsi="Times New Roman"/>
                <w:b/>
                <w:color w:val="000000"/>
                <w:sz w:val="24"/>
              </w:rPr>
              <w:t>ФИЗИЧЕСКОЕ СОВЕРШЕНСТВОВАНИЕ</w:t>
            </w:r>
          </w:p>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40">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8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8 </w:t>
            </w:r>
          </w:p>
        </w:tc>
        <w:tc>
          <w:tcPr>
            <w:tcW w:w="4454" w:type="dxa"/>
            <w:tcMar>
              <w:top w:w="50" w:type="dxa"/>
              <w:left w:w="100" w:type="dxa"/>
            </w:tcMar>
            <w:vAlign w:val="center"/>
          </w:tcPr>
          <w:p w:rsidR="005B7DA3" w:rsidRDefault="00252DF3">
            <w:pPr>
              <w:spacing w:after="0"/>
              <w:ind w:left="135"/>
            </w:pPr>
            <w:hyperlink r:id="rId41">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2.2</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42">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2.3</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Баскетбол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43">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2.4</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Волейбол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44">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2.5</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Зимние виды спорта (модуль "Зимние виды спорта")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9 </w:t>
            </w:r>
          </w:p>
        </w:tc>
        <w:tc>
          <w:tcPr>
            <w:tcW w:w="4454" w:type="dxa"/>
            <w:tcMar>
              <w:top w:w="50" w:type="dxa"/>
              <w:left w:w="100" w:type="dxa"/>
            </w:tcMar>
            <w:vAlign w:val="center"/>
          </w:tcPr>
          <w:p w:rsidR="005B7DA3" w:rsidRDefault="00252DF3">
            <w:pPr>
              <w:spacing w:after="0"/>
              <w:ind w:left="135"/>
            </w:pPr>
            <w:hyperlink r:id="rId45">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2.6</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Футбол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46">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Лёгкая атлетика (модуль "Легкая атлетика")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47">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2.8</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Подготовка к выполнению нормативных требований комплекса ГТО (модуль "Спорт")</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16 </w:t>
            </w:r>
          </w:p>
        </w:tc>
        <w:tc>
          <w:tcPr>
            <w:tcW w:w="4454" w:type="dxa"/>
            <w:tcMar>
              <w:top w:w="50" w:type="dxa"/>
              <w:left w:w="100" w:type="dxa"/>
            </w:tcMar>
            <w:vAlign w:val="center"/>
          </w:tcPr>
          <w:p w:rsidR="005B7DA3" w:rsidRDefault="00252DF3">
            <w:pPr>
              <w:spacing w:after="0"/>
              <w:ind w:left="135"/>
            </w:pPr>
            <w:hyperlink r:id="rId48">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2"/>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68 </w:t>
            </w:r>
          </w:p>
        </w:tc>
        <w:tc>
          <w:tcPr>
            <w:tcW w:w="4454" w:type="dxa"/>
            <w:tcMar>
              <w:top w:w="50" w:type="dxa"/>
              <w:left w:w="100" w:type="dxa"/>
            </w:tcMar>
            <w:vAlign w:val="center"/>
          </w:tcPr>
          <w:p w:rsidR="005B7DA3" w:rsidRDefault="005B7DA3"/>
        </w:tc>
      </w:tr>
    </w:tbl>
    <w:p w:rsidR="005B7DA3" w:rsidRDefault="005B7DA3">
      <w:pPr>
        <w:sectPr w:rsidR="005B7DA3">
          <w:pgSz w:w="16383" w:h="11906" w:orient="landscape"/>
          <w:pgMar w:top="1134" w:right="850" w:bottom="1134" w:left="1701" w:header="720" w:footer="720" w:gutter="0"/>
          <w:cols w:space="720"/>
        </w:sectPr>
      </w:pPr>
    </w:p>
    <w:p w:rsidR="005B7DA3" w:rsidRDefault="00D6510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1"/>
        <w:gridCol w:w="1870"/>
        <w:gridCol w:w="860"/>
        <w:gridCol w:w="1652"/>
        <w:gridCol w:w="1713"/>
        <w:gridCol w:w="7106"/>
      </w:tblGrid>
      <w:tr w:rsidR="005B7DA3">
        <w:trPr>
          <w:trHeight w:val="144"/>
          <w:tblCellSpacing w:w="20" w:type="nil"/>
        </w:trPr>
        <w:tc>
          <w:tcPr>
            <w:tcW w:w="336" w:type="dxa"/>
            <w:vMerge w:val="restart"/>
            <w:tcMar>
              <w:top w:w="50" w:type="dxa"/>
              <w:left w:w="100" w:type="dxa"/>
            </w:tcMar>
            <w:vAlign w:val="center"/>
          </w:tcPr>
          <w:p w:rsidR="005B7DA3" w:rsidRDefault="00D6510D">
            <w:pPr>
              <w:spacing w:after="0"/>
              <w:ind w:left="135"/>
            </w:pPr>
            <w:r>
              <w:rPr>
                <w:rFonts w:ascii="Times New Roman" w:hAnsi="Times New Roman"/>
                <w:b/>
                <w:color w:val="000000"/>
                <w:sz w:val="24"/>
              </w:rPr>
              <w:t xml:space="preserve">№ п/п </w:t>
            </w:r>
          </w:p>
          <w:p w:rsidR="005B7DA3" w:rsidRDefault="005B7DA3">
            <w:pPr>
              <w:spacing w:after="0"/>
              <w:ind w:left="135"/>
            </w:pPr>
          </w:p>
        </w:tc>
        <w:tc>
          <w:tcPr>
            <w:tcW w:w="2816"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B7DA3" w:rsidRDefault="005B7DA3">
            <w:pPr>
              <w:spacing w:after="0"/>
              <w:ind w:left="135"/>
            </w:pPr>
          </w:p>
        </w:tc>
        <w:tc>
          <w:tcPr>
            <w:tcW w:w="0" w:type="auto"/>
            <w:gridSpan w:val="3"/>
            <w:tcMar>
              <w:top w:w="50" w:type="dxa"/>
              <w:left w:w="100" w:type="dxa"/>
            </w:tcMar>
            <w:vAlign w:val="center"/>
          </w:tcPr>
          <w:p w:rsidR="005B7DA3" w:rsidRDefault="00D651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454" w:type="dxa"/>
            <w:vMerge w:val="restart"/>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B7DA3" w:rsidRDefault="005B7DA3">
            <w:pPr>
              <w:spacing w:after="0"/>
              <w:ind w:left="135"/>
            </w:pPr>
          </w:p>
        </w:tc>
      </w:tr>
      <w:tr w:rsidR="005B7DA3">
        <w:trPr>
          <w:trHeight w:val="144"/>
          <w:tblCellSpacing w:w="20" w:type="nil"/>
        </w:trPr>
        <w:tc>
          <w:tcPr>
            <w:tcW w:w="0" w:type="auto"/>
            <w:vMerge/>
            <w:tcBorders>
              <w:top w:val="nil"/>
            </w:tcBorders>
            <w:tcMar>
              <w:top w:w="50" w:type="dxa"/>
              <w:left w:w="100" w:type="dxa"/>
            </w:tcMar>
          </w:tcPr>
          <w:p w:rsidR="005B7DA3" w:rsidRDefault="005B7DA3"/>
        </w:tc>
        <w:tc>
          <w:tcPr>
            <w:tcW w:w="0" w:type="auto"/>
            <w:vMerge/>
            <w:tcBorders>
              <w:top w:val="nil"/>
            </w:tcBorders>
            <w:tcMar>
              <w:top w:w="50" w:type="dxa"/>
              <w:left w:w="100" w:type="dxa"/>
            </w:tcMar>
          </w:tcPr>
          <w:p w:rsidR="005B7DA3" w:rsidRDefault="005B7DA3"/>
        </w:tc>
        <w:tc>
          <w:tcPr>
            <w:tcW w:w="672"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B7DA3" w:rsidRDefault="005B7DA3">
            <w:pPr>
              <w:spacing w:after="0"/>
              <w:ind w:left="135"/>
            </w:pPr>
          </w:p>
        </w:tc>
        <w:tc>
          <w:tcPr>
            <w:tcW w:w="1344"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1456" w:type="dxa"/>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B7DA3" w:rsidRDefault="005B7DA3">
            <w:pPr>
              <w:spacing w:after="0"/>
              <w:ind w:left="135"/>
            </w:pPr>
          </w:p>
        </w:tc>
        <w:tc>
          <w:tcPr>
            <w:tcW w:w="0" w:type="auto"/>
            <w:vMerge/>
            <w:tcBorders>
              <w:top w:val="nil"/>
            </w:tcBorders>
            <w:tcMar>
              <w:top w:w="50" w:type="dxa"/>
              <w:left w:w="100" w:type="dxa"/>
            </w:tcMar>
          </w:tcPr>
          <w:p w:rsidR="005B7DA3" w:rsidRDefault="005B7DA3"/>
        </w:tc>
      </w:tr>
      <w:tr w:rsidR="005B7DA3" w:rsidRPr="00252DF3">
        <w:trPr>
          <w:trHeight w:val="144"/>
          <w:tblCellSpacing w:w="20" w:type="nil"/>
        </w:trPr>
        <w:tc>
          <w:tcPr>
            <w:tcW w:w="0" w:type="auto"/>
            <w:gridSpan w:val="6"/>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b/>
                <w:color w:val="000000"/>
                <w:sz w:val="24"/>
                <w:lang w:val="ru-RU"/>
              </w:rPr>
              <w:t>Раздел 1.</w:t>
            </w:r>
            <w:r w:rsidRPr="00B65CF0">
              <w:rPr>
                <w:rFonts w:ascii="Times New Roman" w:hAnsi="Times New Roman"/>
                <w:color w:val="000000"/>
                <w:sz w:val="24"/>
                <w:lang w:val="ru-RU"/>
              </w:rPr>
              <w:t xml:space="preserve"> </w:t>
            </w:r>
            <w:r w:rsidRPr="00B65CF0">
              <w:rPr>
                <w:rFonts w:ascii="Times New Roman" w:hAnsi="Times New Roman"/>
                <w:b/>
                <w:color w:val="000000"/>
                <w:sz w:val="24"/>
                <w:lang w:val="ru-RU"/>
              </w:rPr>
              <w:t>Знания о физической культуре</w:t>
            </w:r>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49">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50">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r>
              <w:rPr>
                <w:rFonts w:ascii="Times New Roman" w:hAnsi="Times New Roman"/>
                <w:b/>
                <w:color w:val="000000"/>
                <w:sz w:val="24"/>
              </w:rPr>
              <w:t>ФИЗИЧЕСКОЕ СОВЕРШЕНСТВОВАНИЕ</w:t>
            </w:r>
          </w:p>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1.1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4454" w:type="dxa"/>
            <w:tcMar>
              <w:top w:w="50" w:type="dxa"/>
              <w:left w:w="100" w:type="dxa"/>
            </w:tcMar>
            <w:vAlign w:val="center"/>
          </w:tcPr>
          <w:p w:rsidR="005B7DA3" w:rsidRDefault="00252DF3">
            <w:pPr>
              <w:spacing w:after="0"/>
              <w:ind w:left="135"/>
            </w:pPr>
            <w:hyperlink r:id="rId51">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6"/>
            <w:tcMar>
              <w:top w:w="50" w:type="dxa"/>
              <w:left w:w="100" w:type="dxa"/>
            </w:tcMar>
            <w:vAlign w:val="center"/>
          </w:tcPr>
          <w:p w:rsidR="005B7DA3" w:rsidRDefault="00D6510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8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8 </w:t>
            </w:r>
          </w:p>
        </w:tc>
        <w:tc>
          <w:tcPr>
            <w:tcW w:w="4454" w:type="dxa"/>
            <w:tcMar>
              <w:top w:w="50" w:type="dxa"/>
              <w:left w:w="100" w:type="dxa"/>
            </w:tcMar>
            <w:vAlign w:val="center"/>
          </w:tcPr>
          <w:p w:rsidR="005B7DA3" w:rsidRDefault="00252DF3">
            <w:pPr>
              <w:spacing w:after="0"/>
              <w:ind w:left="135"/>
            </w:pPr>
            <w:hyperlink r:id="rId52">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2.2</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Баскетбол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53">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2.3</w:t>
            </w:r>
          </w:p>
        </w:tc>
        <w:tc>
          <w:tcPr>
            <w:tcW w:w="2816" w:type="dxa"/>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672"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54">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2.4</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Зимние виды спорта (модуль "Зимние виды спорта")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55">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2.5</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Волейбол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56">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2.6</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Спортивные игры. Футбол (модуль "Спортивные игры")</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 </w:t>
            </w:r>
          </w:p>
        </w:tc>
        <w:tc>
          <w:tcPr>
            <w:tcW w:w="4454" w:type="dxa"/>
            <w:tcMar>
              <w:top w:w="50" w:type="dxa"/>
              <w:left w:w="100" w:type="dxa"/>
            </w:tcMar>
            <w:vAlign w:val="center"/>
          </w:tcPr>
          <w:p w:rsidR="005B7DA3" w:rsidRDefault="00252DF3">
            <w:pPr>
              <w:spacing w:after="0"/>
              <w:ind w:left="135"/>
            </w:pPr>
            <w:hyperlink r:id="rId57">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Лёгкая атлетика (модуль "Легкая атлетика")</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 </w:t>
            </w:r>
          </w:p>
        </w:tc>
        <w:tc>
          <w:tcPr>
            <w:tcW w:w="4454" w:type="dxa"/>
            <w:tcMar>
              <w:top w:w="50" w:type="dxa"/>
              <w:left w:w="100" w:type="dxa"/>
            </w:tcMar>
            <w:vAlign w:val="center"/>
          </w:tcPr>
          <w:p w:rsidR="005B7DA3" w:rsidRDefault="00252DF3">
            <w:pPr>
              <w:spacing w:after="0"/>
              <w:ind w:left="135"/>
            </w:pPr>
            <w:hyperlink r:id="rId58">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336" w:type="dxa"/>
            <w:tcMar>
              <w:top w:w="50" w:type="dxa"/>
              <w:left w:w="100" w:type="dxa"/>
            </w:tcMar>
            <w:vAlign w:val="center"/>
          </w:tcPr>
          <w:p w:rsidR="005B7DA3" w:rsidRDefault="00D6510D">
            <w:pPr>
              <w:spacing w:after="0"/>
            </w:pPr>
            <w:r>
              <w:rPr>
                <w:rFonts w:ascii="Times New Roman" w:hAnsi="Times New Roman"/>
                <w:color w:val="000000"/>
                <w:sz w:val="24"/>
              </w:rPr>
              <w:t>2.8</w:t>
            </w:r>
          </w:p>
        </w:tc>
        <w:tc>
          <w:tcPr>
            <w:tcW w:w="2816" w:type="dxa"/>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Подготовка к выполнению нормативных требований комплекса ГТО (модуль "Спорт")</w:t>
            </w:r>
          </w:p>
        </w:tc>
        <w:tc>
          <w:tcPr>
            <w:tcW w:w="672"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344" w:type="dxa"/>
            <w:tcMar>
              <w:top w:w="50" w:type="dxa"/>
              <w:left w:w="100" w:type="dxa"/>
            </w:tcMar>
            <w:vAlign w:val="center"/>
          </w:tcPr>
          <w:p w:rsidR="005B7DA3" w:rsidRDefault="005B7DA3">
            <w:pPr>
              <w:spacing w:after="0"/>
              <w:ind w:left="135"/>
              <w:jc w:val="center"/>
            </w:pP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16 </w:t>
            </w:r>
          </w:p>
        </w:tc>
        <w:tc>
          <w:tcPr>
            <w:tcW w:w="4454" w:type="dxa"/>
            <w:tcMar>
              <w:top w:w="50" w:type="dxa"/>
              <w:left w:w="100" w:type="dxa"/>
            </w:tcMar>
            <w:vAlign w:val="center"/>
          </w:tcPr>
          <w:p w:rsidR="005B7DA3" w:rsidRDefault="00252DF3">
            <w:pPr>
              <w:spacing w:after="0"/>
              <w:ind w:left="135"/>
            </w:pPr>
            <w:hyperlink r:id="rId59">
              <w:r w:rsidR="00D6510D">
                <w:rPr>
                  <w:rFonts w:ascii="Times New Roman" w:hAnsi="Times New Roman"/>
                  <w:color w:val="0000FF"/>
                  <w:u w:val="single"/>
                </w:rPr>
                <w:t>https://catalog.prosv.ru/attachment/56cb9b97f51140a42b413bfdb7920de3f74b4efb.pdf</w:t>
              </w:r>
            </w:hyperlink>
          </w:p>
        </w:tc>
      </w:tr>
      <w:tr w:rsidR="005B7DA3">
        <w:trPr>
          <w:trHeight w:val="144"/>
          <w:tblCellSpacing w:w="20" w:type="nil"/>
        </w:trPr>
        <w:tc>
          <w:tcPr>
            <w:tcW w:w="0" w:type="auto"/>
            <w:gridSpan w:val="2"/>
            <w:tcMar>
              <w:top w:w="50" w:type="dxa"/>
              <w:left w:w="100" w:type="dxa"/>
            </w:tcMar>
            <w:vAlign w:val="center"/>
          </w:tcPr>
          <w:p w:rsidR="005B7DA3" w:rsidRDefault="00D6510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5B7DA3" w:rsidRDefault="005B7DA3"/>
        </w:tc>
      </w:tr>
      <w:tr w:rsidR="005B7DA3">
        <w:trPr>
          <w:trHeight w:val="144"/>
          <w:tblCellSpacing w:w="20" w:type="nil"/>
        </w:trPr>
        <w:tc>
          <w:tcPr>
            <w:tcW w:w="0" w:type="auto"/>
            <w:gridSpan w:val="2"/>
            <w:tcMar>
              <w:top w:w="50" w:type="dxa"/>
              <w:left w:w="100" w:type="dxa"/>
            </w:tcMar>
            <w:vAlign w:val="center"/>
          </w:tcPr>
          <w:p w:rsidR="005B7DA3" w:rsidRPr="00B65CF0" w:rsidRDefault="00D6510D">
            <w:pPr>
              <w:spacing w:after="0"/>
              <w:ind w:left="135"/>
              <w:rPr>
                <w:lang w:val="ru-RU"/>
              </w:rPr>
            </w:pPr>
            <w:r w:rsidRPr="00B65CF0">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5B7DA3" w:rsidRDefault="00D6510D">
            <w:pPr>
              <w:spacing w:after="0"/>
              <w:ind w:left="135"/>
              <w:jc w:val="center"/>
            </w:pPr>
            <w:r w:rsidRPr="00B65C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5B7DA3" w:rsidRDefault="00D6510D">
            <w:pPr>
              <w:spacing w:after="0"/>
              <w:ind w:left="135"/>
              <w:jc w:val="center"/>
            </w:pPr>
            <w:r>
              <w:rPr>
                <w:rFonts w:ascii="Times New Roman" w:hAnsi="Times New Roman"/>
                <w:color w:val="000000"/>
                <w:sz w:val="24"/>
              </w:rPr>
              <w:t xml:space="preserve"> 68 </w:t>
            </w:r>
          </w:p>
        </w:tc>
        <w:tc>
          <w:tcPr>
            <w:tcW w:w="4454" w:type="dxa"/>
            <w:tcMar>
              <w:top w:w="50" w:type="dxa"/>
              <w:left w:w="100" w:type="dxa"/>
            </w:tcMar>
            <w:vAlign w:val="center"/>
          </w:tcPr>
          <w:p w:rsidR="005B7DA3" w:rsidRDefault="005B7DA3"/>
        </w:tc>
      </w:tr>
    </w:tbl>
    <w:p w:rsidR="005B7DA3" w:rsidRDefault="005B7DA3">
      <w:pPr>
        <w:sectPr w:rsidR="005B7DA3">
          <w:pgSz w:w="16383" w:h="11906" w:orient="landscape"/>
          <w:pgMar w:top="1134" w:right="850" w:bottom="1134" w:left="1701" w:header="720" w:footer="720" w:gutter="0"/>
          <w:cols w:space="720"/>
        </w:sectPr>
      </w:pPr>
    </w:p>
    <w:p w:rsidR="005B7DA3" w:rsidRPr="00252DF3" w:rsidRDefault="00D6510D" w:rsidP="00252DF3">
      <w:pPr>
        <w:spacing w:after="0"/>
        <w:rPr>
          <w:lang w:val="ru-RU"/>
        </w:rPr>
      </w:pPr>
      <w:bookmarkStart w:id="16" w:name="block-15458627"/>
      <w:bookmarkStart w:id="17" w:name="_GoBack"/>
      <w:bookmarkEnd w:id="15"/>
      <w:bookmarkEnd w:id="17"/>
      <w:r w:rsidRPr="00252DF3">
        <w:rPr>
          <w:rFonts w:ascii="Times New Roman" w:hAnsi="Times New Roman"/>
          <w:b/>
          <w:color w:val="000000"/>
          <w:sz w:val="28"/>
          <w:lang w:val="ru-RU"/>
        </w:rPr>
        <w:lastRenderedPageBreak/>
        <w:t>УЧЕБНО-МЕТОДИЧЕСКОЕ ОБЕСПЕЧЕНИЕ ОБРАЗОВАТЕЛЬНОГО ПРОЦЕССА</w:t>
      </w:r>
    </w:p>
    <w:p w:rsidR="005B7DA3" w:rsidRPr="00252DF3" w:rsidRDefault="00D6510D">
      <w:pPr>
        <w:spacing w:after="0" w:line="480" w:lineRule="auto"/>
        <w:ind w:left="120"/>
        <w:rPr>
          <w:lang w:val="ru-RU"/>
        </w:rPr>
      </w:pPr>
      <w:r w:rsidRPr="00252DF3">
        <w:rPr>
          <w:rFonts w:ascii="Times New Roman" w:hAnsi="Times New Roman"/>
          <w:b/>
          <w:color w:val="000000"/>
          <w:sz w:val="28"/>
          <w:lang w:val="ru-RU"/>
        </w:rPr>
        <w:t>ОБЯЗАТЕЛЬНЫЕ УЧЕБНЫЕ МАТЕРИАЛЫ ДЛЯ УЧЕНИКА</w:t>
      </w:r>
    </w:p>
    <w:p w:rsidR="005B7DA3" w:rsidRPr="00B65CF0" w:rsidRDefault="00D6510D">
      <w:pPr>
        <w:spacing w:after="0" w:line="480" w:lineRule="auto"/>
        <w:ind w:left="120"/>
        <w:rPr>
          <w:lang w:val="ru-RU"/>
        </w:rPr>
      </w:pPr>
      <w:r w:rsidRPr="00B65CF0">
        <w:rPr>
          <w:rFonts w:ascii="Times New Roman" w:hAnsi="Times New Roman"/>
          <w:color w:val="000000"/>
          <w:sz w:val="28"/>
          <w:lang w:val="ru-RU"/>
        </w:rPr>
        <w:t>​‌• Физическая культура, 6-7 классы/ Матвеев А.П., Акционерное общество «Издательство «Просвещение»</w:t>
      </w:r>
      <w:r w:rsidRPr="00B65CF0">
        <w:rPr>
          <w:sz w:val="28"/>
          <w:lang w:val="ru-RU"/>
        </w:rPr>
        <w:br/>
      </w:r>
      <w:r w:rsidRPr="00B65CF0">
        <w:rPr>
          <w:rFonts w:ascii="Times New Roman" w:hAnsi="Times New Roman"/>
          <w:color w:val="000000"/>
          <w:sz w:val="28"/>
          <w:lang w:val="ru-RU"/>
        </w:rPr>
        <w:t xml:space="preserve"> • Физическая культура, 8-9 классы/ Лях В.И., Акционерное общество «Издательство «Просвещение»</w:t>
      </w:r>
      <w:r w:rsidRPr="00B65CF0">
        <w:rPr>
          <w:sz w:val="28"/>
          <w:lang w:val="ru-RU"/>
        </w:rPr>
        <w:br/>
      </w:r>
      <w:bookmarkStart w:id="18" w:name="f056fd23-2f41-4129-8da1-d467aa21439d"/>
      <w:r w:rsidRPr="00B65CF0">
        <w:rPr>
          <w:rFonts w:ascii="Times New Roman" w:hAnsi="Times New Roman"/>
          <w:color w:val="000000"/>
          <w:sz w:val="28"/>
          <w:lang w:val="ru-RU"/>
        </w:rPr>
        <w:t xml:space="preserve"> • Физическая культура, 5-6 классы/ </w:t>
      </w:r>
      <w:proofErr w:type="spellStart"/>
      <w:r w:rsidRPr="00B65CF0">
        <w:rPr>
          <w:rFonts w:ascii="Times New Roman" w:hAnsi="Times New Roman"/>
          <w:color w:val="000000"/>
          <w:sz w:val="28"/>
          <w:lang w:val="ru-RU"/>
        </w:rPr>
        <w:t>Погадаев</w:t>
      </w:r>
      <w:proofErr w:type="spellEnd"/>
      <w:r w:rsidRPr="00B65CF0">
        <w:rPr>
          <w:rFonts w:ascii="Times New Roman" w:hAnsi="Times New Roman"/>
          <w:color w:val="000000"/>
          <w:sz w:val="28"/>
          <w:lang w:val="ru-RU"/>
        </w:rPr>
        <w:t xml:space="preserve"> Г.И., Общество с ограниченной ответственностью «ДРОФА»; Акционерное общество «Издательство «Просвещение»</w:t>
      </w:r>
      <w:bookmarkEnd w:id="18"/>
      <w:r w:rsidRPr="00B65CF0">
        <w:rPr>
          <w:rFonts w:ascii="Times New Roman" w:hAnsi="Times New Roman"/>
          <w:color w:val="000000"/>
          <w:sz w:val="28"/>
          <w:lang w:val="ru-RU"/>
        </w:rPr>
        <w:t>‌​</w:t>
      </w:r>
    </w:p>
    <w:p w:rsidR="005B7DA3" w:rsidRPr="00B65CF0" w:rsidRDefault="00D6510D">
      <w:pPr>
        <w:spacing w:after="0" w:line="480" w:lineRule="auto"/>
        <w:ind w:left="120"/>
        <w:rPr>
          <w:lang w:val="ru-RU"/>
        </w:rPr>
      </w:pPr>
      <w:r w:rsidRPr="00B65CF0">
        <w:rPr>
          <w:rFonts w:ascii="Times New Roman" w:hAnsi="Times New Roman"/>
          <w:color w:val="000000"/>
          <w:sz w:val="28"/>
          <w:lang w:val="ru-RU"/>
        </w:rPr>
        <w:t>​‌‌</w:t>
      </w:r>
    </w:p>
    <w:p w:rsidR="005B7DA3" w:rsidRPr="00B65CF0" w:rsidRDefault="00D6510D">
      <w:pPr>
        <w:spacing w:after="0"/>
        <w:ind w:left="120"/>
        <w:rPr>
          <w:lang w:val="ru-RU"/>
        </w:rPr>
      </w:pPr>
      <w:r w:rsidRPr="00B65CF0">
        <w:rPr>
          <w:rFonts w:ascii="Times New Roman" w:hAnsi="Times New Roman"/>
          <w:color w:val="000000"/>
          <w:sz w:val="28"/>
          <w:lang w:val="ru-RU"/>
        </w:rPr>
        <w:t>​</w:t>
      </w:r>
    </w:p>
    <w:p w:rsidR="005B7DA3" w:rsidRPr="00B65CF0" w:rsidRDefault="00D6510D">
      <w:pPr>
        <w:spacing w:after="0" w:line="480" w:lineRule="auto"/>
        <w:ind w:left="120"/>
        <w:rPr>
          <w:lang w:val="ru-RU"/>
        </w:rPr>
      </w:pPr>
      <w:r w:rsidRPr="00B65CF0">
        <w:rPr>
          <w:rFonts w:ascii="Times New Roman" w:hAnsi="Times New Roman"/>
          <w:b/>
          <w:color w:val="000000"/>
          <w:sz w:val="28"/>
          <w:lang w:val="ru-RU"/>
        </w:rPr>
        <w:t>МЕТОДИЧЕСКИЕ МАТЕРИАЛЫ ДЛЯ УЧИТЕЛЯ</w:t>
      </w:r>
    </w:p>
    <w:p w:rsidR="005B7DA3" w:rsidRPr="00B65CF0" w:rsidRDefault="00D6510D">
      <w:pPr>
        <w:spacing w:after="0" w:line="480" w:lineRule="auto"/>
        <w:ind w:left="120"/>
        <w:rPr>
          <w:lang w:val="ru-RU"/>
        </w:rPr>
      </w:pPr>
      <w:r w:rsidRPr="00B65CF0">
        <w:rPr>
          <w:rFonts w:ascii="Times New Roman" w:hAnsi="Times New Roman"/>
          <w:color w:val="000000"/>
          <w:sz w:val="28"/>
          <w:lang w:val="ru-RU"/>
        </w:rPr>
        <w:t>​‌</w:t>
      </w:r>
      <w:bookmarkStart w:id="19" w:name="ce666534-2f9f-48e1-9f7c-2e635e3b9ede"/>
      <w:r>
        <w:rPr>
          <w:rFonts w:ascii="Times New Roman" w:hAnsi="Times New Roman"/>
          <w:color w:val="000000"/>
          <w:sz w:val="28"/>
        </w:rPr>
        <w:t>https</w:t>
      </w:r>
      <w:r w:rsidRPr="00B65CF0">
        <w:rPr>
          <w:rFonts w:ascii="Times New Roman" w:hAnsi="Times New Roman"/>
          <w:color w:val="000000"/>
          <w:sz w:val="28"/>
          <w:lang w:val="ru-RU"/>
        </w:rPr>
        <w:t>://</w:t>
      </w:r>
      <w:r>
        <w:rPr>
          <w:rFonts w:ascii="Times New Roman" w:hAnsi="Times New Roman"/>
          <w:color w:val="000000"/>
          <w:sz w:val="28"/>
        </w:rPr>
        <w:t>catalog</w:t>
      </w:r>
      <w:r w:rsidRPr="00B65CF0">
        <w:rPr>
          <w:rFonts w:ascii="Times New Roman" w:hAnsi="Times New Roman"/>
          <w:color w:val="000000"/>
          <w:sz w:val="28"/>
          <w:lang w:val="ru-RU"/>
        </w:rPr>
        <w:t>.</w:t>
      </w:r>
      <w:proofErr w:type="spellStart"/>
      <w:r>
        <w:rPr>
          <w:rFonts w:ascii="Times New Roman" w:hAnsi="Times New Roman"/>
          <w:color w:val="000000"/>
          <w:sz w:val="28"/>
        </w:rPr>
        <w:t>prosv</w:t>
      </w:r>
      <w:proofErr w:type="spellEnd"/>
      <w:r w:rsidRPr="00B65CF0">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65CF0">
        <w:rPr>
          <w:rFonts w:ascii="Times New Roman" w:hAnsi="Times New Roman"/>
          <w:color w:val="000000"/>
          <w:sz w:val="28"/>
          <w:lang w:val="ru-RU"/>
        </w:rPr>
        <w:t>/</w:t>
      </w:r>
      <w:r>
        <w:rPr>
          <w:rFonts w:ascii="Times New Roman" w:hAnsi="Times New Roman"/>
          <w:color w:val="000000"/>
          <w:sz w:val="28"/>
        </w:rPr>
        <w:t>attachment</w:t>
      </w:r>
      <w:r w:rsidRPr="00B65CF0">
        <w:rPr>
          <w:rFonts w:ascii="Times New Roman" w:hAnsi="Times New Roman"/>
          <w:color w:val="000000"/>
          <w:sz w:val="28"/>
          <w:lang w:val="ru-RU"/>
        </w:rPr>
        <w:t>/56</w:t>
      </w:r>
      <w:proofErr w:type="spellStart"/>
      <w:r>
        <w:rPr>
          <w:rFonts w:ascii="Times New Roman" w:hAnsi="Times New Roman"/>
          <w:color w:val="000000"/>
          <w:sz w:val="28"/>
        </w:rPr>
        <w:t>cb</w:t>
      </w:r>
      <w:proofErr w:type="spellEnd"/>
      <w:r w:rsidRPr="00B65CF0">
        <w:rPr>
          <w:rFonts w:ascii="Times New Roman" w:hAnsi="Times New Roman"/>
          <w:color w:val="000000"/>
          <w:sz w:val="28"/>
          <w:lang w:val="ru-RU"/>
        </w:rPr>
        <w:t>9</w:t>
      </w:r>
      <w:r>
        <w:rPr>
          <w:rFonts w:ascii="Times New Roman" w:hAnsi="Times New Roman"/>
          <w:color w:val="000000"/>
          <w:sz w:val="28"/>
        </w:rPr>
        <w:t>b</w:t>
      </w:r>
      <w:r w:rsidRPr="00B65CF0">
        <w:rPr>
          <w:rFonts w:ascii="Times New Roman" w:hAnsi="Times New Roman"/>
          <w:color w:val="000000"/>
          <w:sz w:val="28"/>
          <w:lang w:val="ru-RU"/>
        </w:rPr>
        <w:t>97</w:t>
      </w:r>
      <w:r>
        <w:rPr>
          <w:rFonts w:ascii="Times New Roman" w:hAnsi="Times New Roman"/>
          <w:color w:val="000000"/>
          <w:sz w:val="28"/>
        </w:rPr>
        <w:t>f</w:t>
      </w:r>
      <w:r w:rsidRPr="00B65CF0">
        <w:rPr>
          <w:rFonts w:ascii="Times New Roman" w:hAnsi="Times New Roman"/>
          <w:color w:val="000000"/>
          <w:sz w:val="28"/>
          <w:lang w:val="ru-RU"/>
        </w:rPr>
        <w:t>51140</w:t>
      </w:r>
      <w:r>
        <w:rPr>
          <w:rFonts w:ascii="Times New Roman" w:hAnsi="Times New Roman"/>
          <w:color w:val="000000"/>
          <w:sz w:val="28"/>
        </w:rPr>
        <w:t>a</w:t>
      </w:r>
      <w:r w:rsidRPr="00B65CF0">
        <w:rPr>
          <w:rFonts w:ascii="Times New Roman" w:hAnsi="Times New Roman"/>
          <w:color w:val="000000"/>
          <w:sz w:val="28"/>
          <w:lang w:val="ru-RU"/>
        </w:rPr>
        <w:t>42</w:t>
      </w:r>
      <w:r>
        <w:rPr>
          <w:rFonts w:ascii="Times New Roman" w:hAnsi="Times New Roman"/>
          <w:color w:val="000000"/>
          <w:sz w:val="28"/>
        </w:rPr>
        <w:t>b</w:t>
      </w:r>
      <w:r w:rsidRPr="00B65CF0">
        <w:rPr>
          <w:rFonts w:ascii="Times New Roman" w:hAnsi="Times New Roman"/>
          <w:color w:val="000000"/>
          <w:sz w:val="28"/>
          <w:lang w:val="ru-RU"/>
        </w:rPr>
        <w:t>413</w:t>
      </w:r>
      <w:proofErr w:type="spellStart"/>
      <w:r>
        <w:rPr>
          <w:rFonts w:ascii="Times New Roman" w:hAnsi="Times New Roman"/>
          <w:color w:val="000000"/>
          <w:sz w:val="28"/>
        </w:rPr>
        <w:t>bfdb</w:t>
      </w:r>
      <w:proofErr w:type="spellEnd"/>
      <w:r w:rsidRPr="00B65CF0">
        <w:rPr>
          <w:rFonts w:ascii="Times New Roman" w:hAnsi="Times New Roman"/>
          <w:color w:val="000000"/>
          <w:sz w:val="28"/>
          <w:lang w:val="ru-RU"/>
        </w:rPr>
        <w:t>7920</w:t>
      </w:r>
      <w:r>
        <w:rPr>
          <w:rFonts w:ascii="Times New Roman" w:hAnsi="Times New Roman"/>
          <w:color w:val="000000"/>
          <w:sz w:val="28"/>
        </w:rPr>
        <w:t>de</w:t>
      </w:r>
      <w:r w:rsidRPr="00B65CF0">
        <w:rPr>
          <w:rFonts w:ascii="Times New Roman" w:hAnsi="Times New Roman"/>
          <w:color w:val="000000"/>
          <w:sz w:val="28"/>
          <w:lang w:val="ru-RU"/>
        </w:rPr>
        <w:t>3</w:t>
      </w:r>
      <w:r>
        <w:rPr>
          <w:rFonts w:ascii="Times New Roman" w:hAnsi="Times New Roman"/>
          <w:color w:val="000000"/>
          <w:sz w:val="28"/>
        </w:rPr>
        <w:t>f</w:t>
      </w:r>
      <w:r w:rsidRPr="00B65CF0">
        <w:rPr>
          <w:rFonts w:ascii="Times New Roman" w:hAnsi="Times New Roman"/>
          <w:color w:val="000000"/>
          <w:sz w:val="28"/>
          <w:lang w:val="ru-RU"/>
        </w:rPr>
        <w:t>74</w:t>
      </w:r>
      <w:r>
        <w:rPr>
          <w:rFonts w:ascii="Times New Roman" w:hAnsi="Times New Roman"/>
          <w:color w:val="000000"/>
          <w:sz w:val="28"/>
        </w:rPr>
        <w:t>b</w:t>
      </w:r>
      <w:r w:rsidRPr="00B65CF0">
        <w:rPr>
          <w:rFonts w:ascii="Times New Roman" w:hAnsi="Times New Roman"/>
          <w:color w:val="000000"/>
          <w:sz w:val="28"/>
          <w:lang w:val="ru-RU"/>
        </w:rPr>
        <w:t>4</w:t>
      </w:r>
      <w:proofErr w:type="spellStart"/>
      <w:r>
        <w:rPr>
          <w:rFonts w:ascii="Times New Roman" w:hAnsi="Times New Roman"/>
          <w:color w:val="000000"/>
          <w:sz w:val="28"/>
        </w:rPr>
        <w:t>efb</w:t>
      </w:r>
      <w:proofErr w:type="spellEnd"/>
      <w:r w:rsidRPr="00B65CF0">
        <w:rPr>
          <w:rFonts w:ascii="Times New Roman" w:hAnsi="Times New Roman"/>
          <w:color w:val="000000"/>
          <w:sz w:val="28"/>
          <w:lang w:val="ru-RU"/>
        </w:rPr>
        <w:t>.</w:t>
      </w:r>
      <w:r>
        <w:rPr>
          <w:rFonts w:ascii="Times New Roman" w:hAnsi="Times New Roman"/>
          <w:color w:val="000000"/>
          <w:sz w:val="28"/>
        </w:rPr>
        <w:t>pdf</w:t>
      </w:r>
      <w:bookmarkEnd w:id="19"/>
      <w:r w:rsidRPr="00B65CF0">
        <w:rPr>
          <w:rFonts w:ascii="Times New Roman" w:hAnsi="Times New Roman"/>
          <w:color w:val="000000"/>
          <w:sz w:val="28"/>
          <w:lang w:val="ru-RU"/>
        </w:rPr>
        <w:t>‌​</w:t>
      </w:r>
    </w:p>
    <w:p w:rsidR="005B7DA3" w:rsidRPr="00B65CF0" w:rsidRDefault="005B7DA3">
      <w:pPr>
        <w:spacing w:after="0"/>
        <w:ind w:left="120"/>
        <w:rPr>
          <w:lang w:val="ru-RU"/>
        </w:rPr>
      </w:pPr>
    </w:p>
    <w:p w:rsidR="005B7DA3" w:rsidRPr="00B65CF0" w:rsidRDefault="00D6510D">
      <w:pPr>
        <w:spacing w:after="0" w:line="480" w:lineRule="auto"/>
        <w:ind w:left="120"/>
        <w:rPr>
          <w:lang w:val="ru-RU"/>
        </w:rPr>
      </w:pPr>
      <w:r w:rsidRPr="00B65CF0">
        <w:rPr>
          <w:rFonts w:ascii="Times New Roman" w:hAnsi="Times New Roman"/>
          <w:b/>
          <w:color w:val="000000"/>
          <w:sz w:val="28"/>
          <w:lang w:val="ru-RU"/>
        </w:rPr>
        <w:t>ЦИФРОВЫЕ ОБРАЗОВАТЕЛЬНЫЕ РЕСУРСЫ И РЕСУРСЫ СЕТИ ИНТЕРНЕТ</w:t>
      </w:r>
    </w:p>
    <w:p w:rsidR="005B7DA3" w:rsidRPr="00B65CF0" w:rsidRDefault="00D6510D" w:rsidP="00BC5662">
      <w:pPr>
        <w:spacing w:after="0" w:line="480" w:lineRule="auto"/>
        <w:ind w:left="120"/>
        <w:rPr>
          <w:lang w:val="ru-RU"/>
        </w:rPr>
        <w:sectPr w:rsidR="005B7DA3" w:rsidRPr="00B65CF0">
          <w:pgSz w:w="11906" w:h="16383"/>
          <w:pgMar w:top="1134" w:right="850" w:bottom="1134" w:left="1701" w:header="720" w:footer="720" w:gutter="0"/>
          <w:cols w:space="720"/>
        </w:sectPr>
      </w:pPr>
      <w:r w:rsidRPr="00B65CF0">
        <w:rPr>
          <w:rFonts w:ascii="Times New Roman" w:hAnsi="Times New Roman"/>
          <w:color w:val="000000"/>
          <w:sz w:val="28"/>
          <w:lang w:val="ru-RU"/>
        </w:rPr>
        <w:t>​</w:t>
      </w:r>
      <w:r w:rsidRPr="00B65CF0">
        <w:rPr>
          <w:rFonts w:ascii="Times New Roman" w:hAnsi="Times New Roman"/>
          <w:color w:val="333333"/>
          <w:sz w:val="28"/>
          <w:lang w:val="ru-RU"/>
        </w:rPr>
        <w:t>​‌</w:t>
      </w:r>
      <w:bookmarkStart w:id="20" w:name="9a54c4b8-b2ef-4fc1-87b1-da44b5d58279"/>
      <w:r>
        <w:rPr>
          <w:rFonts w:ascii="Times New Roman" w:hAnsi="Times New Roman"/>
          <w:color w:val="000000"/>
          <w:sz w:val="28"/>
        </w:rPr>
        <w:t>https</w:t>
      </w:r>
      <w:r w:rsidRPr="00B65CF0">
        <w:rPr>
          <w:rFonts w:ascii="Times New Roman" w:hAnsi="Times New Roman"/>
          <w:color w:val="000000"/>
          <w:sz w:val="28"/>
          <w:lang w:val="ru-RU"/>
        </w:rPr>
        <w:t>://</w:t>
      </w:r>
      <w:r>
        <w:rPr>
          <w:rFonts w:ascii="Times New Roman" w:hAnsi="Times New Roman"/>
          <w:color w:val="000000"/>
          <w:sz w:val="28"/>
        </w:rPr>
        <w:t>catalog</w:t>
      </w:r>
      <w:r w:rsidRPr="00B65CF0">
        <w:rPr>
          <w:rFonts w:ascii="Times New Roman" w:hAnsi="Times New Roman"/>
          <w:color w:val="000000"/>
          <w:sz w:val="28"/>
          <w:lang w:val="ru-RU"/>
        </w:rPr>
        <w:t>.</w:t>
      </w:r>
      <w:proofErr w:type="spellStart"/>
      <w:r>
        <w:rPr>
          <w:rFonts w:ascii="Times New Roman" w:hAnsi="Times New Roman"/>
          <w:color w:val="000000"/>
          <w:sz w:val="28"/>
        </w:rPr>
        <w:t>prosv</w:t>
      </w:r>
      <w:proofErr w:type="spellEnd"/>
      <w:r w:rsidRPr="00B65CF0">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65CF0">
        <w:rPr>
          <w:rFonts w:ascii="Times New Roman" w:hAnsi="Times New Roman"/>
          <w:color w:val="000000"/>
          <w:sz w:val="28"/>
          <w:lang w:val="ru-RU"/>
        </w:rPr>
        <w:t>/</w:t>
      </w:r>
      <w:r>
        <w:rPr>
          <w:rFonts w:ascii="Times New Roman" w:hAnsi="Times New Roman"/>
          <w:color w:val="000000"/>
          <w:sz w:val="28"/>
        </w:rPr>
        <w:t>attachment</w:t>
      </w:r>
      <w:r w:rsidRPr="00B65CF0">
        <w:rPr>
          <w:rFonts w:ascii="Times New Roman" w:hAnsi="Times New Roman"/>
          <w:color w:val="000000"/>
          <w:sz w:val="28"/>
          <w:lang w:val="ru-RU"/>
        </w:rPr>
        <w:t>/56</w:t>
      </w:r>
      <w:proofErr w:type="spellStart"/>
      <w:r>
        <w:rPr>
          <w:rFonts w:ascii="Times New Roman" w:hAnsi="Times New Roman"/>
          <w:color w:val="000000"/>
          <w:sz w:val="28"/>
        </w:rPr>
        <w:t>cb</w:t>
      </w:r>
      <w:proofErr w:type="spellEnd"/>
      <w:r w:rsidRPr="00B65CF0">
        <w:rPr>
          <w:rFonts w:ascii="Times New Roman" w:hAnsi="Times New Roman"/>
          <w:color w:val="000000"/>
          <w:sz w:val="28"/>
          <w:lang w:val="ru-RU"/>
        </w:rPr>
        <w:t>9</w:t>
      </w:r>
      <w:r>
        <w:rPr>
          <w:rFonts w:ascii="Times New Roman" w:hAnsi="Times New Roman"/>
          <w:color w:val="000000"/>
          <w:sz w:val="28"/>
        </w:rPr>
        <w:t>b</w:t>
      </w:r>
      <w:r w:rsidRPr="00B65CF0">
        <w:rPr>
          <w:rFonts w:ascii="Times New Roman" w:hAnsi="Times New Roman"/>
          <w:color w:val="000000"/>
          <w:sz w:val="28"/>
          <w:lang w:val="ru-RU"/>
        </w:rPr>
        <w:t>97</w:t>
      </w:r>
      <w:r>
        <w:rPr>
          <w:rFonts w:ascii="Times New Roman" w:hAnsi="Times New Roman"/>
          <w:color w:val="000000"/>
          <w:sz w:val="28"/>
        </w:rPr>
        <w:t>f</w:t>
      </w:r>
      <w:r w:rsidRPr="00B65CF0">
        <w:rPr>
          <w:rFonts w:ascii="Times New Roman" w:hAnsi="Times New Roman"/>
          <w:color w:val="000000"/>
          <w:sz w:val="28"/>
          <w:lang w:val="ru-RU"/>
        </w:rPr>
        <w:t>51140</w:t>
      </w:r>
      <w:r>
        <w:rPr>
          <w:rFonts w:ascii="Times New Roman" w:hAnsi="Times New Roman"/>
          <w:color w:val="000000"/>
          <w:sz w:val="28"/>
        </w:rPr>
        <w:t>a</w:t>
      </w:r>
      <w:r w:rsidRPr="00B65CF0">
        <w:rPr>
          <w:rFonts w:ascii="Times New Roman" w:hAnsi="Times New Roman"/>
          <w:color w:val="000000"/>
          <w:sz w:val="28"/>
          <w:lang w:val="ru-RU"/>
        </w:rPr>
        <w:t>42</w:t>
      </w:r>
      <w:r>
        <w:rPr>
          <w:rFonts w:ascii="Times New Roman" w:hAnsi="Times New Roman"/>
          <w:color w:val="000000"/>
          <w:sz w:val="28"/>
        </w:rPr>
        <w:t>b</w:t>
      </w:r>
      <w:r w:rsidRPr="00B65CF0">
        <w:rPr>
          <w:rFonts w:ascii="Times New Roman" w:hAnsi="Times New Roman"/>
          <w:color w:val="000000"/>
          <w:sz w:val="28"/>
          <w:lang w:val="ru-RU"/>
        </w:rPr>
        <w:t>413</w:t>
      </w:r>
      <w:proofErr w:type="spellStart"/>
      <w:r>
        <w:rPr>
          <w:rFonts w:ascii="Times New Roman" w:hAnsi="Times New Roman"/>
          <w:color w:val="000000"/>
          <w:sz w:val="28"/>
        </w:rPr>
        <w:t>bfdb</w:t>
      </w:r>
      <w:proofErr w:type="spellEnd"/>
      <w:r w:rsidRPr="00B65CF0">
        <w:rPr>
          <w:rFonts w:ascii="Times New Roman" w:hAnsi="Times New Roman"/>
          <w:color w:val="000000"/>
          <w:sz w:val="28"/>
          <w:lang w:val="ru-RU"/>
        </w:rPr>
        <w:t>7920</w:t>
      </w:r>
      <w:r>
        <w:rPr>
          <w:rFonts w:ascii="Times New Roman" w:hAnsi="Times New Roman"/>
          <w:color w:val="000000"/>
          <w:sz w:val="28"/>
        </w:rPr>
        <w:t>de</w:t>
      </w:r>
      <w:r w:rsidRPr="00B65CF0">
        <w:rPr>
          <w:rFonts w:ascii="Times New Roman" w:hAnsi="Times New Roman"/>
          <w:color w:val="000000"/>
          <w:sz w:val="28"/>
          <w:lang w:val="ru-RU"/>
        </w:rPr>
        <w:t>3</w:t>
      </w:r>
      <w:r>
        <w:rPr>
          <w:rFonts w:ascii="Times New Roman" w:hAnsi="Times New Roman"/>
          <w:color w:val="000000"/>
          <w:sz w:val="28"/>
        </w:rPr>
        <w:t>f</w:t>
      </w:r>
      <w:r w:rsidRPr="00B65CF0">
        <w:rPr>
          <w:rFonts w:ascii="Times New Roman" w:hAnsi="Times New Roman"/>
          <w:color w:val="000000"/>
          <w:sz w:val="28"/>
          <w:lang w:val="ru-RU"/>
        </w:rPr>
        <w:t>74</w:t>
      </w:r>
      <w:r>
        <w:rPr>
          <w:rFonts w:ascii="Times New Roman" w:hAnsi="Times New Roman"/>
          <w:color w:val="000000"/>
          <w:sz w:val="28"/>
        </w:rPr>
        <w:t>b</w:t>
      </w:r>
      <w:r w:rsidRPr="00B65CF0">
        <w:rPr>
          <w:rFonts w:ascii="Times New Roman" w:hAnsi="Times New Roman"/>
          <w:color w:val="000000"/>
          <w:sz w:val="28"/>
          <w:lang w:val="ru-RU"/>
        </w:rPr>
        <w:t>4</w:t>
      </w:r>
      <w:proofErr w:type="spellStart"/>
      <w:r>
        <w:rPr>
          <w:rFonts w:ascii="Times New Roman" w:hAnsi="Times New Roman"/>
          <w:color w:val="000000"/>
          <w:sz w:val="28"/>
        </w:rPr>
        <w:t>efb</w:t>
      </w:r>
      <w:proofErr w:type="spellEnd"/>
      <w:r w:rsidRPr="00B65CF0">
        <w:rPr>
          <w:rFonts w:ascii="Times New Roman" w:hAnsi="Times New Roman"/>
          <w:color w:val="000000"/>
          <w:sz w:val="28"/>
          <w:lang w:val="ru-RU"/>
        </w:rPr>
        <w:t>.</w:t>
      </w:r>
      <w:r>
        <w:rPr>
          <w:rFonts w:ascii="Times New Roman" w:hAnsi="Times New Roman"/>
          <w:color w:val="000000"/>
          <w:sz w:val="28"/>
        </w:rPr>
        <w:t>pdf</w:t>
      </w:r>
      <w:bookmarkEnd w:id="20"/>
    </w:p>
    <w:bookmarkEnd w:id="16"/>
    <w:p w:rsidR="00D6510D" w:rsidRPr="00B65CF0" w:rsidRDefault="0043249F">
      <w:pPr>
        <w:rPr>
          <w:lang w:val="ru-RU"/>
        </w:rPr>
      </w:pPr>
      <w:r>
        <w:rPr>
          <w:noProof/>
          <w:lang w:val="ru-RU" w:eastAsia="ru-RU"/>
        </w:rPr>
        <w:lastRenderedPageBreak/>
        <w:drawing>
          <wp:inline distT="0" distB="0" distL="0" distR="0" wp14:anchorId="74238CB7">
            <wp:extent cx="5730875" cy="810260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30875" cy="8102600"/>
                    </a:xfrm>
                    <a:prstGeom prst="rect">
                      <a:avLst/>
                    </a:prstGeom>
                    <a:noFill/>
                  </pic:spPr>
                </pic:pic>
              </a:graphicData>
            </a:graphic>
          </wp:inline>
        </w:drawing>
      </w:r>
    </w:p>
    <w:sectPr w:rsidR="00D6510D" w:rsidRPr="00B65CF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DA3"/>
    <w:rsid w:val="000F3A8B"/>
    <w:rsid w:val="00252DF3"/>
    <w:rsid w:val="0043249F"/>
    <w:rsid w:val="005B7DA3"/>
    <w:rsid w:val="0063634D"/>
    <w:rsid w:val="006E7341"/>
    <w:rsid w:val="00855F59"/>
    <w:rsid w:val="0086110F"/>
    <w:rsid w:val="00A02628"/>
    <w:rsid w:val="00B65CF0"/>
    <w:rsid w:val="00BC5662"/>
    <w:rsid w:val="00D00FE1"/>
    <w:rsid w:val="00D651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8A4AC"/>
  <w15:docId w15:val="{3FA79E15-4E7D-4B44-B391-4F71C8A58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0FE1"/>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C566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C56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catalog.prosv.ru/attachment/56cb9b97f51140a42b413bfdb7920de3f74b4efb.pdf" TargetMode="External"/><Relationship Id="rId18" Type="http://schemas.openxmlformats.org/officeDocument/2006/relationships/hyperlink" Target="https://catalog.prosv.ru/attachment/56cb9b97f51140a42b413bfdb7920de3f74b4efb.pdf" TargetMode="External"/><Relationship Id="rId26" Type="http://schemas.openxmlformats.org/officeDocument/2006/relationships/hyperlink" Target="https://catalog.prosv.ru/attachment/56cb9b97f51140a42b413bfdb7920de3f74b4efb.pdf" TargetMode="External"/><Relationship Id="rId39" Type="http://schemas.openxmlformats.org/officeDocument/2006/relationships/hyperlink" Target="https://catalog.prosv.ru/attachment/56cb9b97f51140a42b413bfdb7920de3f74b4efb.pdf" TargetMode="External"/><Relationship Id="rId21" Type="http://schemas.openxmlformats.org/officeDocument/2006/relationships/hyperlink" Target="https://catalog.prosv.ru/attachment/56cb9b97f51140a42b413bfdb7920de3f74b4efb.pdf" TargetMode="External"/><Relationship Id="rId34" Type="http://schemas.openxmlformats.org/officeDocument/2006/relationships/hyperlink" Target="https://catalog.prosv.ru/attachment/56cb9b97f51140a42b413bfdb7920de3f74b4efb.pdf" TargetMode="External"/><Relationship Id="rId42" Type="http://schemas.openxmlformats.org/officeDocument/2006/relationships/hyperlink" Target="https://catalog.prosv.ru/attachment/56cb9b97f51140a42b413bfdb7920de3f74b4efb.pdf" TargetMode="External"/><Relationship Id="rId47" Type="http://schemas.openxmlformats.org/officeDocument/2006/relationships/hyperlink" Target="https://catalog.prosv.ru/attachment/56cb9b97f51140a42b413bfdb7920de3f74b4efb.pdf" TargetMode="External"/><Relationship Id="rId50" Type="http://schemas.openxmlformats.org/officeDocument/2006/relationships/hyperlink" Target="https://catalog.prosv.ru/attachment/56cb9b97f51140a42b413bfdb7920de3f74b4efb.pdf" TargetMode="External"/><Relationship Id="rId55" Type="http://schemas.openxmlformats.org/officeDocument/2006/relationships/hyperlink" Target="https://catalog.prosv.ru/attachment/56cb9b97f51140a42b413bfdb7920de3f74b4efb.pdf" TargetMode="External"/><Relationship Id="rId7" Type="http://schemas.openxmlformats.org/officeDocument/2006/relationships/hyperlink" Target="https://catalog.prosv.ru/attachment/56cb9b97f51140a42b413bfdb7920de3f74b4efb.pdf" TargetMode="External"/><Relationship Id="rId2" Type="http://schemas.openxmlformats.org/officeDocument/2006/relationships/settings" Target="settings.xml"/><Relationship Id="rId16" Type="http://schemas.openxmlformats.org/officeDocument/2006/relationships/hyperlink" Target="https://catalog.prosv.ru/attachment/56cb9b97f51140a42b413bfdb7920de3f74b4efb.pdf" TargetMode="External"/><Relationship Id="rId29" Type="http://schemas.openxmlformats.org/officeDocument/2006/relationships/hyperlink" Target="https://catalog.prosv.ru/attachment/56cb9b97f51140a42b413bfdb7920de3f74b4efb.pdf" TargetMode="External"/><Relationship Id="rId11" Type="http://schemas.openxmlformats.org/officeDocument/2006/relationships/hyperlink" Target="https://catalog.prosv.ru/attachment/56cb9b97f51140a42b413bfdb7920de3f74b4efb.pdf" TargetMode="External"/><Relationship Id="rId24" Type="http://schemas.openxmlformats.org/officeDocument/2006/relationships/hyperlink" Target="https://catalog.prosv.ru/attachment/56cb9b97f51140a42b413bfdb7920de3f74b4efb.pdf" TargetMode="External"/><Relationship Id="rId32" Type="http://schemas.openxmlformats.org/officeDocument/2006/relationships/hyperlink" Target="https://catalog.prosv.ru/attachment/56cb9b97f51140a42b413bfdb7920de3f74b4efb.pdf" TargetMode="External"/><Relationship Id="rId37" Type="http://schemas.openxmlformats.org/officeDocument/2006/relationships/hyperlink" Target="https://catalog.prosv.ru/attachment/56cb9b97f51140a42b413bfdb7920de3f74b4efb.pdf" TargetMode="External"/><Relationship Id="rId40" Type="http://schemas.openxmlformats.org/officeDocument/2006/relationships/hyperlink" Target="https://catalog.prosv.ru/attachment/56cb9b97f51140a42b413bfdb7920de3f74b4efb.pdf" TargetMode="External"/><Relationship Id="rId45" Type="http://schemas.openxmlformats.org/officeDocument/2006/relationships/hyperlink" Target="https://catalog.prosv.ru/attachment/56cb9b97f51140a42b413bfdb7920de3f74b4efb.pdf" TargetMode="External"/><Relationship Id="rId53" Type="http://schemas.openxmlformats.org/officeDocument/2006/relationships/hyperlink" Target="https://catalog.prosv.ru/attachment/56cb9b97f51140a42b413bfdb7920de3f74b4efb.pdf" TargetMode="External"/><Relationship Id="rId58" Type="http://schemas.openxmlformats.org/officeDocument/2006/relationships/hyperlink" Target="https://catalog.prosv.ru/attachment/56cb9b97f51140a42b413bfdb7920de3f74b4efb.pdf" TargetMode="External"/><Relationship Id="rId5" Type="http://schemas.openxmlformats.org/officeDocument/2006/relationships/hyperlink" Target="https://catalog.prosv.ru/attachment/56cb9b97f51140a42b413bfdb7920de3f74b4efb.pdf" TargetMode="External"/><Relationship Id="rId61" Type="http://schemas.openxmlformats.org/officeDocument/2006/relationships/fontTable" Target="fontTable.xml"/><Relationship Id="rId19" Type="http://schemas.openxmlformats.org/officeDocument/2006/relationships/hyperlink" Target="https://catalog.prosv.ru/attachment/56cb9b97f51140a42b413bfdb7920de3f74b4efb.pdf" TargetMode="External"/><Relationship Id="rId14" Type="http://schemas.openxmlformats.org/officeDocument/2006/relationships/hyperlink" Target="https://catalog.prosv.ru/attachment/56cb9b97f51140a42b413bfdb7920de3f74b4efb.pdf" TargetMode="External"/><Relationship Id="rId22" Type="http://schemas.openxmlformats.org/officeDocument/2006/relationships/hyperlink" Target="https://catalog.prosv.ru/attachment/56cb9b97f51140a42b413bfdb7920de3f74b4efb.pdf" TargetMode="External"/><Relationship Id="rId27" Type="http://schemas.openxmlformats.org/officeDocument/2006/relationships/hyperlink" Target="https://catalog.prosv.ru/attachment/56cb9b97f51140a42b413bfdb7920de3f74b4efb.pdf" TargetMode="External"/><Relationship Id="rId30" Type="http://schemas.openxmlformats.org/officeDocument/2006/relationships/hyperlink" Target="https://catalog.prosv.ru/attachment/56cb9b97f51140a42b413bfdb7920de3f74b4efb.pdf" TargetMode="External"/><Relationship Id="rId35" Type="http://schemas.openxmlformats.org/officeDocument/2006/relationships/hyperlink" Target="https://catalog.prosv.ru/attachment/56cb9b97f51140a42b413bfdb7920de3f74b4efb.pdf" TargetMode="External"/><Relationship Id="rId43" Type="http://schemas.openxmlformats.org/officeDocument/2006/relationships/hyperlink" Target="https://catalog.prosv.ru/attachment/56cb9b97f51140a42b413bfdb7920de3f74b4efb.pdf" TargetMode="External"/><Relationship Id="rId48" Type="http://schemas.openxmlformats.org/officeDocument/2006/relationships/hyperlink" Target="https://catalog.prosv.ru/attachment/56cb9b97f51140a42b413bfdb7920de3f74b4efb.pdf" TargetMode="External"/><Relationship Id="rId56" Type="http://schemas.openxmlformats.org/officeDocument/2006/relationships/hyperlink" Target="https://catalog.prosv.ru/attachment/56cb9b97f51140a42b413bfdb7920de3f74b4efb.pdf" TargetMode="External"/><Relationship Id="rId8" Type="http://schemas.openxmlformats.org/officeDocument/2006/relationships/hyperlink" Target="https://catalog.prosv.ru/attachment/56cb9b97f51140a42b413bfdb7920de3f74b4efb.pdf" TargetMode="External"/><Relationship Id="rId51" Type="http://schemas.openxmlformats.org/officeDocument/2006/relationships/hyperlink" Target="https://catalog.prosv.ru/attachment/56cb9b97f51140a42b413bfdb7920de3f74b4efb.pdf" TargetMode="External"/><Relationship Id="rId3" Type="http://schemas.openxmlformats.org/officeDocument/2006/relationships/webSettings" Target="webSettings.xml"/><Relationship Id="rId12" Type="http://schemas.openxmlformats.org/officeDocument/2006/relationships/hyperlink" Target="https://catalog.prosv.ru/attachment/56cb9b97f51140a42b413bfdb7920de3f74b4efb.pdf" TargetMode="External"/><Relationship Id="rId17" Type="http://schemas.openxmlformats.org/officeDocument/2006/relationships/hyperlink" Target="https://catalog.prosv.ru/attachment/56cb9b97f51140a42b413bfdb7920de3f74b4efb.pdf" TargetMode="External"/><Relationship Id="rId25" Type="http://schemas.openxmlformats.org/officeDocument/2006/relationships/hyperlink" Target="https://catalog.prosv.ru/attachment/56cb9b97f51140a42b413bfdb7920de3f74b4efb.pdf" TargetMode="External"/><Relationship Id="rId33" Type="http://schemas.openxmlformats.org/officeDocument/2006/relationships/hyperlink" Target="https://catalog.prosv.ru/attachment/56cb9b97f51140a42b413bfdb7920de3f74b4efb.pdf" TargetMode="External"/><Relationship Id="rId38" Type="http://schemas.openxmlformats.org/officeDocument/2006/relationships/hyperlink" Target="https://catalog.prosv.ru/attachment/56cb9b97f51140a42b413bfdb7920de3f74b4efb.pdf" TargetMode="External"/><Relationship Id="rId46" Type="http://schemas.openxmlformats.org/officeDocument/2006/relationships/hyperlink" Target="https://catalog.prosv.ru/attachment/56cb9b97f51140a42b413bfdb7920de3f74b4efb.pdf" TargetMode="External"/><Relationship Id="rId59" Type="http://schemas.openxmlformats.org/officeDocument/2006/relationships/hyperlink" Target="https://catalog.prosv.ru/attachment/56cb9b97f51140a42b413bfdb7920de3f74b4efb.pdf" TargetMode="External"/><Relationship Id="rId20" Type="http://schemas.openxmlformats.org/officeDocument/2006/relationships/hyperlink" Target="https://catalog.prosv.ru/attachment/56cb9b97f51140a42b413bfdb7920de3f74b4efb.pdf" TargetMode="External"/><Relationship Id="rId41" Type="http://schemas.openxmlformats.org/officeDocument/2006/relationships/hyperlink" Target="https://catalog.prosv.ru/attachment/56cb9b97f51140a42b413bfdb7920de3f74b4efb.pdf" TargetMode="External"/><Relationship Id="rId54" Type="http://schemas.openxmlformats.org/officeDocument/2006/relationships/hyperlink" Target="https://catalog.prosv.ru/attachment/56cb9b97f51140a42b413bfdb7920de3f74b4efb.pdf"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catalog.prosv.ru/attachment/56cb9b97f51140a42b413bfdb7920de3f74b4efb.pdf" TargetMode="External"/><Relationship Id="rId15" Type="http://schemas.openxmlformats.org/officeDocument/2006/relationships/hyperlink" Target="https://catalog.prosv.ru/attachment/56cb9b97f51140a42b413bfdb7920de3f74b4efb.pdf" TargetMode="External"/><Relationship Id="rId23" Type="http://schemas.openxmlformats.org/officeDocument/2006/relationships/hyperlink" Target="https://catalog.prosv.ru/attachment/56cb9b97f51140a42b413bfdb7920de3f74b4efb.pdf" TargetMode="External"/><Relationship Id="rId28" Type="http://schemas.openxmlformats.org/officeDocument/2006/relationships/hyperlink" Target="https://catalog.prosv.ru/attachment/56cb9b97f51140a42b413bfdb7920de3f74b4efb.pdf" TargetMode="External"/><Relationship Id="rId36" Type="http://schemas.openxmlformats.org/officeDocument/2006/relationships/hyperlink" Target="https://catalog.prosv.ru/attachment/56cb9b97f51140a42b413bfdb7920de3f74b4efb.pdf" TargetMode="External"/><Relationship Id="rId49" Type="http://schemas.openxmlformats.org/officeDocument/2006/relationships/hyperlink" Target="https://catalog.prosv.ru/attachment/56cb9b97f51140a42b413bfdb7920de3f74b4efb.pdf" TargetMode="External"/><Relationship Id="rId57" Type="http://schemas.openxmlformats.org/officeDocument/2006/relationships/hyperlink" Target="https://catalog.prosv.ru/attachment/56cb9b97f51140a42b413bfdb7920de3f74b4efb.pdf" TargetMode="External"/><Relationship Id="rId10" Type="http://schemas.openxmlformats.org/officeDocument/2006/relationships/hyperlink" Target="https://catalog.prosv.ru/attachment/56cb9b97f51140a42b413bfdb7920de3f74b4efb.pdf" TargetMode="External"/><Relationship Id="rId31" Type="http://schemas.openxmlformats.org/officeDocument/2006/relationships/hyperlink" Target="https://catalog.prosv.ru/attachment/56cb9b97f51140a42b413bfdb7920de3f74b4efb.pdf" TargetMode="External"/><Relationship Id="rId44" Type="http://schemas.openxmlformats.org/officeDocument/2006/relationships/hyperlink" Target="https://catalog.prosv.ru/attachment/56cb9b97f51140a42b413bfdb7920de3f74b4efb.pdf" TargetMode="External"/><Relationship Id="rId52" Type="http://schemas.openxmlformats.org/officeDocument/2006/relationships/hyperlink" Target="https://catalog.prosv.ru/attachment/56cb9b97f51140a42b413bfdb7920de3f74b4efb.pdf" TargetMode="External"/><Relationship Id="rId60"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hyperlink" Target="https://catalog.prosv.ru/attachment/56cb9b97f51140a42b413bfdb7920de3f74b4efb.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11546</Words>
  <Characters>65818</Characters>
  <Application>Microsoft Office Word</Application>
  <DocSecurity>0</DocSecurity>
  <Lines>548</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dc:creator>
  <cp:lastModifiedBy>122</cp:lastModifiedBy>
  <cp:revision>2</cp:revision>
  <cp:lastPrinted>2023-10-31T06:42:00Z</cp:lastPrinted>
  <dcterms:created xsi:type="dcterms:W3CDTF">2024-01-30T04:47:00Z</dcterms:created>
  <dcterms:modified xsi:type="dcterms:W3CDTF">2024-01-30T04:47:00Z</dcterms:modified>
</cp:coreProperties>
</file>