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99C77" w14:textId="54DD7F08" w:rsidR="00010B85" w:rsidRPr="00010B85" w:rsidRDefault="00010B85" w:rsidP="00010B85">
      <w:pPr>
        <w:pStyle w:val="a3"/>
        <w:jc w:val="center"/>
        <w:rPr>
          <w:b/>
          <w:bCs/>
          <w:color w:val="FF0000"/>
          <w:sz w:val="28"/>
          <w:szCs w:val="28"/>
        </w:rPr>
      </w:pPr>
      <w:r w:rsidRPr="00010B85">
        <w:rPr>
          <w:b/>
          <w:bCs/>
          <w:color w:val="FF0000"/>
          <w:sz w:val="28"/>
          <w:szCs w:val="28"/>
        </w:rPr>
        <w:t>СОСТАВ ПРОФСОЮЗНОГО КОМИТЕТА</w:t>
      </w:r>
    </w:p>
    <w:p w14:paraId="5CC614FE" w14:textId="076F535B" w:rsidR="00716994" w:rsidRPr="00010B85" w:rsidRDefault="00010B85" w:rsidP="00010B85">
      <w:pPr>
        <w:pStyle w:val="a3"/>
        <w:jc w:val="center"/>
        <w:rPr>
          <w:b/>
          <w:bCs/>
          <w:sz w:val="28"/>
          <w:szCs w:val="28"/>
        </w:rPr>
      </w:pPr>
      <w:r w:rsidRPr="00010B85">
        <w:rPr>
          <w:b/>
          <w:bCs/>
          <w:sz w:val="28"/>
          <w:szCs w:val="28"/>
        </w:rPr>
        <w:t>первичной профсоюзной организации МБДОУ «Высокогорский детский сад «Шаян» комбинированного вида Высокогорского муниципального района РТ</w:t>
      </w:r>
    </w:p>
    <w:p w14:paraId="3DEB0337" w14:textId="77777777" w:rsidR="00010B85" w:rsidRPr="00010B85" w:rsidRDefault="00010B85" w:rsidP="00716994">
      <w:pPr>
        <w:pStyle w:val="a3"/>
        <w:rPr>
          <w:sz w:val="28"/>
          <w:szCs w:val="28"/>
        </w:rPr>
      </w:pPr>
    </w:p>
    <w:p w14:paraId="6C6674B3" w14:textId="368B18E9" w:rsidR="00B339FB" w:rsidRDefault="001F7D86" w:rsidP="00716994">
      <w:pPr>
        <w:pStyle w:val="a3"/>
        <w:rPr>
          <w:sz w:val="28"/>
          <w:szCs w:val="28"/>
        </w:rPr>
      </w:pPr>
      <w:r w:rsidRPr="001F7D86">
        <w:rPr>
          <w:b/>
          <w:bCs/>
          <w:i/>
          <w:iCs/>
          <w:sz w:val="28"/>
          <w:szCs w:val="28"/>
        </w:rPr>
        <w:t>Шабалина Юлия Александровна</w:t>
      </w:r>
      <w:r w:rsidR="00B339FB">
        <w:rPr>
          <w:b/>
          <w:bCs/>
          <w:i/>
          <w:iCs/>
          <w:sz w:val="28"/>
          <w:szCs w:val="28"/>
        </w:rPr>
        <w:t xml:space="preserve">– </w:t>
      </w:r>
      <w:r w:rsidR="00B339FB" w:rsidRPr="00B339FB">
        <w:rPr>
          <w:sz w:val="28"/>
          <w:szCs w:val="28"/>
        </w:rPr>
        <w:t>председатель профсоюзного комитета</w:t>
      </w:r>
    </w:p>
    <w:p w14:paraId="5E92BD05" w14:textId="77777777" w:rsidR="00B339FB" w:rsidRDefault="00B339FB" w:rsidP="00716994">
      <w:pPr>
        <w:pStyle w:val="a3"/>
        <w:rPr>
          <w:b/>
          <w:bCs/>
          <w:i/>
          <w:iCs/>
          <w:sz w:val="28"/>
          <w:szCs w:val="28"/>
        </w:rPr>
      </w:pPr>
    </w:p>
    <w:p w14:paraId="2DB565CF" w14:textId="4A96019B" w:rsidR="00B339FB" w:rsidRPr="00B339FB" w:rsidRDefault="00B339FB" w:rsidP="00B339FB">
      <w:pPr>
        <w:pStyle w:val="a3"/>
        <w:jc w:val="center"/>
        <w:rPr>
          <w:b/>
          <w:bCs/>
          <w:i/>
          <w:iCs/>
          <w:sz w:val="28"/>
          <w:szCs w:val="28"/>
          <w:u w:val="single"/>
        </w:rPr>
      </w:pPr>
      <w:r w:rsidRPr="00B339FB">
        <w:rPr>
          <w:b/>
          <w:bCs/>
          <w:i/>
          <w:iCs/>
          <w:sz w:val="28"/>
          <w:szCs w:val="28"/>
          <w:u w:val="single"/>
        </w:rPr>
        <w:t>Члены профсоюзного комитета:</w:t>
      </w:r>
    </w:p>
    <w:p w14:paraId="4758EC48" w14:textId="78D565F5" w:rsidR="00716994" w:rsidRPr="00010B85" w:rsidRDefault="00716994" w:rsidP="00716994">
      <w:pPr>
        <w:pStyle w:val="a3"/>
        <w:rPr>
          <w:sz w:val="28"/>
          <w:szCs w:val="28"/>
        </w:rPr>
      </w:pPr>
      <w:r w:rsidRPr="00010B85">
        <w:rPr>
          <w:b/>
          <w:bCs/>
          <w:i/>
          <w:iCs/>
          <w:sz w:val="28"/>
          <w:szCs w:val="28"/>
        </w:rPr>
        <w:t>Шакирова Диляра Мирбатовна</w:t>
      </w:r>
      <w:r w:rsidRPr="00010B85">
        <w:rPr>
          <w:b/>
          <w:bCs/>
          <w:sz w:val="28"/>
          <w:szCs w:val="28"/>
        </w:rPr>
        <w:t xml:space="preserve"> </w:t>
      </w:r>
      <w:r w:rsidRPr="00010B85">
        <w:rPr>
          <w:sz w:val="28"/>
          <w:szCs w:val="28"/>
        </w:rPr>
        <w:t xml:space="preserve">- </w:t>
      </w:r>
      <w:r w:rsidR="00676629" w:rsidRPr="00010B85">
        <w:rPr>
          <w:sz w:val="28"/>
          <w:szCs w:val="28"/>
        </w:rPr>
        <w:t>ответственный по ревизионной работе</w:t>
      </w:r>
    </w:p>
    <w:p w14:paraId="396D53A2" w14:textId="199CDDE0" w:rsidR="00716994" w:rsidRPr="00010B85" w:rsidRDefault="00716994" w:rsidP="00716994">
      <w:pPr>
        <w:pStyle w:val="a3"/>
        <w:rPr>
          <w:sz w:val="28"/>
          <w:szCs w:val="28"/>
        </w:rPr>
      </w:pPr>
      <w:r w:rsidRPr="00010B85">
        <w:rPr>
          <w:b/>
          <w:bCs/>
          <w:i/>
          <w:iCs/>
          <w:sz w:val="28"/>
          <w:szCs w:val="28"/>
        </w:rPr>
        <w:t>Фазлыева Елена Михайловна</w:t>
      </w:r>
      <w:r w:rsidRPr="00010B85">
        <w:rPr>
          <w:sz w:val="28"/>
          <w:szCs w:val="28"/>
        </w:rPr>
        <w:t xml:space="preserve"> – ответственный по культмассовой работе</w:t>
      </w:r>
    </w:p>
    <w:p w14:paraId="0ED1EBB8" w14:textId="421DE7B8" w:rsidR="00676629" w:rsidRPr="00010B85" w:rsidRDefault="00716994" w:rsidP="00716994">
      <w:pPr>
        <w:pStyle w:val="a3"/>
        <w:rPr>
          <w:sz w:val="28"/>
          <w:szCs w:val="28"/>
        </w:rPr>
      </w:pPr>
      <w:r w:rsidRPr="00010B85">
        <w:rPr>
          <w:b/>
          <w:bCs/>
          <w:i/>
          <w:iCs/>
          <w:sz w:val="28"/>
          <w:szCs w:val="28"/>
        </w:rPr>
        <w:t>Сафиуллина Зульфира Тимерхановна</w:t>
      </w:r>
      <w:r w:rsidRPr="00010B85">
        <w:rPr>
          <w:sz w:val="28"/>
          <w:szCs w:val="28"/>
        </w:rPr>
        <w:t xml:space="preserve"> </w:t>
      </w:r>
      <w:r w:rsidR="00676629" w:rsidRPr="00010B85">
        <w:rPr>
          <w:sz w:val="28"/>
          <w:szCs w:val="28"/>
        </w:rPr>
        <w:t>–</w:t>
      </w:r>
      <w:r w:rsidRPr="00010B85">
        <w:rPr>
          <w:sz w:val="28"/>
          <w:szCs w:val="28"/>
        </w:rPr>
        <w:t xml:space="preserve"> </w:t>
      </w:r>
      <w:r w:rsidR="00676629" w:rsidRPr="00010B85">
        <w:rPr>
          <w:sz w:val="28"/>
          <w:szCs w:val="28"/>
        </w:rPr>
        <w:t>председатель комиссии по охране труда</w:t>
      </w:r>
    </w:p>
    <w:p w14:paraId="4C48C440" w14:textId="62A214D9" w:rsidR="00676629" w:rsidRPr="00010B85" w:rsidRDefault="008F6B04" w:rsidP="00676629">
      <w:pPr>
        <w:pStyle w:val="a3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Фатихова Эльвира Фархатовна</w:t>
      </w:r>
      <w:r w:rsidR="00676629" w:rsidRPr="00010B85">
        <w:rPr>
          <w:sz w:val="28"/>
          <w:szCs w:val="28"/>
        </w:rPr>
        <w:t xml:space="preserve"> – уполномоченный по охране труда</w:t>
      </w:r>
    </w:p>
    <w:p w14:paraId="104F464D" w14:textId="77777777" w:rsidR="00676629" w:rsidRPr="00010B85" w:rsidRDefault="00676629" w:rsidP="00716994">
      <w:pPr>
        <w:pStyle w:val="a3"/>
        <w:rPr>
          <w:sz w:val="28"/>
          <w:szCs w:val="28"/>
        </w:rPr>
      </w:pPr>
    </w:p>
    <w:p w14:paraId="03DDCC28" w14:textId="77777777" w:rsidR="00254896" w:rsidRDefault="00254896"/>
    <w:sectPr w:rsidR="002548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27A"/>
    <w:rsid w:val="00010B85"/>
    <w:rsid w:val="001F7D86"/>
    <w:rsid w:val="00254896"/>
    <w:rsid w:val="004129D4"/>
    <w:rsid w:val="00676629"/>
    <w:rsid w:val="00716994"/>
    <w:rsid w:val="008F6B04"/>
    <w:rsid w:val="00B339FB"/>
    <w:rsid w:val="00EC3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07FB2"/>
  <w15:chartTrackingRefBased/>
  <w15:docId w15:val="{D930ABAE-36B7-4646-A20D-7024529FA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16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62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 Детский</dc:creator>
  <cp:keywords/>
  <dc:description/>
  <cp:lastModifiedBy>Садик Детский</cp:lastModifiedBy>
  <cp:revision>10</cp:revision>
  <dcterms:created xsi:type="dcterms:W3CDTF">2022-05-31T05:24:00Z</dcterms:created>
  <dcterms:modified xsi:type="dcterms:W3CDTF">2022-12-01T11:31:00Z</dcterms:modified>
</cp:coreProperties>
</file>