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6C5" w:rsidRPr="00DB36C5" w:rsidRDefault="006B32C4" w:rsidP="00DB36C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План работы </w:t>
      </w:r>
      <w:proofErr w:type="gramStart"/>
      <w:r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профсоюзного  комитета</w:t>
      </w:r>
      <w:proofErr w:type="gramEnd"/>
      <w:r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r w:rsidR="00DB36C5">
        <w:rPr>
          <w:rFonts w:ascii="Times New Roman" w:hAnsi="Times New Roman" w:cs="Times New Roman"/>
          <w:sz w:val="24"/>
          <w:szCs w:val="24"/>
        </w:rPr>
        <w:t>МБОУ</w:t>
      </w:r>
    </w:p>
    <w:p w:rsidR="006B32C4" w:rsidRPr="00DB36C5" w:rsidRDefault="00DB36C5" w:rsidP="00DB36C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«Многопрофильный лицей имени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Г.Курсави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3186">
        <w:rPr>
          <w:rFonts w:ascii="Times New Roman" w:hAnsi="Times New Roman" w:cs="Times New Roman"/>
          <w:sz w:val="24"/>
          <w:szCs w:val="24"/>
        </w:rPr>
        <w:t>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АМР РТ </w:t>
      </w:r>
      <w:r w:rsidR="006B32C4"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 202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6B32C4"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-202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6B32C4"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Профсоюзные собрания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Отчётно-выборное собрание 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работе администрации и профкома по соблюдению Трудового законодательства РФ. О порядке начисления заработной плат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ы</w:t>
            </w:r>
            <w:r w:rsidR="009D3116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директор</w:t>
            </w:r>
          </w:p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редседатель профкома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Заседания профкома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 состоянии готовности помещений </w:t>
            </w:r>
            <w:r w:rsidR="00DB3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лицея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улучшение условий труда к началу учебного года.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Утверждение плана работы профсоюзной организации на новый учебный год. Организационные вопросы по подготовке к праздн</w:t>
            </w:r>
            <w:r w:rsidR="00DB3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икам «День учителя</w:t>
            </w:r>
            <w:proofErr w:type="gramStart"/>
            <w:r w:rsidR="00DB3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 ,</w:t>
            </w:r>
            <w:proofErr w:type="gramEnd"/>
            <w:r w:rsidR="00DB3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«День пожилого человека».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согласовании графика отпусков сотрудников.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проведении новогоднего вечера, о покупке новогодних подарков сотрудникам и их детям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проведении мероприятий, посвящённых праздникам «День защитника Отечества» и «8 Марта».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Комиссия по охране труда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Заключить соглашение по охране труда с администрацией на 202</w:t>
            </w:r>
            <w:r w:rsidR="009D3116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дминистрация 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Осуществлять </w:t>
            </w: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  за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соблюдением правил и норм охраны труда, техники безопасности.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Культурно-массовая работа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Проведение праздничного мероприятия </w:t>
            </w:r>
            <w:r w:rsidR="00DB3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«День </w:t>
            </w:r>
            <w:proofErr w:type="gramStart"/>
            <w:r w:rsidR="00DB36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учителя</w:t>
            </w:r>
            <w:r w:rsidR="009D3116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  <w:proofErr w:type="gramEnd"/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тябрь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251" w:type="dxa"/>
          </w:tcPr>
          <w:p w:rsidR="006B32C4" w:rsidRPr="0067563D" w:rsidRDefault="009D3116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«Новогодние праздники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«Милым женщинам посвящается»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поздравлений именинников, юбиляров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экскурсий и дня здоровья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 раза в год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Празднование Дня Победы (работа с 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ветеранами).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Контрольно- ревизионная комиссия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I. Заседание ревизионной комиссии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1) Распределение обязанностей между членами ревизионной комиссии. 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2) Утверждение плана работы ревизионной комиссии на новый учебный год. 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ам.пред</w:t>
            </w:r>
            <w:proofErr w:type="spellEnd"/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РК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II. Проверка финансовой деятельности профсоюзной комитета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екабрь-май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ам.пред</w:t>
            </w:r>
            <w:proofErr w:type="spellEnd"/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РК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III. Проверка порядка учета членов профсоюза, своевременная уплата членских профсоюзных взносов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оябрь апрель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ам.пред</w:t>
            </w:r>
            <w:proofErr w:type="spellEnd"/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РК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IV. Проверка соблюдения установленного порядка выдачи материальной помощи, финансовый расход на культурно - массовую работу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ктябрь-февраль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ам.пред</w:t>
            </w:r>
            <w:proofErr w:type="spellEnd"/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РК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V. Ревизия всей финансово – хозяйственной деятельности профкома.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ам.пред</w:t>
            </w:r>
            <w:proofErr w:type="spellEnd"/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РК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Общее мероприятия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Обновление материала в «Профсоюзном уголке». Информирование членов профсоюза о решениях вышестоящих профсоюзных органов.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собственной страницы на сайте Центра. Использование в работе электронной почты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6.3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«Информационной пятиминутки» (обзор профсоюзной печати и новостей Интернет- страниц на профсоюзных сайтах)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Подписка на газету «Мой профсоюз» на следующий год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оябрь, апрель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Подготовка стат.отчета, паспорта первичной профсоюзной организации, социальный разрез</w:t>
            </w:r>
            <w:r w:rsidR="009D3116"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екабрь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Разработка социального паспорта профсоюзной организации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ентябрь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Провести сверку учета членов профсоюза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аз в квартал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Принимать активное участие в организации санитарных сред, субботников</w:t>
            </w: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езонно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</w:t>
            </w:r>
          </w:p>
        </w:tc>
        <w:tc>
          <w:tcPr>
            <w:tcW w:w="4251" w:type="dxa"/>
          </w:tcPr>
          <w:p w:rsidR="006B32C4" w:rsidRPr="0067563D" w:rsidRDefault="00DB36C5" w:rsidP="00434D9B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у</w:t>
            </w:r>
            <w:r w:rsidR="006B32C4"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частие в районных спортивных мероприятиях</w:t>
            </w:r>
          </w:p>
          <w:p w:rsidR="006B32C4" w:rsidRPr="0067563D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B32C4" w:rsidRPr="0067563D" w:rsidRDefault="00DB36C5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</w:tbl>
    <w:p w:rsidR="005E6FDE" w:rsidRPr="0067563D" w:rsidRDefault="005E6FDE">
      <w:pPr>
        <w:rPr>
          <w:rFonts w:ascii="Times New Roman" w:hAnsi="Times New Roman" w:cs="Times New Roman"/>
          <w:sz w:val="24"/>
          <w:szCs w:val="24"/>
        </w:rPr>
      </w:pPr>
    </w:p>
    <w:sectPr w:rsidR="005E6FDE" w:rsidRPr="006756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2C4"/>
    <w:rsid w:val="003A7500"/>
    <w:rsid w:val="004941AD"/>
    <w:rsid w:val="005E6FDE"/>
    <w:rsid w:val="0067563D"/>
    <w:rsid w:val="006B32C4"/>
    <w:rsid w:val="009D3116"/>
    <w:rsid w:val="00DB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BB56E4-58F3-4B5A-AB23-073F6C819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32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5</cp:revision>
  <dcterms:created xsi:type="dcterms:W3CDTF">2010-04-21T21:35:00Z</dcterms:created>
  <dcterms:modified xsi:type="dcterms:W3CDTF">2024-01-21T19:26:00Z</dcterms:modified>
</cp:coreProperties>
</file>