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8E2" w:rsidRDefault="009C4DB4" w:rsidP="009C4DB4">
      <w:pPr>
        <w:jc w:val="center"/>
        <w:rPr>
          <w:rFonts w:ascii="Times New Roman" w:hAnsi="Times New Roman" w:cs="Times New Roman"/>
          <w:sz w:val="28"/>
          <w:szCs w:val="28"/>
        </w:rPr>
      </w:pPr>
      <w:r w:rsidRPr="009C4DB4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на уровень начального общего образования на 2023-2024 </w:t>
      </w:r>
      <w:proofErr w:type="spellStart"/>
      <w:r w:rsidRPr="009C4DB4">
        <w:rPr>
          <w:rFonts w:ascii="Times New Roman" w:hAnsi="Times New Roman" w:cs="Times New Roman"/>
          <w:sz w:val="28"/>
          <w:szCs w:val="28"/>
        </w:rPr>
        <w:t>уч.год</w:t>
      </w:r>
      <w:proofErr w:type="spellEnd"/>
    </w:p>
    <w:p w:rsidR="008B380C" w:rsidRDefault="008B380C" w:rsidP="009C4DB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B380C" w:rsidRDefault="008B380C" w:rsidP="009C4D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380C" w:rsidRDefault="008B380C" w:rsidP="008B380C">
      <w:proofErr w:type="gramStart"/>
      <w:r>
        <w:t>муниципальное</w:t>
      </w:r>
      <w:proofErr w:type="gramEnd"/>
      <w:r>
        <w:t xml:space="preserve"> бюджетное общеобразовательное учреждение "</w:t>
      </w:r>
      <w:proofErr w:type="spellStart"/>
      <w:r>
        <w:t>Введенско</w:t>
      </w:r>
      <w:proofErr w:type="spellEnd"/>
      <w:r>
        <w:t>-Слободская основная общеобразовательная школа"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81"/>
        <w:gridCol w:w="1491"/>
        <w:gridCol w:w="1491"/>
        <w:gridCol w:w="1491"/>
        <w:gridCol w:w="1491"/>
      </w:tblGrid>
      <w:tr w:rsidR="008B380C" w:rsidTr="009973EF">
        <w:tc>
          <w:tcPr>
            <w:tcW w:w="4850" w:type="dxa"/>
            <w:vMerge w:val="restart"/>
            <w:shd w:val="clear" w:color="auto" w:fill="D9D9D9"/>
          </w:tcPr>
          <w:p w:rsidR="008B380C" w:rsidRDefault="008B380C" w:rsidP="009973EF">
            <w:r>
              <w:rPr>
                <w:b/>
              </w:rPr>
              <w:t>Учебные курсы</w:t>
            </w:r>
          </w:p>
          <w:p w:rsidR="008B380C" w:rsidRDefault="008B380C" w:rsidP="009973EF"/>
        </w:tc>
        <w:tc>
          <w:tcPr>
            <w:tcW w:w="9700" w:type="dxa"/>
            <w:gridSpan w:val="4"/>
            <w:shd w:val="clear" w:color="auto" w:fill="D9D9D9"/>
          </w:tcPr>
          <w:p w:rsidR="008B380C" w:rsidRDefault="008B380C" w:rsidP="009973E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B380C" w:rsidTr="009973EF">
        <w:tc>
          <w:tcPr>
            <w:tcW w:w="4850" w:type="dxa"/>
            <w:vMerge/>
          </w:tcPr>
          <w:p w:rsidR="008B380C" w:rsidRDefault="008B380C" w:rsidP="009973EF"/>
        </w:tc>
        <w:tc>
          <w:tcPr>
            <w:tcW w:w="2425" w:type="dxa"/>
            <w:shd w:val="clear" w:color="auto" w:fill="D9D9D9"/>
          </w:tcPr>
          <w:p w:rsidR="008B380C" w:rsidRDefault="008B380C" w:rsidP="009973EF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8B380C" w:rsidRDefault="008B380C" w:rsidP="009973EF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8B380C" w:rsidRDefault="008B380C" w:rsidP="009973EF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8B380C" w:rsidRDefault="008B380C" w:rsidP="009973EF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B380C" w:rsidTr="009973EF">
        <w:tc>
          <w:tcPr>
            <w:tcW w:w="4850" w:type="dxa"/>
          </w:tcPr>
          <w:p w:rsidR="008B380C" w:rsidRDefault="008B380C" w:rsidP="009973EF">
            <w:r>
              <w:t>Разговоры о важном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</w:tr>
      <w:tr w:rsidR="008B380C" w:rsidTr="009973EF">
        <w:tc>
          <w:tcPr>
            <w:tcW w:w="4850" w:type="dxa"/>
          </w:tcPr>
          <w:p w:rsidR="008B380C" w:rsidRDefault="008B380C" w:rsidP="009973EF">
            <w:r>
              <w:t>Основы функциональной грамотности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0.5</w:t>
            </w:r>
          </w:p>
        </w:tc>
      </w:tr>
      <w:tr w:rsidR="008B380C" w:rsidTr="009973EF">
        <w:tc>
          <w:tcPr>
            <w:tcW w:w="4850" w:type="dxa"/>
          </w:tcPr>
          <w:p w:rsidR="008B380C" w:rsidRDefault="008B380C" w:rsidP="009973EF">
            <w:r>
              <w:t>Тропинка в профессию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</w:tr>
      <w:tr w:rsidR="008B380C" w:rsidTr="009973EF">
        <w:tc>
          <w:tcPr>
            <w:tcW w:w="4850" w:type="dxa"/>
          </w:tcPr>
          <w:p w:rsidR="008B380C" w:rsidRDefault="008B380C" w:rsidP="009973EF">
            <w:r>
              <w:t>В мире английского языка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</w:tr>
      <w:tr w:rsidR="008B380C" w:rsidTr="009973EF">
        <w:tc>
          <w:tcPr>
            <w:tcW w:w="4850" w:type="dxa"/>
          </w:tcPr>
          <w:p w:rsidR="008B380C" w:rsidRDefault="008B380C" w:rsidP="009973EF">
            <w:r>
              <w:t>Спорт в нашей жизни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B380C" w:rsidRDefault="008B380C" w:rsidP="009973EF">
            <w:pPr>
              <w:jc w:val="center"/>
            </w:pPr>
            <w:r>
              <w:t>1</w:t>
            </w:r>
          </w:p>
        </w:tc>
      </w:tr>
      <w:tr w:rsidR="008B380C" w:rsidTr="009973EF">
        <w:tc>
          <w:tcPr>
            <w:tcW w:w="4850" w:type="dxa"/>
            <w:shd w:val="clear" w:color="auto" w:fill="00FF00"/>
          </w:tcPr>
          <w:p w:rsidR="008B380C" w:rsidRDefault="008B380C" w:rsidP="009973EF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8B380C" w:rsidRDefault="008B380C" w:rsidP="009973EF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8B380C" w:rsidRDefault="008B380C" w:rsidP="009973EF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8B380C" w:rsidRDefault="008B380C" w:rsidP="009973EF">
            <w:pPr>
              <w:jc w:val="center"/>
            </w:pPr>
            <w:r>
              <w:t>2.5</w:t>
            </w:r>
          </w:p>
        </w:tc>
        <w:tc>
          <w:tcPr>
            <w:tcW w:w="2425" w:type="dxa"/>
            <w:shd w:val="clear" w:color="auto" w:fill="00FF00"/>
          </w:tcPr>
          <w:p w:rsidR="008B380C" w:rsidRDefault="008B380C" w:rsidP="009973EF">
            <w:pPr>
              <w:jc w:val="center"/>
            </w:pPr>
            <w:r>
              <w:t>3.5</w:t>
            </w:r>
          </w:p>
        </w:tc>
      </w:tr>
    </w:tbl>
    <w:p w:rsidR="008B380C" w:rsidRDefault="008B380C" w:rsidP="008B380C"/>
    <w:p w:rsidR="008B380C" w:rsidRDefault="008B380C" w:rsidP="009C4DB4">
      <w:pPr>
        <w:jc w:val="center"/>
      </w:pPr>
    </w:p>
    <w:p w:rsidR="008B380C" w:rsidRDefault="008B380C" w:rsidP="009C4DB4">
      <w:pPr>
        <w:jc w:val="center"/>
      </w:pPr>
    </w:p>
    <w:p w:rsidR="008B380C" w:rsidRPr="008B380C" w:rsidRDefault="008B380C" w:rsidP="009C4DB4">
      <w:pPr>
        <w:jc w:val="center"/>
      </w:pPr>
    </w:p>
    <w:sectPr w:rsidR="008B380C" w:rsidRPr="008B3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E2"/>
    <w:rsid w:val="00693EA8"/>
    <w:rsid w:val="00815DAD"/>
    <w:rsid w:val="008B380C"/>
    <w:rsid w:val="009C4DB4"/>
    <w:rsid w:val="00E538E2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D24F5-8D15-4547-B1E7-29329FEA1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Испуганова</cp:lastModifiedBy>
  <cp:revision>2</cp:revision>
  <dcterms:created xsi:type="dcterms:W3CDTF">2023-08-31T13:10:00Z</dcterms:created>
  <dcterms:modified xsi:type="dcterms:W3CDTF">2023-08-31T13:10:00Z</dcterms:modified>
</cp:coreProperties>
</file>