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E33" w:rsidRDefault="00EF5E33" w:rsidP="004936F1">
      <w:pPr>
        <w:pStyle w:val="a7"/>
        <w:tabs>
          <w:tab w:val="left" w:pos="6799"/>
        </w:tabs>
        <w:ind w:left="100"/>
        <w:jc w:val="center"/>
        <w:rPr>
          <w:noProof/>
          <w:u w:val="single"/>
          <w:lang w:bidi="ar-SA"/>
        </w:rPr>
      </w:pPr>
      <w:r>
        <w:rPr>
          <w:noProof/>
          <w:u w:val="single"/>
          <w:lang w:bidi="ar-SA"/>
        </w:rPr>
        <w:drawing>
          <wp:inline distT="0" distB="0" distL="0" distR="0">
            <wp:extent cx="6476365" cy="8906510"/>
            <wp:effectExtent l="0" t="0" r="63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 о системе оценки достижений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6365" cy="890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5E33" w:rsidRDefault="00EF5E33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br w:type="page"/>
      </w:r>
    </w:p>
    <w:p w:rsidR="00C96A77" w:rsidRPr="00BB4C48" w:rsidRDefault="00C96A77" w:rsidP="00C96A77">
      <w:pPr>
        <w:spacing w:line="17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numPr>
          <w:ilvl w:val="1"/>
          <w:numId w:val="1"/>
        </w:numPr>
        <w:tabs>
          <w:tab w:val="left" w:pos="440"/>
        </w:tabs>
        <w:spacing w:line="237" w:lineRule="auto"/>
        <w:ind w:left="8" w:right="200" w:firstLine="275"/>
        <w:jc w:val="both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непрерывность - с учетом непрерывности процесса обучения, предлагается перейти от традиционного понимания оценки как фиксатора конечного результата к оцениванию процесса движения к нему. При этом учащийся получает право на ошибку, которая, будучи исправленной, считается прогрессом в обучении;</w:t>
      </w:r>
    </w:p>
    <w:p w:rsidR="00C96A77" w:rsidRPr="00BB4C48" w:rsidRDefault="00C96A77" w:rsidP="00C96A77">
      <w:pPr>
        <w:spacing w:line="15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numPr>
          <w:ilvl w:val="1"/>
          <w:numId w:val="1"/>
        </w:numPr>
        <w:tabs>
          <w:tab w:val="left" w:pos="440"/>
        </w:tabs>
        <w:spacing w:line="237" w:lineRule="auto"/>
        <w:ind w:left="8" w:right="160" w:firstLine="27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гибкость и вариативность инструментария оценки - в учебном процессе используются разнообразные виды оценочных шкал, позволяющие гибко реагировать на прогресс или регресс в успеваемости и развитии учащегося;</w:t>
      </w:r>
    </w:p>
    <w:p w:rsidR="00C96A77" w:rsidRPr="00BB4C48" w:rsidRDefault="00C96A77" w:rsidP="00C96A77">
      <w:pPr>
        <w:numPr>
          <w:ilvl w:val="1"/>
          <w:numId w:val="1"/>
        </w:numPr>
        <w:tabs>
          <w:tab w:val="left" w:pos="428"/>
        </w:tabs>
        <w:ind w:left="428" w:hanging="14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сочетание качественной и количественной составляющих оценки;</w:t>
      </w:r>
    </w:p>
    <w:p w:rsidR="00C96A77" w:rsidRPr="00BB4C48" w:rsidRDefault="00C96A77" w:rsidP="00C96A77">
      <w:pPr>
        <w:numPr>
          <w:ilvl w:val="1"/>
          <w:numId w:val="1"/>
        </w:numPr>
        <w:tabs>
          <w:tab w:val="left" w:pos="428"/>
        </w:tabs>
        <w:ind w:left="428" w:hanging="14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качественная составляющая обеспечивает всестороннее видение способностей</w:t>
      </w:r>
    </w:p>
    <w:p w:rsidR="00C96A77" w:rsidRPr="00BB4C48" w:rsidRDefault="00C96A77" w:rsidP="00C96A77">
      <w:pPr>
        <w:spacing w:line="12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6" w:lineRule="auto"/>
        <w:ind w:left="8" w:right="440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учащихся, позволяет отражать такие важные характеристики, как </w:t>
      </w:r>
      <w:proofErr w:type="spellStart"/>
      <w:r w:rsidRPr="00BB4C48">
        <w:rPr>
          <w:rFonts w:eastAsia="Times New Roman"/>
          <w:sz w:val="28"/>
          <w:szCs w:val="28"/>
        </w:rPr>
        <w:t>коммуникативность</w:t>
      </w:r>
      <w:proofErr w:type="spellEnd"/>
      <w:r w:rsidRPr="00BB4C48">
        <w:rPr>
          <w:rFonts w:eastAsia="Times New Roman"/>
          <w:sz w:val="28"/>
          <w:szCs w:val="28"/>
        </w:rPr>
        <w:t>, умение работать в группе, отношение к предмету, уровень прилагаемых усилий, индивидуальный стиль мышления и т.д.;</w:t>
      </w:r>
    </w:p>
    <w:p w:rsidR="00C96A77" w:rsidRPr="00BB4C48" w:rsidRDefault="00C96A77" w:rsidP="00C96A77">
      <w:pPr>
        <w:spacing w:line="17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numPr>
          <w:ilvl w:val="1"/>
          <w:numId w:val="1"/>
        </w:numPr>
        <w:tabs>
          <w:tab w:val="left" w:pos="440"/>
        </w:tabs>
        <w:spacing w:line="238" w:lineRule="auto"/>
        <w:ind w:left="8" w:right="60" w:firstLine="275"/>
        <w:rPr>
          <w:rFonts w:eastAsia="Times New Roman"/>
          <w:sz w:val="28"/>
          <w:szCs w:val="28"/>
        </w:rPr>
      </w:pPr>
      <w:proofErr w:type="gramStart"/>
      <w:r w:rsidRPr="00BB4C48">
        <w:rPr>
          <w:rFonts w:eastAsia="Times New Roman"/>
          <w:sz w:val="28"/>
          <w:szCs w:val="28"/>
        </w:rPr>
        <w:t>количественная</w:t>
      </w:r>
      <w:proofErr w:type="gramEnd"/>
      <w:r w:rsidRPr="00BB4C48">
        <w:rPr>
          <w:rFonts w:eastAsia="Times New Roman"/>
          <w:sz w:val="28"/>
          <w:szCs w:val="28"/>
        </w:rPr>
        <w:t xml:space="preserve"> позволяет выстраивать шкалу индивидуальных приращений учащихся, сравнивать сегодняшние достижения учащегося с его же успехами некоторое время назад, сопоставлять полученные результаты с нормативными критериями. Сочетание качественной и количественной составляющих оценки дает наиболее полную и общую картину динамики развития каждого обучающегося с учетом его индивидуальных особенностей.</w:t>
      </w:r>
    </w:p>
    <w:p w:rsidR="00C96A77" w:rsidRPr="00BB4C48" w:rsidRDefault="00C96A77" w:rsidP="00C96A77">
      <w:pPr>
        <w:spacing w:line="14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ind w:left="28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1.7. Основные </w:t>
      </w:r>
      <w:r w:rsidRPr="00BB4C48">
        <w:rPr>
          <w:rFonts w:eastAsia="Times New Roman"/>
          <w:b/>
          <w:bCs/>
          <w:sz w:val="28"/>
          <w:szCs w:val="28"/>
        </w:rPr>
        <w:t>виды</w:t>
      </w:r>
      <w:r w:rsidRPr="00BB4C48">
        <w:rPr>
          <w:rFonts w:eastAsia="Times New Roman"/>
          <w:sz w:val="28"/>
          <w:szCs w:val="28"/>
        </w:rPr>
        <w:t xml:space="preserve"> контроля можно определить </w:t>
      </w:r>
      <w:r w:rsidRPr="00BB4C48">
        <w:rPr>
          <w:rFonts w:eastAsia="Times New Roman"/>
          <w:i/>
          <w:iCs/>
          <w:sz w:val="28"/>
          <w:szCs w:val="28"/>
        </w:rPr>
        <w:t>по их месту в процессе обучения</w:t>
      </w:r>
      <w:r w:rsidRPr="00BB4C48">
        <w:rPr>
          <w:rFonts w:eastAsia="Times New Roman"/>
          <w:sz w:val="28"/>
          <w:szCs w:val="28"/>
        </w:rPr>
        <w:t>:</w:t>
      </w:r>
    </w:p>
    <w:p w:rsidR="00C96A77" w:rsidRPr="00BB4C48" w:rsidRDefault="00C96A77" w:rsidP="00C96A77">
      <w:pPr>
        <w:spacing w:line="13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numPr>
          <w:ilvl w:val="1"/>
          <w:numId w:val="1"/>
        </w:numPr>
        <w:tabs>
          <w:tab w:val="left" w:pos="428"/>
        </w:tabs>
        <w:ind w:left="428" w:hanging="14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предварительный контроль, позволяющий определить исходный уровень </w:t>
      </w:r>
      <w:proofErr w:type="spellStart"/>
      <w:r w:rsidRPr="00BB4C48">
        <w:rPr>
          <w:rFonts w:eastAsia="Times New Roman"/>
          <w:sz w:val="28"/>
          <w:szCs w:val="28"/>
        </w:rPr>
        <w:t>обученности</w:t>
      </w:r>
      <w:proofErr w:type="spellEnd"/>
    </w:p>
    <w:p w:rsidR="00C96A77" w:rsidRPr="00BB4C48" w:rsidRDefault="00C96A77" w:rsidP="00C96A77">
      <w:pPr>
        <w:spacing w:line="9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numPr>
          <w:ilvl w:val="0"/>
          <w:numId w:val="1"/>
        </w:numPr>
        <w:tabs>
          <w:tab w:val="left" w:pos="208"/>
        </w:tabs>
        <w:ind w:left="208" w:hanging="20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развития учащихся,</w:t>
      </w:r>
    </w:p>
    <w:p w:rsidR="00C96A77" w:rsidRPr="00BB4C48" w:rsidRDefault="00C96A77" w:rsidP="00C96A77">
      <w:pPr>
        <w:spacing w:line="12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numPr>
          <w:ilvl w:val="1"/>
          <w:numId w:val="1"/>
        </w:numPr>
        <w:tabs>
          <w:tab w:val="left" w:pos="440"/>
        </w:tabs>
        <w:spacing w:line="234" w:lineRule="auto"/>
        <w:ind w:left="8" w:right="20" w:firstLine="27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текущий контроль, позволяющий определять уровень развития учащихся и степень их продвижения в освоении программного материала,</w:t>
      </w:r>
    </w:p>
    <w:p w:rsidR="00C96A77" w:rsidRPr="00BB4C48" w:rsidRDefault="00C96A77" w:rsidP="00C96A77">
      <w:pPr>
        <w:spacing w:line="15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numPr>
          <w:ilvl w:val="1"/>
          <w:numId w:val="1"/>
        </w:numPr>
        <w:tabs>
          <w:tab w:val="left" w:pos="438"/>
        </w:tabs>
        <w:spacing w:line="237" w:lineRule="auto"/>
        <w:ind w:left="8" w:right="400" w:firstLine="275"/>
        <w:jc w:val="both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итоговый контроль, определяющий универсальные учебные действия учащихся по предметам и степень </w:t>
      </w:r>
      <w:proofErr w:type="spellStart"/>
      <w:r w:rsidRPr="00BB4C48">
        <w:rPr>
          <w:rFonts w:eastAsia="Times New Roman"/>
          <w:sz w:val="28"/>
          <w:szCs w:val="28"/>
        </w:rPr>
        <w:t>сформированности</w:t>
      </w:r>
      <w:proofErr w:type="spellEnd"/>
      <w:r w:rsidRPr="00BB4C48">
        <w:rPr>
          <w:rFonts w:eastAsia="Times New Roman"/>
          <w:sz w:val="28"/>
          <w:szCs w:val="28"/>
        </w:rPr>
        <w:t xml:space="preserve"> основных компонентов учебной деятельности школьников.</w:t>
      </w:r>
    </w:p>
    <w:p w:rsidR="00C96A77" w:rsidRPr="00BB4C48" w:rsidRDefault="00C96A77" w:rsidP="00C96A77">
      <w:pPr>
        <w:ind w:left="8"/>
        <w:rPr>
          <w:rFonts w:eastAsia="Times New Roman"/>
          <w:sz w:val="28"/>
          <w:szCs w:val="28"/>
        </w:rPr>
      </w:pPr>
      <w:r w:rsidRPr="00BB4C48">
        <w:rPr>
          <w:rFonts w:eastAsia="Times New Roman"/>
          <w:i/>
          <w:iCs/>
          <w:sz w:val="28"/>
          <w:szCs w:val="28"/>
        </w:rPr>
        <w:t>по содержанию:</w:t>
      </w:r>
    </w:p>
    <w:p w:rsidR="00C96A77" w:rsidRPr="00BB4C48" w:rsidRDefault="00C96A77" w:rsidP="00C96A77">
      <w:pPr>
        <w:spacing w:line="12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6" w:lineRule="auto"/>
        <w:ind w:left="8" w:right="60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– прогностический или планирующий контроль, определяющий последовательность выполнения операций учебного действия или его операционный состав до начала реального выполнения действия,</w:t>
      </w:r>
    </w:p>
    <w:p w:rsidR="00C96A77" w:rsidRPr="00BB4C48" w:rsidRDefault="00C96A77" w:rsidP="00C96A77">
      <w:pPr>
        <w:spacing w:line="14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48" w:lineRule="auto"/>
        <w:ind w:left="8" w:right="1300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– пооперационный контроль, управляющий правильностью, полнотой и последовательностью выполнения операций, входящих в состав действия,</w:t>
      </w:r>
    </w:p>
    <w:p w:rsidR="00C96A77" w:rsidRPr="00BB4C48" w:rsidRDefault="00C96A77" w:rsidP="00C96A77">
      <w:pPr>
        <w:spacing w:line="3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6" w:lineRule="auto"/>
        <w:ind w:left="8" w:right="160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– контроль по результату, сравнивающий фактический результат или выполненную операцию с образцом после осуществления учебного действия; по субъектам контрольно-оценочной деятельности:</w:t>
      </w:r>
    </w:p>
    <w:p w:rsidR="00C96A77" w:rsidRPr="00BB4C48" w:rsidRDefault="00C96A77" w:rsidP="00C96A77">
      <w:pPr>
        <w:spacing w:line="2" w:lineRule="exact"/>
        <w:rPr>
          <w:rFonts w:eastAsia="Times New Roman"/>
          <w:sz w:val="28"/>
          <w:szCs w:val="28"/>
        </w:rPr>
      </w:pPr>
    </w:p>
    <w:p w:rsidR="00C96A77" w:rsidRPr="004936F1" w:rsidRDefault="00C96A77" w:rsidP="004936F1">
      <w:pPr>
        <w:ind w:left="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– внешний контроль, осуществляемый педагогом или одноклассниками</w:t>
      </w:r>
    </w:p>
    <w:p w:rsidR="00C96A77" w:rsidRPr="00BB4C48" w:rsidRDefault="00C96A77" w:rsidP="00C96A77">
      <w:pPr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(взаимоконтроль и </w:t>
      </w:r>
      <w:proofErr w:type="spellStart"/>
      <w:r w:rsidRPr="00BB4C48">
        <w:rPr>
          <w:rFonts w:eastAsia="Times New Roman"/>
          <w:sz w:val="28"/>
          <w:szCs w:val="28"/>
        </w:rPr>
        <w:t>взаимооценка</w:t>
      </w:r>
      <w:proofErr w:type="spellEnd"/>
      <w:r w:rsidRPr="00BB4C48">
        <w:rPr>
          <w:rFonts w:eastAsia="Times New Roman"/>
          <w:sz w:val="28"/>
          <w:szCs w:val="28"/>
        </w:rPr>
        <w:t>),</w:t>
      </w:r>
    </w:p>
    <w:p w:rsidR="00C96A77" w:rsidRPr="00BB4C48" w:rsidRDefault="00C96A77" w:rsidP="00C96A77">
      <w:pPr>
        <w:spacing w:line="16" w:lineRule="exact"/>
        <w:rPr>
          <w:sz w:val="28"/>
          <w:szCs w:val="28"/>
        </w:rPr>
      </w:pPr>
    </w:p>
    <w:p w:rsidR="00C96A77" w:rsidRPr="00BB4C48" w:rsidRDefault="00C96A77" w:rsidP="00C96A77">
      <w:pPr>
        <w:spacing w:line="236" w:lineRule="auto"/>
        <w:ind w:right="460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– внутренний или рефлексивный контроль, осуществляемый учащимся и обращенный на понимание принципов построения и осуществления собственной деятельности (самоконтроль и самооценка).</w:t>
      </w:r>
    </w:p>
    <w:p w:rsidR="00C96A77" w:rsidRPr="00BB4C48" w:rsidRDefault="00C96A77" w:rsidP="00C96A77">
      <w:pPr>
        <w:spacing w:line="14" w:lineRule="exact"/>
        <w:rPr>
          <w:sz w:val="28"/>
          <w:szCs w:val="28"/>
        </w:rPr>
      </w:pPr>
    </w:p>
    <w:p w:rsidR="00C96A77" w:rsidRPr="00BB4C48" w:rsidRDefault="00C96A77" w:rsidP="00C96A77">
      <w:pPr>
        <w:spacing w:line="248" w:lineRule="auto"/>
        <w:ind w:right="40" w:firstLine="283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1.8. Основной </w:t>
      </w:r>
      <w:r w:rsidRPr="00BB4C48">
        <w:rPr>
          <w:rFonts w:eastAsia="Times New Roman"/>
          <w:b/>
          <w:bCs/>
          <w:sz w:val="28"/>
          <w:szCs w:val="28"/>
        </w:rPr>
        <w:t>функцией</w:t>
      </w:r>
      <w:r w:rsidRPr="00BB4C48">
        <w:rPr>
          <w:rFonts w:eastAsia="Times New Roman"/>
          <w:sz w:val="28"/>
          <w:szCs w:val="28"/>
        </w:rPr>
        <w:t xml:space="preserve"> самооценки и самоконтроля на начальном этапе обучения является определение учеником границ своего знания-незнания, своих потенциальных возможностей, а также осознание тех проблем, которые еще </w:t>
      </w:r>
      <w:r w:rsidRPr="00BB4C48">
        <w:rPr>
          <w:rFonts w:eastAsia="Times New Roman"/>
          <w:sz w:val="28"/>
          <w:szCs w:val="28"/>
        </w:rPr>
        <w:lastRenderedPageBreak/>
        <w:t xml:space="preserve">предстоит решить в ходе осуществления учебной деятельности. Конечная цель </w:t>
      </w:r>
      <w:proofErr w:type="spellStart"/>
      <w:r w:rsidRPr="00BB4C48">
        <w:rPr>
          <w:rFonts w:eastAsia="Times New Roman"/>
          <w:sz w:val="28"/>
          <w:szCs w:val="28"/>
        </w:rPr>
        <w:t>безотметочного</w:t>
      </w:r>
      <w:proofErr w:type="spellEnd"/>
      <w:r w:rsidRPr="00BB4C48">
        <w:rPr>
          <w:rFonts w:eastAsia="Times New Roman"/>
          <w:sz w:val="28"/>
          <w:szCs w:val="28"/>
        </w:rPr>
        <w:t xml:space="preserve"> обучения - формирование у учащихся адекватной самооценки и развитие учебной самостоятельности в осуществлении контрольно-оценочной деятельности.</w:t>
      </w:r>
    </w:p>
    <w:p w:rsidR="00C96A77" w:rsidRPr="00BB4C48" w:rsidRDefault="00C96A77" w:rsidP="00C96A77">
      <w:pPr>
        <w:numPr>
          <w:ilvl w:val="0"/>
          <w:numId w:val="3"/>
        </w:numPr>
        <w:tabs>
          <w:tab w:val="left" w:pos="540"/>
        </w:tabs>
        <w:spacing w:line="238" w:lineRule="auto"/>
        <w:ind w:left="540" w:hanging="265"/>
        <w:rPr>
          <w:rFonts w:eastAsia="Times New Roman"/>
          <w:b/>
          <w:bCs/>
          <w:sz w:val="28"/>
          <w:szCs w:val="28"/>
        </w:rPr>
      </w:pPr>
      <w:r w:rsidRPr="00BB4C48">
        <w:rPr>
          <w:rFonts w:eastAsia="Times New Roman"/>
          <w:b/>
          <w:bCs/>
          <w:sz w:val="28"/>
          <w:szCs w:val="28"/>
        </w:rPr>
        <w:t>Контроль и оценка уровня развития учащихся</w:t>
      </w:r>
    </w:p>
    <w:p w:rsidR="00C96A77" w:rsidRPr="00BB4C48" w:rsidRDefault="00C96A77" w:rsidP="00C96A77">
      <w:pPr>
        <w:spacing w:line="9" w:lineRule="exact"/>
        <w:rPr>
          <w:sz w:val="28"/>
          <w:szCs w:val="28"/>
        </w:rPr>
      </w:pPr>
    </w:p>
    <w:p w:rsidR="00C96A77" w:rsidRPr="00BB4C48" w:rsidRDefault="00C96A77" w:rsidP="00C96A77">
      <w:pPr>
        <w:spacing w:line="237" w:lineRule="auto"/>
        <w:ind w:right="340" w:firstLine="283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2.1. Содержательный контроль и оценка учащихся должны быть направлены на выявление индивидуальной динамики развития школьников (от начала учебного года к концу, от года к году) с учетом индивидуальных особенностей и личных </w:t>
      </w:r>
      <w:proofErr w:type="gramStart"/>
      <w:r w:rsidRPr="00BB4C48">
        <w:rPr>
          <w:rFonts w:eastAsia="Times New Roman"/>
          <w:sz w:val="28"/>
          <w:szCs w:val="28"/>
        </w:rPr>
        <w:t>успехов</w:t>
      </w:r>
      <w:proofErr w:type="gramEnd"/>
      <w:r w:rsidRPr="00BB4C48">
        <w:rPr>
          <w:rFonts w:eastAsia="Times New Roman"/>
          <w:sz w:val="28"/>
          <w:szCs w:val="28"/>
        </w:rPr>
        <w:t xml:space="preserve"> обучающихся за текущий и предыдущий периоды.</w:t>
      </w:r>
    </w:p>
    <w:p w:rsidR="00C96A77" w:rsidRPr="00BB4C48" w:rsidRDefault="00C96A77" w:rsidP="00C96A77">
      <w:pPr>
        <w:spacing w:line="4" w:lineRule="exact"/>
        <w:rPr>
          <w:sz w:val="28"/>
          <w:szCs w:val="28"/>
        </w:rPr>
      </w:pPr>
    </w:p>
    <w:p w:rsidR="00C96A77" w:rsidRPr="00BB4C48" w:rsidRDefault="00C96A77" w:rsidP="00C96A77">
      <w:pPr>
        <w:ind w:left="280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Никакому оцениванию не подлежат:</w:t>
      </w:r>
    </w:p>
    <w:p w:rsidR="00C96A77" w:rsidRPr="00BB4C48" w:rsidRDefault="00C96A77" w:rsidP="00C96A77">
      <w:pPr>
        <w:numPr>
          <w:ilvl w:val="0"/>
          <w:numId w:val="4"/>
        </w:numPr>
        <w:tabs>
          <w:tab w:val="left" w:pos="440"/>
        </w:tabs>
        <w:ind w:left="440" w:hanging="16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темп работы ученика;</w:t>
      </w:r>
    </w:p>
    <w:p w:rsidR="00C96A77" w:rsidRPr="00BB4C48" w:rsidRDefault="00C96A77" w:rsidP="00C96A77">
      <w:pPr>
        <w:numPr>
          <w:ilvl w:val="0"/>
          <w:numId w:val="4"/>
        </w:numPr>
        <w:tabs>
          <w:tab w:val="left" w:pos="440"/>
        </w:tabs>
        <w:ind w:left="440" w:hanging="16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личностные качества школьников;</w:t>
      </w:r>
    </w:p>
    <w:p w:rsidR="00C96A77" w:rsidRPr="00BB4C48" w:rsidRDefault="00C96A77" w:rsidP="00C96A77">
      <w:pPr>
        <w:spacing w:line="12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numPr>
          <w:ilvl w:val="0"/>
          <w:numId w:val="4"/>
        </w:numPr>
        <w:tabs>
          <w:tab w:val="left" w:pos="447"/>
        </w:tabs>
        <w:spacing w:line="234" w:lineRule="auto"/>
        <w:ind w:right="1100" w:firstLine="27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своеобразие их психических процессов (особенности памяти, внимания, восприятия и т. д.)</w:t>
      </w:r>
    </w:p>
    <w:p w:rsidR="00C96A77" w:rsidRPr="00BB4C48" w:rsidRDefault="00C96A77" w:rsidP="00C96A77">
      <w:pPr>
        <w:spacing w:line="4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ind w:left="280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2.2. Основными показателями развития учащихся являются:</w:t>
      </w:r>
    </w:p>
    <w:p w:rsidR="00C96A77" w:rsidRPr="00BB4C48" w:rsidRDefault="00C96A77" w:rsidP="00C96A77">
      <w:pPr>
        <w:numPr>
          <w:ilvl w:val="0"/>
          <w:numId w:val="4"/>
        </w:numPr>
        <w:tabs>
          <w:tab w:val="left" w:pos="420"/>
        </w:tabs>
        <w:ind w:left="420" w:hanging="145"/>
        <w:rPr>
          <w:rFonts w:eastAsia="Times New Roman"/>
          <w:sz w:val="28"/>
          <w:szCs w:val="28"/>
        </w:rPr>
      </w:pPr>
      <w:proofErr w:type="spellStart"/>
      <w:r w:rsidRPr="00BB4C48">
        <w:rPr>
          <w:rFonts w:eastAsia="Times New Roman"/>
          <w:sz w:val="28"/>
          <w:szCs w:val="28"/>
        </w:rPr>
        <w:t>сформированность</w:t>
      </w:r>
      <w:proofErr w:type="spellEnd"/>
      <w:r w:rsidRPr="00BB4C48">
        <w:rPr>
          <w:rFonts w:eastAsia="Times New Roman"/>
          <w:sz w:val="28"/>
          <w:szCs w:val="28"/>
        </w:rPr>
        <w:t xml:space="preserve"> учебно-познавательного интереса;</w:t>
      </w:r>
    </w:p>
    <w:p w:rsidR="00C96A77" w:rsidRPr="00BB4C48" w:rsidRDefault="00C96A77" w:rsidP="00C96A77">
      <w:pPr>
        <w:spacing w:line="13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numPr>
          <w:ilvl w:val="0"/>
          <w:numId w:val="4"/>
        </w:numPr>
        <w:tabs>
          <w:tab w:val="left" w:pos="432"/>
        </w:tabs>
        <w:spacing w:line="236" w:lineRule="auto"/>
        <w:ind w:right="1220" w:firstLine="275"/>
        <w:jc w:val="both"/>
        <w:rPr>
          <w:rFonts w:eastAsia="Times New Roman"/>
          <w:sz w:val="28"/>
          <w:szCs w:val="28"/>
        </w:rPr>
      </w:pPr>
      <w:proofErr w:type="spellStart"/>
      <w:r w:rsidRPr="00BB4C48">
        <w:rPr>
          <w:rFonts w:eastAsia="Times New Roman"/>
          <w:sz w:val="28"/>
          <w:szCs w:val="28"/>
        </w:rPr>
        <w:t>сформированность</w:t>
      </w:r>
      <w:proofErr w:type="spellEnd"/>
      <w:r w:rsidRPr="00BB4C48">
        <w:rPr>
          <w:rFonts w:eastAsia="Times New Roman"/>
          <w:sz w:val="28"/>
          <w:szCs w:val="28"/>
        </w:rPr>
        <w:t xml:space="preserve"> основных ценностных ориентиров, которые определяют мотивационно-</w:t>
      </w:r>
      <w:proofErr w:type="spellStart"/>
      <w:r w:rsidRPr="00BB4C48">
        <w:rPr>
          <w:rFonts w:eastAsia="Times New Roman"/>
          <w:sz w:val="28"/>
          <w:szCs w:val="28"/>
        </w:rPr>
        <w:t>потребностную</w:t>
      </w:r>
      <w:proofErr w:type="spellEnd"/>
      <w:r w:rsidRPr="00BB4C48">
        <w:rPr>
          <w:rFonts w:eastAsia="Times New Roman"/>
          <w:sz w:val="28"/>
          <w:szCs w:val="28"/>
        </w:rPr>
        <w:t xml:space="preserve"> основу личности и усвоение нравственных норм поведения;</w:t>
      </w:r>
    </w:p>
    <w:p w:rsidR="00C96A77" w:rsidRPr="00BB4C48" w:rsidRDefault="00C96A77" w:rsidP="00C96A77">
      <w:pPr>
        <w:spacing w:line="1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numPr>
          <w:ilvl w:val="0"/>
          <w:numId w:val="4"/>
        </w:numPr>
        <w:tabs>
          <w:tab w:val="left" w:pos="420"/>
        </w:tabs>
        <w:ind w:left="420" w:hanging="145"/>
        <w:rPr>
          <w:rFonts w:eastAsia="Times New Roman"/>
          <w:sz w:val="28"/>
          <w:szCs w:val="28"/>
        </w:rPr>
      </w:pPr>
      <w:proofErr w:type="spellStart"/>
      <w:r w:rsidRPr="00BB4C48">
        <w:rPr>
          <w:rFonts w:eastAsia="Times New Roman"/>
          <w:sz w:val="28"/>
          <w:szCs w:val="28"/>
        </w:rPr>
        <w:t>сформированность</w:t>
      </w:r>
      <w:proofErr w:type="spellEnd"/>
      <w:r w:rsidRPr="00BB4C48">
        <w:rPr>
          <w:rFonts w:eastAsia="Times New Roman"/>
          <w:sz w:val="28"/>
          <w:szCs w:val="28"/>
        </w:rPr>
        <w:t xml:space="preserve"> </w:t>
      </w:r>
      <w:proofErr w:type="spellStart"/>
      <w:r w:rsidRPr="00BB4C48">
        <w:rPr>
          <w:rFonts w:eastAsia="Times New Roman"/>
          <w:sz w:val="28"/>
          <w:szCs w:val="28"/>
        </w:rPr>
        <w:t>общеучебных</w:t>
      </w:r>
      <w:proofErr w:type="spellEnd"/>
      <w:r w:rsidRPr="00BB4C48">
        <w:rPr>
          <w:rFonts w:eastAsia="Times New Roman"/>
          <w:sz w:val="28"/>
          <w:szCs w:val="28"/>
        </w:rPr>
        <w:t xml:space="preserve"> умений;</w:t>
      </w:r>
    </w:p>
    <w:p w:rsidR="00C96A77" w:rsidRPr="00BB4C48" w:rsidRDefault="00C96A77" w:rsidP="00C96A77">
      <w:pPr>
        <w:spacing w:line="1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numPr>
          <w:ilvl w:val="0"/>
          <w:numId w:val="4"/>
        </w:numPr>
        <w:tabs>
          <w:tab w:val="left" w:pos="420"/>
        </w:tabs>
        <w:ind w:left="420" w:hanging="14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способность определять границы своего знания-незнания;</w:t>
      </w:r>
    </w:p>
    <w:p w:rsidR="00C96A77" w:rsidRPr="00BB4C48" w:rsidRDefault="00C96A77" w:rsidP="00C96A77">
      <w:pPr>
        <w:spacing w:line="13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numPr>
          <w:ilvl w:val="0"/>
          <w:numId w:val="4"/>
        </w:numPr>
        <w:tabs>
          <w:tab w:val="left" w:pos="495"/>
        </w:tabs>
        <w:spacing w:line="246" w:lineRule="auto"/>
        <w:ind w:right="1780" w:firstLine="275"/>
        <w:rPr>
          <w:rFonts w:eastAsia="Times New Roman"/>
          <w:sz w:val="28"/>
          <w:szCs w:val="28"/>
        </w:rPr>
      </w:pPr>
      <w:proofErr w:type="spellStart"/>
      <w:r w:rsidRPr="00BB4C48">
        <w:rPr>
          <w:rFonts w:eastAsia="Times New Roman"/>
          <w:sz w:val="28"/>
          <w:szCs w:val="28"/>
        </w:rPr>
        <w:t>сформированность</w:t>
      </w:r>
      <w:proofErr w:type="spellEnd"/>
      <w:r w:rsidRPr="00BB4C48">
        <w:rPr>
          <w:rFonts w:eastAsia="Times New Roman"/>
          <w:sz w:val="28"/>
          <w:szCs w:val="28"/>
        </w:rPr>
        <w:t xml:space="preserve"> учебных действий самоконтроля и самооценки как индивидуальных способностей субъекта учебной деятельности;</w:t>
      </w:r>
    </w:p>
    <w:p w:rsidR="00C96A77" w:rsidRPr="00BB4C48" w:rsidRDefault="00C96A77" w:rsidP="00C96A77">
      <w:pPr>
        <w:spacing w:line="6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numPr>
          <w:ilvl w:val="0"/>
          <w:numId w:val="4"/>
        </w:numPr>
        <w:tabs>
          <w:tab w:val="left" w:pos="495"/>
        </w:tabs>
        <w:spacing w:line="234" w:lineRule="auto"/>
        <w:ind w:right="840" w:firstLine="27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способность к преобразованию изученных способов действия в соответствии с новыми условиями учебной задачи;</w:t>
      </w:r>
    </w:p>
    <w:p w:rsidR="00C96A77" w:rsidRPr="00BB4C48" w:rsidRDefault="00C96A77" w:rsidP="00C96A77">
      <w:pPr>
        <w:spacing w:line="15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numPr>
          <w:ilvl w:val="0"/>
          <w:numId w:val="4"/>
        </w:numPr>
        <w:tabs>
          <w:tab w:val="left" w:pos="495"/>
        </w:tabs>
        <w:spacing w:line="235" w:lineRule="auto"/>
        <w:ind w:right="1180" w:firstLine="27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самостоятельность суждений, критичность по отношению к своим и чужим действиям;</w:t>
      </w:r>
    </w:p>
    <w:p w:rsidR="00C96A77" w:rsidRPr="00BB4C48" w:rsidRDefault="00C96A77" w:rsidP="00C96A77">
      <w:pPr>
        <w:spacing w:line="2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numPr>
          <w:ilvl w:val="0"/>
          <w:numId w:val="4"/>
        </w:numPr>
        <w:tabs>
          <w:tab w:val="left" w:pos="480"/>
        </w:tabs>
        <w:ind w:left="480" w:hanging="20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способность к согласованным действиям с учетом позиции </w:t>
      </w:r>
      <w:proofErr w:type="gramStart"/>
      <w:r w:rsidRPr="00BB4C48">
        <w:rPr>
          <w:rFonts w:eastAsia="Times New Roman"/>
          <w:sz w:val="28"/>
          <w:szCs w:val="28"/>
        </w:rPr>
        <w:t>другого</w:t>
      </w:r>
      <w:proofErr w:type="gramEnd"/>
      <w:r w:rsidRPr="00BB4C48">
        <w:rPr>
          <w:rFonts w:eastAsia="Times New Roman"/>
          <w:sz w:val="28"/>
          <w:szCs w:val="28"/>
        </w:rPr>
        <w:t>.</w:t>
      </w:r>
    </w:p>
    <w:p w:rsidR="00C96A77" w:rsidRPr="00BB4C48" w:rsidRDefault="00C96A77" w:rsidP="00C96A77">
      <w:pPr>
        <w:spacing w:line="4" w:lineRule="exact"/>
        <w:rPr>
          <w:sz w:val="28"/>
          <w:szCs w:val="28"/>
        </w:rPr>
      </w:pPr>
    </w:p>
    <w:p w:rsidR="00C96A77" w:rsidRPr="00BB4C48" w:rsidRDefault="00C96A77" w:rsidP="00C96A77">
      <w:pPr>
        <w:numPr>
          <w:ilvl w:val="0"/>
          <w:numId w:val="5"/>
        </w:numPr>
        <w:tabs>
          <w:tab w:val="left" w:pos="540"/>
        </w:tabs>
        <w:ind w:left="540" w:hanging="265"/>
        <w:rPr>
          <w:rFonts w:eastAsia="Times New Roman"/>
          <w:b/>
          <w:bCs/>
          <w:sz w:val="28"/>
          <w:szCs w:val="28"/>
        </w:rPr>
      </w:pPr>
      <w:r w:rsidRPr="00BB4C48">
        <w:rPr>
          <w:rFonts w:eastAsia="Times New Roman"/>
          <w:b/>
          <w:bCs/>
          <w:sz w:val="28"/>
          <w:szCs w:val="28"/>
        </w:rPr>
        <w:t xml:space="preserve">Оценка предметных, </w:t>
      </w:r>
      <w:proofErr w:type="spellStart"/>
      <w:r w:rsidRPr="00BB4C48">
        <w:rPr>
          <w:rFonts w:eastAsia="Times New Roman"/>
          <w:b/>
          <w:bCs/>
          <w:sz w:val="28"/>
          <w:szCs w:val="28"/>
        </w:rPr>
        <w:t>метапредметных</w:t>
      </w:r>
      <w:proofErr w:type="spellEnd"/>
      <w:r w:rsidRPr="00BB4C48">
        <w:rPr>
          <w:rFonts w:eastAsia="Times New Roman"/>
          <w:b/>
          <w:bCs/>
          <w:sz w:val="28"/>
          <w:szCs w:val="28"/>
        </w:rPr>
        <w:t xml:space="preserve"> и личностных результатов.</w:t>
      </w:r>
    </w:p>
    <w:p w:rsidR="00C96A77" w:rsidRPr="00BB4C48" w:rsidRDefault="00C96A77" w:rsidP="00C96A77">
      <w:pPr>
        <w:numPr>
          <w:ilvl w:val="0"/>
          <w:numId w:val="6"/>
        </w:numPr>
        <w:tabs>
          <w:tab w:val="left" w:pos="740"/>
        </w:tabs>
        <w:ind w:left="740" w:hanging="465"/>
        <w:rPr>
          <w:rFonts w:eastAsia="Times New Roman"/>
          <w:b/>
          <w:bCs/>
          <w:sz w:val="28"/>
          <w:szCs w:val="28"/>
        </w:rPr>
      </w:pPr>
      <w:r w:rsidRPr="00BB4C48">
        <w:rPr>
          <w:rFonts w:eastAsia="Times New Roman"/>
          <w:b/>
          <w:bCs/>
          <w:sz w:val="28"/>
          <w:szCs w:val="28"/>
        </w:rPr>
        <w:t>Оценка предметных результатов.</w:t>
      </w:r>
    </w:p>
    <w:p w:rsidR="00C96A77" w:rsidRPr="00BB4C48" w:rsidRDefault="00C96A77" w:rsidP="00C96A77">
      <w:pPr>
        <w:spacing w:line="236" w:lineRule="auto"/>
        <w:ind w:left="280"/>
        <w:rPr>
          <w:rFonts w:eastAsia="Times New Roman"/>
          <w:b/>
          <w:bCs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Достижение предметных результатов обеспечивается за счет основных учебных</w:t>
      </w:r>
    </w:p>
    <w:p w:rsidR="00C96A77" w:rsidRPr="00BB4C48" w:rsidRDefault="00C96A77" w:rsidP="00C96A77">
      <w:pPr>
        <w:spacing w:line="13" w:lineRule="exact"/>
        <w:rPr>
          <w:sz w:val="28"/>
          <w:szCs w:val="28"/>
        </w:rPr>
      </w:pPr>
    </w:p>
    <w:p w:rsidR="00C96A77" w:rsidRPr="00BB4C48" w:rsidRDefault="00C96A77" w:rsidP="00C96A77">
      <w:pPr>
        <w:spacing w:line="237" w:lineRule="auto"/>
        <w:jc w:val="both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предметов. Поэтому </w:t>
      </w:r>
      <w:r w:rsidRPr="00BB4C48">
        <w:rPr>
          <w:rFonts w:eastAsia="Times New Roman"/>
          <w:i/>
          <w:iCs/>
          <w:sz w:val="28"/>
          <w:szCs w:val="28"/>
        </w:rPr>
        <w:t>объектом оценки предметных результатов</w:t>
      </w:r>
      <w:r w:rsidRPr="00BB4C48">
        <w:rPr>
          <w:rFonts w:eastAsia="Times New Roman"/>
          <w:sz w:val="28"/>
          <w:szCs w:val="28"/>
        </w:rPr>
        <w:t xml:space="preserve"> является способность учащихся решать учебно-познавательные и учебно-практические задачи.</w:t>
      </w:r>
    </w:p>
    <w:p w:rsidR="00C96A77" w:rsidRPr="00BB4C48" w:rsidRDefault="00C96A77" w:rsidP="00C96A77">
      <w:pPr>
        <w:spacing w:line="13" w:lineRule="exact"/>
        <w:rPr>
          <w:sz w:val="28"/>
          <w:szCs w:val="28"/>
        </w:rPr>
      </w:pPr>
    </w:p>
    <w:p w:rsidR="00C96A77" w:rsidRPr="004936F1" w:rsidRDefault="00C96A77" w:rsidP="00C96A77">
      <w:pPr>
        <w:numPr>
          <w:ilvl w:val="0"/>
          <w:numId w:val="7"/>
        </w:numPr>
        <w:tabs>
          <w:tab w:val="left" w:pos="1003"/>
        </w:tabs>
        <w:spacing w:line="237" w:lineRule="auto"/>
        <w:ind w:firstLine="700"/>
        <w:jc w:val="both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учебном </w:t>
      </w:r>
      <w:proofErr w:type="gramStart"/>
      <w:r w:rsidRPr="00BB4C48">
        <w:rPr>
          <w:rFonts w:eastAsia="Times New Roman"/>
          <w:sz w:val="28"/>
          <w:szCs w:val="28"/>
        </w:rPr>
        <w:t>процессе</w:t>
      </w:r>
      <w:proofErr w:type="gramEnd"/>
      <w:r w:rsidRPr="00BB4C48">
        <w:rPr>
          <w:rFonts w:eastAsia="Times New Roman"/>
          <w:sz w:val="28"/>
          <w:szCs w:val="28"/>
        </w:rPr>
        <w:t xml:space="preserve"> оценка предметных результатов проводится с помощью диагностических работ (промежуточных и итоговых), направленных на определение уровня освоения темы учащимися. Основным инструментом итоговой оценки является итоговая комплексная работа – система заданий различного уровня сложности по чтению, русскому языку, математике и окружающему миру.</w:t>
      </w:r>
    </w:p>
    <w:p w:rsidR="00C96A77" w:rsidRPr="00BB4C48" w:rsidRDefault="00C96A77" w:rsidP="00C96A77">
      <w:pPr>
        <w:rPr>
          <w:sz w:val="28"/>
          <w:szCs w:val="28"/>
        </w:rPr>
      </w:pPr>
      <w:r w:rsidRPr="00BB4C48">
        <w:rPr>
          <w:rFonts w:eastAsia="Times New Roman"/>
          <w:b/>
          <w:bCs/>
          <w:sz w:val="28"/>
          <w:szCs w:val="28"/>
        </w:rPr>
        <w:t xml:space="preserve">3.2. Оценка </w:t>
      </w:r>
      <w:proofErr w:type="spellStart"/>
      <w:r w:rsidRPr="00BB4C48">
        <w:rPr>
          <w:rFonts w:eastAsia="Times New Roman"/>
          <w:b/>
          <w:bCs/>
          <w:sz w:val="28"/>
          <w:szCs w:val="28"/>
        </w:rPr>
        <w:t>метапредметных</w:t>
      </w:r>
      <w:proofErr w:type="spellEnd"/>
      <w:r w:rsidRPr="00BB4C48">
        <w:rPr>
          <w:rFonts w:eastAsia="Times New Roman"/>
          <w:b/>
          <w:bCs/>
          <w:sz w:val="28"/>
          <w:szCs w:val="28"/>
        </w:rPr>
        <w:t xml:space="preserve"> результатов.</w:t>
      </w:r>
    </w:p>
    <w:p w:rsidR="00C96A77" w:rsidRPr="00BB4C48" w:rsidRDefault="00C96A77" w:rsidP="00C96A77">
      <w:pPr>
        <w:spacing w:line="8" w:lineRule="exact"/>
        <w:rPr>
          <w:sz w:val="28"/>
          <w:szCs w:val="28"/>
        </w:rPr>
      </w:pPr>
    </w:p>
    <w:p w:rsidR="00C96A77" w:rsidRPr="00BB4C48" w:rsidRDefault="00C96A77" w:rsidP="00C96A77">
      <w:pPr>
        <w:spacing w:line="234" w:lineRule="auto"/>
        <w:ind w:left="8" w:firstLine="283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Достижение </w:t>
      </w:r>
      <w:proofErr w:type="spellStart"/>
      <w:r w:rsidRPr="00BB4C48">
        <w:rPr>
          <w:rFonts w:eastAsia="Times New Roman"/>
          <w:sz w:val="28"/>
          <w:szCs w:val="28"/>
        </w:rPr>
        <w:t>метапредметных</w:t>
      </w:r>
      <w:proofErr w:type="spellEnd"/>
      <w:r w:rsidRPr="00BB4C48">
        <w:rPr>
          <w:rFonts w:eastAsia="Times New Roman"/>
          <w:sz w:val="28"/>
          <w:szCs w:val="28"/>
        </w:rPr>
        <w:t xml:space="preserve"> результатов обеспечивается за счет основных компонентов образовательного процесса – учебных предметов.</w:t>
      </w:r>
    </w:p>
    <w:p w:rsidR="00C96A77" w:rsidRPr="00BB4C48" w:rsidRDefault="00C96A77" w:rsidP="00C96A77">
      <w:pPr>
        <w:spacing w:line="13" w:lineRule="exact"/>
        <w:rPr>
          <w:sz w:val="28"/>
          <w:szCs w:val="28"/>
        </w:rPr>
      </w:pPr>
    </w:p>
    <w:p w:rsidR="00C96A77" w:rsidRPr="00BB4C48" w:rsidRDefault="00C96A77" w:rsidP="00C96A77">
      <w:pPr>
        <w:ind w:left="288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Основным объектом оценки </w:t>
      </w:r>
      <w:proofErr w:type="spellStart"/>
      <w:r w:rsidRPr="00BB4C48">
        <w:rPr>
          <w:rFonts w:eastAsia="Times New Roman"/>
          <w:sz w:val="28"/>
          <w:szCs w:val="28"/>
        </w:rPr>
        <w:t>метапредметных</w:t>
      </w:r>
      <w:proofErr w:type="spellEnd"/>
      <w:r w:rsidRPr="00BB4C48">
        <w:rPr>
          <w:rFonts w:eastAsia="Times New Roman"/>
          <w:sz w:val="28"/>
          <w:szCs w:val="28"/>
        </w:rPr>
        <w:t xml:space="preserve"> результатов служит </w:t>
      </w:r>
      <w:proofErr w:type="spellStart"/>
      <w:r w:rsidRPr="00BB4C48">
        <w:rPr>
          <w:rFonts w:eastAsia="Times New Roman"/>
          <w:sz w:val="28"/>
          <w:szCs w:val="28"/>
        </w:rPr>
        <w:t>сформированность</w:t>
      </w:r>
      <w:proofErr w:type="spellEnd"/>
    </w:p>
    <w:p w:rsidR="00C96A77" w:rsidRPr="00BB4C48" w:rsidRDefault="00C96A77" w:rsidP="00C96A77">
      <w:pPr>
        <w:spacing w:line="13" w:lineRule="exact"/>
        <w:rPr>
          <w:sz w:val="28"/>
          <w:szCs w:val="28"/>
        </w:rPr>
      </w:pPr>
    </w:p>
    <w:p w:rsidR="00C96A77" w:rsidRPr="00BB4C48" w:rsidRDefault="00C96A77" w:rsidP="00C96A77">
      <w:pPr>
        <w:numPr>
          <w:ilvl w:val="0"/>
          <w:numId w:val="8"/>
        </w:numPr>
        <w:tabs>
          <w:tab w:val="left" w:pos="363"/>
        </w:tabs>
        <w:spacing w:line="237" w:lineRule="auto"/>
        <w:ind w:left="8" w:hanging="8"/>
        <w:jc w:val="both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lastRenderedPageBreak/>
        <w:t>учащихся регулятивных, коммуникативных и познавательных универсальных учебных действий, которые направлены на анализ и управление своей познавательной деятельностью. К ним относятся:</w:t>
      </w:r>
    </w:p>
    <w:p w:rsidR="00C96A77" w:rsidRPr="00BB4C48" w:rsidRDefault="00C96A77" w:rsidP="00C96A77">
      <w:pPr>
        <w:ind w:left="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- способность учащегося принимать и сохранять учебную цель и задачи;</w:t>
      </w:r>
    </w:p>
    <w:p w:rsidR="00C96A77" w:rsidRPr="00BB4C48" w:rsidRDefault="00C96A77" w:rsidP="00C96A77">
      <w:pPr>
        <w:ind w:left="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- самостоятельно преобразовывать практическую задачу </w:t>
      </w:r>
      <w:proofErr w:type="gramStart"/>
      <w:r w:rsidRPr="00BB4C48">
        <w:rPr>
          <w:rFonts w:eastAsia="Times New Roman"/>
          <w:sz w:val="28"/>
          <w:szCs w:val="28"/>
        </w:rPr>
        <w:t>в</w:t>
      </w:r>
      <w:proofErr w:type="gramEnd"/>
      <w:r w:rsidRPr="00BB4C48">
        <w:rPr>
          <w:rFonts w:eastAsia="Times New Roman"/>
          <w:sz w:val="28"/>
          <w:szCs w:val="28"/>
        </w:rPr>
        <w:t xml:space="preserve"> познавательную;</w:t>
      </w:r>
    </w:p>
    <w:p w:rsidR="00C96A77" w:rsidRPr="00BB4C48" w:rsidRDefault="00C96A77" w:rsidP="00C96A77">
      <w:pPr>
        <w:spacing w:line="12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8" w:lineRule="auto"/>
        <w:ind w:left="8"/>
        <w:rPr>
          <w:rFonts w:eastAsia="Times New Roman"/>
          <w:sz w:val="28"/>
          <w:szCs w:val="28"/>
        </w:rPr>
      </w:pPr>
      <w:proofErr w:type="gramStart"/>
      <w:r w:rsidRPr="00BB4C48">
        <w:rPr>
          <w:rFonts w:eastAsia="Times New Roman"/>
          <w:sz w:val="28"/>
          <w:szCs w:val="28"/>
        </w:rPr>
        <w:t xml:space="preserve">- умение планировать собственную деятельность в соответствии с поставленной задачей и условиями </w:t>
      </w:r>
      <w:proofErr w:type="spellStart"/>
      <w:r w:rsidRPr="00BB4C48">
        <w:rPr>
          <w:rFonts w:eastAsia="Times New Roman"/>
          <w:sz w:val="28"/>
          <w:szCs w:val="28"/>
        </w:rPr>
        <w:t>еѐ</w:t>
      </w:r>
      <w:proofErr w:type="spellEnd"/>
      <w:r w:rsidRPr="00BB4C48">
        <w:rPr>
          <w:rFonts w:eastAsia="Times New Roman"/>
          <w:sz w:val="28"/>
          <w:szCs w:val="28"/>
        </w:rPr>
        <w:t xml:space="preserve"> реализации и искать средства </w:t>
      </w:r>
      <w:proofErr w:type="spellStart"/>
      <w:r w:rsidRPr="00BB4C48">
        <w:rPr>
          <w:rFonts w:eastAsia="Times New Roman"/>
          <w:sz w:val="28"/>
          <w:szCs w:val="28"/>
        </w:rPr>
        <w:t>еѐ</w:t>
      </w:r>
      <w:proofErr w:type="spellEnd"/>
      <w:r w:rsidRPr="00BB4C48">
        <w:rPr>
          <w:rFonts w:eastAsia="Times New Roman"/>
          <w:sz w:val="28"/>
          <w:szCs w:val="28"/>
        </w:rPr>
        <w:t xml:space="preserve"> осуществления; - умение контролировать и оценивать свои действия, вносить коррективы в их выполнение на основе оценки и </w:t>
      </w:r>
      <w:proofErr w:type="spellStart"/>
      <w:r w:rsidRPr="00BB4C48">
        <w:rPr>
          <w:rFonts w:eastAsia="Times New Roman"/>
          <w:sz w:val="28"/>
          <w:szCs w:val="28"/>
        </w:rPr>
        <w:t>учѐта</w:t>
      </w:r>
      <w:proofErr w:type="spellEnd"/>
      <w:r w:rsidRPr="00BB4C48">
        <w:rPr>
          <w:rFonts w:eastAsia="Times New Roman"/>
          <w:sz w:val="28"/>
          <w:szCs w:val="28"/>
        </w:rPr>
        <w:t xml:space="preserve"> характера ошибок, проявлять инициативу и самостоятельность в обучении; - умение осуществлять информационный поиск, сбор и выделение существенной</w:t>
      </w:r>
      <w:proofErr w:type="gramEnd"/>
    </w:p>
    <w:p w:rsidR="00C96A77" w:rsidRPr="00BB4C48" w:rsidRDefault="00C96A77" w:rsidP="00C96A77">
      <w:pPr>
        <w:spacing w:line="3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ind w:left="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информации из различных информационных источников;</w:t>
      </w:r>
    </w:p>
    <w:p w:rsidR="00C96A77" w:rsidRPr="00BB4C48" w:rsidRDefault="00C96A77" w:rsidP="00C96A77">
      <w:pPr>
        <w:spacing w:line="12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7" w:lineRule="auto"/>
        <w:ind w:left="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- умение использовать знаково-символические средства для создания моделей изучаемых объектов и процессов, схем решения учебно-познавательных и практических задач; - способность к осуществлению логических операций сравнения, анализа,</w:t>
      </w:r>
    </w:p>
    <w:p w:rsidR="00C96A77" w:rsidRPr="00BB4C48" w:rsidRDefault="00C96A77" w:rsidP="00C96A77">
      <w:pPr>
        <w:spacing w:line="17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6" w:lineRule="auto"/>
        <w:ind w:left="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обобщения, классификации по родовидовым признакам, установлению аналогий, отнесению к известным понятиям; - умение сотрудничать с педагогом и сверстниками при решении учебных проблем,</w:t>
      </w:r>
    </w:p>
    <w:p w:rsidR="00C96A77" w:rsidRPr="00BB4C48" w:rsidRDefault="00C96A77" w:rsidP="00C96A77">
      <w:pPr>
        <w:spacing w:line="2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ind w:left="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принимать на себя ответственность за результаты своих действий.</w:t>
      </w:r>
    </w:p>
    <w:p w:rsidR="00C96A77" w:rsidRPr="00BB4C48" w:rsidRDefault="00C96A77" w:rsidP="00C96A77">
      <w:pPr>
        <w:spacing w:line="12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8" w:lineRule="auto"/>
        <w:ind w:left="8" w:firstLine="708"/>
        <w:jc w:val="both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Основное </w:t>
      </w:r>
      <w:r w:rsidRPr="00BB4C48">
        <w:rPr>
          <w:rFonts w:eastAsia="Times New Roman"/>
          <w:b/>
          <w:bCs/>
          <w:sz w:val="28"/>
          <w:szCs w:val="28"/>
        </w:rPr>
        <w:t xml:space="preserve">содержание оценки </w:t>
      </w:r>
      <w:proofErr w:type="spellStart"/>
      <w:r w:rsidRPr="00BB4C48">
        <w:rPr>
          <w:rFonts w:eastAsia="Times New Roman"/>
          <w:b/>
          <w:bCs/>
          <w:sz w:val="28"/>
          <w:szCs w:val="28"/>
        </w:rPr>
        <w:t>метапредметных</w:t>
      </w:r>
      <w:proofErr w:type="spellEnd"/>
      <w:r w:rsidRPr="00BB4C48">
        <w:rPr>
          <w:rFonts w:eastAsia="Times New Roman"/>
          <w:b/>
          <w:bCs/>
          <w:sz w:val="28"/>
          <w:szCs w:val="28"/>
        </w:rPr>
        <w:t xml:space="preserve"> результатов</w:t>
      </w:r>
      <w:r w:rsidRPr="00BB4C48">
        <w:rPr>
          <w:rFonts w:eastAsia="Times New Roman"/>
          <w:sz w:val="28"/>
          <w:szCs w:val="28"/>
        </w:rPr>
        <w:t xml:space="preserve"> строится вокруг </w:t>
      </w:r>
      <w:r w:rsidRPr="00BB4C48">
        <w:rPr>
          <w:rFonts w:eastAsia="Times New Roman"/>
          <w:i/>
          <w:iCs/>
          <w:sz w:val="28"/>
          <w:szCs w:val="28"/>
        </w:rPr>
        <w:t>умения учиться</w:t>
      </w:r>
      <w:r w:rsidRPr="00BB4C48">
        <w:rPr>
          <w:rFonts w:eastAsia="Times New Roman"/>
          <w:sz w:val="28"/>
          <w:szCs w:val="28"/>
        </w:rPr>
        <w:t xml:space="preserve">. Оценка </w:t>
      </w:r>
      <w:proofErr w:type="spellStart"/>
      <w:r w:rsidRPr="00BB4C48">
        <w:rPr>
          <w:rFonts w:eastAsia="Times New Roman"/>
          <w:sz w:val="28"/>
          <w:szCs w:val="28"/>
        </w:rPr>
        <w:t>метапредметных</w:t>
      </w:r>
      <w:proofErr w:type="spellEnd"/>
      <w:r w:rsidRPr="00BB4C48">
        <w:rPr>
          <w:rFonts w:eastAsia="Times New Roman"/>
          <w:sz w:val="28"/>
          <w:szCs w:val="28"/>
        </w:rPr>
        <w:t xml:space="preserve"> результатов проводится в ходе различных процедур таких, как решение задач творческого и поискового характера, учебное проектирование, итоговые проверочные работы, </w:t>
      </w:r>
      <w:r w:rsidRPr="00BB4C48">
        <w:rPr>
          <w:rFonts w:eastAsia="Times New Roman"/>
          <w:i/>
          <w:iCs/>
          <w:sz w:val="28"/>
          <w:szCs w:val="28"/>
        </w:rPr>
        <w:t>комплексные работы на</w:t>
      </w:r>
      <w:r w:rsidRPr="00BB4C48">
        <w:rPr>
          <w:rFonts w:eastAsia="Times New Roman"/>
          <w:sz w:val="28"/>
          <w:szCs w:val="28"/>
        </w:rPr>
        <w:t xml:space="preserve"> </w:t>
      </w:r>
      <w:proofErr w:type="spellStart"/>
      <w:r w:rsidRPr="00BB4C48">
        <w:rPr>
          <w:rFonts w:eastAsia="Times New Roman"/>
          <w:i/>
          <w:iCs/>
          <w:sz w:val="28"/>
          <w:szCs w:val="28"/>
        </w:rPr>
        <w:t>межпредметной</w:t>
      </w:r>
      <w:proofErr w:type="spellEnd"/>
      <w:r w:rsidRPr="00BB4C48">
        <w:rPr>
          <w:rFonts w:eastAsia="Times New Roman"/>
          <w:i/>
          <w:iCs/>
          <w:sz w:val="28"/>
          <w:szCs w:val="28"/>
        </w:rPr>
        <w:t xml:space="preserve"> основе</w:t>
      </w:r>
      <w:r w:rsidRPr="00BB4C48">
        <w:rPr>
          <w:rFonts w:eastAsia="Times New Roman"/>
          <w:sz w:val="28"/>
          <w:szCs w:val="28"/>
        </w:rPr>
        <w:t>,</w:t>
      </w:r>
      <w:r w:rsidRPr="00BB4C48">
        <w:rPr>
          <w:rFonts w:eastAsia="Times New Roman"/>
          <w:i/>
          <w:iCs/>
          <w:sz w:val="28"/>
          <w:szCs w:val="28"/>
        </w:rPr>
        <w:t xml:space="preserve"> </w:t>
      </w:r>
      <w:r w:rsidRPr="00BB4C48">
        <w:rPr>
          <w:rFonts w:eastAsia="Times New Roman"/>
          <w:sz w:val="28"/>
          <w:szCs w:val="28"/>
        </w:rPr>
        <w:t xml:space="preserve">мониторинг </w:t>
      </w:r>
      <w:proofErr w:type="spellStart"/>
      <w:r w:rsidRPr="00BB4C48">
        <w:rPr>
          <w:rFonts w:eastAsia="Times New Roman"/>
          <w:sz w:val="28"/>
          <w:szCs w:val="28"/>
        </w:rPr>
        <w:t>сформированности</w:t>
      </w:r>
      <w:proofErr w:type="spellEnd"/>
      <w:r w:rsidRPr="00BB4C48">
        <w:rPr>
          <w:rFonts w:eastAsia="Times New Roman"/>
          <w:sz w:val="28"/>
          <w:szCs w:val="28"/>
        </w:rPr>
        <w:t xml:space="preserve"> основных учебных умений.</w:t>
      </w:r>
    </w:p>
    <w:p w:rsidR="00C96A77" w:rsidRPr="00BB4C48" w:rsidRDefault="00C96A77" w:rsidP="00C96A77">
      <w:pPr>
        <w:spacing w:line="13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4" w:lineRule="auto"/>
        <w:ind w:left="8" w:right="680" w:firstLine="283"/>
        <w:rPr>
          <w:rFonts w:eastAsia="Times New Roman"/>
          <w:sz w:val="28"/>
          <w:szCs w:val="28"/>
        </w:rPr>
      </w:pPr>
      <w:r w:rsidRPr="00BB4C48">
        <w:rPr>
          <w:rFonts w:eastAsia="Times New Roman"/>
          <w:b/>
          <w:bCs/>
          <w:sz w:val="28"/>
          <w:szCs w:val="28"/>
        </w:rPr>
        <w:t xml:space="preserve">3.3. Оценка личностных результатов </w:t>
      </w:r>
      <w:r w:rsidRPr="00BB4C48">
        <w:rPr>
          <w:rFonts w:eastAsia="Times New Roman"/>
          <w:sz w:val="28"/>
          <w:szCs w:val="28"/>
        </w:rPr>
        <w:t>представляет собой оценку достижения</w:t>
      </w:r>
      <w:r w:rsidRPr="00BB4C48">
        <w:rPr>
          <w:rFonts w:eastAsia="Times New Roman"/>
          <w:b/>
          <w:bCs/>
          <w:sz w:val="28"/>
          <w:szCs w:val="28"/>
        </w:rPr>
        <w:t xml:space="preserve"> </w:t>
      </w:r>
      <w:r w:rsidRPr="00BB4C48">
        <w:rPr>
          <w:rFonts w:eastAsia="Times New Roman"/>
          <w:sz w:val="28"/>
          <w:szCs w:val="28"/>
        </w:rPr>
        <w:t>учащимися планируемых результатов в их личностном развитии.</w:t>
      </w:r>
    </w:p>
    <w:p w:rsidR="00C96A77" w:rsidRPr="00BB4C48" w:rsidRDefault="00C96A77" w:rsidP="00C96A77">
      <w:pPr>
        <w:spacing w:line="15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5" w:lineRule="auto"/>
        <w:ind w:left="8" w:right="540" w:firstLine="283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Основным объектом оценки личностных результатов служит </w:t>
      </w:r>
      <w:proofErr w:type="spellStart"/>
      <w:r w:rsidRPr="00BB4C48">
        <w:rPr>
          <w:rFonts w:eastAsia="Times New Roman"/>
          <w:sz w:val="28"/>
          <w:szCs w:val="28"/>
        </w:rPr>
        <w:t>сформированность</w:t>
      </w:r>
      <w:proofErr w:type="spellEnd"/>
      <w:r w:rsidRPr="00BB4C48">
        <w:rPr>
          <w:rFonts w:eastAsia="Times New Roman"/>
          <w:sz w:val="28"/>
          <w:szCs w:val="28"/>
        </w:rPr>
        <w:t xml:space="preserve"> универсальных учебных действий, включаемых в три блока:</w:t>
      </w:r>
    </w:p>
    <w:p w:rsidR="00C96A77" w:rsidRPr="00BB4C48" w:rsidRDefault="00C96A77" w:rsidP="00C96A77">
      <w:pPr>
        <w:spacing w:line="15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numPr>
          <w:ilvl w:val="1"/>
          <w:numId w:val="8"/>
        </w:numPr>
        <w:tabs>
          <w:tab w:val="left" w:pos="445"/>
        </w:tabs>
        <w:spacing w:line="234" w:lineRule="auto"/>
        <w:ind w:left="8" w:right="1480" w:firstLine="27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самоопределение – </w:t>
      </w:r>
      <w:proofErr w:type="spellStart"/>
      <w:r w:rsidRPr="00BB4C48">
        <w:rPr>
          <w:rFonts w:eastAsia="Times New Roman"/>
          <w:sz w:val="28"/>
          <w:szCs w:val="28"/>
        </w:rPr>
        <w:t>сформированность</w:t>
      </w:r>
      <w:proofErr w:type="spellEnd"/>
      <w:r w:rsidRPr="00BB4C48">
        <w:rPr>
          <w:rFonts w:eastAsia="Times New Roman"/>
          <w:sz w:val="28"/>
          <w:szCs w:val="28"/>
        </w:rPr>
        <w:t xml:space="preserve"> внутренней позиции учащегося; становление основ гражданственности;</w:t>
      </w:r>
    </w:p>
    <w:p w:rsidR="00C96A77" w:rsidRPr="00BB4C48" w:rsidRDefault="00C96A77" w:rsidP="00C96A77">
      <w:pPr>
        <w:spacing w:line="15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numPr>
          <w:ilvl w:val="1"/>
          <w:numId w:val="8"/>
        </w:numPr>
        <w:tabs>
          <w:tab w:val="left" w:pos="445"/>
        </w:tabs>
        <w:spacing w:line="234" w:lineRule="auto"/>
        <w:ind w:left="8" w:right="500" w:firstLine="275"/>
        <w:rPr>
          <w:rFonts w:eastAsia="Times New Roman"/>
          <w:sz w:val="28"/>
          <w:szCs w:val="28"/>
        </w:rPr>
      </w:pPr>
      <w:proofErr w:type="spellStart"/>
      <w:r w:rsidRPr="00BB4C48">
        <w:rPr>
          <w:rFonts w:eastAsia="Times New Roman"/>
          <w:sz w:val="28"/>
          <w:szCs w:val="28"/>
        </w:rPr>
        <w:t>смыслообразование</w:t>
      </w:r>
      <w:proofErr w:type="spellEnd"/>
      <w:r w:rsidRPr="00BB4C48">
        <w:rPr>
          <w:rFonts w:eastAsia="Times New Roman"/>
          <w:sz w:val="28"/>
          <w:szCs w:val="28"/>
        </w:rPr>
        <w:t xml:space="preserve"> – поиск и установление личного смысла (т.е. «значение для себя»);</w:t>
      </w:r>
    </w:p>
    <w:p w:rsidR="00C96A77" w:rsidRPr="00BB4C48" w:rsidRDefault="00C96A77" w:rsidP="00C96A77">
      <w:pPr>
        <w:spacing w:line="15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numPr>
          <w:ilvl w:val="1"/>
          <w:numId w:val="8"/>
        </w:numPr>
        <w:tabs>
          <w:tab w:val="left" w:pos="510"/>
        </w:tabs>
        <w:spacing w:line="248" w:lineRule="auto"/>
        <w:ind w:left="8" w:right="280" w:firstLine="27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морально-этическая ориентация – значение основ моральных норм и ориентация на их выполнение на основе понимания их социальной необходимости.</w:t>
      </w:r>
    </w:p>
    <w:p w:rsidR="00C96A77" w:rsidRPr="00BB4C48" w:rsidRDefault="00C96A77" w:rsidP="00C96A77">
      <w:pPr>
        <w:spacing w:line="3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6" w:lineRule="auto"/>
        <w:ind w:left="8" w:firstLine="708"/>
        <w:jc w:val="both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Личностные результаты учащихся не подлежат итоговой оценке. Оценка этих результатов образовательной деятельности осуществляется в ходе </w:t>
      </w:r>
      <w:r w:rsidRPr="00BB4C48">
        <w:rPr>
          <w:rFonts w:eastAsia="Times New Roman"/>
          <w:sz w:val="28"/>
          <w:szCs w:val="28"/>
          <w:u w:val="single"/>
        </w:rPr>
        <w:t>внешних</w:t>
      </w:r>
      <w:r w:rsidRPr="00BB4C48">
        <w:rPr>
          <w:rFonts w:eastAsia="Times New Roman"/>
          <w:sz w:val="28"/>
          <w:szCs w:val="28"/>
        </w:rPr>
        <w:t xml:space="preserve"> </w:t>
      </w:r>
      <w:proofErr w:type="spellStart"/>
      <w:r w:rsidRPr="00BB4C48">
        <w:rPr>
          <w:rFonts w:eastAsia="Times New Roman"/>
          <w:sz w:val="28"/>
          <w:szCs w:val="28"/>
          <w:u w:val="single"/>
        </w:rPr>
        <w:t>неперсонифицированных</w:t>
      </w:r>
      <w:proofErr w:type="spellEnd"/>
      <w:r w:rsidRPr="00BB4C48">
        <w:rPr>
          <w:rFonts w:eastAsia="Times New Roman"/>
          <w:sz w:val="28"/>
          <w:szCs w:val="28"/>
          <w:u w:val="single"/>
        </w:rPr>
        <w:t xml:space="preserve"> мониторинговых исследований</w:t>
      </w:r>
      <w:r w:rsidRPr="00BB4C48">
        <w:rPr>
          <w:rFonts w:eastAsia="Times New Roman"/>
          <w:sz w:val="28"/>
          <w:szCs w:val="28"/>
        </w:rPr>
        <w:t xml:space="preserve"> психологами, логопедами,</w:t>
      </w:r>
    </w:p>
    <w:p w:rsidR="00C96A77" w:rsidRPr="00BB4C48" w:rsidRDefault="00C96A77" w:rsidP="00C96A77">
      <w:pPr>
        <w:spacing w:line="15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4" w:lineRule="auto"/>
        <w:ind w:left="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социальными педагогами, </w:t>
      </w:r>
      <w:r w:rsidRPr="00BB4C48">
        <w:rPr>
          <w:rFonts w:eastAsia="Times New Roman"/>
          <w:i/>
          <w:iCs/>
          <w:sz w:val="28"/>
          <w:szCs w:val="28"/>
        </w:rPr>
        <w:t>т.</w:t>
      </w:r>
      <w:r w:rsidRPr="00BB4C48">
        <w:rPr>
          <w:rFonts w:eastAsia="Times New Roman"/>
          <w:sz w:val="28"/>
          <w:szCs w:val="28"/>
        </w:rPr>
        <w:t xml:space="preserve"> </w:t>
      </w:r>
      <w:r w:rsidRPr="00BB4C48">
        <w:rPr>
          <w:rFonts w:eastAsia="Times New Roman"/>
          <w:i/>
          <w:iCs/>
          <w:sz w:val="28"/>
          <w:szCs w:val="28"/>
        </w:rPr>
        <w:t>е.</w:t>
      </w:r>
      <w:r w:rsidRPr="00BB4C48">
        <w:rPr>
          <w:rFonts w:eastAsia="Times New Roman"/>
          <w:sz w:val="28"/>
          <w:szCs w:val="28"/>
        </w:rPr>
        <w:t xml:space="preserve"> </w:t>
      </w:r>
      <w:r w:rsidRPr="00BB4C48">
        <w:rPr>
          <w:rFonts w:eastAsia="Times New Roman"/>
          <w:i/>
          <w:iCs/>
          <w:sz w:val="28"/>
          <w:szCs w:val="28"/>
        </w:rPr>
        <w:t>специалистами,</w:t>
      </w:r>
      <w:r w:rsidRPr="00BB4C48">
        <w:rPr>
          <w:rFonts w:eastAsia="Times New Roman"/>
          <w:sz w:val="28"/>
          <w:szCs w:val="28"/>
        </w:rPr>
        <w:t xml:space="preserve"> </w:t>
      </w:r>
      <w:r w:rsidRPr="00BB4C48">
        <w:rPr>
          <w:rFonts w:eastAsia="Times New Roman"/>
          <w:i/>
          <w:iCs/>
          <w:sz w:val="28"/>
          <w:szCs w:val="28"/>
        </w:rPr>
        <w:t>обладающими необходимой</w:t>
      </w:r>
      <w:r w:rsidRPr="00BB4C48">
        <w:rPr>
          <w:rFonts w:eastAsia="Times New Roman"/>
          <w:sz w:val="28"/>
          <w:szCs w:val="28"/>
        </w:rPr>
        <w:t xml:space="preserve"> </w:t>
      </w:r>
      <w:r w:rsidRPr="00BB4C48">
        <w:rPr>
          <w:rFonts w:eastAsia="Times New Roman"/>
          <w:i/>
          <w:iCs/>
          <w:sz w:val="28"/>
          <w:szCs w:val="28"/>
        </w:rPr>
        <w:t>компетенцией в сфере психолого-педагогической диагностики развития личности.</w:t>
      </w:r>
    </w:p>
    <w:p w:rsidR="00C96A77" w:rsidRPr="00BB4C48" w:rsidRDefault="00C96A77" w:rsidP="00C96A77">
      <w:pPr>
        <w:spacing w:line="35" w:lineRule="exact"/>
        <w:rPr>
          <w:sz w:val="28"/>
          <w:szCs w:val="28"/>
        </w:rPr>
      </w:pPr>
    </w:p>
    <w:p w:rsidR="00C96A77" w:rsidRPr="00BB4C48" w:rsidRDefault="00C96A77" w:rsidP="00C96A77">
      <w:pPr>
        <w:rPr>
          <w:sz w:val="28"/>
          <w:szCs w:val="28"/>
        </w:rPr>
        <w:sectPr w:rsidR="00C96A77" w:rsidRPr="00BB4C48">
          <w:pgSz w:w="11900" w:h="16834"/>
          <w:pgMar w:top="1440" w:right="849" w:bottom="389" w:left="852" w:header="0" w:footer="0" w:gutter="0"/>
          <w:cols w:space="720" w:equalWidth="0">
            <w:col w:w="10208"/>
          </w:cols>
        </w:sectPr>
      </w:pPr>
    </w:p>
    <w:p w:rsidR="00C96A77" w:rsidRPr="00BB4C48" w:rsidRDefault="00C96A77" w:rsidP="00C96A77">
      <w:pPr>
        <w:spacing w:line="238" w:lineRule="auto"/>
        <w:ind w:firstLine="283"/>
        <w:jc w:val="both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lastRenderedPageBreak/>
        <w:t xml:space="preserve">Методом оценки личностных результатов учащихся, используемым в образовательной программе, является оценка </w:t>
      </w:r>
      <w:r w:rsidRPr="00BB4C48">
        <w:rPr>
          <w:rFonts w:eastAsia="Times New Roman"/>
          <w:b/>
          <w:bCs/>
          <w:sz w:val="28"/>
          <w:szCs w:val="28"/>
        </w:rPr>
        <w:t>личностного прогресса ученика</w:t>
      </w:r>
      <w:r w:rsidRPr="00BB4C48">
        <w:rPr>
          <w:rFonts w:eastAsia="Times New Roman"/>
          <w:sz w:val="28"/>
          <w:szCs w:val="28"/>
        </w:rPr>
        <w:t xml:space="preserve"> с помощью «П</w:t>
      </w:r>
      <w:r w:rsidRPr="00BB4C48">
        <w:rPr>
          <w:rFonts w:eastAsia="Times New Roman"/>
          <w:i/>
          <w:iCs/>
          <w:sz w:val="28"/>
          <w:szCs w:val="28"/>
        </w:rPr>
        <w:t>ортфолио учащегося»</w:t>
      </w:r>
      <w:r w:rsidRPr="00BB4C48">
        <w:rPr>
          <w:rFonts w:eastAsia="Times New Roman"/>
          <w:sz w:val="28"/>
          <w:szCs w:val="28"/>
        </w:rPr>
        <w:t>, способствующего формированию у учащихся культуры мышления, логики, умений анализировать, обобщать, систематизировать, классифицировать</w:t>
      </w:r>
      <w:r w:rsidRPr="00BB4C48">
        <w:rPr>
          <w:rFonts w:eastAsia="Times New Roman"/>
          <w:color w:val="000080"/>
          <w:sz w:val="28"/>
          <w:szCs w:val="28"/>
        </w:rPr>
        <w:t>.</w:t>
      </w:r>
    </w:p>
    <w:p w:rsidR="00C96A77" w:rsidRPr="00BB4C48" w:rsidRDefault="00C96A77" w:rsidP="00C96A77">
      <w:pPr>
        <w:spacing w:line="6" w:lineRule="exact"/>
        <w:rPr>
          <w:sz w:val="28"/>
          <w:szCs w:val="28"/>
        </w:rPr>
      </w:pPr>
    </w:p>
    <w:p w:rsidR="00C96A77" w:rsidRPr="00BB4C48" w:rsidRDefault="00C96A77" w:rsidP="00C96A77">
      <w:pPr>
        <w:ind w:left="280"/>
        <w:rPr>
          <w:sz w:val="28"/>
          <w:szCs w:val="28"/>
        </w:rPr>
      </w:pPr>
      <w:r w:rsidRPr="00BB4C48">
        <w:rPr>
          <w:rFonts w:eastAsia="Times New Roman"/>
          <w:b/>
          <w:bCs/>
          <w:sz w:val="28"/>
          <w:szCs w:val="28"/>
        </w:rPr>
        <w:t xml:space="preserve">4. Процедура фиксирования предметных и </w:t>
      </w:r>
      <w:proofErr w:type="spellStart"/>
      <w:r w:rsidRPr="00BB4C48">
        <w:rPr>
          <w:rFonts w:eastAsia="Times New Roman"/>
          <w:b/>
          <w:bCs/>
          <w:sz w:val="28"/>
          <w:szCs w:val="28"/>
        </w:rPr>
        <w:t>метапредметных</w:t>
      </w:r>
      <w:proofErr w:type="spellEnd"/>
      <w:r w:rsidRPr="00BB4C48">
        <w:rPr>
          <w:rFonts w:eastAsia="Times New Roman"/>
          <w:b/>
          <w:bCs/>
          <w:sz w:val="28"/>
          <w:szCs w:val="28"/>
        </w:rPr>
        <w:t xml:space="preserve"> результатов</w:t>
      </w:r>
    </w:p>
    <w:p w:rsidR="00C96A77" w:rsidRPr="00BB4C48" w:rsidRDefault="00C96A77" w:rsidP="00C96A77">
      <w:pPr>
        <w:spacing w:line="8" w:lineRule="exact"/>
        <w:rPr>
          <w:sz w:val="28"/>
          <w:szCs w:val="28"/>
        </w:rPr>
      </w:pPr>
    </w:p>
    <w:p w:rsidR="00C96A77" w:rsidRPr="00BB4C48" w:rsidRDefault="00C96A77" w:rsidP="00C96A77">
      <w:pPr>
        <w:spacing w:line="237" w:lineRule="auto"/>
        <w:ind w:firstLine="283"/>
        <w:jc w:val="both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4.1. Учитель должен вести систематический учет усвоения детьми предметных учебных действий, которые внесены в основные требования программы по каждому предмету, используя различные, приемлемые для него формы фиксации. Это могут быть:</w:t>
      </w:r>
    </w:p>
    <w:p w:rsidR="00C96A77" w:rsidRPr="00BB4C48" w:rsidRDefault="00C96A77" w:rsidP="00C96A77">
      <w:pPr>
        <w:spacing w:line="3" w:lineRule="exact"/>
        <w:rPr>
          <w:sz w:val="28"/>
          <w:szCs w:val="28"/>
        </w:rPr>
      </w:pPr>
    </w:p>
    <w:p w:rsidR="00C96A77" w:rsidRPr="00BB4C48" w:rsidRDefault="00C96A77" w:rsidP="00C96A77">
      <w:pPr>
        <w:numPr>
          <w:ilvl w:val="0"/>
          <w:numId w:val="9"/>
        </w:numPr>
        <w:tabs>
          <w:tab w:val="left" w:pos="500"/>
        </w:tabs>
        <w:ind w:left="500" w:hanging="225"/>
        <w:rPr>
          <w:rFonts w:eastAsia="Times New Roman"/>
          <w:sz w:val="28"/>
          <w:szCs w:val="28"/>
        </w:rPr>
      </w:pPr>
      <w:r w:rsidRPr="00BB4C48">
        <w:rPr>
          <w:rFonts w:eastAsia="Times New Roman"/>
          <w:b/>
          <w:bCs/>
          <w:sz w:val="28"/>
          <w:szCs w:val="28"/>
        </w:rPr>
        <w:t>Папка индивидуальных достижений</w:t>
      </w:r>
    </w:p>
    <w:p w:rsidR="00C96A77" w:rsidRPr="00BB4C48" w:rsidRDefault="00C96A77" w:rsidP="00C96A77">
      <w:pPr>
        <w:spacing w:line="13" w:lineRule="exact"/>
        <w:rPr>
          <w:sz w:val="28"/>
          <w:szCs w:val="28"/>
        </w:rPr>
      </w:pPr>
    </w:p>
    <w:p w:rsidR="00C96A77" w:rsidRPr="00BB4C48" w:rsidRDefault="00C96A77" w:rsidP="00C96A77">
      <w:pPr>
        <w:spacing w:line="238" w:lineRule="auto"/>
        <w:ind w:right="140" w:firstLine="283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Цель: отследить уровень продвижения учащихся в освоении учебного материала. Листы индивидуальных достижений предназначены для ученика и заполняется в 1 классе совместно с учителем после выполнения самостоятельных работ, изучения темы, по учебной деятельности ученика на уроке. Могут быть </w:t>
      </w:r>
      <w:proofErr w:type="gramStart"/>
      <w:r w:rsidRPr="00BB4C48">
        <w:rPr>
          <w:rFonts w:eastAsia="Times New Roman"/>
          <w:sz w:val="28"/>
          <w:szCs w:val="28"/>
        </w:rPr>
        <w:t>рассчитаны</w:t>
      </w:r>
      <w:proofErr w:type="gramEnd"/>
      <w:r w:rsidRPr="00BB4C48">
        <w:rPr>
          <w:rFonts w:eastAsia="Times New Roman"/>
          <w:sz w:val="28"/>
          <w:szCs w:val="28"/>
        </w:rPr>
        <w:t xml:space="preserve"> на четверть, полугодие и имеется по каждому предмету: русский язык, литературное чтение, математика, окружающий мир.</w:t>
      </w:r>
    </w:p>
    <w:p w:rsidR="00C96A77" w:rsidRPr="00BB4C48" w:rsidRDefault="00C96A77" w:rsidP="00C96A77">
      <w:pPr>
        <w:spacing w:line="17" w:lineRule="exact"/>
        <w:rPr>
          <w:sz w:val="28"/>
          <w:szCs w:val="28"/>
        </w:rPr>
      </w:pPr>
    </w:p>
    <w:p w:rsidR="00C96A77" w:rsidRPr="00BB4C48" w:rsidRDefault="00C96A77" w:rsidP="00C96A77">
      <w:pPr>
        <w:spacing w:line="234" w:lineRule="auto"/>
        <w:ind w:firstLine="283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Для фиксации качества предметных учебных достижений учащимися можно использовать следующие символы:</w:t>
      </w:r>
    </w:p>
    <w:p w:rsidR="00C96A77" w:rsidRPr="00BB4C48" w:rsidRDefault="00C96A77" w:rsidP="00C96A77">
      <w:pPr>
        <w:spacing w:line="2" w:lineRule="exact"/>
        <w:rPr>
          <w:sz w:val="28"/>
          <w:szCs w:val="28"/>
        </w:rPr>
      </w:pPr>
    </w:p>
    <w:p w:rsidR="00C96A77" w:rsidRPr="00BB4C48" w:rsidRDefault="00C96A77" w:rsidP="00C96A77">
      <w:pPr>
        <w:ind w:left="280"/>
        <w:rPr>
          <w:sz w:val="28"/>
          <w:szCs w:val="28"/>
        </w:rPr>
      </w:pPr>
      <w:r w:rsidRPr="00BB4C48">
        <w:rPr>
          <w:rFonts w:eastAsia="Times New Roman"/>
          <w:color w:val="FF0000"/>
          <w:sz w:val="28"/>
          <w:szCs w:val="28"/>
        </w:rPr>
        <w:t>.</w:t>
      </w:r>
    </w:p>
    <w:p w:rsidR="00C96A77" w:rsidRPr="00BB4C48" w:rsidRDefault="00C96A77" w:rsidP="00C96A77">
      <w:pPr>
        <w:spacing w:line="2" w:lineRule="exact"/>
        <w:rPr>
          <w:sz w:val="28"/>
          <w:szCs w:val="28"/>
        </w:rPr>
      </w:pPr>
    </w:p>
    <w:p w:rsidR="00C96A77" w:rsidRPr="00BB4C48" w:rsidRDefault="00C96A77" w:rsidP="00C96A77">
      <w:pPr>
        <w:numPr>
          <w:ilvl w:val="0"/>
          <w:numId w:val="10"/>
        </w:numPr>
        <w:tabs>
          <w:tab w:val="left" w:pos="1460"/>
        </w:tabs>
        <w:ind w:left="1460" w:hanging="280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(зеленый кружок) - знание уч-ся выше требуемой программы</w:t>
      </w:r>
    </w:p>
    <w:p w:rsidR="00C96A77" w:rsidRPr="00BB4C48" w:rsidRDefault="00C96A77" w:rsidP="00C96A77">
      <w:pPr>
        <w:numPr>
          <w:ilvl w:val="0"/>
          <w:numId w:val="10"/>
        </w:numPr>
        <w:tabs>
          <w:tab w:val="left" w:pos="1460"/>
        </w:tabs>
        <w:ind w:left="1460" w:hanging="280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(синий кружок) - знание уч-ся полностью соответствует требуемой</w:t>
      </w:r>
    </w:p>
    <w:p w:rsidR="00C96A77" w:rsidRPr="00BB4C48" w:rsidRDefault="00C96A77" w:rsidP="00C96A77">
      <w:pPr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программе</w:t>
      </w:r>
    </w:p>
    <w:p w:rsidR="00C96A77" w:rsidRPr="00BB4C48" w:rsidRDefault="00C96A77" w:rsidP="00C96A77">
      <w:pPr>
        <w:numPr>
          <w:ilvl w:val="0"/>
          <w:numId w:val="10"/>
        </w:numPr>
        <w:tabs>
          <w:tab w:val="left" w:pos="1460"/>
        </w:tabs>
        <w:ind w:left="1460" w:hanging="280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(красный кружок</w:t>
      </w:r>
      <w:proofErr w:type="gramStart"/>
      <w:r w:rsidRPr="00BB4C48">
        <w:rPr>
          <w:rFonts w:eastAsia="Times New Roman"/>
          <w:sz w:val="28"/>
          <w:szCs w:val="28"/>
        </w:rPr>
        <w:t>)-</w:t>
      </w:r>
      <w:proofErr w:type="gramEnd"/>
      <w:r w:rsidRPr="00BB4C48">
        <w:rPr>
          <w:rFonts w:eastAsia="Times New Roman"/>
          <w:sz w:val="28"/>
          <w:szCs w:val="28"/>
        </w:rPr>
        <w:t>усвоен программный минимум</w:t>
      </w:r>
    </w:p>
    <w:p w:rsidR="00C96A77" w:rsidRPr="00BB4C48" w:rsidRDefault="00C96A77" w:rsidP="00C96A77">
      <w:pPr>
        <w:spacing w:line="334" w:lineRule="exact"/>
        <w:rPr>
          <w:sz w:val="28"/>
          <w:szCs w:val="28"/>
        </w:rPr>
      </w:pPr>
    </w:p>
    <w:p w:rsidR="00C96A77" w:rsidRPr="00BB4C48" w:rsidRDefault="00C96A77" w:rsidP="00C96A77">
      <w:pPr>
        <w:spacing w:line="237" w:lineRule="auto"/>
        <w:ind w:right="180" w:firstLine="283"/>
        <w:jc w:val="both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Если ребенок еще не может сам правильно выполнить задание, учитель отмечает для себя необходимость дальнейшей индивидуальной работы с этим ребенком над не усвоенным им материалом. При этом никакой отрицательной словесной оценки учитель не дает.</w:t>
      </w:r>
    </w:p>
    <w:p w:rsidR="00C96A77" w:rsidRPr="00BB4C48" w:rsidRDefault="00C96A77" w:rsidP="00C96A77">
      <w:pPr>
        <w:spacing w:line="3" w:lineRule="exact"/>
        <w:rPr>
          <w:sz w:val="28"/>
          <w:szCs w:val="28"/>
        </w:rPr>
      </w:pPr>
    </w:p>
    <w:p w:rsidR="00C96A77" w:rsidRPr="00BB4C48" w:rsidRDefault="00C96A77" w:rsidP="004936F1">
      <w:pPr>
        <w:ind w:left="280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Листы индивидуальных достижений вкладываются в «Портфолио учащегося».</w:t>
      </w:r>
    </w:p>
    <w:p w:rsidR="00C96A77" w:rsidRPr="00BB4C48" w:rsidRDefault="00C96A77" w:rsidP="00C96A77">
      <w:pPr>
        <w:ind w:left="280"/>
        <w:rPr>
          <w:sz w:val="28"/>
          <w:szCs w:val="28"/>
        </w:rPr>
      </w:pPr>
      <w:r w:rsidRPr="00BB4C48">
        <w:rPr>
          <w:rFonts w:eastAsia="Times New Roman"/>
          <w:b/>
          <w:bCs/>
          <w:sz w:val="28"/>
          <w:szCs w:val="28"/>
        </w:rPr>
        <w:t>5. Самооценка учебных достижений</w:t>
      </w:r>
    </w:p>
    <w:p w:rsidR="00C96A77" w:rsidRPr="00BB4C48" w:rsidRDefault="00C96A77" w:rsidP="00C96A77">
      <w:pPr>
        <w:spacing w:line="9" w:lineRule="exact"/>
        <w:rPr>
          <w:sz w:val="28"/>
          <w:szCs w:val="28"/>
        </w:rPr>
      </w:pPr>
    </w:p>
    <w:p w:rsidR="00C96A77" w:rsidRPr="00BB4C48" w:rsidRDefault="00C96A77" w:rsidP="00C96A77">
      <w:pPr>
        <w:spacing w:line="238" w:lineRule="auto"/>
        <w:ind w:firstLine="283"/>
        <w:jc w:val="both"/>
        <w:rPr>
          <w:sz w:val="28"/>
          <w:szCs w:val="28"/>
        </w:rPr>
      </w:pPr>
      <w:r w:rsidRPr="00BB4C48">
        <w:rPr>
          <w:rFonts w:eastAsia="Times New Roman"/>
          <w:b/>
          <w:bCs/>
          <w:sz w:val="28"/>
          <w:szCs w:val="28"/>
        </w:rPr>
        <w:t xml:space="preserve">5.1. </w:t>
      </w:r>
      <w:proofErr w:type="spellStart"/>
      <w:r w:rsidRPr="00BB4C48">
        <w:rPr>
          <w:rFonts w:eastAsia="Times New Roman"/>
          <w:b/>
          <w:bCs/>
          <w:sz w:val="28"/>
          <w:szCs w:val="28"/>
        </w:rPr>
        <w:t>Самооценивание</w:t>
      </w:r>
      <w:proofErr w:type="spellEnd"/>
      <w:r w:rsidRPr="00BB4C48">
        <w:rPr>
          <w:rFonts w:eastAsia="Times New Roman"/>
          <w:b/>
          <w:bCs/>
          <w:sz w:val="28"/>
          <w:szCs w:val="28"/>
        </w:rPr>
        <w:t xml:space="preserve"> – </w:t>
      </w:r>
      <w:r w:rsidRPr="00BB4C48">
        <w:rPr>
          <w:rFonts w:eastAsia="Times New Roman"/>
          <w:sz w:val="28"/>
          <w:szCs w:val="28"/>
        </w:rPr>
        <w:t>это один из компонентов деятельности.</w:t>
      </w:r>
      <w:r w:rsidRPr="00BB4C48">
        <w:rPr>
          <w:rFonts w:eastAsia="Times New Roman"/>
          <w:b/>
          <w:bCs/>
          <w:sz w:val="28"/>
          <w:szCs w:val="28"/>
        </w:rPr>
        <w:t xml:space="preserve"> </w:t>
      </w:r>
      <w:r w:rsidRPr="00BB4C48">
        <w:rPr>
          <w:rFonts w:eastAsia="Times New Roman"/>
          <w:sz w:val="28"/>
          <w:szCs w:val="28"/>
        </w:rPr>
        <w:t>Самооценка не</w:t>
      </w:r>
      <w:r w:rsidRPr="00BB4C48">
        <w:rPr>
          <w:rFonts w:eastAsia="Times New Roman"/>
          <w:b/>
          <w:bCs/>
          <w:sz w:val="28"/>
          <w:szCs w:val="28"/>
        </w:rPr>
        <w:t xml:space="preserve"> </w:t>
      </w:r>
      <w:r w:rsidRPr="00BB4C48">
        <w:rPr>
          <w:rFonts w:eastAsia="Times New Roman"/>
          <w:sz w:val="28"/>
          <w:szCs w:val="28"/>
        </w:rPr>
        <w:t xml:space="preserve">связана с выставлением отметок, а связана с процедурой оценивания себя. Преимущество самооценки заключается в том, что она позволяет увидеть ученику свои слабые и сильные стороны. На основе рефлексивной деятельности </w:t>
      </w:r>
      <w:proofErr w:type="spellStart"/>
      <w:r w:rsidRPr="00BB4C48">
        <w:rPr>
          <w:rFonts w:eastAsia="Times New Roman"/>
          <w:sz w:val="28"/>
          <w:szCs w:val="28"/>
        </w:rPr>
        <w:t>ребѐнок</w:t>
      </w:r>
      <w:proofErr w:type="spellEnd"/>
      <w:r w:rsidRPr="00BB4C48">
        <w:rPr>
          <w:rFonts w:eastAsia="Times New Roman"/>
          <w:sz w:val="28"/>
          <w:szCs w:val="28"/>
        </w:rPr>
        <w:t xml:space="preserve"> пытается выстроить свою собственную программу развития.</w:t>
      </w:r>
    </w:p>
    <w:p w:rsidR="00C96A77" w:rsidRPr="00BB4C48" w:rsidRDefault="00C96A77" w:rsidP="00C96A77">
      <w:pPr>
        <w:spacing w:line="14" w:lineRule="exact"/>
        <w:rPr>
          <w:sz w:val="28"/>
          <w:szCs w:val="28"/>
        </w:rPr>
      </w:pPr>
    </w:p>
    <w:p w:rsidR="00C96A77" w:rsidRPr="00BB4C48" w:rsidRDefault="00C96A77" w:rsidP="00C96A77">
      <w:pPr>
        <w:spacing w:line="238" w:lineRule="auto"/>
        <w:ind w:firstLine="283"/>
        <w:jc w:val="both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Главная задача учителя – научить учеников самостоятельно оценивать свой труд, так как формирование самооценки, а именно адекватной - залог успешности ученика. Каждый школьник должен пройти все этапы оценочной деятельности, для того, чтобы осознать, что нужно оценивать, как оценивать, зачем оценивать, какие формы оценок существуют. Оценивание достижений происходит не в сравнении с другими, а с самим собой, сегодняшний результат с предыдущим, где поощряется любое незначительное достижение.</w:t>
      </w:r>
    </w:p>
    <w:p w:rsidR="00C96A77" w:rsidRPr="00BB4C48" w:rsidRDefault="00C96A77" w:rsidP="00C96A77">
      <w:pPr>
        <w:spacing w:line="5" w:lineRule="exact"/>
        <w:rPr>
          <w:sz w:val="28"/>
          <w:szCs w:val="28"/>
        </w:rPr>
      </w:pPr>
    </w:p>
    <w:p w:rsidR="00C96A77" w:rsidRPr="00BB4C48" w:rsidRDefault="00C96A77" w:rsidP="00C96A77">
      <w:pPr>
        <w:ind w:right="-119"/>
        <w:jc w:val="center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У школьников надо формировать умения самостоятельно осуществлять контроль</w:t>
      </w:r>
    </w:p>
    <w:p w:rsidR="00C96A77" w:rsidRPr="00BB4C48" w:rsidRDefault="00C96A77" w:rsidP="00C96A77">
      <w:pPr>
        <w:spacing w:line="33" w:lineRule="exact"/>
        <w:rPr>
          <w:sz w:val="28"/>
          <w:szCs w:val="28"/>
        </w:rPr>
      </w:pPr>
    </w:p>
    <w:p w:rsidR="00C96A77" w:rsidRPr="00BB4C48" w:rsidRDefault="00C96A77" w:rsidP="00C96A77">
      <w:pPr>
        <w:rPr>
          <w:sz w:val="28"/>
          <w:szCs w:val="28"/>
        </w:rPr>
        <w:sectPr w:rsidR="00C96A77" w:rsidRPr="00BB4C48">
          <w:pgSz w:w="11900" w:h="16834"/>
          <w:pgMar w:top="1138" w:right="849" w:bottom="389" w:left="860" w:header="0" w:footer="0" w:gutter="0"/>
          <w:cols w:space="720" w:equalWidth="0">
            <w:col w:w="10200"/>
          </w:cols>
        </w:sectPr>
      </w:pPr>
    </w:p>
    <w:p w:rsidR="00C96A77" w:rsidRPr="00BB4C48" w:rsidRDefault="00C96A77" w:rsidP="00C96A77">
      <w:pPr>
        <w:numPr>
          <w:ilvl w:val="0"/>
          <w:numId w:val="11"/>
        </w:numPr>
        <w:tabs>
          <w:tab w:val="left" w:pos="229"/>
        </w:tabs>
        <w:spacing w:line="248" w:lineRule="auto"/>
        <w:ind w:left="8" w:right="160" w:hanging="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lastRenderedPageBreak/>
        <w:t xml:space="preserve">оценку результатов своей деятельности, сравнивать их с эталоном, овладевать способами проверки, находить и исправлять ошибки. От уровня </w:t>
      </w:r>
      <w:proofErr w:type="spellStart"/>
      <w:r w:rsidRPr="00BB4C48">
        <w:rPr>
          <w:rFonts w:eastAsia="Times New Roman"/>
          <w:sz w:val="28"/>
          <w:szCs w:val="28"/>
        </w:rPr>
        <w:t>сформированности</w:t>
      </w:r>
      <w:proofErr w:type="spellEnd"/>
      <w:r w:rsidRPr="00BB4C48">
        <w:rPr>
          <w:rFonts w:eastAsia="Times New Roman"/>
          <w:sz w:val="28"/>
          <w:szCs w:val="28"/>
        </w:rPr>
        <w:t xml:space="preserve"> данных умений зависит адекватность принятия оценки от учителя.</w:t>
      </w:r>
    </w:p>
    <w:p w:rsidR="00C96A77" w:rsidRPr="00BB4C48" w:rsidRDefault="00C96A77" w:rsidP="00C96A77">
      <w:pPr>
        <w:ind w:left="8"/>
        <w:rPr>
          <w:rFonts w:eastAsia="Times New Roman"/>
          <w:sz w:val="28"/>
          <w:szCs w:val="28"/>
        </w:rPr>
      </w:pPr>
      <w:r w:rsidRPr="00BB4C48">
        <w:rPr>
          <w:rFonts w:eastAsia="Times New Roman"/>
          <w:b/>
          <w:bCs/>
          <w:sz w:val="28"/>
          <w:szCs w:val="28"/>
        </w:rPr>
        <w:t xml:space="preserve">5.2. Принципы </w:t>
      </w:r>
      <w:proofErr w:type="spellStart"/>
      <w:r w:rsidRPr="00BB4C48">
        <w:rPr>
          <w:rFonts w:eastAsia="Times New Roman"/>
          <w:b/>
          <w:bCs/>
          <w:sz w:val="28"/>
          <w:szCs w:val="28"/>
        </w:rPr>
        <w:t>безотметочного</w:t>
      </w:r>
      <w:proofErr w:type="spellEnd"/>
      <w:r w:rsidRPr="00BB4C48">
        <w:rPr>
          <w:rFonts w:eastAsia="Times New Roman"/>
          <w:b/>
          <w:bCs/>
          <w:sz w:val="28"/>
          <w:szCs w:val="28"/>
        </w:rPr>
        <w:t xml:space="preserve"> оценивания</w:t>
      </w:r>
      <w:r w:rsidRPr="00BB4C48">
        <w:rPr>
          <w:rFonts w:eastAsia="Times New Roman"/>
          <w:sz w:val="28"/>
          <w:szCs w:val="28"/>
        </w:rPr>
        <w:t>:</w:t>
      </w:r>
    </w:p>
    <w:p w:rsidR="00C96A77" w:rsidRPr="00BB4C48" w:rsidRDefault="00C96A77" w:rsidP="00C96A77">
      <w:pPr>
        <w:ind w:left="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1.  Самооценка ученика должна предшествовать учительской оценке.</w:t>
      </w:r>
    </w:p>
    <w:p w:rsidR="00C96A77" w:rsidRPr="00BB4C48" w:rsidRDefault="00C96A77" w:rsidP="00C96A77">
      <w:pPr>
        <w:spacing w:line="12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4" w:lineRule="auto"/>
        <w:ind w:left="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2. Самооценка должна постепенно дифференцироваться, т.е. ребенок должен уметь сравнивать свою работу с другими.</w:t>
      </w:r>
    </w:p>
    <w:p w:rsidR="00C96A77" w:rsidRPr="00BB4C48" w:rsidRDefault="00C96A77" w:rsidP="00C96A77">
      <w:pPr>
        <w:spacing w:line="17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4" w:lineRule="auto"/>
        <w:ind w:left="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3. Оцениваться должны только достижения учащихся, предъявленные самими детьми для оценки, опираясь на правило «добавлять, а не вычитать».</w:t>
      </w:r>
    </w:p>
    <w:p w:rsidR="00C96A77" w:rsidRPr="00BB4C48" w:rsidRDefault="00C96A77" w:rsidP="00C96A77">
      <w:pPr>
        <w:spacing w:line="15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4" w:lineRule="auto"/>
        <w:ind w:left="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4. Содержательное </w:t>
      </w:r>
      <w:proofErr w:type="spellStart"/>
      <w:r w:rsidRPr="00BB4C48">
        <w:rPr>
          <w:rFonts w:eastAsia="Times New Roman"/>
          <w:sz w:val="28"/>
          <w:szCs w:val="28"/>
        </w:rPr>
        <w:t>самооценивание</w:t>
      </w:r>
      <w:proofErr w:type="spellEnd"/>
      <w:r w:rsidRPr="00BB4C48">
        <w:rPr>
          <w:rFonts w:eastAsia="Times New Roman"/>
          <w:sz w:val="28"/>
          <w:szCs w:val="28"/>
        </w:rPr>
        <w:t xml:space="preserve"> должно быть неотрывно от умения себя контролировать.</w:t>
      </w:r>
    </w:p>
    <w:p w:rsidR="00C96A77" w:rsidRPr="00BB4C48" w:rsidRDefault="00C96A77" w:rsidP="00C96A77">
      <w:pPr>
        <w:spacing w:line="2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ind w:left="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5.  Оценивается динамика учебной успешности относительно их самих.</w:t>
      </w:r>
    </w:p>
    <w:p w:rsidR="00C96A77" w:rsidRPr="00BB4C48" w:rsidRDefault="00C96A77" w:rsidP="00C96A77">
      <w:pPr>
        <w:spacing w:line="13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5" w:lineRule="auto"/>
        <w:ind w:left="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6. Учащиеся имеют право на сомнение и незнание, которое оформляется в классе и дома особым образом.</w:t>
      </w:r>
    </w:p>
    <w:p w:rsidR="00C96A77" w:rsidRPr="00BB4C48" w:rsidRDefault="00C96A77" w:rsidP="00C96A77">
      <w:pPr>
        <w:spacing w:line="19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4" w:lineRule="auto"/>
        <w:ind w:left="8"/>
        <w:rPr>
          <w:rFonts w:eastAsia="Times New Roman"/>
          <w:sz w:val="28"/>
          <w:szCs w:val="28"/>
        </w:rPr>
      </w:pPr>
      <w:r w:rsidRPr="00BB4C48">
        <w:rPr>
          <w:rFonts w:eastAsia="Times New Roman"/>
          <w:b/>
          <w:bCs/>
          <w:sz w:val="28"/>
          <w:szCs w:val="28"/>
        </w:rPr>
        <w:t xml:space="preserve">5.3. Приемы оценочной деятельности, используемые на уроке при </w:t>
      </w:r>
      <w:proofErr w:type="spellStart"/>
      <w:r w:rsidRPr="00BB4C48">
        <w:rPr>
          <w:rFonts w:eastAsia="Times New Roman"/>
          <w:b/>
          <w:bCs/>
          <w:sz w:val="28"/>
          <w:szCs w:val="28"/>
        </w:rPr>
        <w:t>безотметочном</w:t>
      </w:r>
      <w:proofErr w:type="spellEnd"/>
      <w:r w:rsidRPr="00BB4C48">
        <w:rPr>
          <w:rFonts w:eastAsia="Times New Roman"/>
          <w:b/>
          <w:bCs/>
          <w:sz w:val="28"/>
          <w:szCs w:val="28"/>
        </w:rPr>
        <w:t xml:space="preserve"> обучении.</w:t>
      </w:r>
    </w:p>
    <w:p w:rsidR="00C96A77" w:rsidRPr="00BB4C48" w:rsidRDefault="00C96A77" w:rsidP="00C96A77">
      <w:pPr>
        <w:spacing w:line="10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7" w:lineRule="auto"/>
        <w:ind w:left="8"/>
        <w:jc w:val="both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- </w:t>
      </w:r>
      <w:r w:rsidRPr="00BB4C48">
        <w:rPr>
          <w:rFonts w:eastAsia="Times New Roman"/>
          <w:b/>
          <w:bCs/>
          <w:i/>
          <w:iCs/>
          <w:sz w:val="28"/>
          <w:szCs w:val="28"/>
        </w:rPr>
        <w:t>Лесенка.</w:t>
      </w:r>
      <w:r w:rsidRPr="00BB4C48">
        <w:rPr>
          <w:rFonts w:eastAsia="Times New Roman"/>
          <w:sz w:val="28"/>
          <w:szCs w:val="28"/>
        </w:rPr>
        <w:t xml:space="preserve"> </w:t>
      </w:r>
      <w:r w:rsidRPr="00BB4C48">
        <w:rPr>
          <w:rFonts w:eastAsia="Times New Roman"/>
          <w:b/>
          <w:bCs/>
          <w:i/>
          <w:iCs/>
          <w:sz w:val="28"/>
          <w:szCs w:val="28"/>
        </w:rPr>
        <w:t>У</w:t>
      </w:r>
      <w:r w:rsidRPr="00BB4C48">
        <w:rPr>
          <w:rFonts w:eastAsia="Times New Roman"/>
          <w:sz w:val="28"/>
          <w:szCs w:val="28"/>
        </w:rPr>
        <w:t xml:space="preserve">ченики на ступеньках лесенки </w:t>
      </w:r>
      <w:proofErr w:type="gramStart"/>
      <w:r w:rsidRPr="00BB4C48">
        <w:rPr>
          <w:rFonts w:eastAsia="Times New Roman"/>
          <w:sz w:val="28"/>
          <w:szCs w:val="28"/>
        </w:rPr>
        <w:t>отмечают</w:t>
      </w:r>
      <w:proofErr w:type="gramEnd"/>
      <w:r w:rsidRPr="00BB4C48">
        <w:rPr>
          <w:rFonts w:eastAsia="Times New Roman"/>
          <w:sz w:val="28"/>
          <w:szCs w:val="28"/>
        </w:rPr>
        <w:t xml:space="preserve"> как усвоили материал: нижняя ступенька - не понял, вторая ступенька - требуется небольшая помощь или коррекция, верхняя ступенька – </w:t>
      </w:r>
      <w:proofErr w:type="spellStart"/>
      <w:r w:rsidRPr="00BB4C48">
        <w:rPr>
          <w:rFonts w:eastAsia="Times New Roman"/>
          <w:sz w:val="28"/>
          <w:szCs w:val="28"/>
        </w:rPr>
        <w:t>ребѐнок</w:t>
      </w:r>
      <w:proofErr w:type="spellEnd"/>
      <w:r w:rsidRPr="00BB4C48">
        <w:rPr>
          <w:rFonts w:eastAsia="Times New Roman"/>
          <w:sz w:val="28"/>
          <w:szCs w:val="28"/>
        </w:rPr>
        <w:t xml:space="preserve"> хорошо усвоил материал и работу может выполнить самостоятельно.</w:t>
      </w:r>
    </w:p>
    <w:p w:rsidR="00C96A77" w:rsidRPr="00BB4C48" w:rsidRDefault="00C96A77" w:rsidP="00C96A77">
      <w:pPr>
        <w:spacing w:line="17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46" w:lineRule="auto"/>
        <w:ind w:left="288" w:right="480" w:hanging="283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- </w:t>
      </w:r>
      <w:r w:rsidRPr="00BB4C48">
        <w:rPr>
          <w:rFonts w:eastAsia="Times New Roman"/>
          <w:b/>
          <w:bCs/>
          <w:i/>
          <w:iCs/>
          <w:sz w:val="28"/>
          <w:szCs w:val="28"/>
        </w:rPr>
        <w:t>Волшебная линеечка</w:t>
      </w:r>
      <w:r w:rsidRPr="00BB4C48">
        <w:rPr>
          <w:rFonts w:eastAsia="Times New Roman"/>
          <w:sz w:val="28"/>
          <w:szCs w:val="28"/>
        </w:rPr>
        <w:t xml:space="preserve"> - это педагогический инструмент оценки и самооценки. Она представляют собой вертикальные отрезки высотой 4 или 6 клеточек. При</w:t>
      </w:r>
    </w:p>
    <w:p w:rsidR="00C96A77" w:rsidRPr="00BB4C48" w:rsidRDefault="00C96A77" w:rsidP="00C96A77">
      <w:pPr>
        <w:spacing w:line="7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47" w:lineRule="auto"/>
        <w:ind w:left="8" w:right="360"/>
        <w:jc w:val="both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выполнении любых заданий ученик рисует 3-4 вертикальных линеечек и вместе с классом выбирает, </w:t>
      </w:r>
      <w:proofErr w:type="gramStart"/>
      <w:r w:rsidRPr="00BB4C48">
        <w:rPr>
          <w:rFonts w:eastAsia="Times New Roman"/>
          <w:sz w:val="28"/>
          <w:szCs w:val="28"/>
        </w:rPr>
        <w:t>за</w:t>
      </w:r>
      <w:proofErr w:type="gramEnd"/>
      <w:r w:rsidRPr="00BB4C48">
        <w:rPr>
          <w:rFonts w:eastAsia="Times New Roman"/>
          <w:sz w:val="28"/>
          <w:szCs w:val="28"/>
        </w:rPr>
        <w:t xml:space="preserve"> что будет оцениваться эта работа. На полях тетрадей чертят шкалы и отмечают крестиком, на каком уровне, по их мнению, выполнена работа.</w:t>
      </w:r>
    </w:p>
    <w:p w:rsidR="00C96A77" w:rsidRPr="00BB4C48" w:rsidRDefault="00C96A77" w:rsidP="00C96A77">
      <w:pPr>
        <w:spacing w:line="6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5" w:lineRule="auto"/>
        <w:ind w:left="8" w:right="140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При проверке учитель, если согласен с оценкой ученика, обводит крестик, если нет, то чертит свой крестик ниже или выше.</w:t>
      </w:r>
    </w:p>
    <w:p w:rsidR="00C96A77" w:rsidRPr="00BB4C48" w:rsidRDefault="00C96A77" w:rsidP="00C96A77">
      <w:pPr>
        <w:spacing w:line="15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4" w:lineRule="auto"/>
        <w:ind w:left="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- </w:t>
      </w:r>
      <w:r w:rsidRPr="00BB4C48">
        <w:rPr>
          <w:rFonts w:eastAsia="Times New Roman"/>
          <w:b/>
          <w:bCs/>
          <w:i/>
          <w:iCs/>
          <w:sz w:val="28"/>
          <w:szCs w:val="28"/>
        </w:rPr>
        <w:t>Светофор</w:t>
      </w:r>
      <w:r w:rsidRPr="00BB4C48">
        <w:rPr>
          <w:rFonts w:eastAsia="Times New Roman"/>
          <w:sz w:val="28"/>
          <w:szCs w:val="28"/>
        </w:rPr>
        <w:t xml:space="preserve"> оценивание выполнения заданий с помощью цветовых сигналов: красный – я умею </w:t>
      </w:r>
      <w:proofErr w:type="gramStart"/>
      <w:r w:rsidRPr="00BB4C48">
        <w:rPr>
          <w:rFonts w:eastAsia="Times New Roman"/>
          <w:sz w:val="28"/>
          <w:szCs w:val="28"/>
        </w:rPr>
        <w:t xml:space="preserve">сам, </w:t>
      </w:r>
      <w:proofErr w:type="spellStart"/>
      <w:r w:rsidRPr="00BB4C48">
        <w:rPr>
          <w:rFonts w:eastAsia="Times New Roman"/>
          <w:sz w:val="28"/>
          <w:szCs w:val="28"/>
        </w:rPr>
        <w:t>ж</w:t>
      </w:r>
      <w:proofErr w:type="gramEnd"/>
      <w:r w:rsidRPr="00BB4C48">
        <w:rPr>
          <w:rFonts w:eastAsia="Times New Roman"/>
          <w:sz w:val="28"/>
          <w:szCs w:val="28"/>
        </w:rPr>
        <w:t>ѐлтый</w:t>
      </w:r>
      <w:proofErr w:type="spellEnd"/>
      <w:r w:rsidRPr="00BB4C48">
        <w:rPr>
          <w:rFonts w:eastAsia="Times New Roman"/>
          <w:sz w:val="28"/>
          <w:szCs w:val="28"/>
        </w:rPr>
        <w:t xml:space="preserve"> – я умею, но не уверен, </w:t>
      </w:r>
      <w:proofErr w:type="spellStart"/>
      <w:r w:rsidRPr="00BB4C48">
        <w:rPr>
          <w:rFonts w:eastAsia="Times New Roman"/>
          <w:sz w:val="28"/>
          <w:szCs w:val="28"/>
        </w:rPr>
        <w:t>зелѐный</w:t>
      </w:r>
      <w:proofErr w:type="spellEnd"/>
      <w:r w:rsidRPr="00BB4C48">
        <w:rPr>
          <w:rFonts w:eastAsia="Times New Roman"/>
          <w:sz w:val="28"/>
          <w:szCs w:val="28"/>
        </w:rPr>
        <w:t xml:space="preserve"> – нужна помощь.</w:t>
      </w:r>
    </w:p>
    <w:p w:rsidR="00C96A77" w:rsidRPr="00BB4C48" w:rsidRDefault="00C96A77" w:rsidP="00C96A77">
      <w:pPr>
        <w:spacing w:line="15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46" w:lineRule="auto"/>
        <w:ind w:left="8" w:right="60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- </w:t>
      </w:r>
      <w:r w:rsidRPr="00BB4C48">
        <w:rPr>
          <w:rFonts w:eastAsia="Times New Roman"/>
          <w:b/>
          <w:bCs/>
          <w:i/>
          <w:iCs/>
          <w:sz w:val="28"/>
          <w:szCs w:val="28"/>
        </w:rPr>
        <w:t>Словесное оценивание</w:t>
      </w:r>
      <w:r w:rsidRPr="00BB4C48">
        <w:rPr>
          <w:rFonts w:eastAsia="Times New Roman"/>
          <w:sz w:val="28"/>
          <w:szCs w:val="28"/>
        </w:rPr>
        <w:t xml:space="preserve"> устным ответам учитель </w:t>
      </w:r>
      <w:proofErr w:type="spellStart"/>
      <w:r w:rsidRPr="00BB4C48">
        <w:rPr>
          <w:rFonts w:eastAsia="Times New Roman"/>
          <w:sz w:val="28"/>
          <w:szCs w:val="28"/>
        </w:rPr>
        <w:t>даѐт</w:t>
      </w:r>
      <w:proofErr w:type="spellEnd"/>
      <w:r w:rsidRPr="00BB4C48">
        <w:rPr>
          <w:rFonts w:eastAsia="Times New Roman"/>
          <w:sz w:val="28"/>
          <w:szCs w:val="28"/>
        </w:rPr>
        <w:t xml:space="preserve"> словесную оценку: если очень хорошо - «Умница!», «Молодец!», «Отлично!», если есть маленькие </w:t>
      </w:r>
      <w:proofErr w:type="spellStart"/>
      <w:r w:rsidRPr="00BB4C48">
        <w:rPr>
          <w:rFonts w:eastAsia="Times New Roman"/>
          <w:sz w:val="28"/>
          <w:szCs w:val="28"/>
        </w:rPr>
        <w:t>недочѐты</w:t>
      </w:r>
      <w:proofErr w:type="spellEnd"/>
    </w:p>
    <w:p w:rsidR="00C96A77" w:rsidRPr="00BB4C48" w:rsidRDefault="00C96A77" w:rsidP="00C96A77">
      <w:pPr>
        <w:ind w:left="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– «Хорошо» и т.д.</w:t>
      </w:r>
    </w:p>
    <w:p w:rsidR="00C96A77" w:rsidRPr="00BB4C48" w:rsidRDefault="00C96A77" w:rsidP="00C96A77">
      <w:pPr>
        <w:spacing w:line="13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7" w:lineRule="auto"/>
        <w:ind w:left="8" w:right="380" w:firstLine="360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Принципиальное отличие вышеуказанных приемов от стандартных отметок в том, что они благодаря своей исключительной условности не подлежат никакой статистике, их нельзя накопить, сделать предметом сравнения, почти невозможно перевести на язык отрицательных отметок.</w:t>
      </w:r>
    </w:p>
    <w:p w:rsidR="00C96A77" w:rsidRPr="00BB4C48" w:rsidRDefault="00C96A77" w:rsidP="00C96A77">
      <w:pPr>
        <w:spacing w:line="17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4" w:lineRule="auto"/>
        <w:ind w:left="8" w:right="140" w:firstLine="360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Самооценка может быть двух типов: ретроспективная (обращенная в прошлое) и прогностическая (предсказывающая).</w:t>
      </w:r>
    </w:p>
    <w:p w:rsidR="00C96A77" w:rsidRPr="00BB4C48" w:rsidRDefault="00C96A77" w:rsidP="00C96A77">
      <w:pPr>
        <w:spacing w:line="15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38" w:lineRule="auto"/>
        <w:ind w:left="8" w:right="40" w:firstLine="360"/>
        <w:rPr>
          <w:rFonts w:eastAsia="Times New Roman"/>
          <w:sz w:val="28"/>
          <w:szCs w:val="28"/>
        </w:rPr>
      </w:pPr>
      <w:r w:rsidRPr="00BB4C48">
        <w:rPr>
          <w:rFonts w:eastAsia="Times New Roman"/>
          <w:i/>
          <w:iCs/>
          <w:sz w:val="28"/>
          <w:szCs w:val="28"/>
        </w:rPr>
        <w:t xml:space="preserve">Ретроспективная самооценка </w:t>
      </w:r>
      <w:r w:rsidRPr="00BB4C48">
        <w:rPr>
          <w:rFonts w:eastAsia="Times New Roman"/>
          <w:sz w:val="28"/>
          <w:szCs w:val="28"/>
        </w:rPr>
        <w:t>-</w:t>
      </w:r>
      <w:r w:rsidRPr="00BB4C48">
        <w:rPr>
          <w:rFonts w:eastAsia="Times New Roman"/>
          <w:i/>
          <w:iCs/>
          <w:sz w:val="28"/>
          <w:szCs w:val="28"/>
        </w:rPr>
        <w:t xml:space="preserve"> </w:t>
      </w:r>
      <w:r w:rsidRPr="00BB4C48">
        <w:rPr>
          <w:rFonts w:eastAsia="Times New Roman"/>
          <w:sz w:val="28"/>
          <w:szCs w:val="28"/>
        </w:rPr>
        <w:t>это оценка уже выполненной работы.</w:t>
      </w:r>
      <w:r w:rsidRPr="00BB4C48">
        <w:rPr>
          <w:rFonts w:eastAsia="Times New Roman"/>
          <w:i/>
          <w:iCs/>
          <w:sz w:val="28"/>
          <w:szCs w:val="28"/>
        </w:rPr>
        <w:t xml:space="preserve"> </w:t>
      </w:r>
      <w:r w:rsidRPr="00BB4C48">
        <w:rPr>
          <w:rFonts w:eastAsia="Times New Roman"/>
          <w:sz w:val="28"/>
          <w:szCs w:val="28"/>
        </w:rPr>
        <w:t>Она проще,</w:t>
      </w:r>
      <w:r w:rsidRPr="00BB4C48">
        <w:rPr>
          <w:rFonts w:eastAsia="Times New Roman"/>
          <w:i/>
          <w:iCs/>
          <w:sz w:val="28"/>
          <w:szCs w:val="28"/>
        </w:rPr>
        <w:t xml:space="preserve"> </w:t>
      </w:r>
      <w:r w:rsidRPr="00BB4C48">
        <w:rPr>
          <w:rFonts w:eastAsia="Times New Roman"/>
          <w:sz w:val="28"/>
          <w:szCs w:val="28"/>
        </w:rPr>
        <w:t>поэтому начинать формировать самооценку следует с нее. И только тогда, когда использование линеечек становится привычной нормой работы класса (не раньше, чем с середины 1 класса), можно переходить к формированию прогностической самооценки.</w:t>
      </w:r>
    </w:p>
    <w:p w:rsidR="00C96A77" w:rsidRPr="00BB4C48" w:rsidRDefault="00C96A77" w:rsidP="00C96A77">
      <w:pPr>
        <w:spacing w:line="14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ind w:left="8"/>
        <w:rPr>
          <w:sz w:val="28"/>
          <w:szCs w:val="28"/>
        </w:rPr>
      </w:pPr>
      <w:r w:rsidRPr="00BB4C48">
        <w:rPr>
          <w:rFonts w:eastAsia="Times New Roman"/>
          <w:i/>
          <w:iCs/>
          <w:sz w:val="28"/>
          <w:szCs w:val="28"/>
        </w:rPr>
        <w:lastRenderedPageBreak/>
        <w:t>1 шаг</w:t>
      </w:r>
      <w:r w:rsidRPr="00BB4C48">
        <w:rPr>
          <w:rFonts w:eastAsia="Times New Roman"/>
          <w:sz w:val="28"/>
          <w:szCs w:val="28"/>
        </w:rPr>
        <w:t>:</w:t>
      </w:r>
      <w:r w:rsidRPr="00BB4C48">
        <w:rPr>
          <w:rFonts w:eastAsia="Times New Roman"/>
          <w:i/>
          <w:iCs/>
          <w:sz w:val="28"/>
          <w:szCs w:val="28"/>
        </w:rPr>
        <w:t xml:space="preserve"> </w:t>
      </w:r>
      <w:r w:rsidRPr="00BB4C48">
        <w:rPr>
          <w:rFonts w:eastAsia="Times New Roman"/>
          <w:sz w:val="28"/>
          <w:szCs w:val="28"/>
        </w:rPr>
        <w:t>ребенок оценивает свою работу после того,</w:t>
      </w:r>
      <w:r w:rsidRPr="00BB4C48">
        <w:rPr>
          <w:rFonts w:eastAsia="Times New Roman"/>
          <w:i/>
          <w:iCs/>
          <w:sz w:val="28"/>
          <w:szCs w:val="28"/>
        </w:rPr>
        <w:t xml:space="preserve"> </w:t>
      </w:r>
      <w:r w:rsidRPr="00BB4C48">
        <w:rPr>
          <w:rFonts w:eastAsia="Times New Roman"/>
          <w:sz w:val="28"/>
          <w:szCs w:val="28"/>
        </w:rPr>
        <w:t>как учитель ее проверил,</w:t>
      </w:r>
      <w:r w:rsidRPr="00BB4C48">
        <w:rPr>
          <w:rFonts w:eastAsia="Times New Roman"/>
          <w:i/>
          <w:iCs/>
          <w:sz w:val="28"/>
          <w:szCs w:val="28"/>
        </w:rPr>
        <w:t xml:space="preserve"> </w:t>
      </w:r>
      <w:r w:rsidRPr="00BB4C48">
        <w:rPr>
          <w:rFonts w:eastAsia="Times New Roman"/>
          <w:sz w:val="28"/>
          <w:szCs w:val="28"/>
        </w:rPr>
        <w:t>т.е.</w:t>
      </w:r>
      <w:r w:rsidRPr="00BB4C48">
        <w:rPr>
          <w:rFonts w:eastAsia="Times New Roman"/>
          <w:i/>
          <w:iCs/>
          <w:sz w:val="28"/>
          <w:szCs w:val="28"/>
        </w:rPr>
        <w:t xml:space="preserve"> </w:t>
      </w:r>
      <w:r w:rsidRPr="00BB4C48">
        <w:rPr>
          <w:rFonts w:eastAsia="Times New Roman"/>
          <w:sz w:val="28"/>
          <w:szCs w:val="28"/>
        </w:rPr>
        <w:t>исправил ошибки. Получив свою тетрадь с исправлениями, но без учительской</w:t>
      </w:r>
      <w:r w:rsidRPr="00C96A77">
        <w:rPr>
          <w:rFonts w:eastAsia="Times New Roman"/>
          <w:sz w:val="28"/>
          <w:szCs w:val="28"/>
        </w:rPr>
        <w:t xml:space="preserve"> </w:t>
      </w:r>
      <w:r w:rsidRPr="00BB4C48">
        <w:rPr>
          <w:rFonts w:eastAsia="Times New Roman"/>
          <w:sz w:val="28"/>
          <w:szCs w:val="28"/>
        </w:rPr>
        <w:t>оценки, ребенок сам себя оценивает по тем шкалам, которые выбирает учитель.</w:t>
      </w:r>
    </w:p>
    <w:p w:rsidR="00C96A77" w:rsidRPr="00BB4C48" w:rsidRDefault="00C96A77" w:rsidP="00C96A77">
      <w:pPr>
        <w:spacing w:line="16" w:lineRule="exact"/>
        <w:rPr>
          <w:sz w:val="28"/>
          <w:szCs w:val="28"/>
        </w:rPr>
      </w:pPr>
    </w:p>
    <w:p w:rsidR="00C96A77" w:rsidRPr="00BB4C48" w:rsidRDefault="00C96A77" w:rsidP="00C96A77">
      <w:pPr>
        <w:spacing w:line="246" w:lineRule="auto"/>
        <w:ind w:left="8" w:right="1160"/>
        <w:rPr>
          <w:sz w:val="28"/>
          <w:szCs w:val="28"/>
        </w:rPr>
      </w:pPr>
      <w:r w:rsidRPr="00BB4C48">
        <w:rPr>
          <w:rFonts w:eastAsia="Times New Roman"/>
          <w:i/>
          <w:iCs/>
          <w:sz w:val="28"/>
          <w:szCs w:val="28"/>
        </w:rPr>
        <w:t>2 шаг</w:t>
      </w:r>
      <w:r w:rsidRPr="00BB4C48">
        <w:rPr>
          <w:rFonts w:eastAsia="Times New Roman"/>
          <w:sz w:val="28"/>
          <w:szCs w:val="28"/>
        </w:rPr>
        <w:t>:</w:t>
      </w:r>
      <w:r w:rsidRPr="00BB4C48">
        <w:rPr>
          <w:rFonts w:eastAsia="Times New Roman"/>
          <w:i/>
          <w:iCs/>
          <w:sz w:val="28"/>
          <w:szCs w:val="28"/>
        </w:rPr>
        <w:t xml:space="preserve"> </w:t>
      </w:r>
      <w:r w:rsidRPr="00BB4C48">
        <w:rPr>
          <w:rFonts w:eastAsia="Times New Roman"/>
          <w:sz w:val="28"/>
          <w:szCs w:val="28"/>
        </w:rPr>
        <w:t>ребенок оценивает себя сам сразу после выполнения до учительской</w:t>
      </w:r>
      <w:r w:rsidRPr="00BB4C48">
        <w:rPr>
          <w:rFonts w:eastAsia="Times New Roman"/>
          <w:i/>
          <w:iCs/>
          <w:sz w:val="28"/>
          <w:szCs w:val="28"/>
        </w:rPr>
        <w:t xml:space="preserve"> </w:t>
      </w:r>
      <w:r w:rsidRPr="00BB4C48">
        <w:rPr>
          <w:rFonts w:eastAsia="Times New Roman"/>
          <w:sz w:val="28"/>
          <w:szCs w:val="28"/>
        </w:rPr>
        <w:t>проверки. Такая самооценка стимулирует ученика к самоконтролю.</w:t>
      </w:r>
    </w:p>
    <w:p w:rsidR="00C96A77" w:rsidRPr="00BB4C48" w:rsidRDefault="00C96A77" w:rsidP="00C96A77">
      <w:pPr>
        <w:spacing w:line="7" w:lineRule="exact"/>
        <w:rPr>
          <w:sz w:val="28"/>
          <w:szCs w:val="28"/>
        </w:rPr>
      </w:pPr>
    </w:p>
    <w:p w:rsidR="00C96A77" w:rsidRPr="00BB4C48" w:rsidRDefault="00C96A77" w:rsidP="00C96A77">
      <w:pPr>
        <w:spacing w:line="237" w:lineRule="auto"/>
        <w:ind w:left="8" w:right="300" w:firstLine="283"/>
        <w:rPr>
          <w:sz w:val="28"/>
          <w:szCs w:val="28"/>
        </w:rPr>
      </w:pPr>
      <w:r w:rsidRPr="00BB4C48">
        <w:rPr>
          <w:rFonts w:eastAsia="Times New Roman"/>
          <w:i/>
          <w:iCs/>
          <w:sz w:val="28"/>
          <w:szCs w:val="28"/>
        </w:rPr>
        <w:t xml:space="preserve">Прогностическая самооценка </w:t>
      </w:r>
      <w:r w:rsidRPr="00BB4C48">
        <w:rPr>
          <w:rFonts w:eastAsia="Times New Roman"/>
          <w:sz w:val="28"/>
          <w:szCs w:val="28"/>
        </w:rPr>
        <w:t>труднее ретроспективной,</w:t>
      </w:r>
      <w:r w:rsidRPr="00BB4C48">
        <w:rPr>
          <w:rFonts w:eastAsia="Times New Roman"/>
          <w:i/>
          <w:iCs/>
          <w:sz w:val="28"/>
          <w:szCs w:val="28"/>
        </w:rPr>
        <w:t xml:space="preserve"> </w:t>
      </w:r>
      <w:r w:rsidRPr="00BB4C48">
        <w:rPr>
          <w:rFonts w:eastAsia="Times New Roman"/>
          <w:sz w:val="28"/>
          <w:szCs w:val="28"/>
        </w:rPr>
        <w:t>т.к.</w:t>
      </w:r>
      <w:r w:rsidRPr="00BB4C48">
        <w:rPr>
          <w:rFonts w:eastAsia="Times New Roman"/>
          <w:i/>
          <w:iCs/>
          <w:sz w:val="28"/>
          <w:szCs w:val="28"/>
        </w:rPr>
        <w:t xml:space="preserve"> </w:t>
      </w:r>
      <w:r w:rsidRPr="00BB4C48">
        <w:rPr>
          <w:rFonts w:eastAsia="Times New Roman"/>
          <w:sz w:val="28"/>
          <w:szCs w:val="28"/>
        </w:rPr>
        <w:t>является</w:t>
      </w:r>
      <w:r w:rsidRPr="00BB4C48">
        <w:rPr>
          <w:rFonts w:eastAsia="Times New Roman"/>
          <w:i/>
          <w:iCs/>
          <w:sz w:val="28"/>
          <w:szCs w:val="28"/>
        </w:rPr>
        <w:t xml:space="preserve"> </w:t>
      </w:r>
      <w:r w:rsidRPr="00BB4C48">
        <w:rPr>
          <w:rFonts w:eastAsia="Times New Roman"/>
          <w:sz w:val="28"/>
          <w:szCs w:val="28"/>
        </w:rPr>
        <w:t>"точкой</w:t>
      </w:r>
      <w:r w:rsidRPr="00BB4C48">
        <w:rPr>
          <w:rFonts w:eastAsia="Times New Roman"/>
          <w:i/>
          <w:iCs/>
          <w:sz w:val="28"/>
          <w:szCs w:val="28"/>
        </w:rPr>
        <w:t xml:space="preserve"> </w:t>
      </w:r>
      <w:r w:rsidRPr="00BB4C48">
        <w:rPr>
          <w:rFonts w:eastAsia="Times New Roman"/>
          <w:sz w:val="28"/>
          <w:szCs w:val="28"/>
        </w:rPr>
        <w:t>роста" самой способности младших школьников к оцениванию себя. Предлагается лишь тогда, когда ретроспективная самооценка осознана, адекватна, дифференцирована.</w:t>
      </w:r>
    </w:p>
    <w:p w:rsidR="00C96A77" w:rsidRPr="00BB4C48" w:rsidRDefault="00C96A77" w:rsidP="00C96A77">
      <w:pPr>
        <w:spacing w:line="17" w:lineRule="exact"/>
        <w:rPr>
          <w:sz w:val="28"/>
          <w:szCs w:val="28"/>
        </w:rPr>
      </w:pPr>
    </w:p>
    <w:p w:rsidR="00C96A77" w:rsidRPr="00BB4C48" w:rsidRDefault="00C96A77" w:rsidP="00C96A77">
      <w:pPr>
        <w:spacing w:line="246" w:lineRule="auto"/>
        <w:ind w:left="8" w:right="200" w:firstLine="360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После прочтения диктанта предлагается детям оценить умение проверять те или иные орфограммы. Те, кто уверен, ставит крестик вверху, кто не уверен - внизу.</w:t>
      </w:r>
    </w:p>
    <w:p w:rsidR="00C96A77" w:rsidRPr="00BB4C48" w:rsidRDefault="00C96A77" w:rsidP="00C96A77">
      <w:pPr>
        <w:spacing w:line="7" w:lineRule="exact"/>
        <w:rPr>
          <w:sz w:val="28"/>
          <w:szCs w:val="28"/>
        </w:rPr>
      </w:pPr>
    </w:p>
    <w:p w:rsidR="00C96A77" w:rsidRPr="00BB4C48" w:rsidRDefault="00C96A77" w:rsidP="00C96A77">
      <w:pPr>
        <w:spacing w:line="237" w:lineRule="auto"/>
        <w:ind w:left="8" w:right="220" w:firstLine="360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Если задание на прогностическую самооценку дается впервые, не стоит просить детей оценивать себя после диктанта до учительской проверки. Нужно раздать проверенные диктанты и попросить поставить второй крестик по результатам учительской проверки.</w:t>
      </w:r>
    </w:p>
    <w:p w:rsidR="00C96A77" w:rsidRPr="00BB4C48" w:rsidRDefault="00C96A77" w:rsidP="00C96A77">
      <w:pPr>
        <w:spacing w:line="18" w:lineRule="exact"/>
        <w:rPr>
          <w:sz w:val="28"/>
          <w:szCs w:val="28"/>
        </w:rPr>
      </w:pPr>
    </w:p>
    <w:p w:rsidR="00C96A77" w:rsidRPr="00BB4C48" w:rsidRDefault="00C96A77" w:rsidP="00C96A77">
      <w:pPr>
        <w:spacing w:line="248" w:lineRule="auto"/>
        <w:ind w:left="8" w:right="500" w:firstLine="360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Можно оценивать промежуточные результаты обучения и с помощью любого другого подобного условного измерителя. Главное, чтобы эти формы фиксации были трудно переводимы в стандартные отметки, не могли суммироваться и накапливаться, не оставляли возможности сравнивать детей между собой.</w:t>
      </w:r>
    </w:p>
    <w:p w:rsidR="00C96A77" w:rsidRPr="00BB4C48" w:rsidRDefault="00C96A77" w:rsidP="00C96A77">
      <w:pPr>
        <w:spacing w:line="8" w:lineRule="exact"/>
        <w:rPr>
          <w:sz w:val="28"/>
          <w:szCs w:val="28"/>
        </w:rPr>
      </w:pPr>
    </w:p>
    <w:p w:rsidR="00C96A77" w:rsidRPr="00BB4C48" w:rsidRDefault="00C96A77" w:rsidP="00C96A77">
      <w:pPr>
        <w:spacing w:line="243" w:lineRule="auto"/>
        <w:ind w:left="288" w:right="720"/>
        <w:rPr>
          <w:sz w:val="28"/>
          <w:szCs w:val="28"/>
        </w:rPr>
      </w:pPr>
      <w:r w:rsidRPr="00BB4C48">
        <w:rPr>
          <w:rFonts w:eastAsia="Times New Roman"/>
          <w:b/>
          <w:bCs/>
          <w:sz w:val="28"/>
          <w:szCs w:val="28"/>
        </w:rPr>
        <w:t xml:space="preserve">6. Взаимодействие участников в процессе </w:t>
      </w:r>
      <w:proofErr w:type="spellStart"/>
      <w:r w:rsidRPr="00BB4C48">
        <w:rPr>
          <w:rFonts w:eastAsia="Times New Roman"/>
          <w:b/>
          <w:bCs/>
          <w:sz w:val="28"/>
          <w:szCs w:val="28"/>
        </w:rPr>
        <w:t>безотметочного</w:t>
      </w:r>
      <w:proofErr w:type="spellEnd"/>
      <w:r w:rsidRPr="00BB4C48">
        <w:rPr>
          <w:rFonts w:eastAsia="Times New Roman"/>
          <w:b/>
          <w:bCs/>
          <w:sz w:val="28"/>
          <w:szCs w:val="28"/>
        </w:rPr>
        <w:t xml:space="preserve"> обучения</w:t>
      </w:r>
      <w:proofErr w:type="gramStart"/>
      <w:r w:rsidRPr="00BB4C48">
        <w:rPr>
          <w:rFonts w:eastAsia="Times New Roman"/>
          <w:b/>
          <w:bCs/>
          <w:sz w:val="28"/>
          <w:szCs w:val="28"/>
        </w:rPr>
        <w:t xml:space="preserve"> </w:t>
      </w:r>
      <w:r w:rsidRPr="00BB4C48">
        <w:rPr>
          <w:rFonts w:eastAsia="Times New Roman"/>
          <w:sz w:val="28"/>
          <w:szCs w:val="28"/>
        </w:rPr>
        <w:t>М</w:t>
      </w:r>
      <w:proofErr w:type="gramEnd"/>
      <w:r w:rsidRPr="00BB4C48">
        <w:rPr>
          <w:rFonts w:eastAsia="Times New Roman"/>
          <w:sz w:val="28"/>
          <w:szCs w:val="28"/>
        </w:rPr>
        <w:t>ежду учителями, учащимися, родителями учащихся и администрацией школы в</w:t>
      </w:r>
    </w:p>
    <w:p w:rsidR="00C96A77" w:rsidRPr="00BB4C48" w:rsidRDefault="00C96A77" w:rsidP="00C96A77">
      <w:pPr>
        <w:spacing w:line="10" w:lineRule="exact"/>
        <w:rPr>
          <w:sz w:val="28"/>
          <w:szCs w:val="28"/>
        </w:rPr>
      </w:pPr>
    </w:p>
    <w:p w:rsidR="00C96A77" w:rsidRPr="00BB4C48" w:rsidRDefault="00C96A77" w:rsidP="00C96A77">
      <w:pPr>
        <w:spacing w:line="248" w:lineRule="auto"/>
        <w:ind w:left="8" w:right="240"/>
        <w:rPr>
          <w:sz w:val="28"/>
          <w:szCs w:val="28"/>
        </w:rPr>
      </w:pPr>
      <w:proofErr w:type="gramStart"/>
      <w:r w:rsidRPr="00BB4C48">
        <w:rPr>
          <w:rFonts w:eastAsia="Times New Roman"/>
          <w:sz w:val="28"/>
          <w:szCs w:val="28"/>
        </w:rPr>
        <w:t>рамках</w:t>
      </w:r>
      <w:proofErr w:type="gramEnd"/>
      <w:r w:rsidRPr="00BB4C48">
        <w:rPr>
          <w:rFonts w:eastAsia="Times New Roman"/>
          <w:sz w:val="28"/>
          <w:szCs w:val="28"/>
        </w:rPr>
        <w:t xml:space="preserve"> </w:t>
      </w:r>
      <w:proofErr w:type="spellStart"/>
      <w:r w:rsidRPr="00BB4C48">
        <w:rPr>
          <w:rFonts w:eastAsia="Times New Roman"/>
          <w:sz w:val="28"/>
          <w:szCs w:val="28"/>
        </w:rPr>
        <w:t>безотметочного</w:t>
      </w:r>
      <w:proofErr w:type="spellEnd"/>
      <w:r w:rsidRPr="00BB4C48">
        <w:rPr>
          <w:rFonts w:eastAsia="Times New Roman"/>
          <w:sz w:val="28"/>
          <w:szCs w:val="28"/>
        </w:rPr>
        <w:t xml:space="preserve"> обучения необходимо строить равноправное сотрудничество. Каждый из участников такого сотрудничества имеет </w:t>
      </w:r>
      <w:proofErr w:type="gramStart"/>
      <w:r w:rsidRPr="00BB4C48">
        <w:rPr>
          <w:rFonts w:eastAsia="Times New Roman"/>
          <w:sz w:val="28"/>
          <w:szCs w:val="28"/>
        </w:rPr>
        <w:t>право</w:t>
      </w:r>
      <w:proofErr w:type="gramEnd"/>
      <w:r w:rsidRPr="00BB4C48">
        <w:rPr>
          <w:rFonts w:eastAsia="Times New Roman"/>
          <w:sz w:val="28"/>
          <w:szCs w:val="28"/>
        </w:rPr>
        <w:t xml:space="preserve"> прежде всего на самооценку своей деятельности, на свое особое аргументированное мнение по поводу оценки одного субъекта деятельности другим.</w:t>
      </w:r>
    </w:p>
    <w:p w:rsidR="00C96A77" w:rsidRPr="00BB4C48" w:rsidRDefault="00C96A77" w:rsidP="00C96A77">
      <w:pPr>
        <w:spacing w:line="6" w:lineRule="exact"/>
        <w:rPr>
          <w:sz w:val="28"/>
          <w:szCs w:val="28"/>
        </w:rPr>
      </w:pPr>
    </w:p>
    <w:p w:rsidR="00C96A77" w:rsidRPr="00BB4C48" w:rsidRDefault="00C96A77" w:rsidP="00C96A77">
      <w:pPr>
        <w:spacing w:line="236" w:lineRule="auto"/>
        <w:ind w:left="8" w:firstLine="283"/>
        <w:jc w:val="both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На родительских собраниях учителя знакомят родителей учащихся с особенностями оценивания в первом классе, называют преимущества </w:t>
      </w:r>
      <w:proofErr w:type="spellStart"/>
      <w:r w:rsidRPr="00BB4C48">
        <w:rPr>
          <w:rFonts w:eastAsia="Times New Roman"/>
          <w:sz w:val="28"/>
          <w:szCs w:val="28"/>
        </w:rPr>
        <w:t>безотметочной</w:t>
      </w:r>
      <w:proofErr w:type="spellEnd"/>
      <w:r w:rsidRPr="00BB4C48">
        <w:rPr>
          <w:rFonts w:eastAsia="Times New Roman"/>
          <w:sz w:val="28"/>
          <w:szCs w:val="28"/>
        </w:rPr>
        <w:t xml:space="preserve"> системы обучения.</w:t>
      </w:r>
    </w:p>
    <w:p w:rsidR="00C96A77" w:rsidRPr="00BB4C48" w:rsidRDefault="00C96A77" w:rsidP="00C96A77">
      <w:pPr>
        <w:spacing w:line="4" w:lineRule="exact"/>
        <w:rPr>
          <w:sz w:val="28"/>
          <w:szCs w:val="28"/>
        </w:rPr>
      </w:pPr>
    </w:p>
    <w:p w:rsidR="00C96A77" w:rsidRPr="00BB4C48" w:rsidRDefault="00C96A77" w:rsidP="00C96A77">
      <w:pPr>
        <w:ind w:left="288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Для информирования родителей о результатах обучения и развития обучающихся</w:t>
      </w:r>
    </w:p>
    <w:p w:rsidR="00C96A77" w:rsidRPr="00BB4C48" w:rsidRDefault="00C96A77" w:rsidP="00C96A77">
      <w:pPr>
        <w:spacing w:line="13" w:lineRule="exact"/>
        <w:rPr>
          <w:sz w:val="28"/>
          <w:szCs w:val="28"/>
        </w:rPr>
      </w:pPr>
    </w:p>
    <w:p w:rsidR="00C96A77" w:rsidRPr="00BB4C48" w:rsidRDefault="00C96A77" w:rsidP="00C96A77">
      <w:pPr>
        <w:numPr>
          <w:ilvl w:val="0"/>
          <w:numId w:val="12"/>
        </w:numPr>
        <w:tabs>
          <w:tab w:val="left" w:pos="454"/>
        </w:tabs>
        <w:spacing w:line="234" w:lineRule="auto"/>
        <w:ind w:left="8" w:hanging="8"/>
        <w:rPr>
          <w:rFonts w:eastAsia="Times New Roman"/>
          <w:sz w:val="28"/>
          <w:szCs w:val="28"/>
        </w:rPr>
      </w:pPr>
      <w:proofErr w:type="gramStart"/>
      <w:r w:rsidRPr="00BB4C48">
        <w:rPr>
          <w:rFonts w:eastAsia="Times New Roman"/>
          <w:sz w:val="28"/>
          <w:szCs w:val="28"/>
        </w:rPr>
        <w:t>конце</w:t>
      </w:r>
      <w:proofErr w:type="gramEnd"/>
      <w:r w:rsidRPr="00BB4C48">
        <w:rPr>
          <w:rFonts w:eastAsia="Times New Roman"/>
          <w:sz w:val="28"/>
          <w:szCs w:val="28"/>
        </w:rPr>
        <w:t xml:space="preserve"> каждой четверти учитель проводит родительское собрание и индивидуальные консультации.</w:t>
      </w:r>
    </w:p>
    <w:p w:rsidR="00C96A77" w:rsidRPr="00BB4C48" w:rsidRDefault="00C96A77" w:rsidP="00C96A77">
      <w:pPr>
        <w:spacing w:line="15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spacing w:line="258" w:lineRule="auto"/>
        <w:ind w:left="288" w:right="6000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6.1. Права и обязанности учащихся </w:t>
      </w:r>
      <w:r w:rsidRPr="00BB4C48">
        <w:rPr>
          <w:rFonts w:eastAsia="Times New Roman"/>
          <w:i/>
          <w:iCs/>
          <w:sz w:val="28"/>
          <w:szCs w:val="28"/>
        </w:rPr>
        <w:t>Учащиеся имеют право:</w:t>
      </w:r>
    </w:p>
    <w:p w:rsidR="00C96A77" w:rsidRPr="00BB4C48" w:rsidRDefault="00C96A77" w:rsidP="00C96A77">
      <w:pPr>
        <w:numPr>
          <w:ilvl w:val="1"/>
          <w:numId w:val="12"/>
        </w:numPr>
        <w:tabs>
          <w:tab w:val="left" w:pos="428"/>
        </w:tabs>
        <w:ind w:left="428" w:hanging="14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на собственную оценку своих достижений и трудностей;</w:t>
      </w:r>
    </w:p>
    <w:p w:rsidR="00C96A77" w:rsidRPr="00BB4C48" w:rsidRDefault="00C96A77" w:rsidP="00C96A77">
      <w:pPr>
        <w:numPr>
          <w:ilvl w:val="1"/>
          <w:numId w:val="12"/>
        </w:numPr>
        <w:tabs>
          <w:tab w:val="left" w:pos="428"/>
        </w:tabs>
        <w:ind w:left="428" w:hanging="14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на оценку своей работы учителем;</w:t>
      </w:r>
    </w:p>
    <w:p w:rsidR="00C96A77" w:rsidRPr="00BB4C48" w:rsidRDefault="00C96A77" w:rsidP="00C96A77">
      <w:pPr>
        <w:spacing w:line="2" w:lineRule="exact"/>
        <w:rPr>
          <w:rFonts w:eastAsia="Times New Roman"/>
          <w:sz w:val="28"/>
          <w:szCs w:val="28"/>
        </w:rPr>
      </w:pPr>
    </w:p>
    <w:p w:rsidR="00C96A77" w:rsidRPr="00BB4C48" w:rsidRDefault="00C96A77" w:rsidP="00C96A77">
      <w:pPr>
        <w:numPr>
          <w:ilvl w:val="1"/>
          <w:numId w:val="12"/>
        </w:numPr>
        <w:tabs>
          <w:tab w:val="left" w:pos="428"/>
        </w:tabs>
        <w:ind w:left="428" w:hanging="14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на оценку проявления творчества и инициативы во всех сферах школьной жизни;</w:t>
      </w:r>
    </w:p>
    <w:p w:rsidR="00C96A77" w:rsidRPr="00BB4C48" w:rsidRDefault="00C96A77" w:rsidP="00C96A77">
      <w:pPr>
        <w:numPr>
          <w:ilvl w:val="1"/>
          <w:numId w:val="12"/>
        </w:numPr>
        <w:tabs>
          <w:tab w:val="left" w:pos="428"/>
        </w:tabs>
        <w:ind w:left="428" w:hanging="14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на ошибку и время для ее ликвидации;</w:t>
      </w:r>
    </w:p>
    <w:p w:rsidR="00C96A77" w:rsidRPr="00BB4C48" w:rsidRDefault="00C96A77" w:rsidP="00C96A77">
      <w:pPr>
        <w:numPr>
          <w:ilvl w:val="1"/>
          <w:numId w:val="12"/>
        </w:numPr>
        <w:tabs>
          <w:tab w:val="left" w:pos="428"/>
        </w:tabs>
        <w:ind w:left="428" w:hanging="14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на участие в разработке критериев оценивания своей работы;</w:t>
      </w:r>
    </w:p>
    <w:p w:rsidR="00C96A77" w:rsidRPr="00BB4C48" w:rsidRDefault="00C96A77" w:rsidP="00C96A77">
      <w:pPr>
        <w:numPr>
          <w:ilvl w:val="1"/>
          <w:numId w:val="12"/>
        </w:numPr>
        <w:tabs>
          <w:tab w:val="left" w:pos="428"/>
        </w:tabs>
        <w:ind w:left="428" w:hanging="14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lastRenderedPageBreak/>
        <w:t>на самостоятельный выбор уровня сложности проверочных заданий;</w:t>
      </w:r>
    </w:p>
    <w:p w:rsidR="00C96A77" w:rsidRPr="00BB4C48" w:rsidRDefault="00C96A77" w:rsidP="00C96A77">
      <w:pPr>
        <w:numPr>
          <w:ilvl w:val="1"/>
          <w:numId w:val="12"/>
        </w:numPr>
        <w:tabs>
          <w:tab w:val="left" w:pos="428"/>
        </w:tabs>
        <w:ind w:left="428" w:hanging="14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на предоставление и публичную защиту результатов своей деятельности.</w:t>
      </w:r>
    </w:p>
    <w:p w:rsidR="00C96A77" w:rsidRPr="00BB4C48" w:rsidRDefault="00C96A77" w:rsidP="00C96A77">
      <w:pPr>
        <w:ind w:left="288"/>
        <w:rPr>
          <w:sz w:val="28"/>
          <w:szCs w:val="28"/>
        </w:rPr>
      </w:pPr>
      <w:r w:rsidRPr="00BB4C48">
        <w:rPr>
          <w:rFonts w:eastAsia="Times New Roman"/>
          <w:i/>
          <w:iCs/>
          <w:sz w:val="28"/>
          <w:szCs w:val="28"/>
        </w:rPr>
        <w:t>Учащиеся обязаны:</w:t>
      </w:r>
    </w:p>
    <w:p w:rsidR="00C96A77" w:rsidRPr="00BB4C48" w:rsidRDefault="00C96A77" w:rsidP="00C96A77">
      <w:pPr>
        <w:spacing w:line="1" w:lineRule="exact"/>
        <w:rPr>
          <w:sz w:val="28"/>
          <w:szCs w:val="28"/>
        </w:rPr>
      </w:pPr>
    </w:p>
    <w:p w:rsidR="00C96A77" w:rsidRPr="00BB4C48" w:rsidRDefault="00C96A77" w:rsidP="00C96A77">
      <w:pPr>
        <w:numPr>
          <w:ilvl w:val="0"/>
          <w:numId w:val="13"/>
        </w:numPr>
        <w:tabs>
          <w:tab w:val="left" w:pos="428"/>
        </w:tabs>
        <w:ind w:left="428" w:hanging="14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по возможности проявлять оценочную самостоятельность в учебной работе;</w:t>
      </w:r>
    </w:p>
    <w:p w:rsidR="00C96A77" w:rsidRPr="00BB4C48" w:rsidRDefault="00C96A77" w:rsidP="00C96A77">
      <w:pPr>
        <w:numPr>
          <w:ilvl w:val="0"/>
          <w:numId w:val="13"/>
        </w:numPr>
        <w:tabs>
          <w:tab w:val="left" w:pos="428"/>
        </w:tabs>
        <w:ind w:left="428" w:hanging="14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осваивать способы осуществления контроля и оценки.</w:t>
      </w:r>
    </w:p>
    <w:p w:rsidR="00C96A77" w:rsidRPr="00BB4C48" w:rsidRDefault="00C96A77" w:rsidP="00C96A77">
      <w:pPr>
        <w:ind w:left="8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6.2. Права и обязанности учителя</w:t>
      </w:r>
    </w:p>
    <w:p w:rsidR="00C96A77" w:rsidRPr="00BB4C48" w:rsidRDefault="00C96A77" w:rsidP="00C96A77">
      <w:pPr>
        <w:ind w:left="288"/>
        <w:rPr>
          <w:sz w:val="28"/>
          <w:szCs w:val="28"/>
        </w:rPr>
      </w:pPr>
      <w:r w:rsidRPr="00BB4C48">
        <w:rPr>
          <w:rFonts w:eastAsia="Times New Roman"/>
          <w:i/>
          <w:iCs/>
          <w:sz w:val="28"/>
          <w:szCs w:val="28"/>
        </w:rPr>
        <w:t>Учитель имеет право:</w:t>
      </w:r>
    </w:p>
    <w:p w:rsidR="00C96A77" w:rsidRPr="00BB4C48" w:rsidRDefault="00C96A77" w:rsidP="00C96A77">
      <w:pPr>
        <w:numPr>
          <w:ilvl w:val="0"/>
          <w:numId w:val="14"/>
        </w:numPr>
        <w:tabs>
          <w:tab w:val="left" w:pos="428"/>
        </w:tabs>
        <w:spacing w:line="239" w:lineRule="auto"/>
        <w:ind w:left="428" w:hanging="14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иметь свое оценочное суждение по поводу работы учащихся;</w:t>
      </w:r>
    </w:p>
    <w:p w:rsidR="00C96A77" w:rsidRPr="00BB4C48" w:rsidRDefault="00C96A77" w:rsidP="00C96A77">
      <w:pPr>
        <w:spacing w:line="13" w:lineRule="exact"/>
        <w:rPr>
          <w:rFonts w:eastAsia="Times New Roman"/>
          <w:sz w:val="28"/>
          <w:szCs w:val="28"/>
        </w:rPr>
      </w:pPr>
    </w:p>
    <w:p w:rsidR="004936F1" w:rsidRPr="00BB4C48" w:rsidRDefault="00C96A77" w:rsidP="004936F1">
      <w:pPr>
        <w:ind w:left="8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самостоятельно определять приемлемые для него формы учета учебных достижений</w:t>
      </w:r>
      <w:r w:rsidR="004936F1" w:rsidRPr="004936F1">
        <w:rPr>
          <w:rFonts w:eastAsia="Times New Roman"/>
          <w:sz w:val="28"/>
          <w:szCs w:val="28"/>
        </w:rPr>
        <w:t xml:space="preserve"> </w:t>
      </w:r>
      <w:r w:rsidR="004936F1" w:rsidRPr="00BB4C48">
        <w:rPr>
          <w:rFonts w:eastAsia="Times New Roman"/>
          <w:sz w:val="28"/>
          <w:szCs w:val="28"/>
        </w:rPr>
        <w:t>учащихся.</w:t>
      </w:r>
    </w:p>
    <w:p w:rsidR="004936F1" w:rsidRPr="00BB4C48" w:rsidRDefault="004936F1" w:rsidP="004936F1">
      <w:pPr>
        <w:spacing w:line="2" w:lineRule="exact"/>
        <w:rPr>
          <w:sz w:val="28"/>
          <w:szCs w:val="28"/>
        </w:rPr>
      </w:pPr>
    </w:p>
    <w:p w:rsidR="004936F1" w:rsidRPr="00BB4C48" w:rsidRDefault="004936F1" w:rsidP="004936F1">
      <w:pPr>
        <w:ind w:left="288"/>
        <w:rPr>
          <w:sz w:val="28"/>
          <w:szCs w:val="28"/>
        </w:rPr>
      </w:pPr>
      <w:r w:rsidRPr="00BB4C48">
        <w:rPr>
          <w:rFonts w:eastAsia="Times New Roman"/>
          <w:i/>
          <w:iCs/>
          <w:sz w:val="28"/>
          <w:szCs w:val="28"/>
        </w:rPr>
        <w:t>Учитель обязан:</w:t>
      </w:r>
    </w:p>
    <w:p w:rsidR="004936F1" w:rsidRPr="00BB4C48" w:rsidRDefault="004936F1" w:rsidP="004936F1">
      <w:pPr>
        <w:numPr>
          <w:ilvl w:val="1"/>
          <w:numId w:val="15"/>
        </w:numPr>
        <w:tabs>
          <w:tab w:val="left" w:pos="428"/>
        </w:tabs>
        <w:ind w:left="428" w:hanging="14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соблюдать педагогический такт при оценке результатов деятельности учащихся;</w:t>
      </w:r>
    </w:p>
    <w:p w:rsidR="004936F1" w:rsidRPr="00BB4C48" w:rsidRDefault="004936F1" w:rsidP="004936F1">
      <w:pPr>
        <w:numPr>
          <w:ilvl w:val="1"/>
          <w:numId w:val="15"/>
        </w:numPr>
        <w:tabs>
          <w:tab w:val="left" w:pos="428"/>
        </w:tabs>
        <w:ind w:left="428" w:hanging="14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работать над формированием у учащихся самоконтроля и самооценки;</w:t>
      </w:r>
    </w:p>
    <w:p w:rsidR="004936F1" w:rsidRPr="00BB4C48" w:rsidRDefault="004936F1" w:rsidP="004936F1">
      <w:pPr>
        <w:spacing w:line="12" w:lineRule="exact"/>
        <w:rPr>
          <w:rFonts w:eastAsia="Times New Roman"/>
          <w:sz w:val="28"/>
          <w:szCs w:val="28"/>
        </w:rPr>
      </w:pPr>
    </w:p>
    <w:p w:rsidR="004936F1" w:rsidRPr="00BB4C48" w:rsidRDefault="004936F1" w:rsidP="004936F1">
      <w:pPr>
        <w:numPr>
          <w:ilvl w:val="1"/>
          <w:numId w:val="15"/>
        </w:numPr>
        <w:tabs>
          <w:tab w:val="left" w:pos="438"/>
        </w:tabs>
        <w:spacing w:line="258" w:lineRule="auto"/>
        <w:ind w:left="8" w:firstLine="27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оценивать не только знания, умения и навыки по предметам, но также уровень развития и степень проявления творчества и инициативы во всех сферах школьной жизни</w:t>
      </w:r>
    </w:p>
    <w:p w:rsidR="004936F1" w:rsidRPr="00BB4C48" w:rsidRDefault="004936F1" w:rsidP="004936F1">
      <w:pPr>
        <w:numPr>
          <w:ilvl w:val="0"/>
          <w:numId w:val="15"/>
        </w:numPr>
        <w:tabs>
          <w:tab w:val="left" w:pos="168"/>
        </w:tabs>
        <w:ind w:left="168" w:hanging="168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помощью способов качественного оценивания;</w:t>
      </w:r>
    </w:p>
    <w:p w:rsidR="004936F1" w:rsidRPr="00BB4C48" w:rsidRDefault="004936F1" w:rsidP="004936F1">
      <w:pPr>
        <w:spacing w:line="15" w:lineRule="exact"/>
        <w:rPr>
          <w:rFonts w:eastAsia="Times New Roman"/>
          <w:sz w:val="28"/>
          <w:szCs w:val="28"/>
        </w:rPr>
      </w:pPr>
    </w:p>
    <w:p w:rsidR="004936F1" w:rsidRPr="00BB4C48" w:rsidRDefault="004936F1" w:rsidP="004936F1">
      <w:pPr>
        <w:numPr>
          <w:ilvl w:val="1"/>
          <w:numId w:val="15"/>
        </w:numPr>
        <w:tabs>
          <w:tab w:val="left" w:pos="440"/>
        </w:tabs>
        <w:spacing w:line="234" w:lineRule="auto"/>
        <w:ind w:left="8" w:right="520" w:firstLine="27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фиксировать динамику развития и </w:t>
      </w:r>
      <w:proofErr w:type="spellStart"/>
      <w:r w:rsidRPr="00BB4C48">
        <w:rPr>
          <w:rFonts w:eastAsia="Times New Roman"/>
          <w:sz w:val="28"/>
          <w:szCs w:val="28"/>
        </w:rPr>
        <w:t>обученности</w:t>
      </w:r>
      <w:proofErr w:type="spellEnd"/>
      <w:r w:rsidRPr="00BB4C48">
        <w:rPr>
          <w:rFonts w:eastAsia="Times New Roman"/>
          <w:sz w:val="28"/>
          <w:szCs w:val="28"/>
        </w:rPr>
        <w:t xml:space="preserve"> ученика только относительно его собственных возможностей и достижений;</w:t>
      </w:r>
    </w:p>
    <w:p w:rsidR="004936F1" w:rsidRPr="00BB4C48" w:rsidRDefault="004936F1" w:rsidP="004936F1">
      <w:pPr>
        <w:spacing w:line="15" w:lineRule="exact"/>
        <w:rPr>
          <w:rFonts w:eastAsia="Times New Roman"/>
          <w:sz w:val="28"/>
          <w:szCs w:val="28"/>
        </w:rPr>
      </w:pPr>
    </w:p>
    <w:p w:rsidR="004936F1" w:rsidRPr="00BB4C48" w:rsidRDefault="004936F1" w:rsidP="004936F1">
      <w:pPr>
        <w:numPr>
          <w:ilvl w:val="1"/>
          <w:numId w:val="15"/>
        </w:numPr>
        <w:tabs>
          <w:tab w:val="left" w:pos="436"/>
        </w:tabs>
        <w:spacing w:line="236" w:lineRule="auto"/>
        <w:ind w:left="8" w:right="280" w:firstLine="27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на родительских собраниях учитель знакомит родителей учащихся с особенностями оценивания в 1-го класса школы, называют преимущества </w:t>
      </w:r>
      <w:proofErr w:type="spellStart"/>
      <w:r w:rsidRPr="00BB4C48">
        <w:rPr>
          <w:rFonts w:eastAsia="Times New Roman"/>
          <w:sz w:val="28"/>
          <w:szCs w:val="28"/>
        </w:rPr>
        <w:t>безотметочной</w:t>
      </w:r>
      <w:proofErr w:type="spellEnd"/>
      <w:r w:rsidRPr="00BB4C48">
        <w:rPr>
          <w:rFonts w:eastAsia="Times New Roman"/>
          <w:sz w:val="28"/>
          <w:szCs w:val="28"/>
        </w:rPr>
        <w:t xml:space="preserve"> системы обучения;</w:t>
      </w:r>
    </w:p>
    <w:p w:rsidR="004936F1" w:rsidRPr="00BB4C48" w:rsidRDefault="004936F1" w:rsidP="004936F1">
      <w:pPr>
        <w:spacing w:line="15" w:lineRule="exact"/>
        <w:rPr>
          <w:rFonts w:eastAsia="Times New Roman"/>
          <w:sz w:val="28"/>
          <w:szCs w:val="28"/>
        </w:rPr>
      </w:pPr>
    </w:p>
    <w:p w:rsidR="004936F1" w:rsidRPr="00BB4C48" w:rsidRDefault="004936F1" w:rsidP="004936F1">
      <w:pPr>
        <w:numPr>
          <w:ilvl w:val="1"/>
          <w:numId w:val="15"/>
        </w:numPr>
        <w:tabs>
          <w:tab w:val="left" w:pos="438"/>
        </w:tabs>
        <w:spacing w:line="237" w:lineRule="auto"/>
        <w:ind w:left="8" w:right="40" w:firstLine="27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для информирования родителей о результатах обучения и развития учащихся в конце каждой четверти учитель проводит родительские собрания и индивидуальные консультации.</w:t>
      </w:r>
    </w:p>
    <w:p w:rsidR="004936F1" w:rsidRPr="00BB4C48" w:rsidRDefault="004936F1" w:rsidP="004936F1">
      <w:pPr>
        <w:spacing w:line="13" w:lineRule="exact"/>
        <w:rPr>
          <w:rFonts w:eastAsia="Times New Roman"/>
          <w:sz w:val="28"/>
          <w:szCs w:val="28"/>
        </w:rPr>
      </w:pPr>
    </w:p>
    <w:p w:rsidR="004936F1" w:rsidRPr="00BB4C48" w:rsidRDefault="004936F1" w:rsidP="004936F1">
      <w:pPr>
        <w:spacing w:line="246" w:lineRule="auto"/>
        <w:ind w:left="288" w:right="5820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 xml:space="preserve">6.3. Права и обязанности родителей </w:t>
      </w:r>
      <w:r w:rsidRPr="00BB4C48">
        <w:rPr>
          <w:rFonts w:eastAsia="Times New Roman"/>
          <w:i/>
          <w:iCs/>
          <w:sz w:val="28"/>
          <w:szCs w:val="28"/>
        </w:rPr>
        <w:t>Родитель имеет право:</w:t>
      </w:r>
    </w:p>
    <w:p w:rsidR="004936F1" w:rsidRPr="00BB4C48" w:rsidRDefault="004936F1" w:rsidP="004936F1">
      <w:pPr>
        <w:numPr>
          <w:ilvl w:val="1"/>
          <w:numId w:val="15"/>
        </w:numPr>
        <w:tabs>
          <w:tab w:val="left" w:pos="428"/>
        </w:tabs>
        <w:ind w:left="428" w:hanging="14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знать о принципах и способах оценивания достижений в данной школе;</w:t>
      </w:r>
    </w:p>
    <w:p w:rsidR="004936F1" w:rsidRPr="00BB4C48" w:rsidRDefault="004936F1" w:rsidP="004936F1">
      <w:pPr>
        <w:numPr>
          <w:ilvl w:val="1"/>
          <w:numId w:val="15"/>
        </w:numPr>
        <w:tabs>
          <w:tab w:val="left" w:pos="428"/>
        </w:tabs>
        <w:ind w:left="428" w:hanging="14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получать достоверную информацию об успехах и достижениях своего ребенка;</w:t>
      </w:r>
    </w:p>
    <w:p w:rsidR="004936F1" w:rsidRPr="00BB4C48" w:rsidRDefault="004936F1" w:rsidP="004936F1">
      <w:pPr>
        <w:spacing w:line="12" w:lineRule="exact"/>
        <w:rPr>
          <w:rFonts w:eastAsia="Times New Roman"/>
          <w:sz w:val="28"/>
          <w:szCs w:val="28"/>
        </w:rPr>
      </w:pPr>
    </w:p>
    <w:p w:rsidR="004936F1" w:rsidRPr="00BB4C48" w:rsidRDefault="004936F1" w:rsidP="004936F1">
      <w:pPr>
        <w:numPr>
          <w:ilvl w:val="1"/>
          <w:numId w:val="15"/>
        </w:numPr>
        <w:tabs>
          <w:tab w:val="left" w:pos="438"/>
        </w:tabs>
        <w:spacing w:line="235" w:lineRule="auto"/>
        <w:ind w:left="8" w:right="980" w:firstLine="27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получать индивидуальные консультации учителя по преодолению проблем и трудностей в обучении своего ребенка.</w:t>
      </w:r>
    </w:p>
    <w:p w:rsidR="004936F1" w:rsidRPr="00BB4C48" w:rsidRDefault="004936F1" w:rsidP="004936F1">
      <w:pPr>
        <w:spacing w:line="1" w:lineRule="exact"/>
        <w:rPr>
          <w:rFonts w:eastAsia="Times New Roman"/>
          <w:sz w:val="28"/>
          <w:szCs w:val="28"/>
        </w:rPr>
      </w:pPr>
    </w:p>
    <w:p w:rsidR="004936F1" w:rsidRPr="00BB4C48" w:rsidRDefault="004936F1" w:rsidP="004936F1">
      <w:pPr>
        <w:ind w:left="288"/>
        <w:rPr>
          <w:rFonts w:eastAsia="Times New Roman"/>
          <w:sz w:val="28"/>
          <w:szCs w:val="28"/>
        </w:rPr>
      </w:pPr>
      <w:r w:rsidRPr="00BB4C48">
        <w:rPr>
          <w:rFonts w:eastAsia="Times New Roman"/>
          <w:i/>
          <w:iCs/>
          <w:sz w:val="28"/>
          <w:szCs w:val="28"/>
        </w:rPr>
        <w:t>Родитель обязан:</w:t>
      </w:r>
    </w:p>
    <w:p w:rsidR="004936F1" w:rsidRPr="00BB4C48" w:rsidRDefault="004936F1" w:rsidP="004936F1">
      <w:pPr>
        <w:numPr>
          <w:ilvl w:val="1"/>
          <w:numId w:val="15"/>
        </w:numPr>
        <w:tabs>
          <w:tab w:val="left" w:pos="428"/>
        </w:tabs>
        <w:ind w:left="428" w:hanging="14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соблюдать такт по отношению к ребенку;</w:t>
      </w:r>
    </w:p>
    <w:p w:rsidR="004936F1" w:rsidRPr="00BB4C48" w:rsidRDefault="004936F1" w:rsidP="004936F1">
      <w:pPr>
        <w:spacing w:line="13" w:lineRule="exact"/>
        <w:rPr>
          <w:rFonts w:eastAsia="Times New Roman"/>
          <w:sz w:val="28"/>
          <w:szCs w:val="28"/>
        </w:rPr>
      </w:pPr>
    </w:p>
    <w:p w:rsidR="004936F1" w:rsidRPr="00BB4C48" w:rsidRDefault="004936F1" w:rsidP="004936F1">
      <w:pPr>
        <w:numPr>
          <w:ilvl w:val="1"/>
          <w:numId w:val="15"/>
        </w:numPr>
        <w:tabs>
          <w:tab w:val="left" w:pos="438"/>
        </w:tabs>
        <w:spacing w:line="234" w:lineRule="auto"/>
        <w:ind w:left="8" w:right="220" w:firstLine="27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информировать учителя о возможных трудностях и проблемах ребенка, с которыми родитель сталкивается в домашних условиях;</w:t>
      </w:r>
    </w:p>
    <w:p w:rsidR="004936F1" w:rsidRPr="00BB4C48" w:rsidRDefault="004936F1" w:rsidP="004936F1">
      <w:pPr>
        <w:spacing w:line="15" w:lineRule="exact"/>
        <w:rPr>
          <w:rFonts w:eastAsia="Times New Roman"/>
          <w:sz w:val="28"/>
          <w:szCs w:val="28"/>
        </w:rPr>
      </w:pPr>
    </w:p>
    <w:p w:rsidR="004936F1" w:rsidRPr="00BB4C48" w:rsidRDefault="004936F1" w:rsidP="004936F1">
      <w:pPr>
        <w:numPr>
          <w:ilvl w:val="1"/>
          <w:numId w:val="15"/>
        </w:numPr>
        <w:tabs>
          <w:tab w:val="left" w:pos="438"/>
        </w:tabs>
        <w:spacing w:line="235" w:lineRule="auto"/>
        <w:ind w:left="8" w:firstLine="275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посещать родительские собрания, на которых проводится просветительская работа по оказанию помощи в образовании их детей.</w:t>
      </w:r>
    </w:p>
    <w:p w:rsidR="004936F1" w:rsidRPr="00BB4C48" w:rsidRDefault="004936F1" w:rsidP="004936F1">
      <w:pPr>
        <w:spacing w:line="15" w:lineRule="exact"/>
        <w:rPr>
          <w:rFonts w:eastAsia="Times New Roman"/>
          <w:sz w:val="28"/>
          <w:szCs w:val="28"/>
        </w:rPr>
      </w:pPr>
    </w:p>
    <w:p w:rsidR="004936F1" w:rsidRPr="00BB4C48" w:rsidRDefault="004936F1" w:rsidP="004936F1">
      <w:pPr>
        <w:spacing w:line="268" w:lineRule="auto"/>
        <w:ind w:left="8" w:right="620" w:firstLine="283"/>
        <w:rPr>
          <w:rFonts w:eastAsia="Times New Roman"/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Несоблюдение субъектами образовательного процесса отдельных пунктов данного Положения может повлечь за собой невыполнение основной задачи начальной школы - становления учебной самостоятельности (умения учиться) младших школьников.</w:t>
      </w:r>
    </w:p>
    <w:p w:rsidR="004936F1" w:rsidRPr="00BB4C48" w:rsidRDefault="004936F1" w:rsidP="004936F1">
      <w:pPr>
        <w:spacing w:line="1" w:lineRule="exact"/>
        <w:rPr>
          <w:rFonts w:eastAsia="Times New Roman"/>
          <w:sz w:val="28"/>
          <w:szCs w:val="28"/>
        </w:rPr>
      </w:pPr>
    </w:p>
    <w:p w:rsidR="004936F1" w:rsidRPr="00BB4C48" w:rsidRDefault="004936F1" w:rsidP="004936F1">
      <w:pPr>
        <w:spacing w:line="277" w:lineRule="auto"/>
        <w:ind w:left="8" w:right="100" w:firstLine="283"/>
        <w:jc w:val="both"/>
        <w:rPr>
          <w:rFonts w:eastAsia="Times New Roman"/>
          <w:sz w:val="28"/>
          <w:szCs w:val="28"/>
        </w:rPr>
      </w:pPr>
      <w:proofErr w:type="gramStart"/>
      <w:r w:rsidRPr="00BB4C48">
        <w:rPr>
          <w:rFonts w:eastAsia="Times New Roman"/>
          <w:sz w:val="28"/>
          <w:szCs w:val="28"/>
        </w:rPr>
        <w:t xml:space="preserve">При нарушении основных принципов </w:t>
      </w:r>
      <w:proofErr w:type="spellStart"/>
      <w:r w:rsidRPr="00BB4C48">
        <w:rPr>
          <w:rFonts w:eastAsia="Times New Roman"/>
          <w:sz w:val="28"/>
          <w:szCs w:val="28"/>
        </w:rPr>
        <w:t>безотметочного</w:t>
      </w:r>
      <w:proofErr w:type="spellEnd"/>
      <w:r w:rsidRPr="00BB4C48">
        <w:rPr>
          <w:rFonts w:eastAsia="Times New Roman"/>
          <w:sz w:val="28"/>
          <w:szCs w:val="28"/>
        </w:rPr>
        <w:t xml:space="preserve"> обучения одной из сторон </w:t>
      </w:r>
      <w:proofErr w:type="spellStart"/>
      <w:r w:rsidRPr="00BB4C48">
        <w:rPr>
          <w:rFonts w:eastAsia="Times New Roman"/>
          <w:sz w:val="28"/>
          <w:szCs w:val="28"/>
        </w:rPr>
        <w:t>учебно</w:t>
      </w:r>
      <w:proofErr w:type="spellEnd"/>
      <w:r w:rsidRPr="00BB4C48">
        <w:rPr>
          <w:rFonts w:eastAsia="Times New Roman"/>
          <w:sz w:val="28"/>
          <w:szCs w:val="28"/>
        </w:rPr>
        <w:t xml:space="preserve"> - воспитательного процесса другая сторона имеет право обратиться к администрации школы с целью защиты своих прав в установленном Уставом школы порядком.</w:t>
      </w:r>
      <w:proofErr w:type="gramEnd"/>
    </w:p>
    <w:p w:rsidR="00CA1A3B" w:rsidRPr="00BB4C48" w:rsidRDefault="00CA1A3B">
      <w:pPr>
        <w:rPr>
          <w:sz w:val="28"/>
          <w:szCs w:val="28"/>
        </w:rPr>
        <w:sectPr w:rsidR="00CA1A3B" w:rsidRPr="00BB4C48">
          <w:pgSz w:w="11900" w:h="16834"/>
          <w:pgMar w:top="1125" w:right="929" w:bottom="389" w:left="852" w:header="0" w:footer="0" w:gutter="0"/>
          <w:cols w:space="720" w:equalWidth="0">
            <w:col w:w="10128"/>
          </w:cols>
        </w:sectPr>
      </w:pPr>
    </w:p>
    <w:p w:rsidR="00CA1A3B" w:rsidRPr="00BB4C48" w:rsidRDefault="004936F1" w:rsidP="004936F1">
      <w:pPr>
        <w:rPr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 xml:space="preserve">                                                                                            </w:t>
      </w:r>
      <w:r w:rsidR="00BB4C48" w:rsidRPr="00BB4C48">
        <w:rPr>
          <w:rFonts w:eastAsia="Times New Roman"/>
          <w:sz w:val="28"/>
          <w:szCs w:val="28"/>
        </w:rPr>
        <w:t>Приложение</w:t>
      </w:r>
    </w:p>
    <w:p w:rsidR="00CA1A3B" w:rsidRPr="00BB4C48" w:rsidRDefault="00CA1A3B">
      <w:pPr>
        <w:spacing w:line="2" w:lineRule="exact"/>
        <w:rPr>
          <w:sz w:val="28"/>
          <w:szCs w:val="28"/>
        </w:rPr>
      </w:pPr>
    </w:p>
    <w:p w:rsidR="00CA1A3B" w:rsidRPr="00BB4C48" w:rsidRDefault="00BB4C48">
      <w:pPr>
        <w:ind w:right="300"/>
        <w:jc w:val="center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Критерии оценивания сформированности предметных умений</w:t>
      </w:r>
    </w:p>
    <w:p w:rsidR="00CA1A3B" w:rsidRPr="00BB4C48" w:rsidRDefault="00BB4C48">
      <w:pPr>
        <w:ind w:right="220"/>
        <w:jc w:val="center"/>
        <w:rPr>
          <w:sz w:val="28"/>
          <w:szCs w:val="28"/>
        </w:rPr>
      </w:pPr>
      <w:r w:rsidRPr="00BB4C48">
        <w:rPr>
          <w:rFonts w:eastAsia="Times New Roman"/>
          <w:sz w:val="28"/>
          <w:szCs w:val="28"/>
        </w:rPr>
        <w:t>на конец учебного года</w:t>
      </w:r>
    </w:p>
    <w:p w:rsidR="00CA1A3B" w:rsidRPr="00BB4C48" w:rsidRDefault="00CA1A3B">
      <w:pPr>
        <w:spacing w:line="4" w:lineRule="exact"/>
        <w:rPr>
          <w:sz w:val="28"/>
          <w:szCs w:val="28"/>
        </w:rPr>
      </w:pPr>
    </w:p>
    <w:p w:rsidR="00CA1A3B" w:rsidRPr="00BB4C48" w:rsidRDefault="00BB4C48">
      <w:pPr>
        <w:rPr>
          <w:sz w:val="28"/>
          <w:szCs w:val="28"/>
        </w:rPr>
      </w:pPr>
      <w:r w:rsidRPr="00BB4C48">
        <w:rPr>
          <w:rFonts w:eastAsia="Times New Roman"/>
          <w:b/>
          <w:bCs/>
          <w:sz w:val="28"/>
          <w:szCs w:val="28"/>
        </w:rPr>
        <w:t>по русскому языку</w:t>
      </w:r>
    </w:p>
    <w:tbl>
      <w:tblPr>
        <w:tblW w:w="0" w:type="auto"/>
        <w:tblInd w:w="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0"/>
        <w:gridCol w:w="4680"/>
      </w:tblGrid>
      <w:tr w:rsidR="00CA1A3B" w:rsidRPr="00BB4C48">
        <w:trPr>
          <w:trHeight w:val="311"/>
        </w:trPr>
        <w:tc>
          <w:tcPr>
            <w:tcW w:w="4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10" w:lineRule="exact"/>
              <w:ind w:left="13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Предметные умения</w:t>
            </w:r>
          </w:p>
        </w:tc>
        <w:tc>
          <w:tcPr>
            <w:tcW w:w="46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10" w:lineRule="exact"/>
              <w:ind w:left="11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Необходимый уровень</w:t>
            </w:r>
          </w:p>
        </w:tc>
      </w:tr>
      <w:tr w:rsidR="00CA1A3B" w:rsidRPr="00BB4C48">
        <w:trPr>
          <w:trHeight w:val="309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9" w:lineRule="exact"/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Составлять схемы предложений,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9" w:lineRule="exact"/>
              <w:ind w:left="38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5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слов.</w:t>
            </w: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  <w:tr w:rsidR="00CA1A3B" w:rsidRPr="00BB4C48">
        <w:trPr>
          <w:trHeight w:val="308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color w:val="170E02"/>
                <w:sz w:val="28"/>
                <w:szCs w:val="28"/>
              </w:rPr>
              <w:t>Уметь писать заглавные и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38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5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color w:val="170E02"/>
                <w:sz w:val="28"/>
                <w:szCs w:val="28"/>
              </w:rPr>
              <w:t>строчные буквы</w:t>
            </w:r>
            <w:r w:rsidRPr="00BB4C48">
              <w:rPr>
                <w:rFonts w:eastAsia="Times New Roman"/>
                <w:i/>
                <w:iCs/>
                <w:color w:val="000000"/>
                <w:sz w:val="28"/>
                <w:szCs w:val="28"/>
              </w:rPr>
              <w:t>,</w:t>
            </w:r>
            <w:r w:rsidRPr="00BB4C48">
              <w:rPr>
                <w:rFonts w:eastAsia="Times New Roman"/>
                <w:color w:val="170E02"/>
                <w:sz w:val="28"/>
                <w:szCs w:val="28"/>
              </w:rPr>
              <w:t xml:space="preserve"> соединения букв.</w:t>
            </w: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  <w:tr w:rsidR="00CA1A3B" w:rsidRPr="00BB4C48">
        <w:trPr>
          <w:trHeight w:val="310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10" w:lineRule="exact"/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Делить слова на слоги, ставить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10" w:lineRule="exact"/>
              <w:ind w:left="38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5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ударение.</w:t>
            </w: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  <w:tr w:rsidR="00CA1A3B" w:rsidRPr="00BB4C48">
        <w:trPr>
          <w:trHeight w:val="308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Составлять предложения из слов.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38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5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  <w:tr w:rsidR="00CA1A3B" w:rsidRPr="00BB4C48">
        <w:trPr>
          <w:trHeight w:val="310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10" w:lineRule="exact"/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Отличать текст от набора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10" w:lineRule="exact"/>
              <w:ind w:left="38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5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предложений.</w:t>
            </w: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  <w:tr w:rsidR="00CA1A3B" w:rsidRPr="00BB4C48">
        <w:trPr>
          <w:trHeight w:val="308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Правильно списывать слова,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38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2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предложения,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  <w:tr w:rsidR="00CA1A3B" w:rsidRPr="00BB4C48">
        <w:trPr>
          <w:trHeight w:val="325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текст.</w:t>
            </w: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08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Различать гласные и согласные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38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2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звуки, согласные звонкие и глухие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  <w:tr w:rsidR="00CA1A3B" w:rsidRPr="00BB4C48">
        <w:trPr>
          <w:trHeight w:val="322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(парные и непарные), твѐрдые и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27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мягкие (парные и непарные).</w:t>
            </w: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09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9" w:lineRule="exact"/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Находить корень в группе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9" w:lineRule="exact"/>
              <w:ind w:left="38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5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доступных однокоренных слов.</w:t>
            </w: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  <w:tr w:rsidR="00CA1A3B" w:rsidRPr="00BB4C48">
        <w:trPr>
          <w:trHeight w:val="308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Писать большую букву в начале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38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5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предложения, в именах собственных.</w:t>
            </w: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  <w:tr w:rsidR="00CA1A3B" w:rsidRPr="00BB4C48">
        <w:trPr>
          <w:trHeight w:val="310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10" w:lineRule="exact"/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 xml:space="preserve">Писать буквы </w:t>
            </w:r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и,</w:t>
            </w:r>
            <w:r w:rsidRPr="00BB4C48">
              <w:rPr>
                <w:rFonts w:eastAsia="Times New Roman"/>
                <w:sz w:val="28"/>
                <w:szCs w:val="28"/>
              </w:rPr>
              <w:t xml:space="preserve"> </w:t>
            </w:r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у,</w:t>
            </w:r>
            <w:r w:rsidRPr="00BB4C48">
              <w:rPr>
                <w:rFonts w:eastAsia="Times New Roman"/>
                <w:sz w:val="28"/>
                <w:szCs w:val="28"/>
              </w:rPr>
              <w:t xml:space="preserve"> </w:t>
            </w:r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а</w:t>
            </w:r>
            <w:r w:rsidRPr="00BB4C48">
              <w:rPr>
                <w:rFonts w:eastAsia="Times New Roman"/>
                <w:sz w:val="28"/>
                <w:szCs w:val="28"/>
              </w:rPr>
              <w:t xml:space="preserve"> после букв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10" w:lineRule="exact"/>
              <w:ind w:left="38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2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 xml:space="preserve">шипящих (в буквосочетаниях </w:t>
            </w:r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жи–</w:t>
            </w:r>
            <w:proofErr w:type="gramEnd"/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  <w:tr w:rsidR="00CA1A3B" w:rsidRPr="00BB4C48">
        <w:trPr>
          <w:trHeight w:val="325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ши, ча–ща</w:t>
            </w:r>
            <w:proofErr w:type="gramStart"/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,ч</w:t>
            </w:r>
            <w:proofErr w:type="gramEnd"/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у–щу</w:t>
            </w:r>
            <w:r w:rsidRPr="00BB4C48">
              <w:rPr>
                <w:rFonts w:eastAsia="Times New Roman"/>
                <w:sz w:val="28"/>
                <w:szCs w:val="28"/>
              </w:rPr>
              <w:t>).</w:t>
            </w: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08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 xml:space="preserve">Обозначать мягкость согласных </w:t>
            </w: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на</w:t>
            </w:r>
            <w:proofErr w:type="gramEnd"/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38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5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письме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с помощью </w:t>
            </w:r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ь</w:t>
            </w:r>
            <w:r w:rsidRPr="00BB4C48">
              <w:rPr>
                <w:rFonts w:eastAsia="Times New Roman"/>
                <w:sz w:val="28"/>
                <w:szCs w:val="28"/>
              </w:rPr>
              <w:t>.</w:t>
            </w: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  <w:tr w:rsidR="00CA1A3B" w:rsidRPr="00BB4C48">
        <w:trPr>
          <w:trHeight w:val="308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 xml:space="preserve">Не употреблять </w:t>
            </w:r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ь</w:t>
            </w:r>
            <w:r w:rsidRPr="00BB4C48">
              <w:rPr>
                <w:rFonts w:eastAsia="Times New Roman"/>
                <w:sz w:val="28"/>
                <w:szCs w:val="28"/>
              </w:rPr>
              <w:t xml:space="preserve"> в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38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8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буквосочетаниях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</w:t>
            </w:r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чк,</w:t>
            </w:r>
            <w:r w:rsidRPr="00BB4C48">
              <w:rPr>
                <w:rFonts w:eastAsia="Times New Roman"/>
                <w:sz w:val="28"/>
                <w:szCs w:val="28"/>
              </w:rPr>
              <w:t xml:space="preserve"> </w:t>
            </w:r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чн,</w:t>
            </w:r>
            <w:r w:rsidRPr="00BB4C48">
              <w:rPr>
                <w:rFonts w:eastAsia="Times New Roman"/>
                <w:sz w:val="28"/>
                <w:szCs w:val="28"/>
              </w:rPr>
              <w:t xml:space="preserve"> </w:t>
            </w:r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нч,</w:t>
            </w:r>
            <w:r w:rsidRPr="00BB4C48">
              <w:rPr>
                <w:rFonts w:eastAsia="Times New Roman"/>
                <w:sz w:val="28"/>
                <w:szCs w:val="28"/>
              </w:rPr>
              <w:t xml:space="preserve"> </w:t>
            </w:r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нщ</w:t>
            </w:r>
            <w:r w:rsidRPr="00BB4C48">
              <w:rPr>
                <w:rFonts w:eastAsia="Times New Roman"/>
                <w:sz w:val="28"/>
                <w:szCs w:val="28"/>
              </w:rPr>
              <w:t xml:space="preserve"> и т.п.</w:t>
            </w: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  <w:tr w:rsidR="00CA1A3B" w:rsidRPr="00BB4C48">
        <w:trPr>
          <w:trHeight w:val="308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 xml:space="preserve">Писать изученные слова </w:t>
            </w: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38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2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 xml:space="preserve">непроверяемой буквой </w:t>
            </w: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безударного</w:t>
            </w:r>
            <w:proofErr w:type="gramEnd"/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  <w:tr w:rsidR="00CA1A3B" w:rsidRPr="00BB4C48">
        <w:trPr>
          <w:trHeight w:val="325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гласного в корне.</w:t>
            </w: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08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 xml:space="preserve">Делить слова на части </w:t>
            </w: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для</w:t>
            </w:r>
            <w:proofErr w:type="gramEnd"/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38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6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переноса.</w:t>
            </w: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  <w:tr w:rsidR="00CA1A3B" w:rsidRPr="00BB4C48">
        <w:trPr>
          <w:trHeight w:val="309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9" w:lineRule="exact"/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Ставить знак препинания в конце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9" w:lineRule="exact"/>
              <w:ind w:left="38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5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предложения.</w:t>
            </w: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</w:tbl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68" w:lineRule="exact"/>
        <w:rPr>
          <w:sz w:val="28"/>
          <w:szCs w:val="28"/>
        </w:rPr>
      </w:pPr>
    </w:p>
    <w:p w:rsidR="00CA1A3B" w:rsidRPr="00BB4C48" w:rsidRDefault="00CA1A3B">
      <w:pPr>
        <w:rPr>
          <w:sz w:val="28"/>
          <w:szCs w:val="28"/>
        </w:rPr>
        <w:sectPr w:rsidR="00CA1A3B" w:rsidRPr="00BB4C48">
          <w:pgSz w:w="11900" w:h="16834"/>
          <w:pgMar w:top="1125" w:right="829" w:bottom="389" w:left="1140" w:header="0" w:footer="0" w:gutter="0"/>
          <w:cols w:space="720" w:equalWidth="0">
            <w:col w:w="9940"/>
          </w:cols>
        </w:sectPr>
      </w:pPr>
    </w:p>
    <w:p w:rsidR="00CA1A3B" w:rsidRPr="00BB4C48" w:rsidRDefault="00BB4C48">
      <w:pPr>
        <w:rPr>
          <w:sz w:val="28"/>
          <w:szCs w:val="28"/>
        </w:rPr>
      </w:pPr>
      <w:r w:rsidRPr="00BB4C48">
        <w:rPr>
          <w:rFonts w:eastAsia="Times New Roman"/>
          <w:b/>
          <w:bCs/>
          <w:sz w:val="28"/>
          <w:szCs w:val="28"/>
        </w:rPr>
        <w:lastRenderedPageBreak/>
        <w:t>по литературному чтению</w:t>
      </w:r>
    </w:p>
    <w:p w:rsidR="00CA1A3B" w:rsidRPr="00BB4C48" w:rsidRDefault="00CA1A3B">
      <w:pPr>
        <w:spacing w:line="307" w:lineRule="exact"/>
        <w:rPr>
          <w:sz w:val="28"/>
          <w:szCs w:val="28"/>
        </w:rPr>
      </w:pPr>
    </w:p>
    <w:tbl>
      <w:tblPr>
        <w:tblW w:w="0" w:type="auto"/>
        <w:tblInd w:w="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0"/>
        <w:gridCol w:w="360"/>
        <w:gridCol w:w="1300"/>
        <w:gridCol w:w="360"/>
        <w:gridCol w:w="1120"/>
        <w:gridCol w:w="60"/>
        <w:gridCol w:w="1660"/>
        <w:gridCol w:w="520"/>
        <w:gridCol w:w="800"/>
        <w:gridCol w:w="1640"/>
      </w:tblGrid>
      <w:tr w:rsidR="00CA1A3B" w:rsidRPr="00BB4C48">
        <w:trPr>
          <w:trHeight w:val="328"/>
        </w:trPr>
        <w:tc>
          <w:tcPr>
            <w:tcW w:w="482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3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Предметные умения</w:t>
            </w:r>
          </w:p>
        </w:tc>
        <w:tc>
          <w:tcPr>
            <w:tcW w:w="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8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Необходимый уровень</w:t>
            </w:r>
          </w:p>
        </w:tc>
      </w:tr>
      <w:tr w:rsidR="00CA1A3B" w:rsidRPr="00BB4C48">
        <w:trPr>
          <w:trHeight w:val="308"/>
        </w:trPr>
        <w:tc>
          <w:tcPr>
            <w:tcW w:w="2040" w:type="dxa"/>
            <w:gridSpan w:val="2"/>
            <w:tcBorders>
              <w:lef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Осмысленно,</w:t>
            </w:r>
          </w:p>
        </w:tc>
        <w:tc>
          <w:tcPr>
            <w:tcW w:w="1660" w:type="dxa"/>
            <w:gridSpan w:val="2"/>
            <w:vAlign w:val="bottom"/>
          </w:tcPr>
          <w:p w:rsidR="00CA1A3B" w:rsidRPr="00BB4C48" w:rsidRDefault="00BB4C48">
            <w:pPr>
              <w:spacing w:line="308" w:lineRule="exact"/>
              <w:ind w:left="3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правильно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jc w:val="right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читать</w:t>
            </w:r>
          </w:p>
        </w:tc>
        <w:tc>
          <w:tcPr>
            <w:tcW w:w="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60" w:type="dxa"/>
            <w:vAlign w:val="bottom"/>
          </w:tcPr>
          <w:p w:rsidR="00CA1A3B" w:rsidRPr="00BB4C48" w:rsidRDefault="00BB4C48">
            <w:pPr>
              <w:spacing w:line="308" w:lineRule="exact"/>
              <w:ind w:left="3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Читает</w:t>
            </w:r>
          </w:p>
        </w:tc>
        <w:tc>
          <w:tcPr>
            <w:tcW w:w="1320" w:type="dxa"/>
            <w:gridSpan w:val="2"/>
            <w:vAlign w:val="bottom"/>
          </w:tcPr>
          <w:p w:rsidR="00CA1A3B" w:rsidRPr="00BB4C48" w:rsidRDefault="00BB4C48">
            <w:pPr>
              <w:spacing w:line="308" w:lineRule="exact"/>
              <w:ind w:right="20"/>
              <w:jc w:val="center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плавно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jc w:val="right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слоговым</w:t>
            </w:r>
          </w:p>
        </w:tc>
      </w:tr>
      <w:tr w:rsidR="00CA1A3B" w:rsidRPr="00BB4C48">
        <w:trPr>
          <w:trHeight w:val="326"/>
        </w:trPr>
        <w:tc>
          <w:tcPr>
            <w:tcW w:w="334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1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целыми словами.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gridSpan w:val="3"/>
            <w:tcBorders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способом, по слогам.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12"/>
        </w:trPr>
        <w:tc>
          <w:tcPr>
            <w:tcW w:w="334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spacing w:line="309" w:lineRule="exact"/>
              <w:ind w:left="4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Скорость чтения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9" w:lineRule="exact"/>
              <w:ind w:left="3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Читает 30 слов в минуту.</w:t>
            </w:r>
          </w:p>
        </w:tc>
      </w:tr>
      <w:tr w:rsidR="00CA1A3B" w:rsidRPr="00BB4C48">
        <w:trPr>
          <w:trHeight w:val="308"/>
        </w:trPr>
        <w:tc>
          <w:tcPr>
            <w:tcW w:w="4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 xml:space="preserve">Отвечать  на  вопросы  учителя  </w:t>
            </w: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по</w:t>
            </w:r>
            <w:proofErr w:type="gramEnd"/>
          </w:p>
        </w:tc>
        <w:tc>
          <w:tcPr>
            <w:tcW w:w="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60" w:type="dxa"/>
            <w:vAlign w:val="bottom"/>
          </w:tcPr>
          <w:p w:rsidR="00CA1A3B" w:rsidRPr="00BB4C48" w:rsidRDefault="00BB4C48">
            <w:pPr>
              <w:spacing w:line="308" w:lineRule="exact"/>
              <w:ind w:left="3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Отвечает</w:t>
            </w:r>
          </w:p>
        </w:tc>
        <w:tc>
          <w:tcPr>
            <w:tcW w:w="52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  <w:vAlign w:val="bottom"/>
          </w:tcPr>
          <w:p w:rsidR="00CA1A3B" w:rsidRPr="00BB4C48" w:rsidRDefault="00BB4C48">
            <w:pPr>
              <w:spacing w:line="308" w:lineRule="exact"/>
              <w:ind w:left="1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на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jc w:val="right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вопросы</w:t>
            </w:r>
          </w:p>
        </w:tc>
      </w:tr>
      <w:tr w:rsidR="00CA1A3B" w:rsidRPr="00BB4C48">
        <w:trPr>
          <w:trHeight w:val="322"/>
        </w:trPr>
        <w:tc>
          <w:tcPr>
            <w:tcW w:w="3700" w:type="dxa"/>
            <w:gridSpan w:val="4"/>
            <w:tcBorders>
              <w:left w:val="single" w:sz="8" w:space="0" w:color="auto"/>
            </w:tcBorders>
            <w:vAlign w:val="bottom"/>
          </w:tcPr>
          <w:p w:rsidR="00CA1A3B" w:rsidRPr="00BB4C48" w:rsidRDefault="00BB4C48">
            <w:pPr>
              <w:ind w:left="1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 xml:space="preserve">содержанию </w:t>
            </w: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прочитанного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>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2180" w:type="dxa"/>
            <w:gridSpan w:val="2"/>
            <w:vAlign w:val="bottom"/>
          </w:tcPr>
          <w:p w:rsidR="00CA1A3B" w:rsidRPr="00BB4C48" w:rsidRDefault="00BB4C48">
            <w:pPr>
              <w:ind w:left="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самостоятельно,</w:t>
            </w:r>
          </w:p>
        </w:tc>
        <w:tc>
          <w:tcPr>
            <w:tcW w:w="800" w:type="dxa"/>
            <w:vAlign w:val="bottom"/>
          </w:tcPr>
          <w:p w:rsidR="00CA1A3B" w:rsidRPr="00BB4C48" w:rsidRDefault="00BB4C48">
            <w:pPr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без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jc w:val="right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помощи</w:t>
            </w:r>
          </w:p>
        </w:tc>
      </w:tr>
      <w:tr w:rsidR="00CA1A3B" w:rsidRPr="00BB4C48">
        <w:trPr>
          <w:trHeight w:val="322"/>
        </w:trPr>
        <w:tc>
          <w:tcPr>
            <w:tcW w:w="1680" w:type="dxa"/>
            <w:tcBorders>
              <w:lef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30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4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 xml:space="preserve">учителя. </w:t>
            </w: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</w:t>
            </w:r>
          </w:p>
        </w:tc>
      </w:tr>
      <w:tr w:rsidR="00CA1A3B" w:rsidRPr="00BB4C48">
        <w:trPr>
          <w:trHeight w:val="328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2180" w:type="dxa"/>
            <w:gridSpan w:val="2"/>
            <w:tcBorders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до 50 % задания.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08"/>
        </w:trPr>
        <w:tc>
          <w:tcPr>
            <w:tcW w:w="4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Подробно пересказывать текст.</w:t>
            </w:r>
          </w:p>
        </w:tc>
        <w:tc>
          <w:tcPr>
            <w:tcW w:w="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2180" w:type="dxa"/>
            <w:gridSpan w:val="2"/>
            <w:vAlign w:val="bottom"/>
          </w:tcPr>
          <w:p w:rsidR="00CA1A3B" w:rsidRPr="00BB4C48" w:rsidRDefault="00BB4C48">
            <w:pPr>
              <w:spacing w:line="308" w:lineRule="exact"/>
              <w:ind w:left="3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Пересказывает</w:t>
            </w:r>
          </w:p>
        </w:tc>
        <w:tc>
          <w:tcPr>
            <w:tcW w:w="800" w:type="dxa"/>
            <w:vAlign w:val="bottom"/>
          </w:tcPr>
          <w:p w:rsidR="00CA1A3B" w:rsidRPr="00BB4C48" w:rsidRDefault="00BB4C48">
            <w:pPr>
              <w:spacing w:line="308" w:lineRule="exact"/>
              <w:ind w:left="8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текст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jc w:val="right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с  помощью</w:t>
            </w:r>
          </w:p>
        </w:tc>
      </w:tr>
      <w:tr w:rsidR="00CA1A3B" w:rsidRPr="00BB4C48">
        <w:trPr>
          <w:trHeight w:val="326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учителя.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08"/>
        </w:trPr>
        <w:tc>
          <w:tcPr>
            <w:tcW w:w="4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Устанавливать последовательность</w:t>
            </w:r>
          </w:p>
        </w:tc>
        <w:tc>
          <w:tcPr>
            <w:tcW w:w="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4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32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4"/>
        </w:trPr>
        <w:tc>
          <w:tcPr>
            <w:tcW w:w="4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событий в тексте и составлять план</w:t>
            </w:r>
          </w:p>
        </w:tc>
        <w:tc>
          <w:tcPr>
            <w:tcW w:w="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60" w:type="dxa"/>
            <w:vAlign w:val="bottom"/>
          </w:tcPr>
          <w:p w:rsidR="00CA1A3B" w:rsidRPr="00BB4C48" w:rsidRDefault="00BB4C48">
            <w:pPr>
              <w:ind w:left="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  <w:tc>
          <w:tcPr>
            <w:tcW w:w="52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24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spacing w:line="318" w:lineRule="exact"/>
              <w:ind w:left="1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из картинок.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09"/>
        </w:trPr>
        <w:tc>
          <w:tcPr>
            <w:tcW w:w="3340" w:type="dxa"/>
            <w:gridSpan w:val="3"/>
            <w:tcBorders>
              <w:left w:val="single" w:sz="8" w:space="0" w:color="auto"/>
            </w:tcBorders>
            <w:vAlign w:val="bottom"/>
          </w:tcPr>
          <w:p w:rsidR="00CA1A3B" w:rsidRPr="00BB4C48" w:rsidRDefault="00BB4C48">
            <w:pPr>
              <w:spacing w:line="309" w:lineRule="exact"/>
              <w:ind w:left="4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Озаглавливать текст.</w:t>
            </w:r>
          </w:p>
        </w:tc>
        <w:tc>
          <w:tcPr>
            <w:tcW w:w="3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60" w:type="dxa"/>
            <w:vAlign w:val="bottom"/>
          </w:tcPr>
          <w:p w:rsidR="00CA1A3B" w:rsidRPr="00BB4C48" w:rsidRDefault="00BB4C48">
            <w:pPr>
              <w:spacing w:line="309" w:lineRule="exact"/>
              <w:ind w:left="3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Подобрал</w:t>
            </w:r>
          </w:p>
        </w:tc>
        <w:tc>
          <w:tcPr>
            <w:tcW w:w="1320" w:type="dxa"/>
            <w:gridSpan w:val="2"/>
            <w:vAlign w:val="bottom"/>
          </w:tcPr>
          <w:p w:rsidR="00CA1A3B" w:rsidRPr="00BB4C48" w:rsidRDefault="00BB4C48">
            <w:pPr>
              <w:spacing w:line="309" w:lineRule="exact"/>
              <w:jc w:val="center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точное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9" w:lineRule="exact"/>
              <w:jc w:val="right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 xml:space="preserve">заглавие   </w:t>
            </w: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к</w:t>
            </w:r>
            <w:proofErr w:type="gramEnd"/>
          </w:p>
        </w:tc>
      </w:tr>
      <w:tr w:rsidR="00CA1A3B" w:rsidRPr="00BB4C48">
        <w:trPr>
          <w:trHeight w:val="325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тексту.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08"/>
        </w:trPr>
        <w:tc>
          <w:tcPr>
            <w:tcW w:w="4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Понимать главную мысль текста.</w:t>
            </w:r>
          </w:p>
        </w:tc>
        <w:tc>
          <w:tcPr>
            <w:tcW w:w="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4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3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 xml:space="preserve">Определил </w:t>
            </w: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верно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главную мысль</w:t>
            </w:r>
          </w:p>
        </w:tc>
      </w:tr>
      <w:tr w:rsidR="00CA1A3B" w:rsidRPr="00BB4C48">
        <w:trPr>
          <w:trHeight w:val="325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текста.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10"/>
        </w:trPr>
        <w:tc>
          <w:tcPr>
            <w:tcW w:w="1680" w:type="dxa"/>
            <w:tcBorders>
              <w:left w:val="single" w:sz="8" w:space="0" w:color="auto"/>
            </w:tcBorders>
            <w:vAlign w:val="bottom"/>
          </w:tcPr>
          <w:p w:rsidR="00CA1A3B" w:rsidRPr="00BB4C48" w:rsidRDefault="00BB4C48">
            <w:pPr>
              <w:spacing w:line="310" w:lineRule="exact"/>
              <w:ind w:left="4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Заучивать</w:t>
            </w:r>
          </w:p>
        </w:tc>
        <w:tc>
          <w:tcPr>
            <w:tcW w:w="1660" w:type="dxa"/>
            <w:gridSpan w:val="2"/>
            <w:vAlign w:val="bottom"/>
          </w:tcPr>
          <w:p w:rsidR="00CA1A3B" w:rsidRPr="00BB4C48" w:rsidRDefault="00BB4C48">
            <w:pPr>
              <w:spacing w:line="310" w:lineRule="exact"/>
              <w:ind w:left="3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наизусть</w:t>
            </w: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10" w:lineRule="exact"/>
              <w:jc w:val="right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небольшие</w:t>
            </w:r>
          </w:p>
        </w:tc>
        <w:tc>
          <w:tcPr>
            <w:tcW w:w="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4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10" w:lineRule="exact"/>
              <w:ind w:left="3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Рассказывает наизусть</w:t>
            </w:r>
          </w:p>
        </w:tc>
      </w:tr>
      <w:tr w:rsidR="00CA1A3B" w:rsidRPr="00BB4C48">
        <w:trPr>
          <w:trHeight w:val="322"/>
        </w:trPr>
        <w:tc>
          <w:tcPr>
            <w:tcW w:w="2040" w:type="dxa"/>
            <w:gridSpan w:val="2"/>
            <w:tcBorders>
              <w:left w:val="single" w:sz="8" w:space="0" w:color="auto"/>
            </w:tcBorders>
            <w:vAlign w:val="bottom"/>
          </w:tcPr>
          <w:p w:rsidR="00CA1A3B" w:rsidRPr="00BB4C48" w:rsidRDefault="00BB4C48">
            <w:pPr>
              <w:ind w:left="1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стихотворения.</w:t>
            </w:r>
          </w:p>
        </w:tc>
        <w:tc>
          <w:tcPr>
            <w:tcW w:w="130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4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выразительно, самостоятельно без</w:t>
            </w:r>
          </w:p>
        </w:tc>
      </w:tr>
      <w:tr w:rsidR="00CA1A3B" w:rsidRPr="00BB4C48">
        <w:trPr>
          <w:trHeight w:val="322"/>
        </w:trPr>
        <w:tc>
          <w:tcPr>
            <w:tcW w:w="1680" w:type="dxa"/>
            <w:tcBorders>
              <w:lef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30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4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помощи учителя, с помощью</w:t>
            </w:r>
          </w:p>
        </w:tc>
      </w:tr>
      <w:tr w:rsidR="00CA1A3B" w:rsidRPr="00BB4C48">
        <w:trPr>
          <w:trHeight w:val="325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учителя.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08"/>
        </w:trPr>
        <w:tc>
          <w:tcPr>
            <w:tcW w:w="2040" w:type="dxa"/>
            <w:gridSpan w:val="2"/>
            <w:tcBorders>
              <w:lef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Высказывать</w:t>
            </w:r>
          </w:p>
        </w:tc>
        <w:tc>
          <w:tcPr>
            <w:tcW w:w="2780" w:type="dxa"/>
            <w:gridSpan w:val="3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jc w:val="right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 xml:space="preserve">своѐ  отношение  </w:t>
            </w: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к</w:t>
            </w:r>
            <w:proofErr w:type="gramEnd"/>
          </w:p>
        </w:tc>
        <w:tc>
          <w:tcPr>
            <w:tcW w:w="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4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32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8"/>
        </w:trPr>
        <w:tc>
          <w:tcPr>
            <w:tcW w:w="482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героям прочитанных произведений.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634"/>
        </w:trPr>
        <w:tc>
          <w:tcPr>
            <w:tcW w:w="2040" w:type="dxa"/>
            <w:gridSpan w:val="2"/>
            <w:vAlign w:val="bottom"/>
          </w:tcPr>
          <w:p w:rsidR="00CA1A3B" w:rsidRPr="00BB4C48" w:rsidRDefault="00BB4C48">
            <w:pPr>
              <w:rPr>
                <w:sz w:val="28"/>
                <w:szCs w:val="28"/>
              </w:rPr>
            </w:pPr>
            <w:r w:rsidRPr="00BB4C48">
              <w:rPr>
                <w:rFonts w:eastAsia="Times New Roman"/>
                <w:b/>
                <w:bCs/>
                <w:sz w:val="28"/>
                <w:szCs w:val="28"/>
              </w:rPr>
              <w:t>по математике</w:t>
            </w:r>
          </w:p>
        </w:tc>
        <w:tc>
          <w:tcPr>
            <w:tcW w:w="130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2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52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4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24"/>
        </w:trPr>
        <w:tc>
          <w:tcPr>
            <w:tcW w:w="4880" w:type="dxa"/>
            <w:gridSpan w:val="6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4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10"/>
        </w:trPr>
        <w:tc>
          <w:tcPr>
            <w:tcW w:w="482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13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Предметные умения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108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Необходимый уровень</w:t>
            </w:r>
          </w:p>
        </w:tc>
      </w:tr>
      <w:tr w:rsidR="00CA1A3B" w:rsidRPr="00BB4C48">
        <w:trPr>
          <w:trHeight w:val="308"/>
        </w:trPr>
        <w:tc>
          <w:tcPr>
            <w:tcW w:w="4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Читать,  записывать  и  сравнивать</w:t>
            </w:r>
          </w:p>
        </w:tc>
        <w:tc>
          <w:tcPr>
            <w:tcW w:w="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4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32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5"/>
        </w:trPr>
        <w:tc>
          <w:tcPr>
            <w:tcW w:w="334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1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числа в пределах 20.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08"/>
        </w:trPr>
        <w:tc>
          <w:tcPr>
            <w:tcW w:w="2040" w:type="dxa"/>
            <w:gridSpan w:val="2"/>
            <w:tcBorders>
              <w:lef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Выполнять</w:t>
            </w:r>
          </w:p>
        </w:tc>
        <w:tc>
          <w:tcPr>
            <w:tcW w:w="1660" w:type="dxa"/>
            <w:gridSpan w:val="2"/>
            <w:vAlign w:val="bottom"/>
          </w:tcPr>
          <w:p w:rsidR="00CA1A3B" w:rsidRPr="00BB4C48" w:rsidRDefault="00BB4C48">
            <w:pPr>
              <w:spacing w:line="308" w:lineRule="exact"/>
              <w:ind w:left="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на   уровне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jc w:val="right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навыка</w:t>
            </w:r>
          </w:p>
        </w:tc>
        <w:tc>
          <w:tcPr>
            <w:tcW w:w="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4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32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2"/>
        </w:trPr>
        <w:tc>
          <w:tcPr>
            <w:tcW w:w="4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 xml:space="preserve">сложение   и   вычитание   чисел   </w:t>
            </w: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</w:t>
            </w:r>
            <w:proofErr w:type="gramEnd"/>
          </w:p>
        </w:tc>
        <w:tc>
          <w:tcPr>
            <w:tcW w:w="1720" w:type="dxa"/>
            <w:gridSpan w:val="2"/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  <w:tc>
          <w:tcPr>
            <w:tcW w:w="52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25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14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пределах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20.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10"/>
        </w:trPr>
        <w:tc>
          <w:tcPr>
            <w:tcW w:w="4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10" w:lineRule="exact"/>
              <w:ind w:left="4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Находить значение выражений в 2</w:t>
            </w:r>
          </w:p>
        </w:tc>
        <w:tc>
          <w:tcPr>
            <w:tcW w:w="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4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10" w:lineRule="exact"/>
              <w:ind w:left="32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5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1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действия.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11"/>
        </w:trPr>
        <w:tc>
          <w:tcPr>
            <w:tcW w:w="334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Решать простые задачи.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32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Верно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записано решение и ответ.</w:t>
            </w:r>
          </w:p>
        </w:tc>
      </w:tr>
      <w:tr w:rsidR="00CA1A3B" w:rsidRPr="00BB4C48">
        <w:trPr>
          <w:trHeight w:val="312"/>
        </w:trPr>
        <w:tc>
          <w:tcPr>
            <w:tcW w:w="370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Решать составные задачи.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32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Верно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записано решение и ответ.</w:t>
            </w:r>
          </w:p>
        </w:tc>
      </w:tr>
      <w:tr w:rsidR="00CA1A3B" w:rsidRPr="00BB4C48">
        <w:trPr>
          <w:trHeight w:val="309"/>
        </w:trPr>
        <w:tc>
          <w:tcPr>
            <w:tcW w:w="1680" w:type="dxa"/>
            <w:tcBorders>
              <w:left w:val="single" w:sz="8" w:space="0" w:color="auto"/>
            </w:tcBorders>
            <w:vAlign w:val="bottom"/>
          </w:tcPr>
          <w:p w:rsidR="00CA1A3B" w:rsidRPr="00BB4C48" w:rsidRDefault="00BB4C48">
            <w:pPr>
              <w:spacing w:line="309" w:lineRule="exact"/>
              <w:ind w:left="4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Решать</w:t>
            </w:r>
          </w:p>
        </w:tc>
        <w:tc>
          <w:tcPr>
            <w:tcW w:w="1660" w:type="dxa"/>
            <w:gridSpan w:val="2"/>
            <w:vAlign w:val="bottom"/>
          </w:tcPr>
          <w:p w:rsidR="00CA1A3B" w:rsidRPr="00BB4C48" w:rsidRDefault="00BB4C48">
            <w:pPr>
              <w:spacing w:line="309" w:lineRule="exact"/>
              <w:ind w:left="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уравнения</w:t>
            </w: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9" w:lineRule="exact"/>
              <w:jc w:val="right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изученных</w:t>
            </w:r>
          </w:p>
        </w:tc>
        <w:tc>
          <w:tcPr>
            <w:tcW w:w="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4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9" w:lineRule="exact"/>
              <w:ind w:left="32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5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1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видов.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08"/>
        </w:trPr>
        <w:tc>
          <w:tcPr>
            <w:tcW w:w="1680" w:type="dxa"/>
            <w:tcBorders>
              <w:lef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Узнавать</w:t>
            </w:r>
          </w:p>
        </w:tc>
        <w:tc>
          <w:tcPr>
            <w:tcW w:w="360" w:type="dxa"/>
            <w:vAlign w:val="bottom"/>
          </w:tcPr>
          <w:p w:rsidR="00CA1A3B" w:rsidRPr="00BB4C48" w:rsidRDefault="00BB4C48">
            <w:pPr>
              <w:spacing w:line="308" w:lineRule="exact"/>
              <w:ind w:left="16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и</w:t>
            </w:r>
          </w:p>
        </w:tc>
        <w:tc>
          <w:tcPr>
            <w:tcW w:w="1660" w:type="dxa"/>
            <w:gridSpan w:val="2"/>
            <w:vAlign w:val="bottom"/>
          </w:tcPr>
          <w:p w:rsidR="00CA1A3B" w:rsidRPr="00BB4C48" w:rsidRDefault="00BB4C48">
            <w:pPr>
              <w:spacing w:line="308" w:lineRule="exact"/>
              <w:ind w:left="28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называть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jc w:val="right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плоские</w:t>
            </w:r>
          </w:p>
        </w:tc>
        <w:tc>
          <w:tcPr>
            <w:tcW w:w="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4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32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7"/>
        </w:trPr>
        <w:tc>
          <w:tcPr>
            <w:tcW w:w="334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1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геометрические фигуры.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4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13"/>
        </w:trPr>
        <w:tc>
          <w:tcPr>
            <w:tcW w:w="370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spacing w:line="309" w:lineRule="exact"/>
              <w:ind w:left="4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Определять длину отрезка.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9" w:lineRule="exact"/>
              <w:ind w:left="320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Верно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измерена длина отрезка.</w:t>
            </w:r>
          </w:p>
        </w:tc>
      </w:tr>
      <w:tr w:rsidR="00CA1A3B" w:rsidRPr="00BB4C48">
        <w:trPr>
          <w:trHeight w:val="683"/>
        </w:trPr>
        <w:tc>
          <w:tcPr>
            <w:tcW w:w="168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30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180" w:type="dxa"/>
            <w:gridSpan w:val="2"/>
            <w:vAlign w:val="bottom"/>
          </w:tcPr>
          <w:p w:rsidR="00CA1A3B" w:rsidRPr="00BB4C48" w:rsidRDefault="00CA1A3B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6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52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64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</w:tbl>
    <w:p w:rsidR="00CA1A3B" w:rsidRPr="00BB4C48" w:rsidRDefault="00CA1A3B">
      <w:pPr>
        <w:rPr>
          <w:sz w:val="28"/>
          <w:szCs w:val="28"/>
        </w:rPr>
        <w:sectPr w:rsidR="00CA1A3B" w:rsidRPr="00BB4C48">
          <w:pgSz w:w="11900" w:h="16834"/>
          <w:pgMar w:top="1130" w:right="1209" w:bottom="389" w:left="1140" w:header="0" w:footer="0" w:gutter="0"/>
          <w:cols w:space="720" w:equalWidth="0">
            <w:col w:w="9560"/>
          </w:cols>
        </w:sectPr>
      </w:pPr>
    </w:p>
    <w:p w:rsidR="00CA1A3B" w:rsidRPr="00BB4C48" w:rsidRDefault="00BB4C48">
      <w:pPr>
        <w:rPr>
          <w:sz w:val="28"/>
          <w:szCs w:val="28"/>
        </w:rPr>
      </w:pPr>
      <w:r w:rsidRPr="00BB4C48">
        <w:rPr>
          <w:rFonts w:eastAsia="Times New Roman"/>
          <w:b/>
          <w:bCs/>
          <w:sz w:val="28"/>
          <w:szCs w:val="28"/>
        </w:rPr>
        <w:lastRenderedPageBreak/>
        <w:t>по окружающему миру</w:t>
      </w:r>
    </w:p>
    <w:p w:rsidR="00CA1A3B" w:rsidRPr="00BB4C48" w:rsidRDefault="00CA1A3B">
      <w:pPr>
        <w:spacing w:line="307" w:lineRule="exact"/>
        <w:rPr>
          <w:sz w:val="28"/>
          <w:szCs w:val="28"/>
        </w:rPr>
      </w:pPr>
    </w:p>
    <w:tbl>
      <w:tblPr>
        <w:tblW w:w="0" w:type="auto"/>
        <w:tblInd w:w="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0"/>
        <w:gridCol w:w="1260"/>
        <w:gridCol w:w="1820"/>
        <w:gridCol w:w="4680"/>
      </w:tblGrid>
      <w:tr w:rsidR="00CA1A3B" w:rsidRPr="00BB4C48">
        <w:trPr>
          <w:trHeight w:val="328"/>
        </w:trPr>
        <w:tc>
          <w:tcPr>
            <w:tcW w:w="4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3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Предметные умения</w:t>
            </w:r>
          </w:p>
        </w:tc>
        <w:tc>
          <w:tcPr>
            <w:tcW w:w="46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jc w:val="center"/>
              <w:rPr>
                <w:sz w:val="28"/>
                <w:szCs w:val="28"/>
              </w:rPr>
            </w:pPr>
            <w:r w:rsidRPr="00BB4C48">
              <w:rPr>
                <w:rFonts w:eastAsia="Times New Roman"/>
                <w:i/>
                <w:iCs/>
                <w:sz w:val="28"/>
                <w:szCs w:val="28"/>
              </w:rPr>
              <w:t>Необходимый уровень</w:t>
            </w:r>
          </w:p>
        </w:tc>
      </w:tr>
      <w:tr w:rsidR="00CA1A3B" w:rsidRPr="00BB4C48">
        <w:trPr>
          <w:trHeight w:val="308"/>
        </w:trPr>
        <w:tc>
          <w:tcPr>
            <w:tcW w:w="48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jc w:val="right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Называть окружающие предметы и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120"/>
              <w:jc w:val="center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6"/>
        </w:trPr>
        <w:tc>
          <w:tcPr>
            <w:tcW w:w="298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их взаимосвязи.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  <w:tr w:rsidR="00CA1A3B" w:rsidRPr="00BB4C48">
        <w:trPr>
          <w:trHeight w:val="309"/>
        </w:trPr>
        <w:tc>
          <w:tcPr>
            <w:tcW w:w="48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9" w:lineRule="exact"/>
              <w:jc w:val="right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Объяснять,  как  люди  понимают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9" w:lineRule="exact"/>
              <w:ind w:left="120"/>
              <w:jc w:val="center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5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друг друга.</w:t>
            </w: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  <w:tr w:rsidR="00CA1A3B" w:rsidRPr="00BB4C48">
        <w:trPr>
          <w:trHeight w:val="308"/>
        </w:trPr>
        <w:tc>
          <w:tcPr>
            <w:tcW w:w="1720" w:type="dxa"/>
            <w:tcBorders>
              <w:lef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Называть</w:t>
            </w:r>
          </w:p>
        </w:tc>
        <w:tc>
          <w:tcPr>
            <w:tcW w:w="1260" w:type="dxa"/>
            <w:vAlign w:val="bottom"/>
          </w:tcPr>
          <w:p w:rsidR="00CA1A3B" w:rsidRPr="00BB4C48" w:rsidRDefault="00BB4C48">
            <w:pPr>
              <w:spacing w:line="308" w:lineRule="exact"/>
              <w:ind w:left="2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живые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jc w:val="right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и    неживые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120"/>
              <w:jc w:val="center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2"/>
        </w:trPr>
        <w:tc>
          <w:tcPr>
            <w:tcW w:w="48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jc w:val="right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 xml:space="preserve">природные  богатства  и  их  роль  </w:t>
            </w: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</w:t>
            </w:r>
            <w:proofErr w:type="gramEnd"/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  <w:tr w:rsidR="00CA1A3B" w:rsidRPr="00BB4C48">
        <w:trPr>
          <w:trHeight w:val="325"/>
        </w:trPr>
        <w:tc>
          <w:tcPr>
            <w:tcW w:w="298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жизни человека.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</w:tr>
      <w:tr w:rsidR="00CA1A3B" w:rsidRPr="00BB4C48">
        <w:trPr>
          <w:trHeight w:val="310"/>
        </w:trPr>
        <w:tc>
          <w:tcPr>
            <w:tcW w:w="1720" w:type="dxa"/>
            <w:tcBorders>
              <w:left w:val="single" w:sz="8" w:space="0" w:color="auto"/>
            </w:tcBorders>
            <w:vAlign w:val="bottom"/>
          </w:tcPr>
          <w:p w:rsidR="00CA1A3B" w:rsidRPr="00BB4C48" w:rsidRDefault="00BB4C48">
            <w:pPr>
              <w:spacing w:line="310" w:lineRule="exact"/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Называть</w:t>
            </w:r>
          </w:p>
        </w:tc>
        <w:tc>
          <w:tcPr>
            <w:tcW w:w="1260" w:type="dxa"/>
            <w:vAlign w:val="bottom"/>
          </w:tcPr>
          <w:p w:rsidR="00CA1A3B" w:rsidRPr="00BB4C48" w:rsidRDefault="00BB4C48">
            <w:pPr>
              <w:spacing w:line="310" w:lineRule="exact"/>
              <w:ind w:left="6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основные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10" w:lineRule="exact"/>
              <w:jc w:val="right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особе</w:t>
            </w:r>
            <w:bookmarkStart w:id="0" w:name="_GoBack"/>
            <w:bookmarkEnd w:id="0"/>
            <w:r w:rsidRPr="00BB4C48">
              <w:rPr>
                <w:rFonts w:eastAsia="Times New Roman"/>
                <w:sz w:val="28"/>
                <w:szCs w:val="28"/>
              </w:rPr>
              <w:t>нности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10" w:lineRule="exact"/>
              <w:ind w:left="120"/>
              <w:jc w:val="center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6"/>
        </w:trPr>
        <w:tc>
          <w:tcPr>
            <w:tcW w:w="298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каждого времени года.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  <w:tr w:rsidR="00CA1A3B" w:rsidRPr="00BB4C48">
        <w:trPr>
          <w:trHeight w:val="308"/>
        </w:trPr>
        <w:tc>
          <w:tcPr>
            <w:tcW w:w="1720" w:type="dxa"/>
            <w:tcBorders>
              <w:lef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Оценивать</w:t>
            </w:r>
          </w:p>
        </w:tc>
        <w:tc>
          <w:tcPr>
            <w:tcW w:w="12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jc w:val="right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правильность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08" w:lineRule="exact"/>
              <w:ind w:left="120"/>
              <w:jc w:val="center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5"/>
        </w:trPr>
        <w:tc>
          <w:tcPr>
            <w:tcW w:w="480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поведения людей в природе.</w:t>
            </w: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  <w:tr w:rsidR="00CA1A3B" w:rsidRPr="00BB4C48">
        <w:trPr>
          <w:trHeight w:val="310"/>
        </w:trPr>
        <w:tc>
          <w:tcPr>
            <w:tcW w:w="1720" w:type="dxa"/>
            <w:tcBorders>
              <w:left w:val="single" w:sz="8" w:space="0" w:color="auto"/>
            </w:tcBorders>
            <w:vAlign w:val="bottom"/>
          </w:tcPr>
          <w:p w:rsidR="00CA1A3B" w:rsidRPr="00BB4C48" w:rsidRDefault="00BB4C48">
            <w:pPr>
              <w:spacing w:line="310" w:lineRule="exact"/>
              <w:ind w:left="4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Оценивать</w:t>
            </w:r>
          </w:p>
        </w:tc>
        <w:tc>
          <w:tcPr>
            <w:tcW w:w="1260" w:type="dxa"/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10" w:lineRule="exact"/>
              <w:jc w:val="right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правильность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spacing w:line="310" w:lineRule="exact"/>
              <w:ind w:left="120"/>
              <w:jc w:val="center"/>
              <w:rPr>
                <w:sz w:val="28"/>
                <w:szCs w:val="28"/>
              </w:rPr>
            </w:pPr>
            <w:proofErr w:type="gramStart"/>
            <w:r w:rsidRPr="00BB4C48">
              <w:rPr>
                <w:rFonts w:eastAsia="Times New Roman"/>
                <w:sz w:val="28"/>
                <w:szCs w:val="28"/>
              </w:rPr>
              <w:t>Выполнено</w:t>
            </w:r>
            <w:proofErr w:type="gramEnd"/>
            <w:r w:rsidRPr="00BB4C48">
              <w:rPr>
                <w:rFonts w:eastAsia="Times New Roman"/>
                <w:sz w:val="28"/>
                <w:szCs w:val="28"/>
              </w:rPr>
              <w:t xml:space="preserve"> верно от 100 % до 50</w:t>
            </w:r>
          </w:p>
        </w:tc>
      </w:tr>
      <w:tr w:rsidR="00CA1A3B" w:rsidRPr="00BB4C48">
        <w:trPr>
          <w:trHeight w:val="325"/>
        </w:trPr>
        <w:tc>
          <w:tcPr>
            <w:tcW w:w="298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A1A3B" w:rsidRPr="00BB4C48" w:rsidRDefault="00BB4C48">
            <w:pPr>
              <w:ind w:left="12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поведения в быту.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CA1A3B">
            <w:pPr>
              <w:rPr>
                <w:sz w:val="28"/>
                <w:szCs w:val="28"/>
              </w:rPr>
            </w:pP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1A3B" w:rsidRPr="00BB4C48" w:rsidRDefault="00BB4C48">
            <w:pPr>
              <w:ind w:left="100"/>
              <w:rPr>
                <w:sz w:val="28"/>
                <w:szCs w:val="28"/>
              </w:rPr>
            </w:pPr>
            <w:r w:rsidRPr="00BB4C48">
              <w:rPr>
                <w:rFonts w:eastAsia="Times New Roman"/>
                <w:sz w:val="28"/>
                <w:szCs w:val="28"/>
              </w:rPr>
              <w:t>% задания.</w:t>
            </w:r>
          </w:p>
        </w:tc>
      </w:tr>
    </w:tbl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00" w:lineRule="exact"/>
        <w:rPr>
          <w:sz w:val="28"/>
          <w:szCs w:val="28"/>
        </w:rPr>
      </w:pPr>
    </w:p>
    <w:p w:rsidR="00CA1A3B" w:rsidRPr="00BB4C48" w:rsidRDefault="00CA1A3B">
      <w:pPr>
        <w:spacing w:line="284" w:lineRule="exact"/>
        <w:rPr>
          <w:sz w:val="28"/>
          <w:szCs w:val="28"/>
        </w:rPr>
      </w:pPr>
    </w:p>
    <w:p w:rsidR="00CA1A3B" w:rsidRPr="00BB4C48" w:rsidRDefault="00CA1A3B">
      <w:pPr>
        <w:rPr>
          <w:sz w:val="28"/>
          <w:szCs w:val="28"/>
        </w:rPr>
        <w:sectPr w:rsidR="00CA1A3B" w:rsidRPr="00BB4C48">
          <w:pgSz w:w="11900" w:h="16834"/>
          <w:pgMar w:top="1130" w:right="1209" w:bottom="389" w:left="1140" w:header="0" w:footer="0" w:gutter="0"/>
          <w:cols w:space="720" w:equalWidth="0">
            <w:col w:w="9560"/>
          </w:cols>
        </w:sectPr>
      </w:pPr>
    </w:p>
    <w:p w:rsidR="00BB4C48" w:rsidRPr="00BB4C48" w:rsidRDefault="00EF5E33" w:rsidP="004936F1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733415" cy="7884795"/>
            <wp:effectExtent l="0" t="0" r="63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об оценки достижений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788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4C48" w:rsidRPr="00BB4C48">
      <w:pgSz w:w="11909" w:h="16834"/>
      <w:pgMar w:top="1440" w:right="1440" w:bottom="1440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006EEBBE"/>
    <w:lvl w:ilvl="0" w:tplc="73563B74">
      <w:start w:val="1"/>
      <w:numFmt w:val="bullet"/>
      <w:lvlText w:val="٭"/>
      <w:lvlJc w:val="left"/>
    </w:lvl>
    <w:lvl w:ilvl="1" w:tplc="2220A4A8">
      <w:numFmt w:val="decimal"/>
      <w:lvlText w:val=""/>
      <w:lvlJc w:val="left"/>
    </w:lvl>
    <w:lvl w:ilvl="2" w:tplc="3FCE4964">
      <w:numFmt w:val="decimal"/>
      <w:lvlText w:val=""/>
      <w:lvlJc w:val="left"/>
    </w:lvl>
    <w:lvl w:ilvl="3" w:tplc="D9B819C8">
      <w:numFmt w:val="decimal"/>
      <w:lvlText w:val=""/>
      <w:lvlJc w:val="left"/>
    </w:lvl>
    <w:lvl w:ilvl="4" w:tplc="94F86060">
      <w:numFmt w:val="decimal"/>
      <w:lvlText w:val=""/>
      <w:lvlJc w:val="left"/>
    </w:lvl>
    <w:lvl w:ilvl="5" w:tplc="B568C936">
      <w:numFmt w:val="decimal"/>
      <w:lvlText w:val=""/>
      <w:lvlJc w:val="left"/>
    </w:lvl>
    <w:lvl w:ilvl="6" w:tplc="D3BEB224">
      <w:numFmt w:val="decimal"/>
      <w:lvlText w:val=""/>
      <w:lvlJc w:val="left"/>
    </w:lvl>
    <w:lvl w:ilvl="7" w:tplc="B6BAB310">
      <w:numFmt w:val="decimal"/>
      <w:lvlText w:val=""/>
      <w:lvlJc w:val="left"/>
    </w:lvl>
    <w:lvl w:ilvl="8" w:tplc="200CE326">
      <w:numFmt w:val="decimal"/>
      <w:lvlText w:val=""/>
      <w:lvlJc w:val="left"/>
    </w:lvl>
  </w:abstractNum>
  <w:abstractNum w:abstractNumId="1">
    <w:nsid w:val="00000124"/>
    <w:multiLevelType w:val="hybridMultilevel"/>
    <w:tmpl w:val="B6684BF0"/>
    <w:lvl w:ilvl="0" w:tplc="CCEE471A">
      <w:start w:val="1"/>
      <w:numFmt w:val="bullet"/>
      <w:lvlText w:val="О"/>
      <w:lvlJc w:val="left"/>
    </w:lvl>
    <w:lvl w:ilvl="1" w:tplc="0CD46CA0">
      <w:numFmt w:val="decimal"/>
      <w:lvlText w:val=""/>
      <w:lvlJc w:val="left"/>
    </w:lvl>
    <w:lvl w:ilvl="2" w:tplc="9C526E50">
      <w:numFmt w:val="decimal"/>
      <w:lvlText w:val=""/>
      <w:lvlJc w:val="left"/>
    </w:lvl>
    <w:lvl w:ilvl="3" w:tplc="50C89008">
      <w:numFmt w:val="decimal"/>
      <w:lvlText w:val=""/>
      <w:lvlJc w:val="left"/>
    </w:lvl>
    <w:lvl w:ilvl="4" w:tplc="E9E477C4">
      <w:numFmt w:val="decimal"/>
      <w:lvlText w:val=""/>
      <w:lvlJc w:val="left"/>
    </w:lvl>
    <w:lvl w:ilvl="5" w:tplc="0034189C">
      <w:numFmt w:val="decimal"/>
      <w:lvlText w:val=""/>
      <w:lvlJc w:val="left"/>
    </w:lvl>
    <w:lvl w:ilvl="6" w:tplc="88A231DA">
      <w:numFmt w:val="decimal"/>
      <w:lvlText w:val=""/>
      <w:lvlJc w:val="left"/>
    </w:lvl>
    <w:lvl w:ilvl="7" w:tplc="E55C8A1A">
      <w:numFmt w:val="decimal"/>
      <w:lvlText w:val=""/>
      <w:lvlJc w:val="left"/>
    </w:lvl>
    <w:lvl w:ilvl="8" w:tplc="B3205B9E">
      <w:numFmt w:val="decimal"/>
      <w:lvlText w:val=""/>
      <w:lvlJc w:val="left"/>
    </w:lvl>
  </w:abstractNum>
  <w:abstractNum w:abstractNumId="2">
    <w:nsid w:val="000001EB"/>
    <w:multiLevelType w:val="hybridMultilevel"/>
    <w:tmpl w:val="FE48A236"/>
    <w:lvl w:ilvl="0" w:tplc="598E2B18">
      <w:start w:val="1"/>
      <w:numFmt w:val="bullet"/>
      <w:lvlText w:val="и"/>
      <w:lvlJc w:val="left"/>
    </w:lvl>
    <w:lvl w:ilvl="1" w:tplc="BA865B4E">
      <w:start w:val="1"/>
      <w:numFmt w:val="bullet"/>
      <w:lvlText w:val="-"/>
      <w:lvlJc w:val="left"/>
    </w:lvl>
    <w:lvl w:ilvl="2" w:tplc="5114E9E0">
      <w:numFmt w:val="decimal"/>
      <w:lvlText w:val=""/>
      <w:lvlJc w:val="left"/>
    </w:lvl>
    <w:lvl w:ilvl="3" w:tplc="BF42E3E8">
      <w:numFmt w:val="decimal"/>
      <w:lvlText w:val=""/>
      <w:lvlJc w:val="left"/>
    </w:lvl>
    <w:lvl w:ilvl="4" w:tplc="DD0EDC7C">
      <w:numFmt w:val="decimal"/>
      <w:lvlText w:val=""/>
      <w:lvlJc w:val="left"/>
    </w:lvl>
    <w:lvl w:ilvl="5" w:tplc="19A664A8">
      <w:numFmt w:val="decimal"/>
      <w:lvlText w:val=""/>
      <w:lvlJc w:val="left"/>
    </w:lvl>
    <w:lvl w:ilvl="6" w:tplc="DBAAC110">
      <w:numFmt w:val="decimal"/>
      <w:lvlText w:val=""/>
      <w:lvlJc w:val="left"/>
    </w:lvl>
    <w:lvl w:ilvl="7" w:tplc="3030EA1A">
      <w:numFmt w:val="decimal"/>
      <w:lvlText w:val=""/>
      <w:lvlJc w:val="left"/>
    </w:lvl>
    <w:lvl w:ilvl="8" w:tplc="9E06B2D2">
      <w:numFmt w:val="decimal"/>
      <w:lvlText w:val=""/>
      <w:lvlJc w:val="left"/>
    </w:lvl>
  </w:abstractNum>
  <w:abstractNum w:abstractNumId="3">
    <w:nsid w:val="00000BB3"/>
    <w:multiLevelType w:val="hybridMultilevel"/>
    <w:tmpl w:val="CDA0EBB6"/>
    <w:lvl w:ilvl="0" w:tplc="24985D6C">
      <w:start w:val="1"/>
      <w:numFmt w:val="bullet"/>
      <w:lvlText w:val="\endash "/>
      <w:lvlJc w:val="left"/>
    </w:lvl>
    <w:lvl w:ilvl="1" w:tplc="8C889F80">
      <w:numFmt w:val="decimal"/>
      <w:lvlText w:val=""/>
      <w:lvlJc w:val="left"/>
    </w:lvl>
    <w:lvl w:ilvl="2" w:tplc="6E6210B6">
      <w:numFmt w:val="decimal"/>
      <w:lvlText w:val=""/>
      <w:lvlJc w:val="left"/>
    </w:lvl>
    <w:lvl w:ilvl="3" w:tplc="61880E70">
      <w:numFmt w:val="decimal"/>
      <w:lvlText w:val=""/>
      <w:lvlJc w:val="left"/>
    </w:lvl>
    <w:lvl w:ilvl="4" w:tplc="5B52DD34">
      <w:numFmt w:val="decimal"/>
      <w:lvlText w:val=""/>
      <w:lvlJc w:val="left"/>
    </w:lvl>
    <w:lvl w:ilvl="5" w:tplc="B87E296A">
      <w:numFmt w:val="decimal"/>
      <w:lvlText w:val=""/>
      <w:lvlJc w:val="left"/>
    </w:lvl>
    <w:lvl w:ilvl="6" w:tplc="2162FDBE">
      <w:numFmt w:val="decimal"/>
      <w:lvlText w:val=""/>
      <w:lvlJc w:val="left"/>
    </w:lvl>
    <w:lvl w:ilvl="7" w:tplc="21FAFDB0">
      <w:numFmt w:val="decimal"/>
      <w:lvlText w:val=""/>
      <w:lvlJc w:val="left"/>
    </w:lvl>
    <w:lvl w:ilvl="8" w:tplc="EBACABEC">
      <w:numFmt w:val="decimal"/>
      <w:lvlText w:val=""/>
      <w:lvlJc w:val="left"/>
    </w:lvl>
  </w:abstractNum>
  <w:abstractNum w:abstractNumId="4">
    <w:nsid w:val="00000F3E"/>
    <w:multiLevelType w:val="hybridMultilevel"/>
    <w:tmpl w:val="A5181884"/>
    <w:lvl w:ilvl="0" w:tplc="D55851DA">
      <w:start w:val="1"/>
      <w:numFmt w:val="bullet"/>
      <w:lvlText w:val="у"/>
      <w:lvlJc w:val="left"/>
    </w:lvl>
    <w:lvl w:ilvl="1" w:tplc="A4F4A434">
      <w:start w:val="1"/>
      <w:numFmt w:val="bullet"/>
      <w:lvlText w:val="-"/>
      <w:lvlJc w:val="left"/>
    </w:lvl>
    <w:lvl w:ilvl="2" w:tplc="F29861EE">
      <w:numFmt w:val="decimal"/>
      <w:lvlText w:val=""/>
      <w:lvlJc w:val="left"/>
    </w:lvl>
    <w:lvl w:ilvl="3" w:tplc="4074F96A">
      <w:numFmt w:val="decimal"/>
      <w:lvlText w:val=""/>
      <w:lvlJc w:val="left"/>
    </w:lvl>
    <w:lvl w:ilvl="4" w:tplc="DFCE7CA2">
      <w:numFmt w:val="decimal"/>
      <w:lvlText w:val=""/>
      <w:lvlJc w:val="left"/>
    </w:lvl>
    <w:lvl w:ilvl="5" w:tplc="F4701CE2">
      <w:numFmt w:val="decimal"/>
      <w:lvlText w:val=""/>
      <w:lvlJc w:val="left"/>
    </w:lvl>
    <w:lvl w:ilvl="6" w:tplc="8326D55C">
      <w:numFmt w:val="decimal"/>
      <w:lvlText w:val=""/>
      <w:lvlJc w:val="left"/>
    </w:lvl>
    <w:lvl w:ilvl="7" w:tplc="DC58CBE8">
      <w:numFmt w:val="decimal"/>
      <w:lvlText w:val=""/>
      <w:lvlJc w:val="left"/>
    </w:lvl>
    <w:lvl w:ilvl="8" w:tplc="1ED2D272">
      <w:numFmt w:val="decimal"/>
      <w:lvlText w:val=""/>
      <w:lvlJc w:val="left"/>
    </w:lvl>
  </w:abstractNum>
  <w:abstractNum w:abstractNumId="5">
    <w:nsid w:val="000012DB"/>
    <w:multiLevelType w:val="hybridMultilevel"/>
    <w:tmpl w:val="9F68DF2C"/>
    <w:lvl w:ilvl="0" w:tplc="403228C6">
      <w:start w:val="1"/>
      <w:numFmt w:val="bullet"/>
      <w:lvlText w:val="-"/>
      <w:lvlJc w:val="left"/>
    </w:lvl>
    <w:lvl w:ilvl="1" w:tplc="BC9C5CCC">
      <w:numFmt w:val="decimal"/>
      <w:lvlText w:val=""/>
      <w:lvlJc w:val="left"/>
    </w:lvl>
    <w:lvl w:ilvl="2" w:tplc="7ECE0A0A">
      <w:numFmt w:val="decimal"/>
      <w:lvlText w:val=""/>
      <w:lvlJc w:val="left"/>
    </w:lvl>
    <w:lvl w:ilvl="3" w:tplc="7480BD86">
      <w:numFmt w:val="decimal"/>
      <w:lvlText w:val=""/>
      <w:lvlJc w:val="left"/>
    </w:lvl>
    <w:lvl w:ilvl="4" w:tplc="74DA6A54">
      <w:numFmt w:val="decimal"/>
      <w:lvlText w:val=""/>
      <w:lvlJc w:val="left"/>
    </w:lvl>
    <w:lvl w:ilvl="5" w:tplc="B212E380">
      <w:numFmt w:val="decimal"/>
      <w:lvlText w:val=""/>
      <w:lvlJc w:val="left"/>
    </w:lvl>
    <w:lvl w:ilvl="6" w:tplc="61BCC91E">
      <w:numFmt w:val="decimal"/>
      <w:lvlText w:val=""/>
      <w:lvlJc w:val="left"/>
    </w:lvl>
    <w:lvl w:ilvl="7" w:tplc="3B5ED8FC">
      <w:numFmt w:val="decimal"/>
      <w:lvlText w:val=""/>
      <w:lvlJc w:val="left"/>
    </w:lvl>
    <w:lvl w:ilvl="8" w:tplc="D654FA9A">
      <w:numFmt w:val="decimal"/>
      <w:lvlText w:val=""/>
      <w:lvlJc w:val="left"/>
    </w:lvl>
  </w:abstractNum>
  <w:abstractNum w:abstractNumId="6">
    <w:nsid w:val="0000153C"/>
    <w:multiLevelType w:val="hybridMultilevel"/>
    <w:tmpl w:val="6DE6AE98"/>
    <w:lvl w:ilvl="0" w:tplc="A814A484">
      <w:start w:val="3"/>
      <w:numFmt w:val="decimal"/>
      <w:lvlText w:val="%1."/>
      <w:lvlJc w:val="left"/>
    </w:lvl>
    <w:lvl w:ilvl="1" w:tplc="D86E9A56">
      <w:numFmt w:val="decimal"/>
      <w:lvlText w:val=""/>
      <w:lvlJc w:val="left"/>
    </w:lvl>
    <w:lvl w:ilvl="2" w:tplc="40C405D8">
      <w:numFmt w:val="decimal"/>
      <w:lvlText w:val=""/>
      <w:lvlJc w:val="left"/>
    </w:lvl>
    <w:lvl w:ilvl="3" w:tplc="72386B94">
      <w:numFmt w:val="decimal"/>
      <w:lvlText w:val=""/>
      <w:lvlJc w:val="left"/>
    </w:lvl>
    <w:lvl w:ilvl="4" w:tplc="75386E5C">
      <w:numFmt w:val="decimal"/>
      <w:lvlText w:val=""/>
      <w:lvlJc w:val="left"/>
    </w:lvl>
    <w:lvl w:ilvl="5" w:tplc="356A7B28">
      <w:numFmt w:val="decimal"/>
      <w:lvlText w:val=""/>
      <w:lvlJc w:val="left"/>
    </w:lvl>
    <w:lvl w:ilvl="6" w:tplc="0D5498DE">
      <w:numFmt w:val="decimal"/>
      <w:lvlText w:val=""/>
      <w:lvlJc w:val="left"/>
    </w:lvl>
    <w:lvl w:ilvl="7" w:tplc="0C569B52">
      <w:numFmt w:val="decimal"/>
      <w:lvlText w:val=""/>
      <w:lvlJc w:val="left"/>
    </w:lvl>
    <w:lvl w:ilvl="8" w:tplc="26BECF76">
      <w:numFmt w:val="decimal"/>
      <w:lvlText w:val=""/>
      <w:lvlJc w:val="left"/>
    </w:lvl>
  </w:abstractNum>
  <w:abstractNum w:abstractNumId="7">
    <w:nsid w:val="00002EA6"/>
    <w:multiLevelType w:val="hybridMultilevel"/>
    <w:tmpl w:val="235490DE"/>
    <w:lvl w:ilvl="0" w:tplc="0114CA2E">
      <w:start w:val="2"/>
      <w:numFmt w:val="decimal"/>
      <w:lvlText w:val="%1."/>
      <w:lvlJc w:val="left"/>
    </w:lvl>
    <w:lvl w:ilvl="1" w:tplc="F2A0A662">
      <w:numFmt w:val="decimal"/>
      <w:lvlText w:val=""/>
      <w:lvlJc w:val="left"/>
    </w:lvl>
    <w:lvl w:ilvl="2" w:tplc="8010454C">
      <w:numFmt w:val="decimal"/>
      <w:lvlText w:val=""/>
      <w:lvlJc w:val="left"/>
    </w:lvl>
    <w:lvl w:ilvl="3" w:tplc="C2002C20">
      <w:numFmt w:val="decimal"/>
      <w:lvlText w:val=""/>
      <w:lvlJc w:val="left"/>
    </w:lvl>
    <w:lvl w:ilvl="4" w:tplc="414C737A">
      <w:numFmt w:val="decimal"/>
      <w:lvlText w:val=""/>
      <w:lvlJc w:val="left"/>
    </w:lvl>
    <w:lvl w:ilvl="5" w:tplc="9AC062FA">
      <w:numFmt w:val="decimal"/>
      <w:lvlText w:val=""/>
      <w:lvlJc w:val="left"/>
    </w:lvl>
    <w:lvl w:ilvl="6" w:tplc="66289BE0">
      <w:numFmt w:val="decimal"/>
      <w:lvlText w:val=""/>
      <w:lvlJc w:val="left"/>
    </w:lvl>
    <w:lvl w:ilvl="7" w:tplc="8F60D6AA">
      <w:numFmt w:val="decimal"/>
      <w:lvlText w:val=""/>
      <w:lvlJc w:val="left"/>
    </w:lvl>
    <w:lvl w:ilvl="8" w:tplc="D9A66226">
      <w:numFmt w:val="decimal"/>
      <w:lvlText w:val=""/>
      <w:lvlJc w:val="left"/>
    </w:lvl>
  </w:abstractNum>
  <w:abstractNum w:abstractNumId="8">
    <w:nsid w:val="0000305E"/>
    <w:multiLevelType w:val="hybridMultilevel"/>
    <w:tmpl w:val="40A4636A"/>
    <w:lvl w:ilvl="0" w:tplc="314A62B4">
      <w:start w:val="1"/>
      <w:numFmt w:val="bullet"/>
      <w:lvlText w:val="и"/>
      <w:lvlJc w:val="left"/>
    </w:lvl>
    <w:lvl w:ilvl="1" w:tplc="2668C6A0">
      <w:numFmt w:val="decimal"/>
      <w:lvlText w:val=""/>
      <w:lvlJc w:val="left"/>
    </w:lvl>
    <w:lvl w:ilvl="2" w:tplc="7226B788">
      <w:numFmt w:val="decimal"/>
      <w:lvlText w:val=""/>
      <w:lvlJc w:val="left"/>
    </w:lvl>
    <w:lvl w:ilvl="3" w:tplc="6D6AFA28">
      <w:numFmt w:val="decimal"/>
      <w:lvlText w:val=""/>
      <w:lvlJc w:val="left"/>
    </w:lvl>
    <w:lvl w:ilvl="4" w:tplc="7D7C91DE">
      <w:numFmt w:val="decimal"/>
      <w:lvlText w:val=""/>
      <w:lvlJc w:val="left"/>
    </w:lvl>
    <w:lvl w:ilvl="5" w:tplc="6FB83EC6">
      <w:numFmt w:val="decimal"/>
      <w:lvlText w:val=""/>
      <w:lvlJc w:val="left"/>
    </w:lvl>
    <w:lvl w:ilvl="6" w:tplc="BB4CFBFA">
      <w:numFmt w:val="decimal"/>
      <w:lvlText w:val=""/>
      <w:lvlJc w:val="left"/>
    </w:lvl>
    <w:lvl w:ilvl="7" w:tplc="3ACC31F2">
      <w:numFmt w:val="decimal"/>
      <w:lvlText w:val=""/>
      <w:lvlJc w:val="left"/>
    </w:lvl>
    <w:lvl w:ilvl="8" w:tplc="82AC774A">
      <w:numFmt w:val="decimal"/>
      <w:lvlText w:val=""/>
      <w:lvlJc w:val="left"/>
    </w:lvl>
  </w:abstractNum>
  <w:abstractNum w:abstractNumId="9">
    <w:nsid w:val="0000390C"/>
    <w:multiLevelType w:val="hybridMultilevel"/>
    <w:tmpl w:val="45901234"/>
    <w:lvl w:ilvl="0" w:tplc="9F00632A">
      <w:start w:val="1"/>
      <w:numFmt w:val="bullet"/>
      <w:lvlText w:val="В"/>
      <w:lvlJc w:val="left"/>
    </w:lvl>
    <w:lvl w:ilvl="1" w:tplc="AE466912">
      <w:numFmt w:val="decimal"/>
      <w:lvlText w:val=""/>
      <w:lvlJc w:val="left"/>
    </w:lvl>
    <w:lvl w:ilvl="2" w:tplc="65DE6F3A">
      <w:numFmt w:val="decimal"/>
      <w:lvlText w:val=""/>
      <w:lvlJc w:val="left"/>
    </w:lvl>
    <w:lvl w:ilvl="3" w:tplc="6E52BA68">
      <w:numFmt w:val="decimal"/>
      <w:lvlText w:val=""/>
      <w:lvlJc w:val="left"/>
    </w:lvl>
    <w:lvl w:ilvl="4" w:tplc="AEA46E50">
      <w:numFmt w:val="decimal"/>
      <w:lvlText w:val=""/>
      <w:lvlJc w:val="left"/>
    </w:lvl>
    <w:lvl w:ilvl="5" w:tplc="89DC3F32">
      <w:numFmt w:val="decimal"/>
      <w:lvlText w:val=""/>
      <w:lvlJc w:val="left"/>
    </w:lvl>
    <w:lvl w:ilvl="6" w:tplc="D134392E">
      <w:numFmt w:val="decimal"/>
      <w:lvlText w:val=""/>
      <w:lvlJc w:val="left"/>
    </w:lvl>
    <w:lvl w:ilvl="7" w:tplc="2B1E76E6">
      <w:numFmt w:val="decimal"/>
      <w:lvlText w:val=""/>
      <w:lvlJc w:val="left"/>
    </w:lvl>
    <w:lvl w:ilvl="8" w:tplc="E19CB636">
      <w:numFmt w:val="decimal"/>
      <w:lvlText w:val=""/>
      <w:lvlJc w:val="left"/>
    </w:lvl>
  </w:abstractNum>
  <w:abstractNum w:abstractNumId="10">
    <w:nsid w:val="0000440D"/>
    <w:multiLevelType w:val="hybridMultilevel"/>
    <w:tmpl w:val="B4A23A58"/>
    <w:lvl w:ilvl="0" w:tplc="97CE414C">
      <w:start w:val="1"/>
      <w:numFmt w:val="bullet"/>
      <w:lvlText w:val="в"/>
      <w:lvlJc w:val="left"/>
    </w:lvl>
    <w:lvl w:ilvl="1" w:tplc="568492E6">
      <w:start w:val="1"/>
      <w:numFmt w:val="bullet"/>
      <w:lvlText w:val="-"/>
      <w:lvlJc w:val="left"/>
    </w:lvl>
    <w:lvl w:ilvl="2" w:tplc="2B4A06A8">
      <w:numFmt w:val="decimal"/>
      <w:lvlText w:val=""/>
      <w:lvlJc w:val="left"/>
    </w:lvl>
    <w:lvl w:ilvl="3" w:tplc="C562CE1C">
      <w:numFmt w:val="decimal"/>
      <w:lvlText w:val=""/>
      <w:lvlJc w:val="left"/>
    </w:lvl>
    <w:lvl w:ilvl="4" w:tplc="8FF67420">
      <w:numFmt w:val="decimal"/>
      <w:lvlText w:val=""/>
      <w:lvlJc w:val="left"/>
    </w:lvl>
    <w:lvl w:ilvl="5" w:tplc="90489E8C">
      <w:numFmt w:val="decimal"/>
      <w:lvlText w:val=""/>
      <w:lvlJc w:val="left"/>
    </w:lvl>
    <w:lvl w:ilvl="6" w:tplc="E3CA5704">
      <w:numFmt w:val="decimal"/>
      <w:lvlText w:val=""/>
      <w:lvlJc w:val="left"/>
    </w:lvl>
    <w:lvl w:ilvl="7" w:tplc="9D728CEC">
      <w:numFmt w:val="decimal"/>
      <w:lvlText w:val=""/>
      <w:lvlJc w:val="left"/>
    </w:lvl>
    <w:lvl w:ilvl="8" w:tplc="A656A6AE">
      <w:numFmt w:val="decimal"/>
      <w:lvlText w:val=""/>
      <w:lvlJc w:val="left"/>
    </w:lvl>
  </w:abstractNum>
  <w:abstractNum w:abstractNumId="11">
    <w:nsid w:val="0000491C"/>
    <w:multiLevelType w:val="hybridMultilevel"/>
    <w:tmpl w:val="DBF26CBC"/>
    <w:lvl w:ilvl="0" w:tplc="C4D0D0BC">
      <w:start w:val="1"/>
      <w:numFmt w:val="bullet"/>
      <w:lvlText w:val="-"/>
      <w:lvlJc w:val="left"/>
    </w:lvl>
    <w:lvl w:ilvl="1" w:tplc="441A015C">
      <w:numFmt w:val="decimal"/>
      <w:lvlText w:val=""/>
      <w:lvlJc w:val="left"/>
    </w:lvl>
    <w:lvl w:ilvl="2" w:tplc="72408820">
      <w:numFmt w:val="decimal"/>
      <w:lvlText w:val=""/>
      <w:lvlJc w:val="left"/>
    </w:lvl>
    <w:lvl w:ilvl="3" w:tplc="A7501DF6">
      <w:numFmt w:val="decimal"/>
      <w:lvlText w:val=""/>
      <w:lvlJc w:val="left"/>
    </w:lvl>
    <w:lvl w:ilvl="4" w:tplc="D86C5332">
      <w:numFmt w:val="decimal"/>
      <w:lvlText w:val=""/>
      <w:lvlJc w:val="left"/>
    </w:lvl>
    <w:lvl w:ilvl="5" w:tplc="2BB2C9C2">
      <w:numFmt w:val="decimal"/>
      <w:lvlText w:val=""/>
      <w:lvlJc w:val="left"/>
    </w:lvl>
    <w:lvl w:ilvl="6" w:tplc="9070837C">
      <w:numFmt w:val="decimal"/>
      <w:lvlText w:val=""/>
      <w:lvlJc w:val="left"/>
    </w:lvl>
    <w:lvl w:ilvl="7" w:tplc="B742F3CE">
      <w:numFmt w:val="decimal"/>
      <w:lvlText w:val=""/>
      <w:lvlJc w:val="left"/>
    </w:lvl>
    <w:lvl w:ilvl="8" w:tplc="A7CCD9DC">
      <w:numFmt w:val="decimal"/>
      <w:lvlText w:val=""/>
      <w:lvlJc w:val="left"/>
    </w:lvl>
  </w:abstractNum>
  <w:abstractNum w:abstractNumId="12">
    <w:nsid w:val="00004D06"/>
    <w:multiLevelType w:val="hybridMultilevel"/>
    <w:tmpl w:val="5A70DA84"/>
    <w:lvl w:ilvl="0" w:tplc="74240EFA">
      <w:start w:val="1"/>
      <w:numFmt w:val="bullet"/>
      <w:lvlText w:val="-"/>
      <w:lvlJc w:val="left"/>
    </w:lvl>
    <w:lvl w:ilvl="1" w:tplc="0784C2DC">
      <w:numFmt w:val="decimal"/>
      <w:lvlText w:val=""/>
      <w:lvlJc w:val="left"/>
    </w:lvl>
    <w:lvl w:ilvl="2" w:tplc="2A544B64">
      <w:numFmt w:val="decimal"/>
      <w:lvlText w:val=""/>
      <w:lvlJc w:val="left"/>
    </w:lvl>
    <w:lvl w:ilvl="3" w:tplc="AA90F0E8">
      <w:numFmt w:val="decimal"/>
      <w:lvlText w:val=""/>
      <w:lvlJc w:val="left"/>
    </w:lvl>
    <w:lvl w:ilvl="4" w:tplc="8C121FBE">
      <w:numFmt w:val="decimal"/>
      <w:lvlText w:val=""/>
      <w:lvlJc w:val="left"/>
    </w:lvl>
    <w:lvl w:ilvl="5" w:tplc="1F9E60A8">
      <w:numFmt w:val="decimal"/>
      <w:lvlText w:val=""/>
      <w:lvlJc w:val="left"/>
    </w:lvl>
    <w:lvl w:ilvl="6" w:tplc="66543B6C">
      <w:numFmt w:val="decimal"/>
      <w:lvlText w:val=""/>
      <w:lvlJc w:val="left"/>
    </w:lvl>
    <w:lvl w:ilvl="7" w:tplc="307E99A6">
      <w:numFmt w:val="decimal"/>
      <w:lvlText w:val=""/>
      <w:lvlJc w:val="left"/>
    </w:lvl>
    <w:lvl w:ilvl="8" w:tplc="1E447DE0">
      <w:numFmt w:val="decimal"/>
      <w:lvlText w:val=""/>
      <w:lvlJc w:val="left"/>
    </w:lvl>
  </w:abstractNum>
  <w:abstractNum w:abstractNumId="13">
    <w:nsid w:val="00004DB7"/>
    <w:multiLevelType w:val="hybridMultilevel"/>
    <w:tmpl w:val="6DE8F39A"/>
    <w:lvl w:ilvl="0" w:tplc="09A8BE7A">
      <w:start w:val="1"/>
      <w:numFmt w:val="bullet"/>
      <w:lvlText w:val="с"/>
      <w:lvlJc w:val="left"/>
    </w:lvl>
    <w:lvl w:ilvl="1" w:tplc="FCD28B8A">
      <w:start w:val="1"/>
      <w:numFmt w:val="bullet"/>
      <w:lvlText w:val="-"/>
      <w:lvlJc w:val="left"/>
    </w:lvl>
    <w:lvl w:ilvl="2" w:tplc="9126DB3E">
      <w:numFmt w:val="decimal"/>
      <w:lvlText w:val=""/>
      <w:lvlJc w:val="left"/>
    </w:lvl>
    <w:lvl w:ilvl="3" w:tplc="647A1AC8">
      <w:numFmt w:val="decimal"/>
      <w:lvlText w:val=""/>
      <w:lvlJc w:val="left"/>
    </w:lvl>
    <w:lvl w:ilvl="4" w:tplc="C34AA3E4">
      <w:numFmt w:val="decimal"/>
      <w:lvlText w:val=""/>
      <w:lvlJc w:val="left"/>
    </w:lvl>
    <w:lvl w:ilvl="5" w:tplc="0806452C">
      <w:numFmt w:val="decimal"/>
      <w:lvlText w:val=""/>
      <w:lvlJc w:val="left"/>
    </w:lvl>
    <w:lvl w:ilvl="6" w:tplc="27C28F44">
      <w:numFmt w:val="decimal"/>
      <w:lvlText w:val=""/>
      <w:lvlJc w:val="left"/>
    </w:lvl>
    <w:lvl w:ilvl="7" w:tplc="9F589240">
      <w:numFmt w:val="decimal"/>
      <w:lvlText w:val=""/>
      <w:lvlJc w:val="left"/>
    </w:lvl>
    <w:lvl w:ilvl="8" w:tplc="26F034A4">
      <w:numFmt w:val="decimal"/>
      <w:lvlText w:val=""/>
      <w:lvlJc w:val="left"/>
    </w:lvl>
  </w:abstractNum>
  <w:abstractNum w:abstractNumId="14">
    <w:nsid w:val="00007E87"/>
    <w:multiLevelType w:val="hybridMultilevel"/>
    <w:tmpl w:val="69ECF2B8"/>
    <w:lvl w:ilvl="0" w:tplc="259EAB7C">
      <w:start w:val="1"/>
      <w:numFmt w:val="decimal"/>
      <w:lvlText w:val="3.%1."/>
      <w:lvlJc w:val="left"/>
    </w:lvl>
    <w:lvl w:ilvl="1" w:tplc="404055C6">
      <w:numFmt w:val="decimal"/>
      <w:lvlText w:val=""/>
      <w:lvlJc w:val="left"/>
    </w:lvl>
    <w:lvl w:ilvl="2" w:tplc="092C2ABE">
      <w:numFmt w:val="decimal"/>
      <w:lvlText w:val=""/>
      <w:lvlJc w:val="left"/>
    </w:lvl>
    <w:lvl w:ilvl="3" w:tplc="3B849D0A">
      <w:numFmt w:val="decimal"/>
      <w:lvlText w:val=""/>
      <w:lvlJc w:val="left"/>
    </w:lvl>
    <w:lvl w:ilvl="4" w:tplc="1D2C6486">
      <w:numFmt w:val="decimal"/>
      <w:lvlText w:val=""/>
      <w:lvlJc w:val="left"/>
    </w:lvl>
    <w:lvl w:ilvl="5" w:tplc="E04E8D8A">
      <w:numFmt w:val="decimal"/>
      <w:lvlText w:val=""/>
      <w:lvlJc w:val="left"/>
    </w:lvl>
    <w:lvl w:ilvl="6" w:tplc="7A7E8ED6">
      <w:numFmt w:val="decimal"/>
      <w:lvlText w:val=""/>
      <w:lvlJc w:val="left"/>
    </w:lvl>
    <w:lvl w:ilvl="7" w:tplc="43825658">
      <w:numFmt w:val="decimal"/>
      <w:lvlText w:val=""/>
      <w:lvlJc w:val="left"/>
    </w:lvl>
    <w:lvl w:ilvl="8" w:tplc="EF4E19CE">
      <w:numFmt w:val="decimal"/>
      <w:lvlText w:val=""/>
      <w:lvlJc w:val="left"/>
    </w:lvl>
  </w:abstractNum>
  <w:abstractNum w:abstractNumId="15">
    <w:nsid w:val="2FB904A9"/>
    <w:multiLevelType w:val="multilevel"/>
    <w:tmpl w:val="18306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5"/>
  </w:num>
  <w:num w:numId="5">
    <w:abstractNumId w:val="6"/>
  </w:num>
  <w:num w:numId="6">
    <w:abstractNumId w:val="14"/>
  </w:num>
  <w:num w:numId="7">
    <w:abstractNumId w:val="9"/>
  </w:num>
  <w:num w:numId="8">
    <w:abstractNumId w:val="4"/>
  </w:num>
  <w:num w:numId="9">
    <w:abstractNumId w:val="0"/>
  </w:num>
  <w:num w:numId="10">
    <w:abstractNumId w:val="1"/>
  </w:num>
  <w:num w:numId="11">
    <w:abstractNumId w:val="8"/>
  </w:num>
  <w:num w:numId="12">
    <w:abstractNumId w:val="10"/>
  </w:num>
  <w:num w:numId="13">
    <w:abstractNumId w:val="11"/>
  </w:num>
  <w:num w:numId="14">
    <w:abstractNumId w:val="12"/>
  </w:num>
  <w:num w:numId="15">
    <w:abstractNumId w:val="13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A3B"/>
    <w:rsid w:val="004936F1"/>
    <w:rsid w:val="00526207"/>
    <w:rsid w:val="00BB4C48"/>
    <w:rsid w:val="00C96A77"/>
    <w:rsid w:val="00CA1A3B"/>
    <w:rsid w:val="00EF5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936F1"/>
    <w:pPr>
      <w:widowControl w:val="0"/>
      <w:autoSpaceDE w:val="0"/>
      <w:autoSpaceDN w:val="0"/>
      <w:ind w:left="1972" w:hanging="281"/>
      <w:outlineLvl w:val="0"/>
    </w:pPr>
    <w:rPr>
      <w:rFonts w:eastAsia="Times New Roman"/>
      <w:b/>
      <w:bCs/>
      <w:sz w:val="28"/>
      <w:szCs w:val="28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B4C4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4C48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B4C4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4936F1"/>
    <w:rPr>
      <w:rFonts w:eastAsia="Times New Roman"/>
      <w:b/>
      <w:bCs/>
      <w:sz w:val="28"/>
      <w:szCs w:val="28"/>
      <w:lang w:bidi="ru-RU"/>
    </w:rPr>
  </w:style>
  <w:style w:type="paragraph" w:styleId="a7">
    <w:name w:val="Body Text"/>
    <w:basedOn w:val="a"/>
    <w:link w:val="a8"/>
    <w:uiPriority w:val="1"/>
    <w:unhideWhenUsed/>
    <w:qFormat/>
    <w:rsid w:val="004936F1"/>
    <w:pPr>
      <w:widowControl w:val="0"/>
      <w:autoSpaceDE w:val="0"/>
      <w:autoSpaceDN w:val="0"/>
      <w:ind w:left="1017"/>
      <w:jc w:val="both"/>
    </w:pPr>
    <w:rPr>
      <w:rFonts w:eastAsia="Times New Roman"/>
      <w:sz w:val="28"/>
      <w:szCs w:val="28"/>
      <w:lang w:bidi="ru-RU"/>
    </w:rPr>
  </w:style>
  <w:style w:type="character" w:customStyle="1" w:styleId="a8">
    <w:name w:val="Основной текст Знак"/>
    <w:basedOn w:val="a0"/>
    <w:link w:val="a7"/>
    <w:uiPriority w:val="1"/>
    <w:rsid w:val="004936F1"/>
    <w:rPr>
      <w:rFonts w:eastAsia="Times New Roman"/>
      <w:sz w:val="28"/>
      <w:szCs w:val="28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936F1"/>
    <w:pPr>
      <w:widowControl w:val="0"/>
      <w:autoSpaceDE w:val="0"/>
      <w:autoSpaceDN w:val="0"/>
      <w:ind w:left="1972" w:hanging="281"/>
      <w:outlineLvl w:val="0"/>
    </w:pPr>
    <w:rPr>
      <w:rFonts w:eastAsia="Times New Roman"/>
      <w:b/>
      <w:bCs/>
      <w:sz w:val="28"/>
      <w:szCs w:val="28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B4C4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4C48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B4C4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4936F1"/>
    <w:rPr>
      <w:rFonts w:eastAsia="Times New Roman"/>
      <w:b/>
      <w:bCs/>
      <w:sz w:val="28"/>
      <w:szCs w:val="28"/>
      <w:lang w:bidi="ru-RU"/>
    </w:rPr>
  </w:style>
  <w:style w:type="paragraph" w:styleId="a7">
    <w:name w:val="Body Text"/>
    <w:basedOn w:val="a"/>
    <w:link w:val="a8"/>
    <w:uiPriority w:val="1"/>
    <w:unhideWhenUsed/>
    <w:qFormat/>
    <w:rsid w:val="004936F1"/>
    <w:pPr>
      <w:widowControl w:val="0"/>
      <w:autoSpaceDE w:val="0"/>
      <w:autoSpaceDN w:val="0"/>
      <w:ind w:left="1017"/>
      <w:jc w:val="both"/>
    </w:pPr>
    <w:rPr>
      <w:rFonts w:eastAsia="Times New Roman"/>
      <w:sz w:val="28"/>
      <w:szCs w:val="28"/>
      <w:lang w:bidi="ru-RU"/>
    </w:rPr>
  </w:style>
  <w:style w:type="character" w:customStyle="1" w:styleId="a8">
    <w:name w:val="Основной текст Знак"/>
    <w:basedOn w:val="a0"/>
    <w:link w:val="a7"/>
    <w:uiPriority w:val="1"/>
    <w:rsid w:val="004936F1"/>
    <w:rPr>
      <w:rFonts w:eastAsia="Times New Roman"/>
      <w:sz w:val="28"/>
      <w:szCs w:val="28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208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3280</Words>
  <Characters>18702</Characters>
  <Application>Microsoft Office Word</Application>
  <DocSecurity>0</DocSecurity>
  <Lines>155</Lines>
  <Paragraphs>43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Елена</cp:lastModifiedBy>
  <cp:revision>5</cp:revision>
  <cp:lastPrinted>2017-11-29T17:16:00Z</cp:lastPrinted>
  <dcterms:created xsi:type="dcterms:W3CDTF">2017-11-29T17:07:00Z</dcterms:created>
  <dcterms:modified xsi:type="dcterms:W3CDTF">2017-12-01T18:50:00Z</dcterms:modified>
</cp:coreProperties>
</file>