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Заведующий библиотекой: </w:t>
      </w:r>
      <w:proofErr w:type="spellStart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Исхакова</w:t>
      </w:r>
      <w:proofErr w:type="spellEnd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Ирида </w:t>
      </w:r>
      <w:proofErr w:type="spellStart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Зуфаровна</w:t>
      </w:r>
      <w:proofErr w:type="spellEnd"/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5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Стаж работы:</w:t>
      </w:r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0 лет, в данной школе  с 2021 года</w:t>
      </w: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Образование: </w:t>
      </w: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Среднее специальное. Окончила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Оренбуогский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педагогический колледж №1 им. Н.К. Калугина»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учитель иностранного (немецкого) языка начальной и основной общеобразовательной школы</w:t>
      </w:r>
    </w:p>
    <w:p w:rsidR="002D5461" w:rsidRPr="005661A1" w:rsidRDefault="002D5461" w:rsidP="002D546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 библиотеки:</w:t>
      </w: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Ежедневно               8.00 -1</w:t>
      </w:r>
      <w:r w:rsidRPr="000F5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3.00</w:t>
      </w: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5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Обед                          12.00 - 12</w:t>
      </w: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.30 </w:t>
      </w: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Выходной                 </w:t>
      </w:r>
      <w:r w:rsidRPr="000F5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суббота, </w:t>
      </w:r>
      <w:r w:rsidRPr="005661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воскресенье     </w:t>
      </w:r>
    </w:p>
    <w:p w:rsidR="002D5461" w:rsidRPr="000F5CAF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Место расположения: </w:t>
      </w:r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422710, РТ, Высокогорский  район, д. </w:t>
      </w:r>
      <w:proofErr w:type="spellStart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Чернышевка</w:t>
      </w:r>
      <w:proofErr w:type="spellEnd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 ул. </w:t>
      </w:r>
      <w:proofErr w:type="gramStart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Школьная</w:t>
      </w:r>
      <w:proofErr w:type="gramEnd"/>
      <w:r w:rsidRPr="000F5C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1а</w:t>
      </w:r>
    </w:p>
    <w:p w:rsidR="002D5461" w:rsidRPr="000F5CAF" w:rsidRDefault="002D5461" w:rsidP="002D546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Сайт:  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https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edu.tatar.ru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v_qora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chernyshevka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sch</w:t>
      </w:r>
      <w:proofErr w:type="spellEnd"/>
    </w:p>
    <w:p w:rsidR="002D5461" w:rsidRPr="005661A1" w:rsidRDefault="002D5461" w:rsidP="002D54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461" w:rsidRPr="000F5CAF" w:rsidRDefault="002D5461" w:rsidP="002D5461">
      <w:pPr>
        <w:rPr>
          <w:rFonts w:ascii="Times New Roman" w:hAnsi="Times New Roman" w:cs="Times New Roman"/>
          <w:sz w:val="24"/>
          <w:szCs w:val="24"/>
        </w:rPr>
      </w:pPr>
      <w:r w:rsidRPr="005661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Адрес электронной почты: </w:t>
      </w:r>
      <w:proofErr w:type="spellStart"/>
      <w:r w:rsidRPr="000F5CAF">
        <w:rPr>
          <w:rFonts w:ascii="Times New Roman" w:hAnsi="Times New Roman" w:cs="Times New Roman"/>
          <w:b/>
          <w:sz w:val="24"/>
          <w:szCs w:val="24"/>
          <w:lang w:val="en-US"/>
        </w:rPr>
        <w:t>chernishevka</w:t>
      </w:r>
      <w:proofErr w:type="spellEnd"/>
      <w:r w:rsidRPr="000F5CAF">
        <w:rPr>
          <w:rFonts w:ascii="Times New Roman" w:hAnsi="Times New Roman" w:cs="Times New Roman"/>
          <w:b/>
          <w:sz w:val="24"/>
          <w:szCs w:val="24"/>
        </w:rPr>
        <w:t>@</w:t>
      </w:r>
      <w:proofErr w:type="spellStart"/>
      <w:r w:rsidRPr="000F5CAF">
        <w:rPr>
          <w:rFonts w:ascii="Times New Roman" w:hAnsi="Times New Roman" w:cs="Times New Roman"/>
          <w:b/>
          <w:sz w:val="24"/>
          <w:szCs w:val="24"/>
          <w:lang w:val="en-US"/>
        </w:rPr>
        <w:t>yandex</w:t>
      </w:r>
      <w:proofErr w:type="spellEnd"/>
      <w:r w:rsidRPr="000F5CAF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0F5CAF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2D5461"/>
    <w:rsid w:val="00122484"/>
    <w:rsid w:val="002D5461"/>
    <w:rsid w:val="00A20429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461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2022-02-25T07:31:00Z</dcterms:created>
  <dcterms:modified xsi:type="dcterms:W3CDTF">2022-02-25T07:34:00Z</dcterms:modified>
</cp:coreProperties>
</file>