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DA6" w:rsidRDefault="00553DA6">
      <w:pPr>
        <w:spacing w:after="0"/>
        <w:ind w:left="120"/>
      </w:pPr>
      <w:bookmarkStart w:id="0" w:name="block-16813099"/>
    </w:p>
    <w:p w:rsidR="00553DA6" w:rsidRPr="005063DD" w:rsidRDefault="0007503D">
      <w:pPr>
        <w:sectPr w:rsidR="00553DA6" w:rsidRPr="005063DD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940425" cy="7918587"/>
            <wp:effectExtent l="0" t="0" r="3175" b="6350"/>
            <wp:docPr id="1" name="Рисунок 1" descr="C:\Users\ЗДУР\Downloads\IMG20240226154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ДУР\Downloads\IMG2024022615422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8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553DA6" w:rsidRPr="005063DD" w:rsidRDefault="000E3283">
      <w:pPr>
        <w:spacing w:after="0" w:line="264" w:lineRule="auto"/>
        <w:ind w:left="120"/>
        <w:jc w:val="both"/>
      </w:pPr>
      <w:bookmarkStart w:id="2" w:name="block-16813100"/>
      <w:bookmarkEnd w:id="0"/>
      <w:r w:rsidRPr="005063D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proofErr w:type="gramStart"/>
      <w:r w:rsidRPr="005063DD">
        <w:rPr>
          <w:rFonts w:ascii="Times New Roman" w:hAnsi="Times New Roman"/>
          <w:color w:val="000000"/>
          <w:sz w:val="28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5063D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ориентирована на </w:t>
      </w:r>
      <w:proofErr w:type="spellStart"/>
      <w:r w:rsidRPr="005063DD">
        <w:rPr>
          <w:rFonts w:ascii="Times New Roman" w:hAnsi="Times New Roman"/>
          <w:color w:val="000000"/>
          <w:sz w:val="28"/>
        </w:rPr>
        <w:t>психовозрастные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 особенности развития обучающихся 11–15 лет.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Целью изучения изобразительного искусства</w:t>
      </w:r>
      <w:r w:rsidRPr="005063DD">
        <w:rPr>
          <w:rFonts w:ascii="Times New Roman" w:hAnsi="Times New Roman"/>
          <w:color w:val="000000"/>
          <w:sz w:val="28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Задачами изобразительного искусства являются: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формирование у обучающихся навыков эстетического видения и преобразования мира;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формирование пространственного мышления и аналитических визуальных способностей;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развитие наблюдательности, ассоциативного мышления и творческого воображения;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‌</w:t>
      </w:r>
      <w:bookmarkStart w:id="3" w:name="037c86a0-0100-46f4-8a06-fc1394a836a9"/>
      <w:r w:rsidRPr="005063DD">
        <w:rPr>
          <w:rFonts w:ascii="Times New Roman" w:hAnsi="Times New Roman"/>
          <w:color w:val="000000"/>
          <w:sz w:val="28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3"/>
      <w:r w:rsidRPr="005063DD">
        <w:rPr>
          <w:rFonts w:ascii="Times New Roman" w:hAnsi="Times New Roman"/>
          <w:color w:val="000000"/>
          <w:sz w:val="28"/>
        </w:rPr>
        <w:t>‌‌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5063DD">
        <w:rPr>
          <w:rFonts w:ascii="Times New Roman" w:hAnsi="Times New Roman"/>
          <w:color w:val="000000"/>
          <w:sz w:val="28"/>
        </w:rPr>
        <w:t>инвариантных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5063DD">
        <w:rPr>
          <w:rFonts w:ascii="Times New Roman" w:hAnsi="Times New Roman"/>
          <w:color w:val="000000"/>
          <w:sz w:val="28"/>
        </w:rPr>
        <w:t>к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инвариантным в одном или нескольких классах или во внеурочной деятельности.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Модуль №1 «Декоративно-прикладное и народное искусство» (5 класс)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Модуль №2 «Живопись, графика, скульптура» (6 класс)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Модуль №3 «Архитектура и дизайн» (7 класс)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5063DD">
        <w:rPr>
          <w:rFonts w:ascii="Times New Roman" w:hAnsi="Times New Roman"/>
          <w:color w:val="000000"/>
          <w:sz w:val="28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‌</w:t>
      </w: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color w:val="000000"/>
          <w:sz w:val="28"/>
        </w:rPr>
        <w:t>​</w:t>
      </w:r>
    </w:p>
    <w:p w:rsidR="00553DA6" w:rsidRPr="005063DD" w:rsidRDefault="00553DA6">
      <w:pPr>
        <w:sectPr w:rsidR="00553DA6" w:rsidRPr="005063DD">
          <w:pgSz w:w="11906" w:h="16383"/>
          <w:pgMar w:top="1134" w:right="850" w:bottom="1134" w:left="1701" w:header="720" w:footer="720" w:gutter="0"/>
          <w:cols w:space="720"/>
        </w:sectPr>
      </w:pPr>
    </w:p>
    <w:p w:rsidR="00553DA6" w:rsidRPr="005063DD" w:rsidRDefault="00553DA6">
      <w:pPr>
        <w:spacing w:after="0" w:line="264" w:lineRule="auto"/>
        <w:ind w:left="120"/>
        <w:jc w:val="both"/>
      </w:pPr>
      <w:bookmarkStart w:id="4" w:name="block-16813102"/>
      <w:bookmarkEnd w:id="2"/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5 КЛАСС</w:t>
      </w:r>
    </w:p>
    <w:p w:rsidR="00553DA6" w:rsidRPr="005063DD" w:rsidRDefault="00553DA6">
      <w:pPr>
        <w:spacing w:after="0"/>
        <w:ind w:left="120"/>
      </w:pPr>
    </w:p>
    <w:p w:rsidR="00553DA6" w:rsidRPr="005063DD" w:rsidRDefault="00553DA6">
      <w:pPr>
        <w:spacing w:after="0"/>
        <w:ind w:left="120"/>
      </w:pP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color w:val="000000"/>
          <w:sz w:val="28"/>
        </w:rPr>
        <w:t>​</w:t>
      </w:r>
      <w:r w:rsidRPr="005063DD">
        <w:rPr>
          <w:rFonts w:ascii="Calibri" w:hAnsi="Calibri"/>
          <w:b/>
          <w:color w:val="000000"/>
          <w:sz w:val="28"/>
        </w:rPr>
        <w:t>Модуль № 1 «Декоративно-прикладное и народное искусство».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Общие сведения о декоративно-прикладном искусстве.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Древние корни народного искусства.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Связь народного искусства с природой, бытом, трудом, верованиями и эпосом.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Образно-символический язык народного прикладного искусства.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Знаки-символы традиционного крестьянского прикладного искусства.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Убранство русской избы.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Конструкция избы, единство красоты и пользы – </w:t>
      </w:r>
      <w:proofErr w:type="gramStart"/>
      <w:r w:rsidRPr="005063DD">
        <w:rPr>
          <w:rFonts w:ascii="Times New Roman" w:hAnsi="Times New Roman"/>
          <w:color w:val="000000"/>
          <w:sz w:val="28"/>
        </w:rPr>
        <w:t>функционального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и символического – в её постройке и украшении.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Выполнение рисунков – эскизов орнаментального декора крестьянского дома.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Устройство внутреннего пространства крестьянского дома.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Декоративные элементы жилой среды.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Народный праздничный костюм.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Образный строй народного праздничного костюма – женского и мужского.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Разнообразие форм и украшений народного праздничного костюма для различных регионов страны.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Народные праздники и праздничные обряды как синтез всех видов народного творчества.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Народные художественные промыслы.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Многообразие видов традиционных ремёсел и происхождение художественных промыслов народов России.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5063DD">
        <w:rPr>
          <w:rFonts w:ascii="Times New Roman" w:hAnsi="Times New Roman"/>
          <w:color w:val="000000"/>
          <w:sz w:val="28"/>
        </w:rPr>
        <w:t>филимоновской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, дымковской, </w:t>
      </w:r>
      <w:proofErr w:type="spellStart"/>
      <w:r w:rsidRPr="005063DD">
        <w:rPr>
          <w:rFonts w:ascii="Times New Roman" w:hAnsi="Times New Roman"/>
          <w:color w:val="000000"/>
          <w:sz w:val="28"/>
        </w:rPr>
        <w:t>каргопольской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 игрушки. Местные промыслы игрушек разных регионов страны.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Создание эскиза игрушки по мотивам избранного промысла.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Роспись по металлу. </w:t>
      </w:r>
      <w:proofErr w:type="spellStart"/>
      <w:r w:rsidRPr="005063DD">
        <w:rPr>
          <w:rFonts w:ascii="Times New Roman" w:hAnsi="Times New Roman"/>
          <w:color w:val="000000"/>
          <w:sz w:val="28"/>
        </w:rPr>
        <w:t>Жостово</w:t>
      </w:r>
      <w:proofErr w:type="spellEnd"/>
      <w:r w:rsidRPr="005063DD">
        <w:rPr>
          <w:rFonts w:ascii="Times New Roman" w:hAnsi="Times New Roman"/>
          <w:color w:val="000000"/>
          <w:sz w:val="28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Искусство лаковой живописи: Палех, Федоскино, </w:t>
      </w:r>
      <w:proofErr w:type="gramStart"/>
      <w:r w:rsidRPr="005063DD">
        <w:rPr>
          <w:rFonts w:ascii="Times New Roman" w:hAnsi="Times New Roman"/>
          <w:color w:val="000000"/>
          <w:sz w:val="28"/>
        </w:rPr>
        <w:t>Холуй</w:t>
      </w:r>
      <w:proofErr w:type="gramEnd"/>
      <w:r w:rsidRPr="005063DD">
        <w:rPr>
          <w:rFonts w:ascii="Times New Roman" w:hAnsi="Times New Roman"/>
          <w:color w:val="000000"/>
          <w:sz w:val="28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Мир сказок и легенд, примет и оберегов в творчестве мастеров художественных промыслов.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Отражение в изделиях народных промыслов многообразия исторических, духовных и культурных традиций.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Декоративно-прикладное искусство в культуре разных эпох и народов.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Роль декоративно-прикладного искусства в культуре древних цивилизаций.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Декоративно-прикладное искусство в жизни современного человека.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Символический знак в современной жизни: эмблема, логотип, указующий или декоративный знак.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5063DD">
        <w:rPr>
          <w:rFonts w:ascii="Times New Roman" w:hAnsi="Times New Roman"/>
          <w:color w:val="000000"/>
          <w:sz w:val="28"/>
        </w:rPr>
        <w:t>самопонимания</w:t>
      </w:r>
      <w:proofErr w:type="spellEnd"/>
      <w:r w:rsidRPr="005063DD">
        <w:rPr>
          <w:rFonts w:ascii="Times New Roman" w:hAnsi="Times New Roman"/>
          <w:color w:val="000000"/>
          <w:sz w:val="28"/>
        </w:rPr>
        <w:t>, установок и намерений.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Декор на улицах и декор помещений. Декор праздничный и повседневный. Праздничное оформление школы.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​</w:t>
      </w: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6 КЛАСС</w:t>
      </w:r>
    </w:p>
    <w:p w:rsidR="00553DA6" w:rsidRPr="005063DD" w:rsidRDefault="00553DA6">
      <w:pPr>
        <w:spacing w:after="0"/>
        <w:ind w:left="120"/>
      </w:pP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Модуль № 2 «Живопись, графика, скульптура».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Общие сведения о видах искусства.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​Пространственные и временные виды искусства.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Язык изобразительного искусства и его выразительные средства.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Живописные, графические и скульптурные художественные материалы, их особые свойства.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Рисунок – основа изобразительного искусства и мастерства художника.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Виды рисунка: зарисовка, набросок, учебный рисунок и творческий рисунок.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Навыки размещения рисунка в листе, выбор формата.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Начальные умения рисунка с натуры. Зарисовки простых предметов.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Линейные графические рисунки и наброски. Тон и тональные отношения: тёмное – светлое.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Ритм и ритмическая организация плоскости листа.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Основы </w:t>
      </w:r>
      <w:proofErr w:type="spellStart"/>
      <w:r w:rsidRPr="005063DD">
        <w:rPr>
          <w:rFonts w:ascii="Times New Roman" w:hAnsi="Times New Roman"/>
          <w:color w:val="000000"/>
          <w:sz w:val="28"/>
        </w:rPr>
        <w:t>цветоведения</w:t>
      </w:r>
      <w:proofErr w:type="spellEnd"/>
      <w:r w:rsidRPr="005063DD">
        <w:rPr>
          <w:rFonts w:ascii="Times New Roman" w:hAnsi="Times New Roman"/>
          <w:color w:val="000000"/>
          <w:sz w:val="28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Жанры изобразительного искусства.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Предмет изображения, сюжет и содержание произведения изобразительного искусства.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Натюрморт.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Основы графической грамоты: правила объёмного изображения предметов на плоскости.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Изображение окружности в перспективе.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Рисование геометрических тел на основе правил линейной перспективы.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Сложная пространственная форма и выявление её конструкции.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Рисунок сложной формы предмета как соотношение простых геометрических фигур.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Линейный рисунок конструкции из нескольких геометрических тел.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Рисунок натюрморта графическими материалами с натуры или по представлению.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Творческий натюрмо</w:t>
      </w:r>
      <w:proofErr w:type="gramStart"/>
      <w:r w:rsidRPr="005063DD">
        <w:rPr>
          <w:rFonts w:ascii="Times New Roman" w:hAnsi="Times New Roman"/>
          <w:color w:val="000000"/>
          <w:sz w:val="28"/>
        </w:rPr>
        <w:t>рт в гр</w:t>
      </w:r>
      <w:proofErr w:type="gramEnd"/>
      <w:r w:rsidRPr="005063DD">
        <w:rPr>
          <w:rFonts w:ascii="Times New Roman" w:hAnsi="Times New Roman"/>
          <w:color w:val="000000"/>
          <w:sz w:val="28"/>
        </w:rPr>
        <w:t>афике. Произведения художников-графиков. Особенности графических техник. Печатная графика.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Портрет.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Великие портретисты в европейском искусстве.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Парадный и камерный портрет в живописи.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Особенности развития жанра портрета в искусстве ХХ </w:t>
      </w:r>
      <w:proofErr w:type="gramStart"/>
      <w:r w:rsidRPr="005063DD">
        <w:rPr>
          <w:rFonts w:ascii="Times New Roman" w:hAnsi="Times New Roman"/>
          <w:color w:val="000000"/>
          <w:sz w:val="28"/>
        </w:rPr>
        <w:t>в</w:t>
      </w:r>
      <w:proofErr w:type="gramEnd"/>
      <w:r w:rsidRPr="005063DD">
        <w:rPr>
          <w:rFonts w:ascii="Times New Roman" w:hAnsi="Times New Roman"/>
          <w:color w:val="000000"/>
          <w:sz w:val="28"/>
        </w:rPr>
        <w:t>. – отечественном и европейском.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Построение головы человека, основные пропорции лица, соотношение лицевой и черепной частей головы.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Роль освещения головы при создании портретного образа.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Свет и тень в изображении головы человека.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Портрет в скульптуре.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Выражение характера человека, его социального положения и образа эпохи в скульптурном портрете.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Значение свойств художественных материалов в создании скульптурного портрета.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Опыт работы над созданием живописного портрета.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Пейзаж.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Правила построения линейной перспективы в изображении пространства.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Правила воздушной перспективы, построения переднего, среднего и дальнего планов при изображении пейзажа.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5063DD">
        <w:rPr>
          <w:rFonts w:ascii="Times New Roman" w:hAnsi="Times New Roman"/>
          <w:color w:val="000000"/>
          <w:sz w:val="28"/>
        </w:rPr>
        <w:t xml:space="preserve"> в.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Становление образа родной природы в произведениях </w:t>
      </w:r>
      <w:proofErr w:type="spellStart"/>
      <w:r w:rsidRPr="005063DD">
        <w:rPr>
          <w:rFonts w:ascii="Times New Roman" w:hAnsi="Times New Roman"/>
          <w:color w:val="000000"/>
          <w:sz w:val="28"/>
        </w:rPr>
        <w:t>А.Венецианова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 и его учеников: </w:t>
      </w:r>
      <w:proofErr w:type="spellStart"/>
      <w:r w:rsidRPr="005063DD">
        <w:rPr>
          <w:rFonts w:ascii="Times New Roman" w:hAnsi="Times New Roman"/>
          <w:color w:val="000000"/>
          <w:sz w:val="28"/>
        </w:rPr>
        <w:t>А.Саврасова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5063DD">
        <w:rPr>
          <w:rFonts w:ascii="Times New Roman" w:hAnsi="Times New Roman"/>
          <w:color w:val="000000"/>
          <w:sz w:val="28"/>
        </w:rPr>
        <w:t>И.Шишкина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. Пейзажная живопись </w:t>
      </w:r>
      <w:proofErr w:type="spellStart"/>
      <w:r w:rsidRPr="005063DD">
        <w:rPr>
          <w:rFonts w:ascii="Times New Roman" w:hAnsi="Times New Roman"/>
          <w:color w:val="000000"/>
          <w:sz w:val="28"/>
        </w:rPr>
        <w:t>И.Левитана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 и </w:t>
      </w:r>
      <w:r w:rsidRPr="005063DD">
        <w:rPr>
          <w:rFonts w:ascii="Times New Roman" w:hAnsi="Times New Roman"/>
          <w:color w:val="000000"/>
          <w:sz w:val="28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Творческий опыт в создании композиционного живописного пейзажа своей Родины.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Графические зарисовки и графическая композиция на темы окружающей природы.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Городской пейзаж в творчестве мастеров искусства. Многообразие в понимании образа города.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Бытовой жанр в изобразительном искусстве.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Исторический жанр в изобразительном искусстве.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Историческая тема в искусстве как изображение наиболее значительных событий в жизни общества.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5063DD">
        <w:rPr>
          <w:rFonts w:ascii="Times New Roman" w:hAnsi="Times New Roman"/>
          <w:color w:val="000000"/>
          <w:sz w:val="28"/>
        </w:rPr>
        <w:t xml:space="preserve"> в. и её особое место в развитии отечественной культуры.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5063DD">
        <w:rPr>
          <w:rFonts w:ascii="Times New Roman" w:hAnsi="Times New Roman"/>
          <w:color w:val="000000"/>
          <w:sz w:val="28"/>
        </w:rPr>
        <w:t>в</w:t>
      </w:r>
      <w:proofErr w:type="gramEnd"/>
      <w:r w:rsidRPr="005063DD">
        <w:rPr>
          <w:rFonts w:ascii="Times New Roman" w:hAnsi="Times New Roman"/>
          <w:color w:val="000000"/>
          <w:sz w:val="28"/>
        </w:rPr>
        <w:t>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5063DD">
        <w:rPr>
          <w:rFonts w:ascii="Times New Roman" w:hAnsi="Times New Roman"/>
          <w:color w:val="000000"/>
          <w:sz w:val="28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Разработка эскизов композиции на историческую тему с опорой на собранный материал по задуманному сюжету.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Библейские темы в изобразительном искусстве.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Произведения на библейские темы Леонардо да Винчи, Рафаэля, Рембрандта, в скульптуре «</w:t>
      </w:r>
      <w:proofErr w:type="spellStart"/>
      <w:r w:rsidRPr="005063DD">
        <w:rPr>
          <w:rFonts w:ascii="Times New Roman" w:hAnsi="Times New Roman"/>
          <w:color w:val="000000"/>
          <w:sz w:val="28"/>
        </w:rPr>
        <w:t>Пьета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» Микеланджело и других. </w:t>
      </w:r>
      <w:proofErr w:type="gramStart"/>
      <w:r w:rsidRPr="005063DD">
        <w:rPr>
          <w:rFonts w:ascii="Times New Roman" w:hAnsi="Times New Roman"/>
          <w:color w:val="000000"/>
          <w:sz w:val="28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5063DD">
        <w:rPr>
          <w:rFonts w:ascii="Times New Roman" w:hAnsi="Times New Roman"/>
          <w:color w:val="000000"/>
          <w:sz w:val="28"/>
        </w:rPr>
        <w:t xml:space="preserve"> в. (А. Иванов.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«Явление Христа народу», И. Крамской. «Христос в пустыне», Н. </w:t>
      </w:r>
      <w:proofErr w:type="spellStart"/>
      <w:r w:rsidRPr="005063DD">
        <w:rPr>
          <w:rFonts w:ascii="Times New Roman" w:hAnsi="Times New Roman"/>
          <w:color w:val="000000"/>
          <w:sz w:val="28"/>
        </w:rPr>
        <w:t>Ге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. «Тайная вечеря», В. Поленов. </w:t>
      </w:r>
      <w:proofErr w:type="gramStart"/>
      <w:r w:rsidRPr="005063DD">
        <w:rPr>
          <w:rFonts w:ascii="Times New Roman" w:hAnsi="Times New Roman"/>
          <w:color w:val="000000"/>
          <w:sz w:val="28"/>
        </w:rPr>
        <w:t>«Христос и грешница»).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Великие русские иконописцы: духовный свет икон Андрея Рублёва, Феофана Грека, Дионисия.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Работа над эскизом сюжетной композиции.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Роль и значение изобразительного искусства в жизни людей: образ мира в изобразительном искусстве.</w:t>
      </w:r>
    </w:p>
    <w:p w:rsidR="00553DA6" w:rsidRPr="005063DD" w:rsidRDefault="00553DA6">
      <w:pPr>
        <w:spacing w:after="0"/>
        <w:ind w:left="120"/>
      </w:pPr>
      <w:bookmarkStart w:id="5" w:name="_Toc137210403"/>
      <w:bookmarkEnd w:id="5"/>
    </w:p>
    <w:p w:rsidR="00553DA6" w:rsidRPr="005063DD" w:rsidRDefault="000E3283">
      <w:pPr>
        <w:spacing w:after="0"/>
        <w:ind w:left="120"/>
      </w:pPr>
      <w:r w:rsidRPr="005063DD">
        <w:rPr>
          <w:rFonts w:ascii="Times New Roman" w:hAnsi="Times New Roman"/>
          <w:b/>
          <w:color w:val="000000"/>
          <w:sz w:val="28"/>
        </w:rPr>
        <w:t>7 КЛАСС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Модуль № 3 «Архитектура и дизайн».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Архитектура и дизайн – искусства художественной постройки – конструктивные искусства.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Дизайн и архитектура как создатели «второй природы» – предметно-пространственной среды жизни людей.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Материальная культура человечества как уникальная информация о жизни людей в разные исторические эпохи.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5063DD">
        <w:rPr>
          <w:rFonts w:ascii="Times New Roman" w:hAnsi="Times New Roman"/>
          <w:color w:val="000000"/>
          <w:sz w:val="28"/>
        </w:rPr>
        <w:t>функционального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и художественного – целесообразности и красоты.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Графический дизайн.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Элементы композиции в графическом дизайне: пятно, линия, цвет, буква, текст и изображение.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Основные свойства композиции: целостность и соподчинённость элементов.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Цвет и законы </w:t>
      </w:r>
      <w:proofErr w:type="spellStart"/>
      <w:r w:rsidRPr="005063DD">
        <w:rPr>
          <w:rFonts w:ascii="Times New Roman" w:hAnsi="Times New Roman"/>
          <w:color w:val="000000"/>
          <w:sz w:val="28"/>
        </w:rPr>
        <w:t>колористики</w:t>
      </w:r>
      <w:proofErr w:type="spellEnd"/>
      <w:r w:rsidRPr="005063DD">
        <w:rPr>
          <w:rFonts w:ascii="Times New Roman" w:hAnsi="Times New Roman"/>
          <w:color w:val="000000"/>
          <w:sz w:val="28"/>
        </w:rPr>
        <w:t>. Применение локального цвета. Цветовой акцент, ритм цветовых форм, доминанта.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Шрифты и шрифтовая композиция в графическом дизайне. Форма буквы как изобразительно-смысловой символ.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Шрифт и содержание текста. Стилизация шрифта.</w:t>
      </w:r>
    </w:p>
    <w:p w:rsidR="00553DA6" w:rsidRPr="005063DD" w:rsidRDefault="000E3283">
      <w:pPr>
        <w:spacing w:after="0" w:line="264" w:lineRule="auto"/>
        <w:ind w:firstLine="600"/>
        <w:jc w:val="both"/>
      </w:pPr>
      <w:proofErr w:type="spellStart"/>
      <w:r w:rsidRPr="005063DD">
        <w:rPr>
          <w:rFonts w:ascii="Times New Roman" w:hAnsi="Times New Roman"/>
          <w:color w:val="000000"/>
          <w:sz w:val="28"/>
        </w:rPr>
        <w:t>Типографика</w:t>
      </w:r>
      <w:proofErr w:type="spellEnd"/>
      <w:r w:rsidRPr="005063DD">
        <w:rPr>
          <w:rFonts w:ascii="Times New Roman" w:hAnsi="Times New Roman"/>
          <w:color w:val="000000"/>
          <w:sz w:val="28"/>
        </w:rPr>
        <w:t>. Понимание типографской строки как элемента плоскостной композиции.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Выполнение аналитических и практических работ по теме «Буква – изобразительный элемент композиции».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Композиционные основы макетирования в графическом дизайне при соединении текста и изображения.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Макет разворота книги или журнала по выбранной теме в виде коллажа или на основе компьютерных программ.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Макетирование объёмно-пространственных композиций.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Макетирование. Введение в макет понятия рельефа местности и способы его обозначения на макете.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Выполнение аналитических зарисовок форм бытовых предметов.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Творческое проектирование предметов быта с определением их функций и материала изготовления.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Конструирование объектов дизайна или архитектурное макетирование с использованием цвета.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Социальное значение дизайна и архитектуры как среды жизни человека.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Пути развития современной архитектуры и дизайна: город сегодня и завтра.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5063DD">
        <w:rPr>
          <w:rFonts w:ascii="Times New Roman" w:hAnsi="Times New Roman"/>
          <w:color w:val="000000"/>
          <w:sz w:val="28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Роль цвета в формировании пространства. Схема-планировка и реальность.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5063DD">
        <w:rPr>
          <w:rFonts w:ascii="Times New Roman" w:hAnsi="Times New Roman"/>
          <w:color w:val="000000"/>
          <w:sz w:val="28"/>
        </w:rPr>
        <w:t>коллажнографической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 композиции или </w:t>
      </w:r>
      <w:proofErr w:type="gramStart"/>
      <w:r w:rsidRPr="005063DD">
        <w:rPr>
          <w:rFonts w:ascii="Times New Roman" w:hAnsi="Times New Roman"/>
          <w:color w:val="000000"/>
          <w:sz w:val="28"/>
        </w:rPr>
        <w:t>дизайн-проекта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оформления витрины магазина.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Интерьеры общественных зданий (театр, кафе, вокзал, офис, школа).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Организация архитектурно-ландшафтного пространства. Город в единстве с ландшафтно-парковой средой.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Выполнение </w:t>
      </w:r>
      <w:proofErr w:type="gramStart"/>
      <w:r w:rsidRPr="005063DD">
        <w:rPr>
          <w:rFonts w:ascii="Times New Roman" w:hAnsi="Times New Roman"/>
          <w:color w:val="000000"/>
          <w:sz w:val="28"/>
        </w:rPr>
        <w:t>дизайн-проекта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территории парка или приусадебного участка в виде схемы-чертежа.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Образ человека и индивидуальное проектирование.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Образно-личностное проектирование в дизайне и архитектуре.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Выполнение практических творческих эскизов по теме «Дизайн современной одежды».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Дизайн и архитектура – средства организации среды жизни людей и строительства нового мира.</w:t>
      </w:r>
    </w:p>
    <w:p w:rsidR="00553DA6" w:rsidRPr="005063DD" w:rsidRDefault="00553DA6">
      <w:pPr>
        <w:spacing w:after="0"/>
        <w:ind w:left="120"/>
      </w:pPr>
      <w:bookmarkStart w:id="6" w:name="_Toc139632456"/>
      <w:bookmarkEnd w:id="6"/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Calibri" w:hAnsi="Calibri"/>
          <w:b/>
          <w:color w:val="000000"/>
          <w:sz w:val="28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 w:rsidRPr="005063DD">
        <w:rPr>
          <w:rFonts w:ascii="Times New Roman" w:hAnsi="Times New Roman"/>
          <w:color w:val="000000"/>
          <w:sz w:val="28"/>
        </w:rPr>
        <w:t>​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Значение развития технологий в становлении новых видов искусства.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Художник и искусство театра.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Рождение театра в древнейших обрядах. История развития искусства театра.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Жанровое многообразие театральных представлений, шоу, праздников и их визуальный облик.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Роль художника и виды профессиональной деятельности художника в современном театре.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5063DD">
        <w:rPr>
          <w:rFonts w:ascii="Times New Roman" w:hAnsi="Times New Roman"/>
          <w:color w:val="000000"/>
          <w:sz w:val="28"/>
        </w:rPr>
        <w:t>Билибин</w:t>
      </w:r>
      <w:proofErr w:type="spellEnd"/>
      <w:r w:rsidRPr="005063DD">
        <w:rPr>
          <w:rFonts w:ascii="Times New Roman" w:hAnsi="Times New Roman"/>
          <w:color w:val="000000"/>
          <w:sz w:val="28"/>
        </w:rPr>
        <w:t>, А. Головин и других художников-постановщиков). Школьный спектакль и работа художника по его подготовке.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Условность и метафора в театральной постановке как образная и авторская интерпретация реальности.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Художественная фотография.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5063DD">
        <w:rPr>
          <w:rFonts w:ascii="Times New Roman" w:hAnsi="Times New Roman"/>
          <w:color w:val="000000"/>
          <w:sz w:val="28"/>
        </w:rPr>
        <w:t>дагеротипа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 до компьютерных технологий.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Современные возможности художественной обработки цифровой фотографии.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Картина мира и «</w:t>
      </w:r>
      <w:proofErr w:type="spellStart"/>
      <w:r w:rsidRPr="005063DD">
        <w:rPr>
          <w:rFonts w:ascii="Times New Roman" w:hAnsi="Times New Roman"/>
          <w:color w:val="000000"/>
          <w:sz w:val="28"/>
        </w:rPr>
        <w:t>Родиноведение</w:t>
      </w:r>
      <w:proofErr w:type="spellEnd"/>
      <w:r w:rsidRPr="005063DD">
        <w:rPr>
          <w:rFonts w:ascii="Times New Roman" w:hAnsi="Times New Roman"/>
          <w:color w:val="000000"/>
          <w:sz w:val="28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Композиция кадра, ракурс, плановость, графический ритм.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Умения наблюдать и выявлять выразительность и красоту окружающей жизни с помощью фотографии.</w:t>
      </w:r>
    </w:p>
    <w:p w:rsidR="00553DA6" w:rsidRPr="005063DD" w:rsidRDefault="000E3283">
      <w:pPr>
        <w:spacing w:after="0" w:line="264" w:lineRule="auto"/>
        <w:ind w:firstLine="600"/>
        <w:jc w:val="both"/>
      </w:pPr>
      <w:proofErr w:type="spellStart"/>
      <w:r w:rsidRPr="005063DD">
        <w:rPr>
          <w:rFonts w:ascii="Times New Roman" w:hAnsi="Times New Roman"/>
          <w:color w:val="000000"/>
          <w:sz w:val="28"/>
        </w:rPr>
        <w:t>Фотопейзаж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 в творчестве профессиональных фотографов. 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Образные возможности чёрно-белой и цветной фотографии.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Роль тональных контрастов и роль цвета в эмоционально-образном восприятии пейзажа.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Роль освещения в портретном образе. Фотография постановочная и документальная.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«Работать для жизни…» – фотографии Александра Родченко, их значение и влияние на стиль эпохи.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Коллаж как жанр художественного творчества с помощью различных компьютерных программ.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5063DD">
        <w:rPr>
          <w:rFonts w:ascii="Times New Roman" w:hAnsi="Times New Roman"/>
          <w:color w:val="000000"/>
          <w:sz w:val="28"/>
        </w:rPr>
        <w:t>фотообраза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 на жизнь людей.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Изображение и искусство кино.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Ожившее изображение. История кино и его эволюция как искусства.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Монтаж композиционно построенных кадров – основа языка киноискусства.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5063DD">
        <w:rPr>
          <w:rFonts w:ascii="Times New Roman" w:hAnsi="Times New Roman"/>
          <w:color w:val="000000"/>
          <w:sz w:val="28"/>
        </w:rPr>
        <w:lastRenderedPageBreak/>
        <w:t>раскадровка</w:t>
      </w:r>
      <w:proofErr w:type="spellEnd"/>
      <w:r w:rsidRPr="005063DD">
        <w:rPr>
          <w:rFonts w:ascii="Times New Roman" w:hAnsi="Times New Roman"/>
          <w:color w:val="000000"/>
          <w:sz w:val="28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Использование электронно-цифровых технологий в современном игровом кинематографе.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Этапы создания анимационного фильма. Требования и критерии художественности.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Изобразительное искусство на телевидении.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Искусство и технология. Создатель телевидения – русский инженер Владимир Козьмич Зворыкин.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Школьное телевидение и студия мультимедиа. Построение видеоряда и художественного оформления.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Художнические роли каждого человека в реальной бытийной жизни.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Роль искусства в жизни общества и его влияние на жизнь каждого человека.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​</w:t>
      </w:r>
    </w:p>
    <w:p w:rsidR="00553DA6" w:rsidRPr="005063DD" w:rsidRDefault="00553DA6">
      <w:pPr>
        <w:sectPr w:rsidR="00553DA6" w:rsidRPr="005063DD">
          <w:pgSz w:w="11906" w:h="16383"/>
          <w:pgMar w:top="1134" w:right="850" w:bottom="1134" w:left="1701" w:header="720" w:footer="720" w:gutter="0"/>
          <w:cols w:space="720"/>
        </w:sectPr>
      </w:pPr>
    </w:p>
    <w:p w:rsidR="00553DA6" w:rsidRPr="005063DD" w:rsidRDefault="000E3283">
      <w:pPr>
        <w:spacing w:after="0" w:line="264" w:lineRule="auto"/>
        <w:ind w:left="120"/>
        <w:jc w:val="both"/>
      </w:pPr>
      <w:bookmarkStart w:id="7" w:name="block-16813103"/>
      <w:bookmarkEnd w:id="4"/>
      <w:r w:rsidRPr="005063DD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553DA6" w:rsidRPr="005063DD" w:rsidRDefault="00553DA6">
      <w:pPr>
        <w:spacing w:after="0" w:line="264" w:lineRule="auto"/>
        <w:ind w:firstLine="600"/>
        <w:jc w:val="both"/>
      </w:pPr>
      <w:bookmarkStart w:id="8" w:name="_Toc124264881"/>
      <w:bookmarkEnd w:id="8"/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5063D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5063DD">
        <w:rPr>
          <w:rFonts w:ascii="Times New Roman" w:hAnsi="Times New Roman"/>
          <w:color w:val="000000"/>
          <w:sz w:val="28"/>
        </w:rPr>
        <w:t>, приобщение обучающихся к российским традиционным духовным ценностям, социализация личности.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​</w:t>
      </w:r>
      <w:r w:rsidRPr="005063DD">
        <w:rPr>
          <w:rFonts w:ascii="Times New Roman" w:hAnsi="Times New Roman"/>
          <w:b/>
          <w:color w:val="000000"/>
          <w:sz w:val="28"/>
        </w:rPr>
        <w:t>1)</w:t>
      </w:r>
      <w:r w:rsidRPr="005063DD">
        <w:rPr>
          <w:rFonts w:ascii="Times New Roman" w:hAnsi="Times New Roman"/>
          <w:color w:val="000000"/>
          <w:sz w:val="28"/>
        </w:rPr>
        <w:t xml:space="preserve"> </w:t>
      </w:r>
      <w:r w:rsidRPr="005063DD">
        <w:rPr>
          <w:rFonts w:ascii="Times New Roman" w:hAnsi="Times New Roman"/>
          <w:b/>
          <w:color w:val="000000"/>
          <w:sz w:val="28"/>
        </w:rPr>
        <w:t>Патриотическое воспитание.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Осуществляется через освоение </w:t>
      </w:r>
      <w:proofErr w:type="gramStart"/>
      <w:r w:rsidRPr="005063D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2)</w:t>
      </w:r>
      <w:r w:rsidRPr="005063DD">
        <w:rPr>
          <w:rFonts w:ascii="Times New Roman" w:hAnsi="Times New Roman"/>
          <w:color w:val="000000"/>
          <w:sz w:val="28"/>
        </w:rPr>
        <w:t xml:space="preserve"> </w:t>
      </w:r>
      <w:r w:rsidRPr="005063DD">
        <w:rPr>
          <w:rFonts w:ascii="Times New Roman" w:hAnsi="Times New Roman"/>
          <w:b/>
          <w:color w:val="000000"/>
          <w:sz w:val="28"/>
        </w:rPr>
        <w:t>Гражданское воспитание.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направлена на активное приобщение </w:t>
      </w:r>
      <w:proofErr w:type="gramStart"/>
      <w:r w:rsidRPr="005063D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5063DD">
        <w:rPr>
          <w:rFonts w:ascii="Times New Roman" w:hAnsi="Times New Roman"/>
          <w:color w:val="000000"/>
          <w:sz w:val="28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3)</w:t>
      </w:r>
      <w:r w:rsidRPr="005063DD">
        <w:rPr>
          <w:rFonts w:ascii="Times New Roman" w:hAnsi="Times New Roman"/>
          <w:color w:val="000000"/>
          <w:sz w:val="28"/>
        </w:rPr>
        <w:t xml:space="preserve"> </w:t>
      </w:r>
      <w:r w:rsidRPr="005063DD">
        <w:rPr>
          <w:rFonts w:ascii="Times New Roman" w:hAnsi="Times New Roman"/>
          <w:b/>
          <w:color w:val="000000"/>
          <w:sz w:val="28"/>
        </w:rPr>
        <w:t>Духовно-нравственное воспитание.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4)</w:t>
      </w:r>
      <w:r w:rsidRPr="005063DD">
        <w:rPr>
          <w:rFonts w:ascii="Times New Roman" w:hAnsi="Times New Roman"/>
          <w:color w:val="000000"/>
          <w:sz w:val="28"/>
        </w:rPr>
        <w:t xml:space="preserve"> </w:t>
      </w:r>
      <w:r w:rsidRPr="005063DD">
        <w:rPr>
          <w:rFonts w:ascii="Times New Roman" w:hAnsi="Times New Roman"/>
          <w:b/>
          <w:color w:val="000000"/>
          <w:sz w:val="28"/>
        </w:rPr>
        <w:t>Эстетическое воспитание.</w:t>
      </w:r>
    </w:p>
    <w:p w:rsidR="00553DA6" w:rsidRPr="005063DD" w:rsidRDefault="000E3283">
      <w:pPr>
        <w:spacing w:after="0" w:line="264" w:lineRule="auto"/>
        <w:ind w:firstLine="600"/>
        <w:jc w:val="both"/>
      </w:pPr>
      <w:proofErr w:type="gramStart"/>
      <w:r w:rsidRPr="005063DD">
        <w:rPr>
          <w:rFonts w:ascii="Times New Roman" w:hAnsi="Times New Roman"/>
          <w:color w:val="000000"/>
          <w:sz w:val="28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5063DD">
        <w:rPr>
          <w:rFonts w:ascii="Times New Roman" w:hAnsi="Times New Roman"/>
          <w:color w:val="000000"/>
          <w:sz w:val="28"/>
        </w:rPr>
        <w:t>самореализующейся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5)</w:t>
      </w:r>
      <w:r w:rsidRPr="005063DD">
        <w:rPr>
          <w:rFonts w:ascii="Times New Roman" w:hAnsi="Times New Roman"/>
          <w:color w:val="000000"/>
          <w:sz w:val="28"/>
        </w:rPr>
        <w:t xml:space="preserve"> </w:t>
      </w:r>
      <w:r w:rsidRPr="005063DD">
        <w:rPr>
          <w:rFonts w:ascii="Times New Roman" w:hAnsi="Times New Roman"/>
          <w:b/>
          <w:color w:val="000000"/>
          <w:sz w:val="28"/>
        </w:rPr>
        <w:t>Ценности познавательной деятельности.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6)</w:t>
      </w:r>
      <w:r w:rsidRPr="005063DD">
        <w:rPr>
          <w:rFonts w:ascii="Times New Roman" w:hAnsi="Times New Roman"/>
          <w:color w:val="000000"/>
          <w:sz w:val="28"/>
        </w:rPr>
        <w:t xml:space="preserve"> </w:t>
      </w:r>
      <w:r w:rsidRPr="005063DD">
        <w:rPr>
          <w:rFonts w:ascii="Times New Roman" w:hAnsi="Times New Roman"/>
          <w:b/>
          <w:color w:val="000000"/>
          <w:sz w:val="28"/>
        </w:rPr>
        <w:t>Экологическое воспитание.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7)</w:t>
      </w:r>
      <w:r w:rsidRPr="005063DD">
        <w:rPr>
          <w:rFonts w:ascii="Times New Roman" w:hAnsi="Times New Roman"/>
          <w:color w:val="000000"/>
          <w:sz w:val="28"/>
        </w:rPr>
        <w:t xml:space="preserve"> </w:t>
      </w:r>
      <w:r w:rsidRPr="005063DD">
        <w:rPr>
          <w:rFonts w:ascii="Times New Roman" w:hAnsi="Times New Roman"/>
          <w:b/>
          <w:color w:val="000000"/>
          <w:sz w:val="28"/>
        </w:rPr>
        <w:t>Трудовое воспитание.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8)</w:t>
      </w:r>
      <w:r w:rsidRPr="005063DD">
        <w:rPr>
          <w:rFonts w:ascii="Times New Roman" w:hAnsi="Times New Roman"/>
          <w:color w:val="000000"/>
          <w:sz w:val="28"/>
        </w:rPr>
        <w:t xml:space="preserve"> </w:t>
      </w:r>
      <w:r w:rsidRPr="005063DD">
        <w:rPr>
          <w:rFonts w:ascii="Times New Roman" w:hAnsi="Times New Roman"/>
          <w:b/>
          <w:color w:val="000000"/>
          <w:sz w:val="28"/>
        </w:rPr>
        <w:t>Воспитывающая предметно-эстетическая среда.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В процессе художественно-эстетического воспитания </w:t>
      </w:r>
      <w:proofErr w:type="gramStart"/>
      <w:r w:rsidRPr="005063D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5063DD">
        <w:rPr>
          <w:rFonts w:ascii="Times New Roman" w:hAnsi="Times New Roman"/>
          <w:color w:val="000000"/>
          <w:sz w:val="28"/>
        </w:rPr>
        <w:t>образ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553DA6" w:rsidRPr="005063DD" w:rsidRDefault="000E3283">
      <w:pPr>
        <w:spacing w:after="0"/>
        <w:ind w:left="120"/>
      </w:pPr>
      <w:r w:rsidRPr="005063DD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5063DD">
        <w:rPr>
          <w:rFonts w:ascii="Times New Roman" w:hAnsi="Times New Roman"/>
          <w:color w:val="000000"/>
          <w:sz w:val="28"/>
        </w:rPr>
        <w:t xml:space="preserve"> 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5063DD">
        <w:rPr>
          <w:rFonts w:ascii="Times New Roman" w:hAnsi="Times New Roman"/>
          <w:color w:val="000000"/>
          <w:sz w:val="28"/>
        </w:rPr>
        <w:t xml:space="preserve"> 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553DA6" w:rsidRPr="005063DD" w:rsidRDefault="000E3283">
      <w:pPr>
        <w:numPr>
          <w:ilvl w:val="0"/>
          <w:numId w:val="1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сравнивать предметные и пространственные объекты по заданным основаниям;</w:t>
      </w:r>
    </w:p>
    <w:p w:rsidR="00553DA6" w:rsidRDefault="000E328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553DA6" w:rsidRPr="005063DD" w:rsidRDefault="000E3283">
      <w:pPr>
        <w:numPr>
          <w:ilvl w:val="0"/>
          <w:numId w:val="1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выявлять положение предметной формы в пространстве;</w:t>
      </w:r>
    </w:p>
    <w:p w:rsidR="00553DA6" w:rsidRDefault="000E328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553DA6" w:rsidRPr="005063DD" w:rsidRDefault="000E3283">
      <w:pPr>
        <w:numPr>
          <w:ilvl w:val="0"/>
          <w:numId w:val="1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анализировать структуру предмета, конструкции, пространства, зрительного образа;</w:t>
      </w:r>
    </w:p>
    <w:p w:rsidR="00553DA6" w:rsidRDefault="000E328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553DA6" w:rsidRPr="005063DD" w:rsidRDefault="000E3283">
      <w:pPr>
        <w:numPr>
          <w:ilvl w:val="0"/>
          <w:numId w:val="1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сопоставлять пропорциональное соотношение частей внутри целого и предметов между собой;</w:t>
      </w:r>
    </w:p>
    <w:p w:rsidR="00553DA6" w:rsidRPr="005063DD" w:rsidRDefault="000E3283">
      <w:pPr>
        <w:numPr>
          <w:ilvl w:val="0"/>
          <w:numId w:val="1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абстрагировать образ реальности в построении плоской или пространственной композиции.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553DA6" w:rsidRPr="005063DD" w:rsidRDefault="000E3283">
      <w:pPr>
        <w:numPr>
          <w:ilvl w:val="0"/>
          <w:numId w:val="2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явлений художественной культуры;</w:t>
      </w:r>
    </w:p>
    <w:p w:rsidR="00553DA6" w:rsidRPr="005063DD" w:rsidRDefault="000E3283">
      <w:pPr>
        <w:numPr>
          <w:ilvl w:val="0"/>
          <w:numId w:val="2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553DA6" w:rsidRPr="005063DD" w:rsidRDefault="000E3283">
      <w:pPr>
        <w:numPr>
          <w:ilvl w:val="0"/>
          <w:numId w:val="2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553DA6" w:rsidRPr="005063DD" w:rsidRDefault="000E3283">
      <w:pPr>
        <w:numPr>
          <w:ilvl w:val="0"/>
          <w:numId w:val="2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познания;</w:t>
      </w:r>
    </w:p>
    <w:p w:rsidR="00553DA6" w:rsidRPr="005063DD" w:rsidRDefault="000E3283">
      <w:pPr>
        <w:numPr>
          <w:ilvl w:val="0"/>
          <w:numId w:val="2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вести исследовательскую работу по сбору информационного материала по установленной или выбранной теме;</w:t>
      </w:r>
    </w:p>
    <w:p w:rsidR="00553DA6" w:rsidRPr="005063DD" w:rsidRDefault="000E3283">
      <w:pPr>
        <w:numPr>
          <w:ilvl w:val="0"/>
          <w:numId w:val="2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553DA6" w:rsidRPr="005063DD" w:rsidRDefault="000E3283">
      <w:pPr>
        <w:numPr>
          <w:ilvl w:val="0"/>
          <w:numId w:val="3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553DA6" w:rsidRDefault="000E328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553DA6" w:rsidRPr="005063DD" w:rsidRDefault="000E3283">
      <w:pPr>
        <w:numPr>
          <w:ilvl w:val="0"/>
          <w:numId w:val="3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уметь работать с электронными учебными пособиями и учебниками;</w:t>
      </w:r>
    </w:p>
    <w:p w:rsidR="00553DA6" w:rsidRPr="005063DD" w:rsidRDefault="000E3283">
      <w:pPr>
        <w:numPr>
          <w:ilvl w:val="0"/>
          <w:numId w:val="3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553DA6" w:rsidRPr="005063DD" w:rsidRDefault="000E3283">
      <w:pPr>
        <w:numPr>
          <w:ilvl w:val="0"/>
          <w:numId w:val="3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53DA6" w:rsidRPr="005063DD" w:rsidRDefault="00553DA6">
      <w:pPr>
        <w:spacing w:after="0"/>
        <w:ind w:left="120"/>
      </w:pPr>
    </w:p>
    <w:p w:rsidR="00553DA6" w:rsidRPr="005063DD" w:rsidRDefault="000E3283">
      <w:pPr>
        <w:numPr>
          <w:ilvl w:val="0"/>
          <w:numId w:val="4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53DA6" w:rsidRPr="005063DD" w:rsidRDefault="000E3283">
      <w:pPr>
        <w:numPr>
          <w:ilvl w:val="0"/>
          <w:numId w:val="4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5063DD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 и опираясь на восприятие окружающих;</w:t>
      </w:r>
    </w:p>
    <w:p w:rsidR="00553DA6" w:rsidRPr="005063DD" w:rsidRDefault="000E3283">
      <w:pPr>
        <w:numPr>
          <w:ilvl w:val="0"/>
          <w:numId w:val="4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553DA6" w:rsidRPr="005063DD" w:rsidRDefault="000E3283">
      <w:pPr>
        <w:numPr>
          <w:ilvl w:val="0"/>
          <w:numId w:val="4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553DA6" w:rsidRPr="005063DD" w:rsidRDefault="000E3283">
      <w:pPr>
        <w:numPr>
          <w:ilvl w:val="0"/>
          <w:numId w:val="4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553DA6" w:rsidRPr="005063DD" w:rsidRDefault="00553DA6">
      <w:pPr>
        <w:spacing w:after="0"/>
        <w:ind w:left="120"/>
      </w:pP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​</w:t>
      </w: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553DA6" w:rsidRPr="005063DD" w:rsidRDefault="000E3283">
      <w:pPr>
        <w:numPr>
          <w:ilvl w:val="0"/>
          <w:numId w:val="5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5063DD">
        <w:rPr>
          <w:rFonts w:ascii="Times New Roman" w:hAnsi="Times New Roman"/>
          <w:color w:val="000000"/>
          <w:sz w:val="28"/>
        </w:rPr>
        <w:t>цели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совершаемые учебные действия, развивать мотивы и интересы своей учебной деятельности;</w:t>
      </w:r>
    </w:p>
    <w:p w:rsidR="00553DA6" w:rsidRPr="005063DD" w:rsidRDefault="000E3283">
      <w:pPr>
        <w:numPr>
          <w:ilvl w:val="0"/>
          <w:numId w:val="5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5063DD">
        <w:rPr>
          <w:rFonts w:ascii="Times New Roman" w:hAnsi="Times New Roman"/>
          <w:color w:val="000000"/>
          <w:sz w:val="28"/>
        </w:rPr>
        <w:lastRenderedPageBreak/>
        <w:t>способы решения учебных, познавательных, художественно-творческих задач;</w:t>
      </w:r>
    </w:p>
    <w:p w:rsidR="00553DA6" w:rsidRPr="005063DD" w:rsidRDefault="000E3283">
      <w:pPr>
        <w:numPr>
          <w:ilvl w:val="0"/>
          <w:numId w:val="5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553DA6" w:rsidRPr="005063DD" w:rsidRDefault="000E3283">
      <w:pPr>
        <w:numPr>
          <w:ilvl w:val="0"/>
          <w:numId w:val="6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553DA6" w:rsidRPr="005063DD" w:rsidRDefault="000E3283">
      <w:pPr>
        <w:numPr>
          <w:ilvl w:val="0"/>
          <w:numId w:val="6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владеть основами самоконтроля, рефлексии, самооценки на основе соответствующих целям критериев.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553DA6" w:rsidRPr="005063DD" w:rsidRDefault="000E3283">
      <w:pPr>
        <w:numPr>
          <w:ilvl w:val="0"/>
          <w:numId w:val="7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эмоциями, стремиться к пониманию эмоций других;</w:t>
      </w:r>
    </w:p>
    <w:p w:rsidR="00553DA6" w:rsidRPr="005063DD" w:rsidRDefault="000E3283">
      <w:pPr>
        <w:numPr>
          <w:ilvl w:val="0"/>
          <w:numId w:val="7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553DA6" w:rsidRPr="005063DD" w:rsidRDefault="000E3283">
      <w:pPr>
        <w:numPr>
          <w:ilvl w:val="0"/>
          <w:numId w:val="7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553DA6" w:rsidRPr="005063DD" w:rsidRDefault="000E3283">
      <w:pPr>
        <w:numPr>
          <w:ilvl w:val="0"/>
          <w:numId w:val="7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553DA6" w:rsidRPr="005063DD" w:rsidRDefault="000E3283">
      <w:pPr>
        <w:numPr>
          <w:ilvl w:val="0"/>
          <w:numId w:val="7"/>
        </w:numPr>
        <w:spacing w:after="0" w:line="264" w:lineRule="auto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5063DD">
        <w:rPr>
          <w:rFonts w:ascii="Times New Roman" w:hAnsi="Times New Roman"/>
          <w:color w:val="000000"/>
          <w:sz w:val="28"/>
        </w:rPr>
        <w:t>межвозрастном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 взаимодействии.</w:t>
      </w:r>
    </w:p>
    <w:p w:rsidR="00553DA6" w:rsidRPr="005063DD" w:rsidRDefault="00553DA6">
      <w:pPr>
        <w:spacing w:after="0"/>
        <w:ind w:left="120"/>
      </w:pPr>
      <w:bookmarkStart w:id="9" w:name="_Toc124264882"/>
      <w:bookmarkEnd w:id="9"/>
    </w:p>
    <w:p w:rsidR="00553DA6" w:rsidRPr="005063DD" w:rsidRDefault="00553DA6">
      <w:pPr>
        <w:spacing w:after="0"/>
        <w:ind w:left="120"/>
      </w:pPr>
    </w:p>
    <w:p w:rsidR="00553DA6" w:rsidRPr="005063DD" w:rsidRDefault="000E3283">
      <w:pPr>
        <w:spacing w:after="0"/>
        <w:ind w:left="120"/>
      </w:pPr>
      <w:r w:rsidRPr="005063D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53DA6" w:rsidRPr="005063DD" w:rsidRDefault="00553DA6">
      <w:pPr>
        <w:spacing w:after="0"/>
        <w:ind w:left="120"/>
      </w:pP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5063DD">
        <w:rPr>
          <w:rFonts w:ascii="Times New Roman" w:hAnsi="Times New Roman"/>
          <w:b/>
          <w:color w:val="000000"/>
          <w:sz w:val="28"/>
        </w:rPr>
        <w:t>в 5 классе</w:t>
      </w:r>
      <w:r w:rsidRPr="005063D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063D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Модуль № 1 «Декоративно-прикладное и народное искусство»: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5063DD">
        <w:rPr>
          <w:rFonts w:ascii="Times New Roman" w:hAnsi="Times New Roman"/>
          <w:color w:val="000000"/>
          <w:sz w:val="28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характеризовать коммуникативные, познавательные и культовые функции декоративно-прикладного искусства;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553DA6" w:rsidRPr="005063DD" w:rsidRDefault="000E3283">
      <w:pPr>
        <w:spacing w:after="0" w:line="264" w:lineRule="auto"/>
        <w:ind w:firstLine="600"/>
        <w:jc w:val="both"/>
      </w:pPr>
      <w:proofErr w:type="gramStart"/>
      <w:r w:rsidRPr="005063DD">
        <w:rPr>
          <w:rFonts w:ascii="Times New Roman" w:hAnsi="Times New Roman"/>
          <w:color w:val="000000"/>
          <w:sz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практический опыт изображения характерных традиционных предметов крестьянского быта;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5063DD">
        <w:rPr>
          <w:rFonts w:ascii="Times New Roman" w:hAnsi="Times New Roman"/>
          <w:color w:val="000000"/>
          <w:sz w:val="28"/>
        </w:rPr>
        <w:t>,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значение народных промыслов и традиций художественного ремесла в современной жизни;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рассказывать о происхождении народных художественных промыслов, о соотношении ремесла и искусства;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называть характерные черты орнаментов и изделий ряда отечественных народных художественных промыслов;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характеризовать древние образы народного искусства в произведениях современных народных промыслов;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различать изделия народных художественных промыслов по материалу изготовления и технике декора;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связь между материалом, формой и техникой декора в произведениях народных промыслов;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5063DD">
        <w:rPr>
          <w:rFonts w:ascii="Times New Roman" w:hAnsi="Times New Roman"/>
          <w:b/>
          <w:color w:val="000000"/>
          <w:sz w:val="28"/>
        </w:rPr>
        <w:t>6 классе</w:t>
      </w:r>
      <w:r w:rsidRPr="005063D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063D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Модуль № 2 «Живопись, графика, скульптура»: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причины деления пространственных искусств на виды;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основные виды живописи, графики и скульптуры, объяснять их назначение в жизни людей.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Язык изобразительного искусства и его выразительные средства: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различать и характеризовать традиционные художественные материалы для графики, живописи, скульптуры;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 различных художественных техниках в использовании художественных материалов;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понимать роль рисунка как основы изобразительной деятельности;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учебного рисунка – светотеневого изображения объёмных форм;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понимать содержание понятий «тон», «тональные отношения» и иметь опыт их визуального анализа;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линейного рисунка, понимать выразительные возможности линии;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знать основы </w:t>
      </w:r>
      <w:proofErr w:type="spellStart"/>
      <w:r w:rsidRPr="005063DD">
        <w:rPr>
          <w:rFonts w:ascii="Times New Roman" w:hAnsi="Times New Roman"/>
          <w:color w:val="000000"/>
          <w:sz w:val="28"/>
        </w:rPr>
        <w:t>цветоведения</w:t>
      </w:r>
      <w:proofErr w:type="spellEnd"/>
      <w:r w:rsidRPr="005063DD">
        <w:rPr>
          <w:rFonts w:ascii="Times New Roman" w:hAnsi="Times New Roman"/>
          <w:color w:val="000000"/>
          <w:sz w:val="28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Жанры изобразительного искусства: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понятие «жанры в изобразительном искусстве», перечислять жанры;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разницу между предметом изображения, сюжетом и содержанием произведения искусства.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Натюрморт: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5063DD">
        <w:rPr>
          <w:rFonts w:ascii="Times New Roman" w:hAnsi="Times New Roman"/>
          <w:color w:val="000000"/>
          <w:sz w:val="28"/>
        </w:rPr>
        <w:t>в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., опираясь </w:t>
      </w:r>
      <w:proofErr w:type="gramStart"/>
      <w:r w:rsidRPr="005063DD">
        <w:rPr>
          <w:rFonts w:ascii="Times New Roman" w:hAnsi="Times New Roman"/>
          <w:color w:val="000000"/>
          <w:sz w:val="28"/>
        </w:rPr>
        <w:t>на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конкретные произведения отечественных художников;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иметь опыт создания графического натюрморта;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создания натюрморта средствами живописи.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Портрет: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5063DD">
        <w:rPr>
          <w:rFonts w:ascii="Times New Roman" w:hAnsi="Times New Roman"/>
          <w:color w:val="000000"/>
          <w:sz w:val="28"/>
        </w:rPr>
        <w:t>Боровиковский</w:t>
      </w:r>
      <w:proofErr w:type="spellEnd"/>
      <w:r w:rsidRPr="005063DD">
        <w:rPr>
          <w:rFonts w:ascii="Times New Roman" w:hAnsi="Times New Roman"/>
          <w:color w:val="000000"/>
          <w:sz w:val="28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начальный опыт лепки головы человека;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графического портретного изображения как нового для себя видения индивидуальности человека;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характеризовать роль освещения как выразительного средства при создании художественного образа;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иметь представление о жанре портрета в искусстве ХХ </w:t>
      </w:r>
      <w:proofErr w:type="gramStart"/>
      <w:r w:rsidRPr="005063DD">
        <w:rPr>
          <w:rFonts w:ascii="Times New Roman" w:hAnsi="Times New Roman"/>
          <w:color w:val="000000"/>
          <w:sz w:val="28"/>
        </w:rPr>
        <w:t>в</w:t>
      </w:r>
      <w:proofErr w:type="gramEnd"/>
      <w:r w:rsidRPr="005063DD">
        <w:rPr>
          <w:rFonts w:ascii="Times New Roman" w:hAnsi="Times New Roman"/>
          <w:color w:val="000000"/>
          <w:sz w:val="28"/>
        </w:rPr>
        <w:t>. – западном и отечественном.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Пейзаж: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знать правила построения линейной перспективы и уметь применять их в рисунке;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правила воздушной перспективы и уметь их применять на практике;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 морских пейзажах И. Айвазовского;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5063DD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, И. Шишкина, И. Левитана и художников ХХ </w:t>
      </w:r>
      <w:proofErr w:type="gramStart"/>
      <w:r w:rsidRPr="005063DD">
        <w:rPr>
          <w:rFonts w:ascii="Times New Roman" w:hAnsi="Times New Roman"/>
          <w:color w:val="000000"/>
          <w:sz w:val="28"/>
        </w:rPr>
        <w:t>в</w:t>
      </w:r>
      <w:proofErr w:type="gramEnd"/>
      <w:r w:rsidRPr="005063DD">
        <w:rPr>
          <w:rFonts w:ascii="Times New Roman" w:hAnsi="Times New Roman"/>
          <w:color w:val="000000"/>
          <w:sz w:val="28"/>
        </w:rPr>
        <w:t>. (по выбору);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живописного изображения различных активно выраженных состояний природы;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пейзажных зарисовок, графического изображения природы по памяти и представлению;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изображения городского пейзажа – по памяти или представлению;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понимать и объяснять роль культурного наследия в городском пространстве, задачи его охраны и сохранения.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Бытовой жанр: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осознавать многообразие форм организации бытовой жизни и одновременно единство мира людей;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изображения бытовой жизни разных народов в контексте традиций их искусства;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Исторический жанр: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5063DD">
        <w:rPr>
          <w:rFonts w:ascii="Times New Roman" w:hAnsi="Times New Roman"/>
          <w:color w:val="000000"/>
          <w:sz w:val="28"/>
        </w:rPr>
        <w:t>в</w:t>
      </w:r>
      <w:proofErr w:type="gramEnd"/>
      <w:r w:rsidRPr="005063DD">
        <w:rPr>
          <w:rFonts w:ascii="Times New Roman" w:hAnsi="Times New Roman"/>
          <w:color w:val="000000"/>
          <w:sz w:val="28"/>
        </w:rPr>
        <w:t>.;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узнавать и называть авторов таких произведений, как «Давид» Микеланджело, «Весна» С. Боттичелли;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Библейские темы в изобразительном искусстве: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553DA6" w:rsidRPr="005063DD" w:rsidRDefault="000E3283">
      <w:pPr>
        <w:spacing w:after="0" w:line="264" w:lineRule="auto"/>
        <w:ind w:firstLine="600"/>
        <w:jc w:val="both"/>
      </w:pPr>
      <w:proofErr w:type="gramStart"/>
      <w:r w:rsidRPr="005063DD">
        <w:rPr>
          <w:rFonts w:ascii="Times New Roman" w:hAnsi="Times New Roman"/>
          <w:color w:val="000000"/>
          <w:sz w:val="28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5063DD">
        <w:rPr>
          <w:rFonts w:ascii="Times New Roman" w:hAnsi="Times New Roman"/>
          <w:color w:val="000000"/>
          <w:sz w:val="28"/>
        </w:rPr>
        <w:t>Пьета</w:t>
      </w:r>
      <w:proofErr w:type="spellEnd"/>
      <w:r w:rsidRPr="005063DD">
        <w:rPr>
          <w:rFonts w:ascii="Times New Roman" w:hAnsi="Times New Roman"/>
          <w:color w:val="000000"/>
          <w:sz w:val="28"/>
        </w:rPr>
        <w:t>» Микеланджело и других скульптурах;</w:t>
      </w:r>
      <w:proofErr w:type="gramEnd"/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о картинах на библейские темы в истории русского искусства;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5063DD">
        <w:rPr>
          <w:rFonts w:ascii="Times New Roman" w:hAnsi="Times New Roman"/>
          <w:color w:val="000000"/>
          <w:sz w:val="28"/>
        </w:rPr>
        <w:t>Ге</w:t>
      </w:r>
      <w:proofErr w:type="spellEnd"/>
      <w:r w:rsidRPr="005063DD">
        <w:rPr>
          <w:rFonts w:ascii="Times New Roman" w:hAnsi="Times New Roman"/>
          <w:color w:val="000000"/>
          <w:sz w:val="28"/>
        </w:rPr>
        <w:t>, «Христос и грешница» В. Поленова и других картин;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 смысловом различии между иконой и картиной на библейские темы;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иметь знания о русской иконописи, о великих русских иконописцах: </w:t>
      </w:r>
      <w:proofErr w:type="gramStart"/>
      <w:r w:rsidRPr="005063DD">
        <w:rPr>
          <w:rFonts w:ascii="Times New Roman" w:hAnsi="Times New Roman"/>
          <w:color w:val="000000"/>
          <w:sz w:val="28"/>
        </w:rPr>
        <w:t>Андрее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Рублёве, Феофане Греке, Дионисии;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рассуждать о месте и значении изобразительного искусства в культуре, в жизни общества, в жизни человека.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5063DD">
        <w:rPr>
          <w:rFonts w:ascii="Times New Roman" w:hAnsi="Times New Roman"/>
          <w:b/>
          <w:color w:val="000000"/>
          <w:sz w:val="28"/>
        </w:rPr>
        <w:t>7 классе</w:t>
      </w:r>
      <w:r w:rsidRPr="005063D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063D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Модуль № 3 «Архитектура и дизайн»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рассуждать о влиянии предметно-пространственной среды на чувства, установки и поведение человека;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Графический дизайн: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понятие формальной композиц</w:t>
      </w:r>
      <w:proofErr w:type="gramStart"/>
      <w:r w:rsidRPr="005063DD">
        <w:rPr>
          <w:rFonts w:ascii="Times New Roman" w:hAnsi="Times New Roman"/>
          <w:color w:val="000000"/>
          <w:sz w:val="28"/>
        </w:rPr>
        <w:t>ии и её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значение как основы языка конструктивных искусств;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основные средства – требования к композиции;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перечислять и объяснять основные типы формальной композиции;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составлять различные формальные композиции на плоскости в зависимости от поставленных задач;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выделять при творческом построении композиции листа композиционную доминанту;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составлять формальные композиции на выражение в них движения и статики;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осваивать навыки вариативности в ритмической организации листа;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роль цвета в конструктивных искусствах;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различать технологию использования цвета в живописи и в конструктивных искусствах;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выражение «цветовой образ»;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применять цвет в графических композициях как акцент или доминанту, </w:t>
      </w:r>
      <w:proofErr w:type="gramStart"/>
      <w:r w:rsidRPr="005063DD">
        <w:rPr>
          <w:rFonts w:ascii="Times New Roman" w:hAnsi="Times New Roman"/>
          <w:color w:val="000000"/>
          <w:sz w:val="28"/>
        </w:rPr>
        <w:t>объединённые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одним стилем;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применять печатное слово, типографскую строку в качестве элементов графической композиции;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 xml:space="preserve">Социальное значение дизайна и архитектуры как среды жизни человека: 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выполнять построение макета пространственно-объёмной композиции по его чертежу;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иметь представление, как в архитектуре </w:t>
      </w:r>
      <w:proofErr w:type="gramStart"/>
      <w:r w:rsidRPr="005063DD">
        <w:rPr>
          <w:rFonts w:ascii="Times New Roman" w:hAnsi="Times New Roman"/>
          <w:color w:val="000000"/>
          <w:sz w:val="28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на характер организации и жизнедеятельности людей;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5063DD">
        <w:rPr>
          <w:rFonts w:ascii="Times New Roman" w:hAnsi="Times New Roman"/>
          <w:color w:val="000000"/>
          <w:sz w:val="28"/>
        </w:rPr>
        <w:t>имидж-дизайне</w:t>
      </w:r>
      <w:proofErr w:type="gramEnd"/>
      <w:r w:rsidRPr="005063DD">
        <w:rPr>
          <w:rFonts w:ascii="Times New Roman" w:hAnsi="Times New Roman"/>
          <w:color w:val="000000"/>
          <w:sz w:val="28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553DA6" w:rsidRPr="005063DD" w:rsidRDefault="00553DA6">
      <w:pPr>
        <w:spacing w:after="0" w:line="264" w:lineRule="auto"/>
        <w:ind w:left="120"/>
        <w:jc w:val="both"/>
      </w:pP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По результатам реализации </w:t>
      </w:r>
      <w:r w:rsidRPr="005063DD">
        <w:rPr>
          <w:rFonts w:ascii="Times New Roman" w:hAnsi="Times New Roman"/>
          <w:b/>
          <w:color w:val="000000"/>
          <w:sz w:val="28"/>
        </w:rPr>
        <w:t>вариативного модуля</w:t>
      </w:r>
      <w:r w:rsidRPr="005063D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063D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5063DD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понимать и характеризовать роль визуального образа в синтетических искусствах;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Художник и искусство театра: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об истории развития театра и жанровом многообразии театральных представлений;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о роли художника и видах профессиональной художнической деятельности в современном театре;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 сценографии и символическом характере сценического образа;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5063DD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5063DD">
        <w:rPr>
          <w:rFonts w:ascii="Times New Roman" w:hAnsi="Times New Roman"/>
          <w:color w:val="000000"/>
          <w:sz w:val="28"/>
        </w:rPr>
        <w:t>, А. Головина и других художников);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практический навык игрового одушевления куклы из простых бытовых предметов;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Художественная фотография: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объяснять понятия «длительность экспозиции», «выдержка», «диафрагма»;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объяснять значение фотографий «</w:t>
      </w:r>
      <w:proofErr w:type="spellStart"/>
      <w:r w:rsidRPr="005063DD">
        <w:rPr>
          <w:rFonts w:ascii="Times New Roman" w:hAnsi="Times New Roman"/>
          <w:color w:val="000000"/>
          <w:sz w:val="28"/>
        </w:rPr>
        <w:t>Родиноведения</w:t>
      </w:r>
      <w:proofErr w:type="spellEnd"/>
      <w:r w:rsidRPr="005063DD">
        <w:rPr>
          <w:rFonts w:ascii="Times New Roman" w:hAnsi="Times New Roman"/>
          <w:color w:val="000000"/>
          <w:sz w:val="28"/>
        </w:rPr>
        <w:t>» С.М. Прокудина-Горского для современных представлений об истории жизни в нашей стране;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различать и характеризовать различные жанры художественной фотографии;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роль света как художественного средства в искусстве фотографии;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понимать значение репортажного жанра, роли журналистов-фотографов в истории ХХ в. и современном мире;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 xml:space="preserve">иметь представление о </w:t>
      </w:r>
      <w:proofErr w:type="spellStart"/>
      <w:r w:rsidRPr="005063DD">
        <w:rPr>
          <w:rFonts w:ascii="Times New Roman" w:hAnsi="Times New Roman"/>
          <w:color w:val="000000"/>
          <w:sz w:val="28"/>
        </w:rPr>
        <w:t>фототворчестве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 А. Родченко, о </w:t>
      </w:r>
      <w:proofErr w:type="spellStart"/>
      <w:r w:rsidRPr="005063DD">
        <w:rPr>
          <w:rFonts w:ascii="Times New Roman" w:hAnsi="Times New Roman"/>
          <w:color w:val="000000"/>
          <w:sz w:val="28"/>
        </w:rPr>
        <w:t>том</w:t>
      </w:r>
      <w:proofErr w:type="gramStart"/>
      <w:r w:rsidRPr="005063DD">
        <w:rPr>
          <w:rFonts w:ascii="Times New Roman" w:hAnsi="Times New Roman"/>
          <w:color w:val="000000"/>
          <w:sz w:val="28"/>
        </w:rPr>
        <w:t>,к</w:t>
      </w:r>
      <w:proofErr w:type="gramEnd"/>
      <w:r w:rsidRPr="005063DD">
        <w:rPr>
          <w:rFonts w:ascii="Times New Roman" w:hAnsi="Times New Roman"/>
          <w:color w:val="000000"/>
          <w:sz w:val="28"/>
        </w:rPr>
        <w:t>ак</w:t>
      </w:r>
      <w:proofErr w:type="spellEnd"/>
      <w:r w:rsidRPr="005063DD">
        <w:rPr>
          <w:rFonts w:ascii="Times New Roman" w:hAnsi="Times New Roman"/>
          <w:color w:val="000000"/>
          <w:sz w:val="28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навыки компьютерной обработки и преобразования фотографий.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Изображение и искусство кино: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об этапах в истории кино и его эволюции как искусства;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об экранных искусствах как монтаже композиционно построенных кадров;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роль видео в современной бытовой культуре;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навык критического осмысления качества снятых роликов;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опыт совместной творческой коллективной работы по созданию анимационного фильма.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Изобразительное искусство на телевидении: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знать о создателе телевидения – русском инженере Владимире Зворыкине;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осознавать роль телевидения в превращении мира в единое информационное пространство;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иметь представление о многих направлениях деятельности и профессиях художника на телевидении;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применять полученные знания и опыт творчества в работе школьного телевидения и студии мультимедиа;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понимать образовательные задачи зрительской культуры и необходимость зрительских умений;</w:t>
      </w:r>
    </w:p>
    <w:p w:rsidR="00553DA6" w:rsidRPr="005063DD" w:rsidRDefault="000E3283">
      <w:pPr>
        <w:spacing w:after="0" w:line="264" w:lineRule="auto"/>
        <w:ind w:firstLine="600"/>
        <w:jc w:val="both"/>
      </w:pPr>
      <w:r w:rsidRPr="005063DD">
        <w:rPr>
          <w:rFonts w:ascii="Times New Roman" w:hAnsi="Times New Roman"/>
          <w:color w:val="000000"/>
          <w:sz w:val="28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553DA6" w:rsidRPr="005063DD" w:rsidRDefault="000E3283">
      <w:pPr>
        <w:spacing w:after="0" w:line="264" w:lineRule="auto"/>
        <w:ind w:left="120"/>
        <w:jc w:val="both"/>
      </w:pPr>
      <w:r w:rsidRPr="005063DD">
        <w:rPr>
          <w:rFonts w:ascii="Times New Roman" w:hAnsi="Times New Roman"/>
          <w:b/>
          <w:color w:val="000000"/>
          <w:sz w:val="28"/>
        </w:rPr>
        <w:t>​</w:t>
      </w:r>
    </w:p>
    <w:p w:rsidR="00553DA6" w:rsidRPr="005063DD" w:rsidRDefault="00553DA6">
      <w:pPr>
        <w:sectPr w:rsidR="00553DA6" w:rsidRPr="005063DD">
          <w:pgSz w:w="11906" w:h="16383"/>
          <w:pgMar w:top="1134" w:right="850" w:bottom="1134" w:left="1701" w:header="720" w:footer="720" w:gutter="0"/>
          <w:cols w:space="720"/>
        </w:sectPr>
      </w:pPr>
    </w:p>
    <w:p w:rsidR="00553DA6" w:rsidRPr="005063DD" w:rsidRDefault="000E3283">
      <w:pPr>
        <w:spacing w:after="0"/>
        <w:ind w:left="120"/>
      </w:pPr>
      <w:bookmarkStart w:id="10" w:name="block-16813097"/>
      <w:bookmarkEnd w:id="7"/>
      <w:r w:rsidRPr="005063DD"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53DA6" w:rsidRPr="005063DD" w:rsidRDefault="000E3283">
      <w:pPr>
        <w:spacing w:after="0"/>
        <w:ind w:left="120"/>
      </w:pPr>
      <w:r w:rsidRPr="005063DD">
        <w:rPr>
          <w:rFonts w:ascii="Times New Roman" w:hAnsi="Times New Roman"/>
          <w:b/>
          <w:color w:val="000000"/>
          <w:sz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3625"/>
        <w:gridCol w:w="1430"/>
        <w:gridCol w:w="1841"/>
        <w:gridCol w:w="1910"/>
        <w:gridCol w:w="4113"/>
      </w:tblGrid>
      <w:tr w:rsidR="00553DA6" w:rsidTr="001E3253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553DA6" w:rsidRDefault="00553DA6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3DA6" w:rsidRDefault="00553D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3DA6" w:rsidRDefault="00553DA6">
            <w:pPr>
              <w:spacing w:after="0"/>
              <w:ind w:left="135"/>
            </w:pPr>
          </w:p>
        </w:tc>
      </w:tr>
      <w:tr w:rsidR="00553DA6" w:rsidTr="001E32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A6" w:rsidRDefault="00553D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A6" w:rsidRDefault="00553DA6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3DA6" w:rsidRDefault="00553DA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3DA6" w:rsidRDefault="00553DA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3DA6" w:rsidRDefault="00553D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A6" w:rsidRDefault="00553DA6"/>
        </w:tc>
      </w:tr>
      <w:tr w:rsidR="001E3253" w:rsidRPr="0007503D" w:rsidTr="001E3253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3253" w:rsidRPr="0007503D" w:rsidRDefault="0007503D" w:rsidP="00986E69">
            <w:pPr>
              <w:spacing w:after="0" w:line="240" w:lineRule="auto"/>
              <w:ind w:left="135"/>
              <w:contextualSpacing/>
              <w:rPr>
                <w:sz w:val="18"/>
                <w:szCs w:val="18"/>
                <w:lang w:val="en-US"/>
              </w:rPr>
            </w:pPr>
            <w:hyperlink r:id="rId7">
              <w:r w:rsidR="001E3253" w:rsidRPr="0007503D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en-US"/>
                </w:rPr>
                <w:t>https://resh.edu.ru/</w:t>
              </w:r>
            </w:hyperlink>
            <w:r w:rsidR="001E3253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hyperlink r:id="rId8">
              <w:r w:rsidR="001E3253" w:rsidRPr="0007503D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en-US"/>
                </w:rPr>
                <w:t>https://media.prosv.ru/</w:t>
              </w:r>
            </w:hyperlink>
            <w:r w:rsidR="001E3253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content/item/reader/7857/</w:t>
            </w:r>
          </w:p>
        </w:tc>
      </w:tr>
      <w:tr w:rsidR="001E3253" w:rsidTr="001E3253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3253" w:rsidRPr="00F93F7C" w:rsidRDefault="0007503D" w:rsidP="00986E69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9">
              <w:r w:rsidR="001E3253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1E3253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0">
              <w:r w:rsidR="001E3253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https://resh.edu.ru/subject/lesson/7825/start/312989/</w:t>
              </w:r>
            </w:hyperlink>
            <w:r w:rsidR="001E3253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1">
              <w:r w:rsidR="001E3253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https://youtu.be/jurnjd-iXTM</w:t>
              </w:r>
            </w:hyperlink>
          </w:p>
        </w:tc>
      </w:tr>
      <w:tr w:rsidR="001E3253" w:rsidTr="001E3253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1E3253" w:rsidRPr="005063DD" w:rsidRDefault="001E3253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Связь времен в народном искусстве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3253" w:rsidRPr="00F93F7C" w:rsidRDefault="0007503D" w:rsidP="00986E69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12">
              <w:r w:rsidR="001E3253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1E3253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3">
              <w:r w:rsidR="001E3253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https://resh.edu.ru/subject/lesson/7825/start/312989/</w:t>
              </w:r>
            </w:hyperlink>
            <w:r w:rsidR="001E3253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4">
              <w:r w:rsidR="001E3253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https://youtu.be/jurnjd-iXTM</w:t>
              </w:r>
            </w:hyperlink>
          </w:p>
        </w:tc>
      </w:tr>
      <w:tr w:rsidR="001E3253" w:rsidTr="001E3253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3253" w:rsidRPr="00F93F7C" w:rsidRDefault="0007503D" w:rsidP="00986E69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15">
              <w:r w:rsidR="001E3253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1E3253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6">
              <w:r w:rsidR="001E3253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https://resh.edu.ru/subject/lesson/2109/main/</w:t>
              </w:r>
            </w:hyperlink>
            <w:r w:rsidR="001E3253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7">
              <w:r w:rsidR="001E3253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https://aira.ru/proekty/</w:t>
              </w:r>
            </w:hyperlink>
            <w:r w:rsidR="001E3253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8">
              <w:r w:rsidR="001E3253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https://megapolisgroup.spb.ru/portfolio</w:t>
              </w:r>
            </w:hyperlink>
          </w:p>
        </w:tc>
      </w:tr>
      <w:tr w:rsidR="001E3253" w:rsidTr="001E3253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1E3253" w:rsidRPr="005063DD" w:rsidRDefault="001E3253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Декоративное искусство в современном мире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3253" w:rsidRPr="00F93F7C" w:rsidRDefault="0007503D" w:rsidP="00986E69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19">
              <w:r w:rsidR="001E3253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1E3253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20">
              <w:r w:rsidR="001E3253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https://resh.edu.ru/subject/lesson/7840/start/313511/</w:t>
              </w:r>
            </w:hyperlink>
            <w:r w:rsidR="001E3253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21">
              <w:r w:rsidR="001E3253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https://www.youtube.com/watch</w:t>
              </w:r>
            </w:hyperlink>
            <w:r w:rsidR="001E3253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?</w:t>
            </w:r>
          </w:p>
        </w:tc>
      </w:tr>
      <w:tr w:rsidR="001E3253" w:rsidTr="001E32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253" w:rsidRPr="005063DD" w:rsidRDefault="001E3253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53" w:rsidRDefault="001E3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3253" w:rsidRDefault="001E3253"/>
        </w:tc>
      </w:tr>
    </w:tbl>
    <w:p w:rsidR="00553DA6" w:rsidRDefault="00553DA6">
      <w:pPr>
        <w:sectPr w:rsidR="00553D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DA6" w:rsidRPr="005063DD" w:rsidRDefault="000E3283">
      <w:pPr>
        <w:spacing w:after="0"/>
        <w:ind w:left="120"/>
      </w:pPr>
      <w:r w:rsidRPr="005063DD">
        <w:rPr>
          <w:rFonts w:ascii="Times New Roman" w:hAnsi="Times New Roman"/>
          <w:b/>
          <w:color w:val="000000"/>
          <w:sz w:val="28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933"/>
      </w:tblGrid>
      <w:tr w:rsidR="00553DA6" w:rsidTr="005D062B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553DA6" w:rsidRDefault="00553DA6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3DA6" w:rsidRDefault="00553D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3DA6" w:rsidRDefault="00553DA6">
            <w:pPr>
              <w:spacing w:after="0"/>
              <w:ind w:left="135"/>
            </w:pPr>
          </w:p>
        </w:tc>
      </w:tr>
      <w:tr w:rsidR="00553DA6" w:rsidTr="005D06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A6" w:rsidRDefault="00553D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A6" w:rsidRDefault="00553DA6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3DA6" w:rsidRDefault="00553DA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3DA6" w:rsidRDefault="00553DA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3DA6" w:rsidRDefault="00553D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A6" w:rsidRDefault="00553DA6"/>
        </w:tc>
      </w:tr>
      <w:tr w:rsidR="005D062B" w:rsidRPr="0007503D" w:rsidTr="005D062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062B" w:rsidRPr="005063DD" w:rsidRDefault="005D062B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062B" w:rsidRPr="0007503D" w:rsidRDefault="0007503D" w:rsidP="00986E69">
            <w:pPr>
              <w:spacing w:after="0"/>
              <w:ind w:left="135"/>
              <w:rPr>
                <w:sz w:val="18"/>
                <w:szCs w:val="18"/>
                <w:lang w:val="en-US"/>
              </w:rPr>
            </w:pPr>
            <w:hyperlink r:id="rId22">
              <w:r w:rsidR="005D062B" w:rsidRPr="0007503D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en-US"/>
                </w:rPr>
                <w:t>https://resh.edu.ru/</w:t>
              </w:r>
            </w:hyperlink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hyperlink r:id="rId23">
              <w:r w:rsidR="005D062B" w:rsidRPr="0007503D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en-US"/>
                </w:rPr>
                <w:t>https://resh.edu.ru/subject/lesson/78</w:t>
              </w:r>
            </w:hyperlink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91/main/308971/</w:t>
            </w:r>
          </w:p>
        </w:tc>
      </w:tr>
      <w:tr w:rsidR="005D062B" w:rsidRPr="0007503D" w:rsidTr="005D062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062B" w:rsidRPr="0007503D" w:rsidRDefault="0007503D" w:rsidP="00986E69">
            <w:pPr>
              <w:spacing w:after="0"/>
              <w:ind w:left="135"/>
              <w:rPr>
                <w:sz w:val="18"/>
                <w:szCs w:val="18"/>
                <w:lang w:val="en-US"/>
              </w:rPr>
            </w:pPr>
            <w:hyperlink r:id="rId24">
              <w:r w:rsidR="005D062B" w:rsidRPr="0007503D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en-US"/>
                </w:rPr>
                <w:t>https://resh.edu.ru/</w:t>
              </w:r>
            </w:hyperlink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https :/</w:t>
            </w:r>
            <w:proofErr w:type="gramEnd"/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muzeumartreut</w:t>
            </w:r>
            <w:proofErr w:type="spellEnd"/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. </w:t>
            </w:r>
            <w:proofErr w:type="spellStart"/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ru</w:t>
            </w:r>
            <w:proofErr w:type="spellEnd"/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mainfiles</w:t>
            </w:r>
            <w:proofErr w:type="spellEnd"/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/ 031121 pod-</w:t>
            </w:r>
            <w:proofErr w:type="spellStart"/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znakom</w:t>
            </w:r>
            <w:proofErr w:type="spellEnd"/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</w:t>
            </w:r>
            <w:proofErr w:type="spellStart"/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akvareli</w:t>
            </w:r>
            <w:proofErr w:type="spellEnd"/>
          </w:p>
        </w:tc>
      </w:tr>
      <w:tr w:rsidR="005D062B" w:rsidRPr="0007503D" w:rsidTr="005D062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062B" w:rsidRPr="0007503D" w:rsidRDefault="0007503D" w:rsidP="00986E69">
            <w:pPr>
              <w:spacing w:after="0"/>
              <w:ind w:left="135"/>
              <w:rPr>
                <w:sz w:val="18"/>
                <w:szCs w:val="18"/>
                <w:lang w:val="en-US"/>
              </w:rPr>
            </w:pPr>
            <w:hyperlink r:id="rId25">
              <w:r w:rsidR="005D062B" w:rsidRPr="0007503D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en-US"/>
                </w:rPr>
                <w:t>https://resh.edu.ru/</w:t>
              </w:r>
            </w:hyperlink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hyperlink r:id="rId26">
              <w:r w:rsidR="005D062B" w:rsidRPr="0007503D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en-US"/>
                </w:rPr>
                <w:t>https://youtu.be/RMwQTROEx</w:t>
              </w:r>
            </w:hyperlink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U</w:t>
            </w:r>
          </w:p>
        </w:tc>
      </w:tr>
      <w:tr w:rsidR="005D062B" w:rsidRPr="0007503D" w:rsidTr="005D062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062B" w:rsidRPr="0007503D" w:rsidRDefault="0007503D" w:rsidP="00986E69">
            <w:pPr>
              <w:spacing w:after="0"/>
              <w:ind w:left="135"/>
              <w:rPr>
                <w:sz w:val="18"/>
                <w:szCs w:val="18"/>
                <w:lang w:val="en-US"/>
              </w:rPr>
            </w:pPr>
            <w:hyperlink r:id="rId27">
              <w:r w:rsidR="005D062B" w:rsidRPr="0007503D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en-US"/>
                </w:rPr>
                <w:t>https://resh.edu.ru/</w:t>
              </w:r>
            </w:hyperlink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hyperlink r:id="rId28">
              <w:r w:rsidR="005D062B" w:rsidRPr="0007503D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en-US"/>
                </w:rPr>
                <w:t>https://resh.edu.ru/subject/lesson/78</w:t>
              </w:r>
            </w:hyperlink>
            <w:r w:rsidR="005D062B" w:rsidRPr="000750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90/main/277589/</w:t>
            </w:r>
          </w:p>
        </w:tc>
      </w:tr>
      <w:tr w:rsidR="005D062B" w:rsidTr="005D0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062B" w:rsidRPr="005063DD" w:rsidRDefault="005D062B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062B" w:rsidRDefault="005D062B"/>
        </w:tc>
      </w:tr>
    </w:tbl>
    <w:p w:rsidR="00553DA6" w:rsidRPr="001E3253" w:rsidRDefault="00553DA6">
      <w:pPr>
        <w:sectPr w:rsidR="00553DA6" w:rsidRPr="001E32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DA6" w:rsidRPr="005063DD" w:rsidRDefault="000E3283">
      <w:pPr>
        <w:spacing w:after="0"/>
        <w:ind w:left="120"/>
      </w:pPr>
      <w:r w:rsidRPr="005063DD">
        <w:rPr>
          <w:rFonts w:ascii="Times New Roman" w:hAnsi="Times New Roman"/>
          <w:b/>
          <w:color w:val="000000"/>
          <w:sz w:val="28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553DA6" w:rsidTr="005D062B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553DA6" w:rsidRDefault="00553DA6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3DA6" w:rsidRDefault="00553D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3DA6" w:rsidRDefault="00553DA6">
            <w:pPr>
              <w:spacing w:after="0"/>
              <w:ind w:left="135"/>
            </w:pPr>
          </w:p>
        </w:tc>
      </w:tr>
      <w:tr w:rsidR="00553DA6" w:rsidTr="005D06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A6" w:rsidRDefault="00553D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A6" w:rsidRDefault="00553DA6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3DA6" w:rsidRDefault="00553DA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3DA6" w:rsidRDefault="00553DA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3DA6" w:rsidRDefault="000E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3DA6" w:rsidRDefault="00553D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DA6" w:rsidRDefault="00553DA6"/>
        </w:tc>
      </w:tr>
      <w:tr w:rsidR="005D062B" w:rsidTr="005D062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062B" w:rsidRPr="005063DD" w:rsidRDefault="005D062B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062B" w:rsidRPr="00046C96" w:rsidRDefault="0007503D" w:rsidP="00986E69">
            <w:pPr>
              <w:spacing w:after="0"/>
              <w:ind w:left="135"/>
              <w:rPr>
                <w:sz w:val="18"/>
                <w:szCs w:val="18"/>
              </w:rPr>
            </w:pPr>
            <w:hyperlink r:id="rId29">
              <w:r w:rsidR="005D062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D062B" w:rsidRPr="00046C9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30">
              <w:r w:rsidR="005D062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5D062B" w:rsidTr="005D062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062B" w:rsidRPr="00046C96" w:rsidRDefault="0007503D" w:rsidP="00986E69">
            <w:pPr>
              <w:spacing w:after="0"/>
              <w:ind w:left="135"/>
              <w:rPr>
                <w:sz w:val="18"/>
                <w:szCs w:val="18"/>
              </w:rPr>
            </w:pPr>
            <w:hyperlink r:id="rId31">
              <w:r w:rsidR="005D062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</w:t>
              </w:r>
            </w:hyperlink>
            <w:r w:rsidR="005D062B" w:rsidRPr="00046C9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32">
              <w:r w:rsidR="005D062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5D062B" w:rsidTr="005D062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062B" w:rsidRPr="00046C96" w:rsidRDefault="0007503D" w:rsidP="00986E69">
            <w:pPr>
              <w:spacing w:after="0"/>
              <w:ind w:left="135"/>
              <w:rPr>
                <w:sz w:val="18"/>
                <w:szCs w:val="18"/>
              </w:rPr>
            </w:pPr>
            <w:hyperlink r:id="rId33">
              <w:r w:rsidR="005D062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D062B" w:rsidRPr="00046C9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34">
              <w:r w:rsidR="005D062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5D062B" w:rsidTr="005D062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062B" w:rsidRPr="005063DD" w:rsidRDefault="005D062B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062B" w:rsidRPr="00046C96" w:rsidRDefault="0007503D" w:rsidP="00986E69">
            <w:pPr>
              <w:spacing w:after="0"/>
              <w:ind w:left="135"/>
              <w:rPr>
                <w:sz w:val="18"/>
                <w:szCs w:val="18"/>
              </w:rPr>
            </w:pPr>
            <w:hyperlink r:id="rId35">
              <w:r w:rsidR="005D062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D062B" w:rsidRPr="00046C9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36">
              <w:r w:rsidR="005D062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5D062B" w:rsidTr="005D062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062B" w:rsidRPr="005063DD" w:rsidRDefault="005D062B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Образ человека и индивидуальное проектирование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062B" w:rsidRPr="00046C96" w:rsidRDefault="0007503D" w:rsidP="00986E69">
            <w:pPr>
              <w:spacing w:after="0"/>
              <w:ind w:left="135"/>
              <w:rPr>
                <w:sz w:val="18"/>
                <w:szCs w:val="18"/>
              </w:rPr>
            </w:pPr>
            <w:hyperlink r:id="rId37">
              <w:r w:rsidR="005D062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D062B" w:rsidRPr="00046C9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38">
              <w:r w:rsidR="005D062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5D062B" w:rsidTr="005D06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062B" w:rsidRPr="005063DD" w:rsidRDefault="005D062B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062B" w:rsidRDefault="005D062B"/>
        </w:tc>
      </w:tr>
    </w:tbl>
    <w:p w:rsidR="00553DA6" w:rsidRDefault="00553DA6">
      <w:pPr>
        <w:sectPr w:rsidR="00553D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DA6" w:rsidRDefault="000E3283">
      <w:pPr>
        <w:spacing w:after="0"/>
        <w:ind w:left="120"/>
      </w:pPr>
      <w:bookmarkStart w:id="11" w:name="block-1681309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553DA6" w:rsidRDefault="000E32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4378"/>
        <w:gridCol w:w="1134"/>
        <w:gridCol w:w="1134"/>
        <w:gridCol w:w="992"/>
        <w:gridCol w:w="1093"/>
        <w:gridCol w:w="41"/>
        <w:gridCol w:w="992"/>
        <w:gridCol w:w="3592"/>
      </w:tblGrid>
      <w:tr w:rsidR="00986E69" w:rsidTr="007E1F62">
        <w:trPr>
          <w:trHeight w:val="144"/>
          <w:tblCellSpacing w:w="20" w:type="nil"/>
        </w:trPr>
        <w:tc>
          <w:tcPr>
            <w:tcW w:w="6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86E69" w:rsidRDefault="00986E69">
            <w:pPr>
              <w:spacing w:after="0"/>
              <w:ind w:left="135"/>
            </w:pPr>
          </w:p>
        </w:tc>
        <w:tc>
          <w:tcPr>
            <w:tcW w:w="4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6E69" w:rsidRDefault="00986E69">
            <w:pPr>
              <w:spacing w:after="0"/>
              <w:ind w:left="135"/>
            </w:pPr>
          </w:p>
        </w:tc>
        <w:tc>
          <w:tcPr>
            <w:tcW w:w="3260" w:type="dxa"/>
            <w:gridSpan w:val="3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6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6E69" w:rsidRDefault="00986E69">
            <w:pPr>
              <w:spacing w:after="0"/>
              <w:ind w:left="135"/>
            </w:pPr>
          </w:p>
        </w:tc>
      </w:tr>
      <w:tr w:rsidR="00986E69" w:rsidTr="007E1F62">
        <w:trPr>
          <w:trHeight w:val="885"/>
          <w:tblCellSpacing w:w="20" w:type="nil"/>
        </w:trPr>
        <w:tc>
          <w:tcPr>
            <w:tcW w:w="684" w:type="dxa"/>
            <w:vMerge/>
            <w:tcMar>
              <w:top w:w="50" w:type="dxa"/>
              <w:left w:w="100" w:type="dxa"/>
            </w:tcMar>
          </w:tcPr>
          <w:p w:rsidR="00986E69" w:rsidRDefault="00986E69"/>
        </w:tc>
        <w:tc>
          <w:tcPr>
            <w:tcW w:w="4378" w:type="dxa"/>
            <w:vMerge/>
            <w:tcMar>
              <w:top w:w="50" w:type="dxa"/>
              <w:left w:w="100" w:type="dxa"/>
            </w:tcMar>
          </w:tcPr>
          <w:p w:rsidR="00986E69" w:rsidRDefault="00986E69"/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6E69" w:rsidRDefault="00986E69">
            <w:pPr>
              <w:spacing w:after="0"/>
              <w:ind w:left="135"/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E69" w:rsidRDefault="00986E69" w:rsidP="0098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6E69" w:rsidRDefault="00986E69">
            <w:pPr>
              <w:spacing w:after="0"/>
              <w:ind w:left="135"/>
            </w:pP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 w:rsidP="0098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6E69" w:rsidRDefault="00986E69">
            <w:pPr>
              <w:spacing w:after="0"/>
              <w:ind w:left="135"/>
            </w:pP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986E69" w:rsidRDefault="00986E69"/>
        </w:tc>
        <w:tc>
          <w:tcPr>
            <w:tcW w:w="3592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986E69" w:rsidRDefault="00986E69"/>
        </w:tc>
      </w:tr>
      <w:tr w:rsidR="00986E69" w:rsidTr="007E1F62">
        <w:trPr>
          <w:trHeight w:val="1050"/>
          <w:tblCellSpacing w:w="20" w:type="nil"/>
        </w:trPr>
        <w:tc>
          <w:tcPr>
            <w:tcW w:w="684" w:type="dxa"/>
            <w:vMerge/>
            <w:tcMar>
              <w:top w:w="50" w:type="dxa"/>
              <w:left w:w="100" w:type="dxa"/>
            </w:tcMar>
          </w:tcPr>
          <w:p w:rsidR="00986E69" w:rsidRDefault="00986E69"/>
        </w:tc>
        <w:tc>
          <w:tcPr>
            <w:tcW w:w="4378" w:type="dxa"/>
            <w:vMerge/>
            <w:tcMar>
              <w:top w:w="50" w:type="dxa"/>
              <w:left w:w="100" w:type="dxa"/>
            </w:tcMar>
          </w:tcPr>
          <w:p w:rsidR="00986E69" w:rsidRDefault="00986E69"/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986E69" w:rsidRPr="007E1F62" w:rsidRDefault="007E1F62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7E1F62">
              <w:rPr>
                <w:rFonts w:ascii="Times New Roman" w:hAnsi="Times New Roman" w:cs="Times New Roman"/>
                <w:b/>
                <w:lang w:val="tt-RU"/>
              </w:rPr>
              <w:t>план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6E69" w:rsidRPr="007E1F62" w:rsidRDefault="007E1F62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7E1F62">
              <w:rPr>
                <w:rFonts w:ascii="Times New Roman" w:hAnsi="Times New Roman" w:cs="Times New Roman"/>
                <w:b/>
                <w:lang w:val="tt-RU"/>
              </w:rPr>
              <w:t>факт</w:t>
            </w:r>
          </w:p>
        </w:tc>
        <w:tc>
          <w:tcPr>
            <w:tcW w:w="35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986E69" w:rsidRDefault="00986E69"/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39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https://resh.edu.ru/subject/lesson/7825/start/312989/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40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https://resh.edu.ru/subject/lesson/7825/start/312989/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https://youtu.be/jurnjd-iXTM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Убранство русской избы: выполняем фрагмент украшения избы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42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43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https://www.youtube.com/watch?v=WXlGf_y5Rio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45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46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https://www.youtube.com/watch?v=ygMOPt0VLKY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48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https://resh.edu.ru/subject/lesson/7827/start/276982/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 w:rsidP="00986E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49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https://resh.edu.ru/subject/lesson/7827/start/276982/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Народный праздничный костюм (продолжение): выполняем </w:t>
            </w:r>
            <w:proofErr w:type="spellStart"/>
            <w:r w:rsidRPr="005063DD">
              <w:rPr>
                <w:rFonts w:ascii="Times New Roman" w:hAnsi="Times New Roman"/>
                <w:color w:val="000000"/>
                <w:sz w:val="24"/>
              </w:rPr>
              <w:t>орнаментализацию</w:t>
            </w:r>
            <w:proofErr w:type="spellEnd"/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народного праздничного костюма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50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https://resh.edu.ru/subject/lesson/7827/start/276982/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5063DD">
              <w:rPr>
                <w:rFonts w:ascii="Times New Roman" w:hAnsi="Times New Roman"/>
                <w:color w:val="000000"/>
                <w:sz w:val="24"/>
              </w:rPr>
              <w:t>квесты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51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https://resh.edu.ru/subject/lesson/7830/start/313083/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52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https://goldenhohloma.com/upload/3d-tours/assorti/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53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https://resh.edu.ru/subject/lesson/7831/start/313112/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Искусство Гжели: осваиваем приемы росписи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54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https://resh.edu.ru/subject/lesson/7830/start/313083/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Городецкая роспись: выполняем творческие работы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55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https://resh.edu.ru/subject/lesson/7831/start/313112/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https://sochisirius.ru/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57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https://resh.edu.ru/subject/lesson/7831/start/313112/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Искусство </w:t>
            </w:r>
            <w:proofErr w:type="spellStart"/>
            <w:r w:rsidRPr="005063DD">
              <w:rPr>
                <w:rFonts w:ascii="Times New Roman" w:hAnsi="Times New Roman"/>
                <w:color w:val="000000"/>
                <w:sz w:val="24"/>
              </w:rPr>
              <w:t>Жостова</w:t>
            </w:r>
            <w:proofErr w:type="spellEnd"/>
            <w:r w:rsidRPr="005063DD">
              <w:rPr>
                <w:rFonts w:ascii="Times New Roman" w:hAnsi="Times New Roman"/>
                <w:color w:val="000000"/>
                <w:sz w:val="24"/>
              </w:rPr>
              <w:t>: выполняем аппликацию фрагмента росписи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58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https://resh.edu.ru/subject/lesson/7828/start/277014/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Искусство лаковой живописи (Федоскино, Палех, Мстера, </w:t>
            </w:r>
            <w:proofErr w:type="gramStart"/>
            <w:r w:rsidRPr="005063DD">
              <w:rPr>
                <w:rFonts w:ascii="Times New Roman" w:hAnsi="Times New Roman"/>
                <w:color w:val="000000"/>
                <w:sz w:val="24"/>
              </w:rPr>
              <w:t>Холуй</w:t>
            </w:r>
            <w:proofErr w:type="gramEnd"/>
            <w:r w:rsidRPr="005063DD">
              <w:rPr>
                <w:rFonts w:ascii="Times New Roman" w:hAnsi="Times New Roman"/>
                <w:color w:val="000000"/>
                <w:sz w:val="24"/>
              </w:rPr>
              <w:t>): выполняем творческие работы по мотивам произведений лаковой живописи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59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https://resh.edu.ru/subject/lesson/7829/start/313051/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60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https://resh.edu.ru/subject/lesson/7829/start/313051/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61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Pr="005D062B" w:rsidRDefault="0007503D" w:rsidP="00986E69">
            <w:pPr>
              <w:spacing w:after="0"/>
              <w:ind w:left="135"/>
            </w:pPr>
            <w:hyperlink r:id="rId62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63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https://resh.edu.ru/subject/lesson/7834/start/313175/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https://resh.edu.ru/subject/lesson/7839/start/313480/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65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https://resh.edu.ru/subject/lesson/7834/start/313175/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https://resh.edu.ru/subject/lesson/7839/start/313480/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67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https://resh.edu.ru/subject/lesson/7835/start/313206/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https://resh.edu.ru/subject/lesson/7836/start/280792/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69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https://resh.edu.ru/subject/lesson/7835/start/313206/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https://resh.edu.ru/subject/lesson/7836/start/280792/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71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https://resh.edu.ru/subject/lesson/7835/start/313206/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https://resh.edu.ru/subject/lesson/7836/start/280792/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73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https://resh.edu.ru/subject/lesson/7837/conspect/313451/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74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https://resh.edu.ru/subject/lesson/7837/conspect/313451/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75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https://resh.edu.ru/subject/lesson/7835/start/313206/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https://resh.edu.ru/subject/lesson/7836/main/280796/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77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https://www.youtube.com/watch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79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https://www.youtube.com/watch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</w:t>
            </w:r>
            <w:r w:rsidR="00986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81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https://www.youtube.com/watch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83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84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https://resh.edu.ru/subject/lesson/7829/start/313051/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78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86E69" w:rsidRDefault="00986E69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85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https://resh.edu.ru/subject/lesson/7829/start/313051/</w:t>
              </w:r>
            </w:hyperlink>
          </w:p>
        </w:tc>
      </w:tr>
      <w:tr w:rsidR="005D062B" w:rsidTr="00986E69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5D062B" w:rsidRPr="005063DD" w:rsidRDefault="005D062B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718" w:type="dxa"/>
            <w:gridSpan w:val="4"/>
            <w:tcMar>
              <w:top w:w="50" w:type="dxa"/>
              <w:left w:w="100" w:type="dxa"/>
            </w:tcMar>
            <w:vAlign w:val="center"/>
          </w:tcPr>
          <w:p w:rsidR="005D062B" w:rsidRDefault="005D062B"/>
        </w:tc>
      </w:tr>
    </w:tbl>
    <w:p w:rsidR="00553DA6" w:rsidRDefault="00553DA6">
      <w:pPr>
        <w:sectPr w:rsidR="00553D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DA6" w:rsidRDefault="000E32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1E3253">
        <w:rPr>
          <w:rFonts w:ascii="Times New Roman" w:hAnsi="Times New Roman"/>
          <w:b/>
          <w:color w:val="000000"/>
          <w:sz w:val="28"/>
        </w:rPr>
        <w:t xml:space="preserve">ПОУРОЧНОЕ ПЛАНИРОВАНИЕ    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140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3807"/>
        <w:gridCol w:w="1275"/>
        <w:gridCol w:w="1701"/>
        <w:gridCol w:w="1560"/>
        <w:gridCol w:w="1026"/>
        <w:gridCol w:w="30"/>
        <w:gridCol w:w="15"/>
        <w:gridCol w:w="913"/>
        <w:gridCol w:w="3025"/>
      </w:tblGrid>
      <w:tr w:rsidR="00986E69" w:rsidTr="007E1F62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86E69" w:rsidRDefault="00986E69">
            <w:pPr>
              <w:spacing w:after="0"/>
              <w:ind w:left="135"/>
            </w:pPr>
          </w:p>
        </w:tc>
        <w:tc>
          <w:tcPr>
            <w:tcW w:w="38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6E69" w:rsidRDefault="00986E69">
            <w:pPr>
              <w:spacing w:after="0"/>
              <w:ind w:left="135"/>
            </w:pPr>
          </w:p>
        </w:tc>
        <w:tc>
          <w:tcPr>
            <w:tcW w:w="4536" w:type="dxa"/>
            <w:gridSpan w:val="3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84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6E69" w:rsidRDefault="00986E69">
            <w:pPr>
              <w:spacing w:after="0"/>
              <w:ind w:left="135"/>
            </w:pPr>
          </w:p>
        </w:tc>
        <w:tc>
          <w:tcPr>
            <w:tcW w:w="3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6E69" w:rsidRDefault="00986E69">
            <w:pPr>
              <w:spacing w:after="0"/>
              <w:ind w:left="135"/>
            </w:pPr>
          </w:p>
        </w:tc>
      </w:tr>
      <w:tr w:rsidR="00986E69" w:rsidTr="007E1F62">
        <w:trPr>
          <w:trHeight w:val="540"/>
          <w:tblCellSpacing w:w="20" w:type="nil"/>
        </w:trPr>
        <w:tc>
          <w:tcPr>
            <w:tcW w:w="688" w:type="dxa"/>
            <w:vMerge/>
            <w:tcMar>
              <w:top w:w="50" w:type="dxa"/>
              <w:left w:w="100" w:type="dxa"/>
            </w:tcMar>
          </w:tcPr>
          <w:p w:rsidR="00986E69" w:rsidRDefault="00986E69"/>
        </w:tc>
        <w:tc>
          <w:tcPr>
            <w:tcW w:w="3807" w:type="dxa"/>
            <w:vMerge/>
            <w:tcMar>
              <w:top w:w="50" w:type="dxa"/>
              <w:left w:w="100" w:type="dxa"/>
            </w:tcMar>
          </w:tcPr>
          <w:p w:rsidR="00986E69" w:rsidRDefault="00986E69"/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6E69" w:rsidRDefault="00986E69">
            <w:pPr>
              <w:spacing w:after="0"/>
              <w:ind w:left="135"/>
            </w:pP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E69" w:rsidRDefault="00986E69" w:rsidP="0098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6E69" w:rsidRDefault="00986E69">
            <w:pPr>
              <w:spacing w:after="0"/>
              <w:ind w:left="135"/>
            </w:pPr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6E69" w:rsidRDefault="00986E69">
            <w:pPr>
              <w:spacing w:after="0"/>
              <w:ind w:left="135"/>
            </w:pPr>
          </w:p>
        </w:tc>
        <w:tc>
          <w:tcPr>
            <w:tcW w:w="1984" w:type="dxa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986E69" w:rsidRDefault="00986E69"/>
        </w:tc>
        <w:tc>
          <w:tcPr>
            <w:tcW w:w="3025" w:type="dxa"/>
            <w:vMerge/>
            <w:tcMar>
              <w:top w:w="50" w:type="dxa"/>
              <w:left w:w="100" w:type="dxa"/>
            </w:tcMar>
          </w:tcPr>
          <w:p w:rsidR="00986E69" w:rsidRDefault="00986E69"/>
        </w:tc>
      </w:tr>
      <w:tr w:rsidR="00986E69" w:rsidTr="007E1F62">
        <w:trPr>
          <w:trHeight w:val="435"/>
          <w:tblCellSpacing w:w="20" w:type="nil"/>
        </w:trPr>
        <w:tc>
          <w:tcPr>
            <w:tcW w:w="688" w:type="dxa"/>
            <w:vMerge/>
            <w:tcMar>
              <w:top w:w="50" w:type="dxa"/>
              <w:left w:w="100" w:type="dxa"/>
            </w:tcMar>
          </w:tcPr>
          <w:p w:rsidR="00986E69" w:rsidRDefault="00986E69"/>
        </w:tc>
        <w:tc>
          <w:tcPr>
            <w:tcW w:w="3807" w:type="dxa"/>
            <w:vMerge/>
            <w:tcMar>
              <w:top w:w="50" w:type="dxa"/>
              <w:left w:w="100" w:type="dxa"/>
            </w:tcMar>
          </w:tcPr>
          <w:p w:rsidR="00986E69" w:rsidRDefault="00986E69"/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01" w:type="dxa"/>
            <w:vMerge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60" w:type="dxa"/>
            <w:vMerge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986E69" w:rsidRPr="00986E69" w:rsidRDefault="00986E6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86E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6E69" w:rsidRPr="00986E69" w:rsidRDefault="00986E6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86E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3025" w:type="dxa"/>
            <w:vMerge/>
            <w:tcMar>
              <w:top w:w="50" w:type="dxa"/>
              <w:left w:w="100" w:type="dxa"/>
            </w:tcMar>
          </w:tcPr>
          <w:p w:rsidR="00986E69" w:rsidRDefault="00986E69"/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</w:t>
            </w:r>
          </w:p>
        </w:tc>
        <w:tc>
          <w:tcPr>
            <w:tcW w:w="928" w:type="dxa"/>
            <w:gridSpan w:val="2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986E69" w:rsidRDefault="0007503D" w:rsidP="005D062B">
            <w:pPr>
              <w:spacing w:after="0"/>
              <w:ind w:left="135"/>
              <w:rPr>
                <w:lang w:val="tt-RU"/>
              </w:rPr>
            </w:pPr>
            <w:hyperlink r:id="rId86">
              <w:r w:rsidR="00986E69" w:rsidRPr="00986E69">
                <w:rPr>
                  <w:rFonts w:ascii="Times New Roman" w:hAnsi="Times New Roman"/>
                  <w:color w:val="0000FF"/>
                  <w:u w:val="single"/>
                  <w:lang w:val="tt-RU"/>
                </w:rPr>
                <w:t>https://resh.edu.ru/</w:t>
              </w:r>
            </w:hyperlink>
            <w:r w:rsidR="00986E69" w:rsidRPr="00986E69">
              <w:rPr>
                <w:rFonts w:ascii="Times New Roman" w:hAnsi="Times New Roman"/>
                <w:color w:val="000000"/>
                <w:sz w:val="24"/>
                <w:lang w:val="tt-RU"/>
              </w:rPr>
              <w:t xml:space="preserve"> </w:t>
            </w:r>
            <w:hyperlink r:id="rId87">
              <w:r w:rsidR="00986E69" w:rsidRPr="00986E69">
                <w:rPr>
                  <w:rFonts w:ascii="Times New Roman" w:hAnsi="Times New Roman"/>
                  <w:color w:val="0000FF"/>
                  <w:u w:val="single"/>
                  <w:lang w:val="tt-RU"/>
                </w:rPr>
                <w:t>https://resh.edu.ru/subject/lesson/78</w:t>
              </w:r>
            </w:hyperlink>
            <w:r w:rsidR="00986E69" w:rsidRPr="00986E69">
              <w:rPr>
                <w:rFonts w:ascii="Times New Roman" w:hAnsi="Times New Roman"/>
                <w:color w:val="000000"/>
                <w:sz w:val="24"/>
                <w:lang w:val="tt-RU"/>
              </w:rPr>
              <w:t xml:space="preserve"> 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 </w:t>
            </w:r>
          </w:p>
        </w:tc>
        <w:tc>
          <w:tcPr>
            <w:tcW w:w="928" w:type="dxa"/>
            <w:gridSpan w:val="2"/>
            <w:tcBorders>
              <w:left w:val="single" w:sz="4" w:space="0" w:color="auto"/>
            </w:tcBorders>
            <w:vAlign w:val="center"/>
          </w:tcPr>
          <w:p w:rsidR="00986E69" w:rsidRDefault="00986E69" w:rsidP="00986E69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88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https://resh.edu.ru/subiect/lesson/78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77/main/277322/ </w:t>
            </w:r>
            <w:hyperlink r:id="rId89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https://youtu.be/VxW6nobo820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hyperlink r:id="rId90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https://sochisirius.ru/</w:t>
              </w:r>
            </w:hyperlink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Пятно как средство выражения. Ритм пятен: рисуем природу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</w:t>
            </w:r>
          </w:p>
        </w:tc>
        <w:tc>
          <w:tcPr>
            <w:tcW w:w="928" w:type="dxa"/>
            <w:gridSpan w:val="2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91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https://youtu.be/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 xml:space="preserve"> uS5NUdfQ2E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Цвет. Основы </w:t>
            </w:r>
            <w:proofErr w:type="spellStart"/>
            <w:r w:rsidRPr="005063DD"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  <w:r w:rsidRPr="005063DD">
              <w:rPr>
                <w:rFonts w:ascii="Times New Roman" w:hAnsi="Times New Roman"/>
                <w:color w:val="000000"/>
                <w:sz w:val="24"/>
              </w:rPr>
              <w:t>: рисуем волшебный мир цветной страны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5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 </w:t>
            </w:r>
          </w:p>
        </w:tc>
        <w:tc>
          <w:tcPr>
            <w:tcW w:w="928" w:type="dxa"/>
            <w:gridSpan w:val="2"/>
            <w:tcBorders>
              <w:left w:val="single" w:sz="4" w:space="0" w:color="auto"/>
            </w:tcBorders>
            <w:vAlign w:val="center"/>
          </w:tcPr>
          <w:p w:rsidR="00986E69" w:rsidRDefault="00986E69" w:rsidP="00986E69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92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https://resh.edu.ru/subject/lesson/78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78/main/308915/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Объемные изображения в скульптуре: создаем образ животного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93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https://resh.edu.ru/subject/lesson/78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79/main/308944/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986E69" w:rsidP="00986E69">
            <w:pPr>
              <w:spacing w:after="0"/>
              <w:ind w:left="135"/>
              <w:rPr>
                <w:lang w:val="en-US"/>
              </w:rPr>
            </w:pPr>
            <w:r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>(</w:t>
            </w:r>
            <w:hyperlink r:id="rId94">
              <w:r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https://virtual.arts-</w:t>
              </w:r>
            </w:hyperlink>
            <w:r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museum.ru/data/vtours/reexpo2021/</w:t>
            </w:r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95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https://voutu.be/Bsdzt2micV0</w:t>
              </w:r>
            </w:hyperlink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96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https://resh.edu.ru/subject/lesson/78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82/main/277401/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986E69" w:rsidRDefault="0007503D" w:rsidP="00986E69">
            <w:pPr>
              <w:spacing w:after="0"/>
              <w:ind w:left="135"/>
              <w:rPr>
                <w:lang w:val="tt-RU"/>
              </w:rPr>
            </w:pPr>
            <w:hyperlink r:id="rId97">
              <w:r w:rsidR="00986E69" w:rsidRPr="00986E69">
                <w:rPr>
                  <w:rFonts w:ascii="Times New Roman" w:hAnsi="Times New Roman"/>
                  <w:color w:val="0000FF"/>
                  <w:u w:val="single"/>
                  <w:lang w:val="tt-RU"/>
                </w:rPr>
                <w:t>https://voutu.be/Bsdzt2micV0</w:t>
              </w:r>
            </w:hyperlink>
            <w:r w:rsidR="00986E69" w:rsidRPr="00986E69">
              <w:rPr>
                <w:rFonts w:ascii="Times New Roman" w:hAnsi="Times New Roman"/>
                <w:color w:val="000000"/>
                <w:sz w:val="24"/>
                <w:lang w:val="tt-RU"/>
              </w:rPr>
              <w:t xml:space="preserve"> </w:t>
            </w:r>
            <w:hyperlink r:id="rId98">
              <w:r w:rsidR="00986E69" w:rsidRPr="00986E69">
                <w:rPr>
                  <w:rFonts w:ascii="Times New Roman" w:hAnsi="Times New Roman"/>
                  <w:color w:val="0000FF"/>
                  <w:u w:val="single"/>
                  <w:lang w:val="tt-RU"/>
                </w:rPr>
                <w:t>https://sochisirius.ru/</w:t>
              </w:r>
            </w:hyperlink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 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986E69" w:rsidRDefault="00986E69" w:rsidP="00986E69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99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https://youtu.be/ko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BLc0BG3g </w:t>
            </w:r>
            <w:hyperlink r:id="rId100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https://resh.edu.ru/subject/lesson/78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83/main/280371/</w:t>
            </w:r>
          </w:p>
        </w:tc>
      </w:tr>
      <w:tr w:rsidR="00986E69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Натюрмо</w:t>
            </w:r>
            <w:proofErr w:type="gramStart"/>
            <w:r w:rsidRPr="005063DD">
              <w:rPr>
                <w:rFonts w:ascii="Times New Roman" w:hAnsi="Times New Roman"/>
                <w:color w:val="000000"/>
                <w:sz w:val="24"/>
              </w:rPr>
              <w:t>рт в гр</w:t>
            </w:r>
            <w:proofErr w:type="gramEnd"/>
            <w:r w:rsidRPr="005063DD">
              <w:rPr>
                <w:rFonts w:ascii="Times New Roman" w:hAnsi="Times New Roman"/>
                <w:color w:val="000000"/>
                <w:sz w:val="24"/>
              </w:rPr>
              <w:t>афике: выполняем натюрморт в технике «эстампа», углем или тушью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 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986E69" w:rsidRDefault="00986E69" w:rsidP="00986E69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Default="0007503D" w:rsidP="00986E69">
            <w:pPr>
              <w:spacing w:after="0"/>
              <w:ind w:left="135"/>
            </w:pPr>
            <w:hyperlink r:id="rId101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https://youtu.be/7tY5ZmVnt4g</w:t>
              </w:r>
            </w:hyperlink>
            <w:r w:rsidR="00986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https://youtu.be/KG99aKMPzAY</w:t>
              </w:r>
            </w:hyperlink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Цвет в натюрморте: выполняем натюрморт в технике монотипии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986E69" w:rsidP="00986E69">
            <w:pPr>
              <w:spacing w:after="0"/>
              <w:ind w:left="135"/>
              <w:rPr>
                <w:lang w:val="en-US"/>
              </w:rPr>
            </w:pPr>
            <w:r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>https ://muzeumartreut. ru/mainfiles/ 031121 pod-znakom-akvareli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Образ человека – главная тема в искусстве: собираем </w:t>
            </w:r>
            <w:r w:rsidRPr="005063DD"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 о портрете в русском искусстве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 w:rsidP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 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986E69" w:rsidRDefault="00986E69" w:rsidP="00986E69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103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https://resh.edu.ru/subject/lesson/78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85/main/294217/</w:t>
            </w:r>
          </w:p>
        </w:tc>
      </w:tr>
      <w:tr w:rsidR="00986E69" w:rsidRPr="00986E69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</w:t>
            </w:r>
            <w:r w:rsidRPr="00986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986E69" w:rsidRDefault="0007503D" w:rsidP="00986E69">
            <w:pPr>
              <w:spacing w:after="0"/>
              <w:ind w:left="135"/>
            </w:pPr>
            <w:hyperlink r:id="rId104">
              <w:r w:rsidR="00986E6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6E69" w:rsidRPr="00986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86E69">
                <w:rPr>
                  <w:rFonts w:ascii="Times New Roman" w:hAnsi="Times New Roman"/>
                  <w:color w:val="0000FF"/>
                  <w:u w:val="single"/>
                </w:rPr>
                <w:t>youtu</w:t>
              </w:r>
              <w:r w:rsidR="00986E69" w:rsidRPr="00986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86E69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="00986E69" w:rsidRPr="00986E6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986E69">
                <w:rPr>
                  <w:rFonts w:ascii="Times New Roman" w:hAnsi="Times New Roman"/>
                  <w:color w:val="0000FF"/>
                  <w:u w:val="single"/>
                </w:rPr>
                <w:t>MqrxxR</w:t>
              </w:r>
              <w:r w:rsidR="00986E69" w:rsidRPr="00986E6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986E69">
                <w:rPr>
                  <w:rFonts w:ascii="Times New Roman" w:hAnsi="Times New Roman"/>
                  <w:color w:val="0000FF"/>
                  <w:u w:val="single"/>
                </w:rPr>
                <w:t>Eeiw</w:t>
              </w:r>
            </w:hyperlink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</w:pPr>
            <w:r w:rsidRPr="00986E69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 w:rsidP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 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986E69" w:rsidRDefault="00986E69" w:rsidP="00986E69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105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https://resh.edu.ru/subject/lesson/78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86/main/277461/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 w:rsidP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 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986E69" w:rsidRDefault="00986E69" w:rsidP="00986E69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106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https://resh.edu.ru/subiect/lesson/78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86/main/277461/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 w:rsidP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 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986E69" w:rsidRDefault="00986E69" w:rsidP="00986E69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107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https://resh.edu.ru/subject/lesson/78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87/main/277493/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986E69" w:rsidRDefault="0007503D" w:rsidP="00986E69">
            <w:pPr>
              <w:spacing w:after="0"/>
              <w:ind w:left="135"/>
              <w:rPr>
                <w:lang w:val="tt-RU"/>
              </w:rPr>
            </w:pPr>
            <w:hyperlink r:id="rId108">
              <w:r w:rsidR="00986E69" w:rsidRPr="00986E69">
                <w:rPr>
                  <w:rFonts w:ascii="Times New Roman" w:hAnsi="Times New Roman"/>
                  <w:color w:val="0000FF"/>
                  <w:u w:val="single"/>
                  <w:lang w:val="tt-RU"/>
                </w:rPr>
                <w:t>https://resh.edu.ru/subject/lesson/7887/start/277489/</w:t>
              </w:r>
            </w:hyperlink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7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109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https://resh.edu.ru/subject/lesson/78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83/main/280371/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Роль цвета в портрете: создаем портрет в цвете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110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https://resh.edu.ru/subject/lesson/78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88/main/294245/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Великие портретисты прошлого: выполняем исследовательский </w:t>
            </w:r>
            <w:r w:rsidRPr="005063DD">
              <w:rPr>
                <w:rFonts w:ascii="Times New Roman" w:hAnsi="Times New Roman"/>
                <w:color w:val="000000"/>
                <w:sz w:val="24"/>
              </w:rPr>
              <w:lastRenderedPageBreak/>
              <w:t>проект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986E69" w:rsidRDefault="0007503D" w:rsidP="00986E69">
            <w:pPr>
              <w:spacing w:after="0"/>
              <w:ind w:left="135"/>
              <w:rPr>
                <w:lang w:val="tt-RU"/>
              </w:rPr>
            </w:pPr>
            <w:hyperlink r:id="rId111">
              <w:r w:rsidR="00986E69" w:rsidRPr="00986E69">
                <w:rPr>
                  <w:rFonts w:ascii="Times New Roman" w:hAnsi="Times New Roman"/>
                  <w:color w:val="0000FF"/>
                  <w:u w:val="single"/>
                  <w:lang w:val="tt-RU"/>
                </w:rPr>
                <w:t>https://resh.edu.ru/</w:t>
              </w:r>
            </w:hyperlink>
            <w:r w:rsidR="00986E69" w:rsidRPr="00986E69">
              <w:rPr>
                <w:rFonts w:ascii="Times New Roman" w:hAnsi="Times New Roman"/>
                <w:color w:val="000000"/>
                <w:sz w:val="24"/>
                <w:lang w:val="tt-RU"/>
              </w:rPr>
              <w:t xml:space="preserve"> </w:t>
            </w:r>
            <w:hyperlink r:id="rId112">
              <w:r w:rsidR="00986E69" w:rsidRPr="00986E69">
                <w:rPr>
                  <w:rFonts w:ascii="Times New Roman" w:hAnsi="Times New Roman"/>
                  <w:color w:val="0000FF"/>
                  <w:u w:val="single"/>
                  <w:lang w:val="tt-RU"/>
                </w:rPr>
                <w:t>https://sochisirius.ru/</w:t>
              </w:r>
            </w:hyperlink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 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986E69" w:rsidRDefault="00986E69" w:rsidP="00986E69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113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https://resh.edu.ru/subject/lesson/78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85/main/294217/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114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https://resh.edu.ru/subject/lesson/78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91/main/308971/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115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https://resh.edu.ru/subject/lesson/78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92/main/313875/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 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986E69" w:rsidRDefault="00986E69" w:rsidP="00986E69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116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https://resh.edu.ru/subject/lesson/78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82/main/277401/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117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https://www.youtube.com/watch?v=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UBHN-kPF 0wO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118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https://www.youtube.com/watch?v=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QLSUgxkvYeg);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 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986E69" w:rsidRDefault="00986E69" w:rsidP="00986E69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119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https://www.youtube.com/watch?v=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QLSUgxkvYeg);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Пейзаж в графике: выполняем </w:t>
            </w:r>
            <w:r w:rsidRPr="005063D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композицию на тему: «Весенний пейзаж» в технике </w:t>
            </w:r>
            <w:proofErr w:type="spellStart"/>
            <w:r w:rsidRPr="005063DD">
              <w:rPr>
                <w:rFonts w:ascii="Times New Roman" w:hAnsi="Times New Roman"/>
                <w:color w:val="000000"/>
                <w:sz w:val="24"/>
              </w:rPr>
              <w:t>граттажа</w:t>
            </w:r>
            <w:proofErr w:type="spellEnd"/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или монотипии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120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https://resh.edu.ru/subject/lesson/78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90/main/277589/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986E69" w:rsidRDefault="0007503D" w:rsidP="00986E69">
            <w:pPr>
              <w:spacing w:after="0"/>
              <w:ind w:left="135"/>
              <w:rPr>
                <w:lang w:val="tt-RU"/>
              </w:rPr>
            </w:pPr>
            <w:hyperlink r:id="rId121">
              <w:r w:rsidR="00986E69" w:rsidRPr="00986E69">
                <w:rPr>
                  <w:rFonts w:ascii="Times New Roman" w:hAnsi="Times New Roman"/>
                  <w:color w:val="0000FF"/>
                  <w:u w:val="single"/>
                  <w:lang w:val="tt-RU"/>
                </w:rPr>
                <w:t>https://youtu.be/YBeOrlg8H2o</w:t>
              </w:r>
            </w:hyperlink>
            <w:r w:rsidR="00986E69" w:rsidRPr="00986E69">
              <w:rPr>
                <w:rFonts w:ascii="Times New Roman" w:hAnsi="Times New Roman"/>
                <w:color w:val="000000"/>
                <w:sz w:val="24"/>
                <w:lang w:val="tt-RU"/>
              </w:rPr>
              <w:t xml:space="preserve"> </w:t>
            </w:r>
            <w:hyperlink r:id="rId122">
              <w:r w:rsidR="00986E69" w:rsidRPr="00986E69">
                <w:rPr>
                  <w:rFonts w:ascii="Times New Roman" w:hAnsi="Times New Roman"/>
                  <w:color w:val="0000FF"/>
                  <w:u w:val="single"/>
                  <w:lang w:val="tt-RU"/>
                </w:rPr>
                <w:t>https://sochisirius.ru/</w:t>
              </w:r>
            </w:hyperlink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Pr="00986E69" w:rsidRDefault="00986E69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986E69" w:rsidRPr="00986E69" w:rsidRDefault="00986E69" w:rsidP="00986E69">
            <w:pPr>
              <w:spacing w:after="0"/>
              <w:rPr>
                <w:lang w:val="tt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123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https://evg-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crystal. ru/kartiny/bytovye- kartiny.html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 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986E69" w:rsidRDefault="00986E69" w:rsidP="00986E69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124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https://www.youtube.com/watch?v=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vUcYfl3ATg</w:t>
            </w:r>
          </w:p>
        </w:tc>
      </w:tr>
      <w:tr w:rsidR="00986E69" w:rsidRPr="0007503D" w:rsidTr="007E1F6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:rsidR="00986E69" w:rsidRPr="005063DD" w:rsidRDefault="00986E69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86E69" w:rsidRDefault="0098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 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986E69" w:rsidRDefault="00986E69" w:rsidP="00986E69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6E69" w:rsidRPr="0007503D" w:rsidRDefault="0007503D" w:rsidP="00986E69">
            <w:pPr>
              <w:spacing w:after="0"/>
              <w:ind w:left="135"/>
              <w:rPr>
                <w:lang w:val="en-US"/>
              </w:rPr>
            </w:pPr>
            <w:hyperlink r:id="rId125">
              <w:r w:rsidR="00986E69" w:rsidRPr="0007503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http://new.russikona.ru/virtual-</w:t>
              </w:r>
            </w:hyperlink>
            <w:r w:rsidR="00986E69" w:rsidRPr="0007503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tour/)</w:t>
            </w:r>
          </w:p>
        </w:tc>
      </w:tr>
      <w:tr w:rsidR="005D062B" w:rsidTr="007E1F62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5D062B" w:rsidRPr="005063DD" w:rsidRDefault="005D062B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009" w:type="dxa"/>
            <w:gridSpan w:val="5"/>
            <w:tcMar>
              <w:top w:w="50" w:type="dxa"/>
              <w:left w:w="100" w:type="dxa"/>
            </w:tcMar>
            <w:vAlign w:val="center"/>
          </w:tcPr>
          <w:p w:rsidR="005D062B" w:rsidRDefault="005D062B"/>
        </w:tc>
      </w:tr>
    </w:tbl>
    <w:p w:rsidR="00553DA6" w:rsidRDefault="00553DA6">
      <w:pPr>
        <w:sectPr w:rsidR="00553D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DA6" w:rsidRDefault="001E32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   </w:t>
      </w:r>
      <w:r w:rsidR="000E3283"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3668"/>
        <w:gridCol w:w="1276"/>
        <w:gridCol w:w="1559"/>
        <w:gridCol w:w="1417"/>
        <w:gridCol w:w="1134"/>
        <w:gridCol w:w="1276"/>
        <w:gridCol w:w="3025"/>
      </w:tblGrid>
      <w:tr w:rsidR="007E1F62" w:rsidTr="007E1F62">
        <w:trPr>
          <w:trHeight w:val="144"/>
          <w:tblCellSpacing w:w="20" w:type="nil"/>
        </w:trPr>
        <w:tc>
          <w:tcPr>
            <w:tcW w:w="6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E1F62" w:rsidRDefault="007E1F62">
            <w:pPr>
              <w:spacing w:after="0"/>
              <w:ind w:left="135"/>
            </w:pPr>
          </w:p>
        </w:tc>
        <w:tc>
          <w:tcPr>
            <w:tcW w:w="3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E1F62" w:rsidRDefault="007E1F62">
            <w:pPr>
              <w:spacing w:after="0"/>
              <w:ind w:left="135"/>
            </w:pPr>
          </w:p>
        </w:tc>
        <w:tc>
          <w:tcPr>
            <w:tcW w:w="4252" w:type="dxa"/>
            <w:gridSpan w:val="3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E1F62" w:rsidRDefault="007E1F62">
            <w:pPr>
              <w:spacing w:after="0"/>
              <w:ind w:left="135"/>
            </w:pPr>
          </w:p>
        </w:tc>
      </w:tr>
      <w:tr w:rsidR="007E1F62" w:rsidTr="007E1F62">
        <w:trPr>
          <w:trHeight w:val="509"/>
          <w:tblCellSpacing w:w="20" w:type="nil"/>
        </w:trPr>
        <w:tc>
          <w:tcPr>
            <w:tcW w:w="685" w:type="dxa"/>
            <w:vMerge/>
            <w:tcMar>
              <w:top w:w="50" w:type="dxa"/>
              <w:left w:w="100" w:type="dxa"/>
            </w:tcMar>
          </w:tcPr>
          <w:p w:rsidR="007E1F62" w:rsidRDefault="007E1F62"/>
        </w:tc>
        <w:tc>
          <w:tcPr>
            <w:tcW w:w="3668" w:type="dxa"/>
            <w:vMerge/>
            <w:tcMar>
              <w:top w:w="50" w:type="dxa"/>
              <w:left w:w="100" w:type="dxa"/>
            </w:tcMar>
          </w:tcPr>
          <w:p w:rsidR="007E1F62" w:rsidRDefault="007E1F62"/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E1F62" w:rsidRDefault="007E1F62">
            <w:pPr>
              <w:spacing w:after="0"/>
              <w:ind w:left="135"/>
            </w:pP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F62" w:rsidRDefault="007E1F62" w:rsidP="007E1F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E1F62" w:rsidRDefault="007E1F62">
            <w:pPr>
              <w:spacing w:after="0"/>
              <w:ind w:left="135"/>
            </w:pP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E1F62" w:rsidRDefault="007E1F62">
            <w:pPr>
              <w:spacing w:after="0"/>
              <w:ind w:left="135"/>
            </w:pPr>
          </w:p>
        </w:tc>
        <w:tc>
          <w:tcPr>
            <w:tcW w:w="2410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7E1F62" w:rsidRDefault="007E1F62"/>
        </w:tc>
        <w:tc>
          <w:tcPr>
            <w:tcW w:w="3025" w:type="dxa"/>
            <w:vMerge/>
            <w:tcMar>
              <w:top w:w="50" w:type="dxa"/>
              <w:left w:w="100" w:type="dxa"/>
            </w:tcMar>
          </w:tcPr>
          <w:p w:rsidR="007E1F62" w:rsidRDefault="007E1F62"/>
        </w:tc>
      </w:tr>
      <w:tr w:rsidR="007E1F62" w:rsidTr="007E1F62">
        <w:trPr>
          <w:trHeight w:val="495"/>
          <w:tblCellSpacing w:w="20" w:type="nil"/>
        </w:trPr>
        <w:tc>
          <w:tcPr>
            <w:tcW w:w="685" w:type="dxa"/>
            <w:vMerge/>
            <w:tcMar>
              <w:top w:w="50" w:type="dxa"/>
              <w:left w:w="100" w:type="dxa"/>
            </w:tcMar>
          </w:tcPr>
          <w:p w:rsidR="007E1F62" w:rsidRDefault="007E1F62"/>
        </w:tc>
        <w:tc>
          <w:tcPr>
            <w:tcW w:w="3668" w:type="dxa"/>
            <w:vMerge/>
            <w:tcMar>
              <w:top w:w="50" w:type="dxa"/>
              <w:left w:w="100" w:type="dxa"/>
            </w:tcMar>
          </w:tcPr>
          <w:p w:rsidR="007E1F62" w:rsidRDefault="007E1F62"/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59" w:type="dxa"/>
            <w:vMerge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17" w:type="dxa"/>
            <w:vMerge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7E1F62" w:rsidRPr="007E1F62" w:rsidRDefault="007E1F62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7E1F62">
              <w:rPr>
                <w:rFonts w:ascii="Times New Roman" w:hAnsi="Times New Roman" w:cs="Times New Roman"/>
                <w:b/>
                <w:lang w:val="tt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7E1F62" w:rsidRPr="007E1F62" w:rsidRDefault="007E1F62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7E1F62">
              <w:rPr>
                <w:rFonts w:ascii="Times New Roman" w:hAnsi="Times New Roman" w:cs="Times New Roman"/>
                <w:b/>
                <w:lang w:val="tt-RU"/>
              </w:rPr>
              <w:t>факт</w:t>
            </w:r>
          </w:p>
        </w:tc>
        <w:tc>
          <w:tcPr>
            <w:tcW w:w="3025" w:type="dxa"/>
            <w:vMerge/>
            <w:tcMar>
              <w:top w:w="50" w:type="dxa"/>
              <w:left w:w="100" w:type="dxa"/>
            </w:tcMar>
          </w:tcPr>
          <w:p w:rsidR="007E1F62" w:rsidRDefault="007E1F62"/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26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https://resh.edu.ru/subject/lesson/1508/start/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27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https://resh.edu.ru/subject/lesson/1509/main/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Прямые линии и организация пространства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28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https://resh.edu.ru/subject/lesson/1509/main/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29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https://resh.edu.ru/subject/lesson/1510/start/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Свободные формы: линии и тоновые пятна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30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https://resh.edu.ru/subject/lesson/1509/main/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31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https://resh.edu.ru/subject/lesson/2710/start/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Логотип как графический знак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32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https://infogra.ru/design/52-uroka-po-sozdaniyu-logotipa-osnovnye-printsipy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Основы дизайна и макетирования плаката, открытки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33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https://resh.edu.ru/subject/lesson/2710/start/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Практическая работа «Проектирование книги /журнала»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34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https://resh.edu.ru/subject/lesson/3261/start/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От плоскостного изображения к объемному макету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35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https://resh.edu.ru/subject/lesson/2765/main/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Взаимосвязь объектов в архитектурном макете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36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https://resh.edu.ru/subject/lesson/2709/start/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Здание как сочетание различных объёмных форм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37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https://resh.edu.ru/subject/lesson/2709/start/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38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https://resh.edu.ru/subject/lesson/2709/start/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Вещь как сочетание объемов и образа времени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39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7E1F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https://sochisirius.ru/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Роль и значение материала в конструкции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41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https://resh.edu.ru/subject/lesson/2765/main/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цвета в формотворчестве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42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https://tepka.ru/izo_7/19.html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Обзор развития образно-стилевого языка архитектуры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43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https://resh.edu.ru/subject/lesson/2105/start/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44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Пути развития современной архитектуры и дизайна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45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https://tepka.ru/izo_7/24.html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46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Проектирование дизайна объектов городской среды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47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7E1F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https://aira.ru/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Дизайн пространственно-предметной среды интерьера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49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https://resh.edu.ru/subject/lesson/2109/start/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архитектурно-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ландшафтного пространства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50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https://www.youtube.com/wat</w:t>
              </w:r>
              <w:r w:rsidR="007E1F62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ch?v=dLvxTvizrfc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51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https://resh.edu.ru/subject/lesson/2109/start/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52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https://resh.edu.ru/subject/lesson/1620/start/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53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https://resh.edu.ru/subject/lesson/1620/start/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Функционально-архитектурная планировка своего жилища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54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https://resh.edu.ru/subject/lesson/2108/start/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Проект организации пространства и среды жилой комнаты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55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https://resh.edu.ru/subject/lesson/2109/start/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Дизайн-проект </w:t>
            </w:r>
            <w:proofErr w:type="gramStart"/>
            <w:r w:rsidRPr="005063DD">
              <w:rPr>
                <w:rFonts w:ascii="Times New Roman" w:hAnsi="Times New Roman"/>
                <w:color w:val="000000"/>
                <w:sz w:val="24"/>
              </w:rPr>
              <w:t>интерьере</w:t>
            </w:r>
            <w:proofErr w:type="gramEnd"/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частного дома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56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https://resh.edu.ru/subject/lesson/2108/start/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Мода и культура. Стиль в одежде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57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Композиционно-конструктивные принципы дизайна одежды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58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https://resh.edu.ru/subject/lesson/1621/start/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Дизайн современной одежды: творческие эскизы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59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https://resh.edu.ru/subject/lesson/1621/start/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Pr="005063DD" w:rsidRDefault="007E1F62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Грим и причёска в практике дизайна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60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https://www.youtube.com/watch?v=MuVrdwm7DM0</w:t>
              </w:r>
            </w:hyperlink>
          </w:p>
        </w:tc>
      </w:tr>
      <w:tr w:rsidR="007E1F62" w:rsidTr="007E1F62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E1F62" w:rsidRDefault="007E1F6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F62" w:rsidRPr="007E1F62" w:rsidRDefault="007E1F62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E1F62" w:rsidRDefault="007E1F62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7E1F62" w:rsidRDefault="0007503D" w:rsidP="00986E69">
            <w:pPr>
              <w:spacing w:after="0"/>
              <w:ind w:left="135"/>
            </w:pPr>
            <w:hyperlink r:id="rId161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7E1F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 w:rsidR="007E1F62">
                <w:rPr>
                  <w:rFonts w:ascii="Times New Roman" w:hAnsi="Times New Roman"/>
                  <w:color w:val="0000FF"/>
                  <w:u w:val="single"/>
                </w:rPr>
                <w:t>https://sochisirius.ru/</w:t>
              </w:r>
            </w:hyperlink>
          </w:p>
        </w:tc>
      </w:tr>
      <w:tr w:rsidR="005D062B" w:rsidTr="007E1F62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5D062B" w:rsidRPr="005063DD" w:rsidRDefault="005D062B">
            <w:pPr>
              <w:spacing w:after="0"/>
              <w:ind w:left="135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 w:rsidRPr="00506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062B" w:rsidRDefault="005D06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435" w:type="dxa"/>
            <w:gridSpan w:val="3"/>
            <w:tcMar>
              <w:top w:w="50" w:type="dxa"/>
              <w:left w:w="100" w:type="dxa"/>
            </w:tcMar>
            <w:vAlign w:val="center"/>
          </w:tcPr>
          <w:p w:rsidR="005D062B" w:rsidRDefault="005D062B"/>
        </w:tc>
      </w:tr>
    </w:tbl>
    <w:p w:rsidR="00553DA6" w:rsidRDefault="00553DA6">
      <w:pPr>
        <w:sectPr w:rsidR="00553D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062B" w:rsidRPr="005D062B" w:rsidRDefault="005D062B" w:rsidP="005D062B">
      <w:pPr>
        <w:spacing w:after="0" w:line="240" w:lineRule="auto"/>
        <w:ind w:left="119"/>
        <w:contextualSpacing/>
        <w:rPr>
          <w:rFonts w:ascii="Calibri" w:eastAsia="Calibri" w:hAnsi="Calibri" w:cs="Times New Roman"/>
        </w:rPr>
      </w:pPr>
      <w:bookmarkStart w:id="12" w:name="block-13265733"/>
      <w:bookmarkEnd w:id="11"/>
      <w:r w:rsidRPr="005D062B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D062B" w:rsidRPr="005D062B" w:rsidRDefault="005D062B" w:rsidP="005D062B">
      <w:pPr>
        <w:spacing w:after="0" w:line="240" w:lineRule="auto"/>
        <w:ind w:left="119"/>
        <w:contextualSpacing/>
        <w:rPr>
          <w:rFonts w:ascii="Calibri" w:eastAsia="Calibri" w:hAnsi="Calibri" w:cs="Times New Roman"/>
        </w:rPr>
      </w:pPr>
      <w:r w:rsidRPr="005D062B">
        <w:rPr>
          <w:rFonts w:ascii="Times New Roman" w:eastAsia="Calibri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5D062B" w:rsidRPr="005D062B" w:rsidRDefault="005D062B" w:rsidP="005D062B">
      <w:pPr>
        <w:spacing w:after="0" w:line="240" w:lineRule="auto"/>
        <w:ind w:left="119"/>
        <w:contextualSpacing/>
        <w:rPr>
          <w:rFonts w:ascii="Calibri" w:eastAsia="Calibri" w:hAnsi="Calibri" w:cs="Times New Roman"/>
        </w:rPr>
      </w:pPr>
      <w:proofErr w:type="gramStart"/>
      <w:r w:rsidRPr="005D062B">
        <w:rPr>
          <w:rFonts w:ascii="Times New Roman" w:eastAsia="Calibri" w:hAnsi="Times New Roman" w:cs="Times New Roman"/>
          <w:color w:val="000000"/>
          <w:sz w:val="28"/>
        </w:rPr>
        <w:t xml:space="preserve">​‌• Изобразительное искусство, 5 класс/ Горяева Н.А., Островская О.В.; под редакцией </w:t>
      </w:r>
      <w:proofErr w:type="spellStart"/>
      <w:r w:rsidRPr="005D062B">
        <w:rPr>
          <w:rFonts w:ascii="Times New Roman" w:eastAsia="Calibri" w:hAnsi="Times New Roman" w:cs="Times New Roman"/>
          <w:color w:val="000000"/>
          <w:sz w:val="28"/>
        </w:rPr>
        <w:t>Неменского</w:t>
      </w:r>
      <w:proofErr w:type="spellEnd"/>
      <w:r w:rsidRPr="005D062B">
        <w:rPr>
          <w:rFonts w:ascii="Times New Roman" w:eastAsia="Calibri" w:hAnsi="Times New Roman" w:cs="Times New Roman"/>
          <w:color w:val="000000"/>
          <w:sz w:val="28"/>
        </w:rPr>
        <w:t xml:space="preserve"> Б.М., Акционерное общество «Издательство «Просвещение»</w:t>
      </w:r>
      <w:r w:rsidRPr="005D062B">
        <w:rPr>
          <w:rFonts w:ascii="Calibri" w:eastAsia="Calibri" w:hAnsi="Calibri" w:cs="Times New Roman"/>
          <w:sz w:val="28"/>
        </w:rPr>
        <w:br/>
      </w:r>
      <w:r w:rsidRPr="005D062B">
        <w:rPr>
          <w:rFonts w:ascii="Times New Roman" w:eastAsia="Calibri" w:hAnsi="Times New Roman" w:cs="Times New Roman"/>
          <w:color w:val="000000"/>
          <w:sz w:val="28"/>
        </w:rPr>
        <w:t xml:space="preserve"> • Изобразительное искусство, 6 класс/ </w:t>
      </w:r>
      <w:proofErr w:type="spellStart"/>
      <w:r w:rsidRPr="005D062B">
        <w:rPr>
          <w:rFonts w:ascii="Times New Roman" w:eastAsia="Calibri" w:hAnsi="Times New Roman" w:cs="Times New Roman"/>
          <w:color w:val="000000"/>
          <w:sz w:val="28"/>
        </w:rPr>
        <w:t>Неменская</w:t>
      </w:r>
      <w:proofErr w:type="spellEnd"/>
      <w:r w:rsidRPr="005D062B">
        <w:rPr>
          <w:rFonts w:ascii="Times New Roman" w:eastAsia="Calibri" w:hAnsi="Times New Roman" w:cs="Times New Roman"/>
          <w:color w:val="000000"/>
          <w:sz w:val="28"/>
        </w:rPr>
        <w:t xml:space="preserve"> Л.А.; под редакцией </w:t>
      </w:r>
      <w:proofErr w:type="spellStart"/>
      <w:r w:rsidRPr="005D062B">
        <w:rPr>
          <w:rFonts w:ascii="Times New Roman" w:eastAsia="Calibri" w:hAnsi="Times New Roman" w:cs="Times New Roman"/>
          <w:color w:val="000000"/>
          <w:sz w:val="28"/>
        </w:rPr>
        <w:t>Неменского</w:t>
      </w:r>
      <w:proofErr w:type="spellEnd"/>
      <w:r w:rsidRPr="005D062B">
        <w:rPr>
          <w:rFonts w:ascii="Times New Roman" w:eastAsia="Calibri" w:hAnsi="Times New Roman" w:cs="Times New Roman"/>
          <w:color w:val="000000"/>
          <w:sz w:val="28"/>
        </w:rPr>
        <w:t xml:space="preserve"> Б.М., Акционерное общество «Издательство «Просвещение»</w:t>
      </w:r>
      <w:r w:rsidRPr="005D062B">
        <w:rPr>
          <w:rFonts w:ascii="Calibri" w:eastAsia="Calibri" w:hAnsi="Calibri" w:cs="Times New Roman"/>
          <w:sz w:val="28"/>
        </w:rPr>
        <w:br/>
      </w:r>
      <w:bookmarkStart w:id="13" w:name="db50a40d-f8ae-4e5d-8e70-919f427dc0ce"/>
      <w:r w:rsidRPr="005D062B">
        <w:rPr>
          <w:rFonts w:ascii="Times New Roman" w:eastAsia="Calibri" w:hAnsi="Times New Roman" w:cs="Times New Roman"/>
          <w:color w:val="000000"/>
          <w:sz w:val="28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5D062B">
        <w:rPr>
          <w:rFonts w:ascii="Times New Roman" w:eastAsia="Calibri" w:hAnsi="Times New Roman" w:cs="Times New Roman"/>
          <w:color w:val="000000"/>
          <w:sz w:val="28"/>
        </w:rPr>
        <w:t>Неменского</w:t>
      </w:r>
      <w:proofErr w:type="spellEnd"/>
      <w:r w:rsidRPr="005D062B">
        <w:rPr>
          <w:rFonts w:ascii="Times New Roman" w:eastAsia="Calibri" w:hAnsi="Times New Roman" w:cs="Times New Roman"/>
          <w:color w:val="000000"/>
          <w:sz w:val="28"/>
        </w:rPr>
        <w:t xml:space="preserve"> Б.М., Акционерное общество «Издательство «Просвещение»</w:t>
      </w:r>
      <w:bookmarkEnd w:id="13"/>
      <w:r w:rsidRPr="005D062B">
        <w:rPr>
          <w:rFonts w:ascii="Times New Roman" w:eastAsia="Calibri" w:hAnsi="Times New Roman" w:cs="Times New Roman"/>
          <w:color w:val="000000"/>
          <w:sz w:val="28"/>
        </w:rPr>
        <w:t>‌​</w:t>
      </w:r>
      <w:proofErr w:type="gramEnd"/>
    </w:p>
    <w:p w:rsidR="005D062B" w:rsidRPr="005D062B" w:rsidRDefault="005D062B" w:rsidP="005D062B">
      <w:pPr>
        <w:spacing w:after="0" w:line="240" w:lineRule="auto"/>
        <w:ind w:left="119"/>
        <w:contextualSpacing/>
        <w:rPr>
          <w:rFonts w:ascii="Calibri" w:eastAsia="Calibri" w:hAnsi="Calibri" w:cs="Times New Roman"/>
        </w:rPr>
      </w:pPr>
      <w:r w:rsidRPr="005D062B">
        <w:rPr>
          <w:rFonts w:ascii="Times New Roman" w:eastAsia="Calibri" w:hAnsi="Times New Roman" w:cs="Times New Roman"/>
          <w:color w:val="000000"/>
          <w:sz w:val="28"/>
        </w:rPr>
        <w:t>​‌</w:t>
      </w:r>
      <w:bookmarkStart w:id="14" w:name="6dd35848-e36b-4acb-b5c4-2cdb1dad2998"/>
      <w:r w:rsidRPr="005D062B">
        <w:rPr>
          <w:rFonts w:ascii="Times New Roman" w:eastAsia="Calibri" w:hAnsi="Times New Roman" w:cs="Times New Roman"/>
          <w:color w:val="000000"/>
          <w:sz w:val="28"/>
        </w:rPr>
        <w:t xml:space="preserve">Альбом, </w:t>
      </w:r>
      <w:proofErr w:type="spellStart"/>
      <w:r w:rsidRPr="005D062B">
        <w:rPr>
          <w:rFonts w:ascii="Times New Roman" w:eastAsia="Calibri" w:hAnsi="Times New Roman" w:cs="Times New Roman"/>
          <w:color w:val="000000"/>
          <w:sz w:val="28"/>
        </w:rPr>
        <w:t>акварель</w:t>
      </w:r>
      <w:proofErr w:type="gramStart"/>
      <w:r w:rsidRPr="005D062B">
        <w:rPr>
          <w:rFonts w:ascii="Times New Roman" w:eastAsia="Calibri" w:hAnsi="Times New Roman" w:cs="Times New Roman"/>
          <w:color w:val="000000"/>
          <w:sz w:val="28"/>
        </w:rPr>
        <w:t>,г</w:t>
      </w:r>
      <w:proofErr w:type="gramEnd"/>
      <w:r w:rsidRPr="005D062B">
        <w:rPr>
          <w:rFonts w:ascii="Times New Roman" w:eastAsia="Calibri" w:hAnsi="Times New Roman" w:cs="Times New Roman"/>
          <w:color w:val="000000"/>
          <w:sz w:val="28"/>
        </w:rPr>
        <w:t>уашь,цветные</w:t>
      </w:r>
      <w:proofErr w:type="spellEnd"/>
      <w:r w:rsidRPr="005D062B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spellStart"/>
      <w:r w:rsidRPr="005D062B">
        <w:rPr>
          <w:rFonts w:ascii="Times New Roman" w:eastAsia="Calibri" w:hAnsi="Times New Roman" w:cs="Times New Roman"/>
          <w:color w:val="000000"/>
          <w:sz w:val="28"/>
        </w:rPr>
        <w:t>карандаши,гелевые</w:t>
      </w:r>
      <w:proofErr w:type="spellEnd"/>
      <w:r w:rsidRPr="005D062B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spellStart"/>
      <w:r w:rsidRPr="005D062B">
        <w:rPr>
          <w:rFonts w:ascii="Times New Roman" w:eastAsia="Calibri" w:hAnsi="Times New Roman" w:cs="Times New Roman"/>
          <w:color w:val="000000"/>
          <w:sz w:val="28"/>
        </w:rPr>
        <w:t>ручи,фломастеры,простой</w:t>
      </w:r>
      <w:proofErr w:type="spellEnd"/>
      <w:r w:rsidRPr="005D062B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spellStart"/>
      <w:r w:rsidRPr="005D062B">
        <w:rPr>
          <w:rFonts w:ascii="Times New Roman" w:eastAsia="Calibri" w:hAnsi="Times New Roman" w:cs="Times New Roman"/>
          <w:color w:val="000000"/>
          <w:sz w:val="28"/>
        </w:rPr>
        <w:t>карандаш,ластик</w:t>
      </w:r>
      <w:proofErr w:type="spellEnd"/>
      <w:r w:rsidRPr="005D062B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5D062B">
        <w:rPr>
          <w:rFonts w:ascii="Times New Roman" w:eastAsia="Calibri" w:hAnsi="Times New Roman" w:cs="Times New Roman"/>
          <w:color w:val="000000"/>
          <w:sz w:val="28"/>
        </w:rPr>
        <w:t>клей,ножницы</w:t>
      </w:r>
      <w:proofErr w:type="spellEnd"/>
      <w:r w:rsidRPr="005D062B">
        <w:rPr>
          <w:rFonts w:ascii="Times New Roman" w:eastAsia="Calibri" w:hAnsi="Times New Roman" w:cs="Times New Roman"/>
          <w:color w:val="000000"/>
          <w:sz w:val="28"/>
        </w:rPr>
        <w:t>, цветная бумага.</w:t>
      </w:r>
      <w:bookmarkEnd w:id="14"/>
      <w:r w:rsidRPr="005D062B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5D062B" w:rsidRPr="005D062B" w:rsidRDefault="005D062B" w:rsidP="005D062B">
      <w:pPr>
        <w:spacing w:after="0" w:line="240" w:lineRule="auto"/>
        <w:ind w:left="119"/>
        <w:contextualSpacing/>
        <w:rPr>
          <w:rFonts w:ascii="Calibri" w:eastAsia="Calibri" w:hAnsi="Calibri" w:cs="Times New Roman"/>
        </w:rPr>
      </w:pPr>
      <w:r w:rsidRPr="005D062B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5D062B" w:rsidRPr="005D062B" w:rsidRDefault="005D062B" w:rsidP="005D062B">
      <w:pPr>
        <w:spacing w:after="0" w:line="240" w:lineRule="auto"/>
        <w:ind w:left="119"/>
        <w:contextualSpacing/>
        <w:rPr>
          <w:rFonts w:ascii="Calibri" w:eastAsia="Calibri" w:hAnsi="Calibri" w:cs="Times New Roman"/>
        </w:rPr>
      </w:pPr>
      <w:r w:rsidRPr="005D062B">
        <w:rPr>
          <w:rFonts w:ascii="Times New Roman" w:eastAsia="Calibri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5D062B" w:rsidRPr="005D062B" w:rsidRDefault="005D062B" w:rsidP="005D062B">
      <w:pPr>
        <w:spacing w:after="0" w:line="240" w:lineRule="auto"/>
        <w:ind w:left="119"/>
        <w:contextualSpacing/>
        <w:rPr>
          <w:rFonts w:ascii="Calibri" w:eastAsia="Calibri" w:hAnsi="Calibri" w:cs="Times New Roman"/>
        </w:rPr>
      </w:pPr>
      <w:r w:rsidRPr="005D062B">
        <w:rPr>
          <w:rFonts w:ascii="Times New Roman" w:eastAsia="Calibri" w:hAnsi="Times New Roman" w:cs="Times New Roman"/>
          <w:color w:val="000000"/>
          <w:sz w:val="28"/>
        </w:rPr>
        <w:t>​‌</w:t>
      </w:r>
      <w:bookmarkStart w:id="15" w:name="27f88a84-cde6-45cc-9a12-309dd9b67dab"/>
      <w:r w:rsidRPr="005D062B">
        <w:rPr>
          <w:rFonts w:ascii="Times New Roman" w:eastAsia="Calibri" w:hAnsi="Times New Roman" w:cs="Times New Roman"/>
          <w:color w:val="000000"/>
          <w:sz w:val="28"/>
        </w:rPr>
        <w:t xml:space="preserve">Компьютер, экран, доска, таблицы по </w:t>
      </w:r>
      <w:proofErr w:type="spellStart"/>
      <w:r w:rsidRPr="005D062B">
        <w:rPr>
          <w:rFonts w:ascii="Times New Roman" w:eastAsia="Calibri" w:hAnsi="Times New Roman" w:cs="Times New Roman"/>
          <w:color w:val="000000"/>
          <w:sz w:val="28"/>
        </w:rPr>
        <w:t>цветоведению</w:t>
      </w:r>
      <w:proofErr w:type="spellEnd"/>
      <w:r w:rsidRPr="005D062B">
        <w:rPr>
          <w:rFonts w:ascii="Times New Roman" w:eastAsia="Calibri" w:hAnsi="Times New Roman" w:cs="Times New Roman"/>
          <w:color w:val="000000"/>
          <w:sz w:val="28"/>
        </w:rPr>
        <w:t xml:space="preserve">, перспективе, демонстрационный материал по темам, презентации по темам, образцы </w:t>
      </w:r>
      <w:proofErr w:type="spellStart"/>
      <w:r w:rsidRPr="005D062B">
        <w:rPr>
          <w:rFonts w:ascii="Times New Roman" w:eastAsia="Calibri" w:hAnsi="Times New Roman" w:cs="Times New Roman"/>
          <w:color w:val="000000"/>
          <w:sz w:val="28"/>
        </w:rPr>
        <w:t>работ</w:t>
      </w:r>
      <w:proofErr w:type="gramStart"/>
      <w:r w:rsidRPr="005D062B">
        <w:rPr>
          <w:rFonts w:ascii="Times New Roman" w:eastAsia="Calibri" w:hAnsi="Times New Roman" w:cs="Times New Roman"/>
          <w:color w:val="000000"/>
          <w:sz w:val="28"/>
        </w:rPr>
        <w:t>,р</w:t>
      </w:r>
      <w:proofErr w:type="gramEnd"/>
      <w:r w:rsidRPr="005D062B">
        <w:rPr>
          <w:rFonts w:ascii="Times New Roman" w:eastAsia="Calibri" w:hAnsi="Times New Roman" w:cs="Times New Roman"/>
          <w:color w:val="000000"/>
          <w:sz w:val="28"/>
        </w:rPr>
        <w:t>аздаточный</w:t>
      </w:r>
      <w:proofErr w:type="spellEnd"/>
      <w:r w:rsidRPr="005D062B">
        <w:rPr>
          <w:rFonts w:ascii="Times New Roman" w:eastAsia="Calibri" w:hAnsi="Times New Roman" w:cs="Times New Roman"/>
          <w:color w:val="000000"/>
          <w:sz w:val="28"/>
        </w:rPr>
        <w:t xml:space="preserve"> материал</w:t>
      </w:r>
      <w:bookmarkEnd w:id="15"/>
      <w:r w:rsidRPr="005D062B">
        <w:rPr>
          <w:rFonts w:ascii="Times New Roman" w:eastAsia="Calibri" w:hAnsi="Times New Roman" w:cs="Times New Roman"/>
          <w:color w:val="000000"/>
          <w:sz w:val="28"/>
        </w:rPr>
        <w:t>‌​</w:t>
      </w:r>
    </w:p>
    <w:p w:rsidR="005D062B" w:rsidRPr="005D062B" w:rsidRDefault="005D062B" w:rsidP="005D062B">
      <w:pPr>
        <w:spacing w:after="0" w:line="240" w:lineRule="auto"/>
        <w:ind w:left="119"/>
        <w:contextualSpacing/>
        <w:rPr>
          <w:rFonts w:ascii="Calibri" w:eastAsia="Calibri" w:hAnsi="Calibri" w:cs="Times New Roman"/>
        </w:rPr>
      </w:pPr>
      <w:r w:rsidRPr="005D062B">
        <w:rPr>
          <w:rFonts w:ascii="Times New Roman" w:eastAsia="Calibri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D062B" w:rsidRPr="005D062B" w:rsidRDefault="005D062B" w:rsidP="005D062B">
      <w:pPr>
        <w:spacing w:after="0" w:line="240" w:lineRule="auto"/>
        <w:ind w:left="119"/>
        <w:contextualSpacing/>
        <w:rPr>
          <w:rFonts w:ascii="Calibri" w:eastAsia="Calibri" w:hAnsi="Calibri" w:cs="Times New Roman"/>
        </w:rPr>
        <w:sectPr w:rsidR="005D062B" w:rsidRPr="005D062B" w:rsidSect="00986E69">
          <w:pgSz w:w="11906" w:h="16383"/>
          <w:pgMar w:top="1134" w:right="850" w:bottom="1134" w:left="1701" w:header="720" w:footer="720" w:gutter="0"/>
          <w:cols w:space="720"/>
        </w:sectPr>
      </w:pPr>
      <w:r w:rsidRPr="005D062B">
        <w:rPr>
          <w:rFonts w:ascii="Times New Roman" w:eastAsia="Calibri" w:hAnsi="Times New Roman" w:cs="Times New Roman"/>
          <w:color w:val="000000"/>
          <w:sz w:val="28"/>
        </w:rPr>
        <w:t>​</w:t>
      </w:r>
      <w:r w:rsidRPr="005D062B">
        <w:rPr>
          <w:rFonts w:ascii="Times New Roman" w:eastAsia="Calibri" w:hAnsi="Times New Roman" w:cs="Times New Roman"/>
          <w:color w:val="333333"/>
          <w:sz w:val="28"/>
        </w:rPr>
        <w:t>​‌</w:t>
      </w:r>
      <w:r w:rsidRPr="005D062B">
        <w:rPr>
          <w:rFonts w:ascii="Times New Roman" w:eastAsia="Calibri" w:hAnsi="Times New Roman" w:cs="Times New Roman"/>
          <w:color w:val="000000"/>
          <w:sz w:val="28"/>
        </w:rPr>
        <w:t>https://resh.edu.ru/</w:t>
      </w:r>
      <w:r w:rsidRPr="005D062B">
        <w:rPr>
          <w:rFonts w:ascii="Calibri" w:eastAsia="Calibri" w:hAnsi="Calibri" w:cs="Times New Roman"/>
          <w:sz w:val="28"/>
        </w:rPr>
        <w:br/>
      </w:r>
      <w:bookmarkStart w:id="16" w:name="e2d6e2bf-4893-4145-be02-d49817b4b26f"/>
      <w:r w:rsidRPr="005D062B">
        <w:rPr>
          <w:rFonts w:ascii="Times New Roman" w:eastAsia="Calibri" w:hAnsi="Times New Roman" w:cs="Times New Roman"/>
          <w:color w:val="000000"/>
          <w:sz w:val="28"/>
        </w:rPr>
        <w:t xml:space="preserve"> https://sochisirius.ru</w:t>
      </w:r>
      <w:bookmarkEnd w:id="16"/>
    </w:p>
    <w:bookmarkEnd w:id="12"/>
    <w:p w:rsidR="000E3283" w:rsidRPr="001E3253" w:rsidRDefault="000E3283" w:rsidP="005D062B"/>
    <w:sectPr w:rsidR="000E3283" w:rsidRPr="001E325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21C4"/>
    <w:multiLevelType w:val="multilevel"/>
    <w:tmpl w:val="0E960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49357F"/>
    <w:multiLevelType w:val="multilevel"/>
    <w:tmpl w:val="EDEE75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821078"/>
    <w:multiLevelType w:val="multilevel"/>
    <w:tmpl w:val="21843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A27938"/>
    <w:multiLevelType w:val="multilevel"/>
    <w:tmpl w:val="44142F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E8138A"/>
    <w:multiLevelType w:val="multilevel"/>
    <w:tmpl w:val="B412C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F603A7"/>
    <w:multiLevelType w:val="multilevel"/>
    <w:tmpl w:val="9F1ED9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1C94D59"/>
    <w:multiLevelType w:val="multilevel"/>
    <w:tmpl w:val="184A13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A6"/>
    <w:rsid w:val="0007503D"/>
    <w:rsid w:val="00075F1B"/>
    <w:rsid w:val="000E3283"/>
    <w:rsid w:val="001E3253"/>
    <w:rsid w:val="00385F91"/>
    <w:rsid w:val="005063DD"/>
    <w:rsid w:val="00553DA6"/>
    <w:rsid w:val="005D062B"/>
    <w:rsid w:val="007E1F62"/>
    <w:rsid w:val="00986E69"/>
    <w:rsid w:val="00D5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75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750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75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750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youtu.be/RMwQTROEx" TargetMode="External"/><Relationship Id="rId117" Type="http://schemas.openxmlformats.org/officeDocument/2006/relationships/hyperlink" Target="https://www.youtube.com/watch?v=" TargetMode="External"/><Relationship Id="rId21" Type="http://schemas.openxmlformats.org/officeDocument/2006/relationships/hyperlink" Target="https://www.youtube.com/watch" TargetMode="External"/><Relationship Id="rId42" Type="http://schemas.openxmlformats.org/officeDocument/2006/relationships/hyperlink" Target="https://resh.edu.ru/subject/lesson/7826/start/313020/" TargetMode="External"/><Relationship Id="rId47" Type="http://schemas.openxmlformats.org/officeDocument/2006/relationships/hyperlink" Target="https://www.youtube.com/watch?v=ygMOPt0VLKY" TargetMode="External"/><Relationship Id="rId63" Type="http://schemas.openxmlformats.org/officeDocument/2006/relationships/hyperlink" Target="https://resh.edu.ru/subject/lesson/7834/start/313175/" TargetMode="External"/><Relationship Id="rId68" Type="http://schemas.openxmlformats.org/officeDocument/2006/relationships/hyperlink" Target="https://resh.edu.ru/subject/lesson/7836/start/280792/" TargetMode="External"/><Relationship Id="rId84" Type="http://schemas.openxmlformats.org/officeDocument/2006/relationships/hyperlink" Target="https://resh.edu.ru/subject/lesson/7829/start/313051/" TargetMode="External"/><Relationship Id="rId89" Type="http://schemas.openxmlformats.org/officeDocument/2006/relationships/hyperlink" Target="https://youtu.be/VxW6nobo820" TargetMode="External"/><Relationship Id="rId112" Type="http://schemas.openxmlformats.org/officeDocument/2006/relationships/hyperlink" Target="https://sochisirius.ru/" TargetMode="External"/><Relationship Id="rId133" Type="http://schemas.openxmlformats.org/officeDocument/2006/relationships/hyperlink" Target="https://resh.edu.ru/subject/lesson/2710/start/" TargetMode="External"/><Relationship Id="rId138" Type="http://schemas.openxmlformats.org/officeDocument/2006/relationships/hyperlink" Target="https://resh.edu.ru/subject/lesson/2709/start/" TargetMode="External"/><Relationship Id="rId154" Type="http://schemas.openxmlformats.org/officeDocument/2006/relationships/hyperlink" Target="https://resh.edu.ru/subject/lesson/2108/start/" TargetMode="External"/><Relationship Id="rId159" Type="http://schemas.openxmlformats.org/officeDocument/2006/relationships/hyperlink" Target="https://resh.edu.ru/subject/lesson/1621/start/" TargetMode="External"/><Relationship Id="rId16" Type="http://schemas.openxmlformats.org/officeDocument/2006/relationships/hyperlink" Target="https://resh.edu.ru/subject/lesson/2109/main/" TargetMode="External"/><Relationship Id="rId107" Type="http://schemas.openxmlformats.org/officeDocument/2006/relationships/hyperlink" Target="https://resh.edu.ru/subject/lesson/78" TargetMode="External"/><Relationship Id="rId11" Type="http://schemas.openxmlformats.org/officeDocument/2006/relationships/hyperlink" Target="https://youtu.be/jurnjd-iXTM" TargetMode="External"/><Relationship Id="rId32" Type="http://schemas.openxmlformats.org/officeDocument/2006/relationships/hyperlink" Target="https://sochisirius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subject/lesson/7831/start/313112/" TargetMode="External"/><Relationship Id="rId58" Type="http://schemas.openxmlformats.org/officeDocument/2006/relationships/hyperlink" Target="https://resh.edu.ru/subject/lesson/7828/start/277014/" TargetMode="External"/><Relationship Id="rId74" Type="http://schemas.openxmlformats.org/officeDocument/2006/relationships/hyperlink" Target="https://resh.edu.ru/subject/lesson/7837/conspect/313451/" TargetMode="External"/><Relationship Id="rId79" Type="http://schemas.openxmlformats.org/officeDocument/2006/relationships/hyperlink" Target="https://resh.edu.ru/subject/lesson/7840/start/313511/" TargetMode="External"/><Relationship Id="rId102" Type="http://schemas.openxmlformats.org/officeDocument/2006/relationships/hyperlink" Target="https://youtu.be/KG99aKMPzAY" TargetMode="External"/><Relationship Id="rId123" Type="http://schemas.openxmlformats.org/officeDocument/2006/relationships/hyperlink" Target="https://evg-" TargetMode="External"/><Relationship Id="rId128" Type="http://schemas.openxmlformats.org/officeDocument/2006/relationships/hyperlink" Target="https://resh.edu.ru/subject/lesson/1509/main/" TargetMode="External"/><Relationship Id="rId144" Type="http://schemas.openxmlformats.org/officeDocument/2006/relationships/hyperlink" Target="https://resh.edu.ru/" TargetMode="External"/><Relationship Id="rId149" Type="http://schemas.openxmlformats.org/officeDocument/2006/relationships/hyperlink" Target="https://resh.edu.ru/subject/lesson/2109/start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sochisirius.ru/" TargetMode="External"/><Relationship Id="rId95" Type="http://schemas.openxmlformats.org/officeDocument/2006/relationships/hyperlink" Target="https://voutu.be/Bsdzt2micV0" TargetMode="External"/><Relationship Id="rId160" Type="http://schemas.openxmlformats.org/officeDocument/2006/relationships/hyperlink" Target="https://www.youtube.com/watch?v=MuVrdwm7DM0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43" Type="http://schemas.openxmlformats.org/officeDocument/2006/relationships/hyperlink" Target="https://resh.edu.ru/subject/lesson/7826/start/313020/" TargetMode="External"/><Relationship Id="rId48" Type="http://schemas.openxmlformats.org/officeDocument/2006/relationships/hyperlink" Target="https://resh.edu.ru/subject/lesson/7827/start/276982/" TargetMode="External"/><Relationship Id="rId64" Type="http://schemas.openxmlformats.org/officeDocument/2006/relationships/hyperlink" Target="https://resh.edu.ru/subject/lesson/7839/start/313480/" TargetMode="External"/><Relationship Id="rId69" Type="http://schemas.openxmlformats.org/officeDocument/2006/relationships/hyperlink" Target="https://resh.edu.ru/subject/lesson/7835/start/313206/" TargetMode="External"/><Relationship Id="rId113" Type="http://schemas.openxmlformats.org/officeDocument/2006/relationships/hyperlink" Target="https://resh.edu.ru/subject/lesson/78" TargetMode="External"/><Relationship Id="rId118" Type="http://schemas.openxmlformats.org/officeDocument/2006/relationships/hyperlink" Target="https://www.youtube.com/watch?v=" TargetMode="External"/><Relationship Id="rId134" Type="http://schemas.openxmlformats.org/officeDocument/2006/relationships/hyperlink" Target="https://resh.edu.ru/subject/lesson/3261/start/" TargetMode="External"/><Relationship Id="rId139" Type="http://schemas.openxmlformats.org/officeDocument/2006/relationships/hyperlink" Target="https://resh.edu.ru/" TargetMode="External"/><Relationship Id="rId80" Type="http://schemas.openxmlformats.org/officeDocument/2006/relationships/hyperlink" Target="https://www.youtube.com/watch" TargetMode="External"/><Relationship Id="rId85" Type="http://schemas.openxmlformats.org/officeDocument/2006/relationships/hyperlink" Target="https://resh.edu.ru/subject/lesson/7829/start/313051/" TargetMode="External"/><Relationship Id="rId150" Type="http://schemas.openxmlformats.org/officeDocument/2006/relationships/hyperlink" Target="https://www.youtube.com/watch?v=dLvxTvizrfc" TargetMode="External"/><Relationship Id="rId155" Type="http://schemas.openxmlformats.org/officeDocument/2006/relationships/hyperlink" Target="https://resh.edu.ru/subject/lesson/2109/start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aira.ru/proekty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sochisirius.ru/" TargetMode="External"/><Relationship Id="rId59" Type="http://schemas.openxmlformats.org/officeDocument/2006/relationships/hyperlink" Target="https://resh.edu.ru/subject/lesson/7829/start/313051/" TargetMode="External"/><Relationship Id="rId103" Type="http://schemas.openxmlformats.org/officeDocument/2006/relationships/hyperlink" Target="https://resh.edu.ru/subject/lesson/78" TargetMode="External"/><Relationship Id="rId108" Type="http://schemas.openxmlformats.org/officeDocument/2006/relationships/hyperlink" Target="https://resh.edu.ru/subject/lesson/7887/start/277489/" TargetMode="External"/><Relationship Id="rId124" Type="http://schemas.openxmlformats.org/officeDocument/2006/relationships/hyperlink" Target="https://www.youtube.com/watch?v=" TargetMode="External"/><Relationship Id="rId129" Type="http://schemas.openxmlformats.org/officeDocument/2006/relationships/hyperlink" Target="https://resh.edu.ru/subject/lesson/1510/start/" TargetMode="External"/><Relationship Id="rId54" Type="http://schemas.openxmlformats.org/officeDocument/2006/relationships/hyperlink" Target="https://resh.edu.ru/subject/lesson/7830/start/313083/" TargetMode="External"/><Relationship Id="rId70" Type="http://schemas.openxmlformats.org/officeDocument/2006/relationships/hyperlink" Target="https://resh.edu.ru/subject/lesson/7836/start/280792/" TargetMode="External"/><Relationship Id="rId75" Type="http://schemas.openxmlformats.org/officeDocument/2006/relationships/hyperlink" Target="https://resh.edu.ru/subject/lesson/7835/start/313206/" TargetMode="External"/><Relationship Id="rId91" Type="http://schemas.openxmlformats.org/officeDocument/2006/relationships/hyperlink" Target="https://youtu.be/" TargetMode="External"/><Relationship Id="rId96" Type="http://schemas.openxmlformats.org/officeDocument/2006/relationships/hyperlink" Target="https://resh.edu.ru/subject/lesson/78" TargetMode="External"/><Relationship Id="rId140" Type="http://schemas.openxmlformats.org/officeDocument/2006/relationships/hyperlink" Target="https://sochisirius.ru/" TargetMode="External"/><Relationship Id="rId145" Type="http://schemas.openxmlformats.org/officeDocument/2006/relationships/hyperlink" Target="https://tepka.ru/izo_7/24.html" TargetMode="External"/><Relationship Id="rId161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subject/lesson/78" TargetMode="External"/><Relationship Id="rId28" Type="http://schemas.openxmlformats.org/officeDocument/2006/relationships/hyperlink" Target="https://resh.edu.ru/subject/lesson/78" TargetMode="External"/><Relationship Id="rId36" Type="http://schemas.openxmlformats.org/officeDocument/2006/relationships/hyperlink" Target="https://sochisirius.ru/" TargetMode="External"/><Relationship Id="rId49" Type="http://schemas.openxmlformats.org/officeDocument/2006/relationships/hyperlink" Target="https://resh.edu.ru/subject/lesson/7827/start/276982/" TargetMode="External"/><Relationship Id="rId57" Type="http://schemas.openxmlformats.org/officeDocument/2006/relationships/hyperlink" Target="https://resh.edu.ru/subject/lesson/7831/start/313112/" TargetMode="External"/><Relationship Id="rId106" Type="http://schemas.openxmlformats.org/officeDocument/2006/relationships/hyperlink" Target="https://resh.edu.ru/subiect/lesson/78" TargetMode="External"/><Relationship Id="rId114" Type="http://schemas.openxmlformats.org/officeDocument/2006/relationships/hyperlink" Target="https://resh.edu.ru/subject/lesson/78" TargetMode="External"/><Relationship Id="rId119" Type="http://schemas.openxmlformats.org/officeDocument/2006/relationships/hyperlink" Target="https://www.youtube.com/watch?v=" TargetMode="External"/><Relationship Id="rId127" Type="http://schemas.openxmlformats.org/officeDocument/2006/relationships/hyperlink" Target="https://resh.edu.ru/subject/lesson/1509/main/" TargetMode="External"/><Relationship Id="rId10" Type="http://schemas.openxmlformats.org/officeDocument/2006/relationships/hyperlink" Target="https://resh.edu.ru/subject/lesson/7825/start/312989/" TargetMode="External"/><Relationship Id="rId31" Type="http://schemas.openxmlformats.org/officeDocument/2006/relationships/hyperlink" Target="https://resh.edu.ru" TargetMode="External"/><Relationship Id="rId44" Type="http://schemas.openxmlformats.org/officeDocument/2006/relationships/hyperlink" Target="https://www.youtube.com/watch?v=WXlGf_y5Rio" TargetMode="External"/><Relationship Id="rId52" Type="http://schemas.openxmlformats.org/officeDocument/2006/relationships/hyperlink" Target="https://goldenhohloma.com/upload/3d-tours/assorti/" TargetMode="External"/><Relationship Id="rId60" Type="http://schemas.openxmlformats.org/officeDocument/2006/relationships/hyperlink" Target="https://resh.edu.ru/subject/lesson/7829/start/313051/" TargetMode="External"/><Relationship Id="rId65" Type="http://schemas.openxmlformats.org/officeDocument/2006/relationships/hyperlink" Target="https://resh.edu.ru/subject/lesson/7834/start/313175/" TargetMode="External"/><Relationship Id="rId73" Type="http://schemas.openxmlformats.org/officeDocument/2006/relationships/hyperlink" Target="https://resh.edu.ru/subject/lesson/7837/conspect/313451/" TargetMode="External"/><Relationship Id="rId78" Type="http://schemas.openxmlformats.org/officeDocument/2006/relationships/hyperlink" Target="https://www.youtube.com/watch" TargetMode="External"/><Relationship Id="rId81" Type="http://schemas.openxmlformats.org/officeDocument/2006/relationships/hyperlink" Target="https://resh.edu.ru/subject/lesson/7840/start/313511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virtual.arts-" TargetMode="External"/><Relationship Id="rId99" Type="http://schemas.openxmlformats.org/officeDocument/2006/relationships/hyperlink" Target="https://youtu.be/ko" TargetMode="External"/><Relationship Id="rId101" Type="http://schemas.openxmlformats.org/officeDocument/2006/relationships/hyperlink" Target="https://youtu.be/7tY5ZmVnt4g" TargetMode="External"/><Relationship Id="rId122" Type="http://schemas.openxmlformats.org/officeDocument/2006/relationships/hyperlink" Target="https://sochisirius.ru/" TargetMode="External"/><Relationship Id="rId130" Type="http://schemas.openxmlformats.org/officeDocument/2006/relationships/hyperlink" Target="https://resh.edu.ru/subject/lesson/1509/main/" TargetMode="External"/><Relationship Id="rId135" Type="http://schemas.openxmlformats.org/officeDocument/2006/relationships/hyperlink" Target="https://resh.edu.ru/subject/lesson/2765/main/" TargetMode="External"/><Relationship Id="rId143" Type="http://schemas.openxmlformats.org/officeDocument/2006/relationships/hyperlink" Target="https://resh.edu.ru/subject/lesson/2105/start/" TargetMode="External"/><Relationship Id="rId148" Type="http://schemas.openxmlformats.org/officeDocument/2006/relationships/hyperlink" Target="https://aira.ru/" TargetMode="External"/><Relationship Id="rId151" Type="http://schemas.openxmlformats.org/officeDocument/2006/relationships/hyperlink" Target="https://resh.edu.ru/subject/lesson/2109/start/" TargetMode="External"/><Relationship Id="rId156" Type="http://schemas.openxmlformats.org/officeDocument/2006/relationships/hyperlink" Target="https://resh.edu.ru/subject/lesson/2108/start/" TargetMode="External"/><Relationship Id="rId16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s://resh.edu.ru/subject/lesson/7825/start/312989/" TargetMode="External"/><Relationship Id="rId18" Type="http://schemas.openxmlformats.org/officeDocument/2006/relationships/hyperlink" Target="https://megapolisgroup.spb.ru/portfolio" TargetMode="External"/><Relationship Id="rId39" Type="http://schemas.openxmlformats.org/officeDocument/2006/relationships/hyperlink" Target="https://resh.edu.ru/subject/lesson/7825/start/312989/" TargetMode="External"/><Relationship Id="rId109" Type="http://schemas.openxmlformats.org/officeDocument/2006/relationships/hyperlink" Target="https://resh.edu.ru/subject/lesson/78" TargetMode="External"/><Relationship Id="rId34" Type="http://schemas.openxmlformats.org/officeDocument/2006/relationships/hyperlink" Target="https://sochisirius.ru/" TargetMode="External"/><Relationship Id="rId50" Type="http://schemas.openxmlformats.org/officeDocument/2006/relationships/hyperlink" Target="https://resh.edu.ru/subject/lesson/7827/start/276982/" TargetMode="External"/><Relationship Id="rId55" Type="http://schemas.openxmlformats.org/officeDocument/2006/relationships/hyperlink" Target="https://resh.edu.ru/subject/lesson/7831/start/313112/" TargetMode="External"/><Relationship Id="rId76" Type="http://schemas.openxmlformats.org/officeDocument/2006/relationships/hyperlink" Target="https://resh.edu.ru/subject/lesson/7836/main/280796/" TargetMode="External"/><Relationship Id="rId97" Type="http://schemas.openxmlformats.org/officeDocument/2006/relationships/hyperlink" Target="https://voutu.be/Bsdzt2micV0" TargetMode="External"/><Relationship Id="rId104" Type="http://schemas.openxmlformats.org/officeDocument/2006/relationships/hyperlink" Target="https://youtu.be/MqrxxR3Eeiw" TargetMode="External"/><Relationship Id="rId120" Type="http://schemas.openxmlformats.org/officeDocument/2006/relationships/hyperlink" Target="https://resh.edu.ru/subject/lesson/78" TargetMode="External"/><Relationship Id="rId125" Type="http://schemas.openxmlformats.org/officeDocument/2006/relationships/hyperlink" Target="http://new.russikona.ru/virtual-" TargetMode="External"/><Relationship Id="rId141" Type="http://schemas.openxmlformats.org/officeDocument/2006/relationships/hyperlink" Target="https://resh.edu.ru/subject/lesson/2765/main/" TargetMode="External"/><Relationship Id="rId146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subject/lesson/7835/start/313206/" TargetMode="External"/><Relationship Id="rId92" Type="http://schemas.openxmlformats.org/officeDocument/2006/relationships/hyperlink" Target="https://resh.edu.ru/subject/lesson/78" TargetMode="External"/><Relationship Id="rId162" Type="http://schemas.openxmlformats.org/officeDocument/2006/relationships/hyperlink" Target="https://sochisirius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subject/lesson/7825/start/312989/" TargetMode="External"/><Relationship Id="rId45" Type="http://schemas.openxmlformats.org/officeDocument/2006/relationships/hyperlink" Target="https://resh.edu.ru/subject/lesson/7826/start/313020/" TargetMode="External"/><Relationship Id="rId66" Type="http://schemas.openxmlformats.org/officeDocument/2006/relationships/hyperlink" Target="https://resh.edu.ru/subject/lesson/7839/start/313480/" TargetMode="External"/><Relationship Id="rId87" Type="http://schemas.openxmlformats.org/officeDocument/2006/relationships/hyperlink" Target="https://resh.edu.ru/subject/lesson/78" TargetMode="External"/><Relationship Id="rId110" Type="http://schemas.openxmlformats.org/officeDocument/2006/relationships/hyperlink" Target="https://resh.edu.ru/subject/lesson/78" TargetMode="External"/><Relationship Id="rId115" Type="http://schemas.openxmlformats.org/officeDocument/2006/relationships/hyperlink" Target="https://resh.edu.ru/subject/lesson/78" TargetMode="External"/><Relationship Id="rId131" Type="http://schemas.openxmlformats.org/officeDocument/2006/relationships/hyperlink" Target="https://resh.edu.ru/subject/lesson/2710/start/" TargetMode="External"/><Relationship Id="rId136" Type="http://schemas.openxmlformats.org/officeDocument/2006/relationships/hyperlink" Target="https://resh.edu.ru/subject/lesson/2709/start/" TargetMode="External"/><Relationship Id="rId157" Type="http://schemas.openxmlformats.org/officeDocument/2006/relationships/hyperlink" Target="https://resh.edu.ru/" TargetMode="External"/><Relationship Id="rId61" Type="http://schemas.openxmlformats.org/officeDocument/2006/relationships/hyperlink" Target="https://resh.edu.ru/subject/lesson/7840/start/313511/" TargetMode="External"/><Relationship Id="rId82" Type="http://schemas.openxmlformats.org/officeDocument/2006/relationships/hyperlink" Target="https://www.youtube.com/watch" TargetMode="External"/><Relationship Id="rId152" Type="http://schemas.openxmlformats.org/officeDocument/2006/relationships/hyperlink" Target="https://resh.edu.ru/subject/lesson/1620/start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youtu.be/jurnjd-iXTM" TargetMode="External"/><Relationship Id="rId30" Type="http://schemas.openxmlformats.org/officeDocument/2006/relationships/hyperlink" Target="https://sochisirius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sochisirius.ru/" TargetMode="External"/><Relationship Id="rId77" Type="http://schemas.openxmlformats.org/officeDocument/2006/relationships/hyperlink" Target="https://resh.edu.ru/subject/lesson/7840/start/313511/" TargetMode="External"/><Relationship Id="rId100" Type="http://schemas.openxmlformats.org/officeDocument/2006/relationships/hyperlink" Target="https://resh.edu.ru/subject/lesson/78" TargetMode="External"/><Relationship Id="rId105" Type="http://schemas.openxmlformats.org/officeDocument/2006/relationships/hyperlink" Target="https://resh.edu.ru/subject/lesson/78" TargetMode="External"/><Relationship Id="rId126" Type="http://schemas.openxmlformats.org/officeDocument/2006/relationships/hyperlink" Target="https://resh.edu.ru/subject/lesson/1508/start/" TargetMode="External"/><Relationship Id="rId147" Type="http://schemas.openxmlformats.org/officeDocument/2006/relationships/hyperlink" Target="https://resh.edu.ru/" TargetMode="External"/><Relationship Id="rId8" Type="http://schemas.openxmlformats.org/officeDocument/2006/relationships/hyperlink" Target="https://media.prosv.ru/" TargetMode="External"/><Relationship Id="rId51" Type="http://schemas.openxmlformats.org/officeDocument/2006/relationships/hyperlink" Target="https://resh.edu.ru/subject/lesson/7830/start/313083/" TargetMode="External"/><Relationship Id="rId72" Type="http://schemas.openxmlformats.org/officeDocument/2006/relationships/hyperlink" Target="https://resh.edu.ru/subject/lesson/7836/start/280792/" TargetMode="External"/><Relationship Id="rId93" Type="http://schemas.openxmlformats.org/officeDocument/2006/relationships/hyperlink" Target="https://resh.edu.ru/subject/lesson/78" TargetMode="External"/><Relationship Id="rId98" Type="http://schemas.openxmlformats.org/officeDocument/2006/relationships/hyperlink" Target="https://sochisirius.ru/" TargetMode="External"/><Relationship Id="rId121" Type="http://schemas.openxmlformats.org/officeDocument/2006/relationships/hyperlink" Target="https://youtu.be/YBeOrlg8H2o" TargetMode="External"/><Relationship Id="rId142" Type="http://schemas.openxmlformats.org/officeDocument/2006/relationships/hyperlink" Target="https://tepka.ru/izo_7/19.html" TargetMode="External"/><Relationship Id="rId163" Type="http://schemas.openxmlformats.org/officeDocument/2006/relationships/fontTable" Target="fontTable.xml"/><Relationship Id="rId3" Type="http://schemas.microsoft.com/office/2007/relationships/stylesWithEffects" Target="stylesWithEffects.xm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resh.edu.ru/subject/lesson/7826/start/313020/" TargetMode="External"/><Relationship Id="rId67" Type="http://schemas.openxmlformats.org/officeDocument/2006/relationships/hyperlink" Target="https://resh.edu.ru/subject/lesson/7835/start/313206/" TargetMode="External"/><Relationship Id="rId116" Type="http://schemas.openxmlformats.org/officeDocument/2006/relationships/hyperlink" Target="https://resh.edu.ru/subject/lesson/78" TargetMode="External"/><Relationship Id="rId137" Type="http://schemas.openxmlformats.org/officeDocument/2006/relationships/hyperlink" Target="https://resh.edu.ru/subject/lesson/2709/start/" TargetMode="External"/><Relationship Id="rId158" Type="http://schemas.openxmlformats.org/officeDocument/2006/relationships/hyperlink" Target="https://resh.edu.ru/subject/lesson/1621/start/" TargetMode="External"/><Relationship Id="rId20" Type="http://schemas.openxmlformats.org/officeDocument/2006/relationships/hyperlink" Target="https://resh.edu.ru/subject/lesson/7840/start/313511/" TargetMode="External"/><Relationship Id="rId41" Type="http://schemas.openxmlformats.org/officeDocument/2006/relationships/hyperlink" Target="https://youtu.be/jurnjd-iXTM" TargetMode="External"/><Relationship Id="rId62" Type="http://schemas.openxmlformats.org/officeDocument/2006/relationships/hyperlink" Target="https://resh.edu.ru/subject/lesson/7840/start/313511/" TargetMode="External"/><Relationship Id="rId83" Type="http://schemas.openxmlformats.org/officeDocument/2006/relationships/hyperlink" Target="https://resh.edu.ru/subject/lesson/7840/start/313511/" TargetMode="External"/><Relationship Id="rId88" Type="http://schemas.openxmlformats.org/officeDocument/2006/relationships/hyperlink" Target="https://resh.edu.ru/subiect/lesson/78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infogra.ru/design/52-uroka-po-sozdaniyu-logotipa-osnovnye-printsipy" TargetMode="External"/><Relationship Id="rId153" Type="http://schemas.openxmlformats.org/officeDocument/2006/relationships/hyperlink" Target="https://resh.edu.ru/subject/lesson/1620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58</Pages>
  <Words>15411</Words>
  <Characters>87848</Characters>
  <Application>Microsoft Office Word</Application>
  <DocSecurity>0</DocSecurity>
  <Lines>732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ЗДУР</dc:creator>
  <cp:lastModifiedBy>ЗДУР</cp:lastModifiedBy>
  <cp:revision>3</cp:revision>
  <dcterms:created xsi:type="dcterms:W3CDTF">2024-02-26T11:15:00Z</dcterms:created>
  <dcterms:modified xsi:type="dcterms:W3CDTF">2024-02-26T12:48:00Z</dcterms:modified>
</cp:coreProperties>
</file>