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A1C" w:rsidRDefault="00D13A1C" w:rsidP="00D13A1C">
      <w:pPr>
        <w:jc w:val="center"/>
        <w:rPr>
          <w:rFonts w:ascii="Times New Roman" w:hAnsi="Times New Roman"/>
          <w:sz w:val="28"/>
          <w:szCs w:val="28"/>
        </w:rPr>
      </w:pPr>
      <w:r w:rsidRPr="00D13A1C">
        <w:rPr>
          <w:rFonts w:ascii="Times New Roman" w:hAnsi="Times New Roman"/>
          <w:sz w:val="28"/>
          <w:szCs w:val="28"/>
        </w:rPr>
        <w:t>МБОУ «Озёрная средняя общеобразовательная школа Высокогорского муниципального района Республики Татарстан»</w:t>
      </w:r>
      <w:r w:rsidR="00D64F1C" w:rsidRPr="00D13A1C">
        <w:rPr>
          <w:rFonts w:ascii="Times New Roman" w:hAnsi="Times New Roman"/>
          <w:sz w:val="28"/>
          <w:szCs w:val="28"/>
        </w:rPr>
        <w:t xml:space="preserve">  </w:t>
      </w:r>
    </w:p>
    <w:tbl>
      <w:tblPr>
        <w:tblStyle w:val="a3"/>
        <w:tblpPr w:leftFromText="180" w:rightFromText="180" w:vertAnchor="page" w:horzAnchor="margin" w:tblpY="3001"/>
        <w:tblW w:w="0" w:type="auto"/>
        <w:tblLayout w:type="fixed"/>
        <w:tblLook w:val="04A0" w:firstRow="1" w:lastRow="0" w:firstColumn="1" w:lastColumn="0" w:noHBand="0" w:noVBand="1"/>
      </w:tblPr>
      <w:tblGrid>
        <w:gridCol w:w="3085"/>
        <w:gridCol w:w="3260"/>
        <w:gridCol w:w="3226"/>
      </w:tblGrid>
      <w:tr w:rsidR="00D13A1C" w:rsidTr="00D13A1C">
        <w:tc>
          <w:tcPr>
            <w:tcW w:w="3085" w:type="dxa"/>
          </w:tcPr>
          <w:p w:rsidR="00D13A1C" w:rsidRPr="00D622D3" w:rsidRDefault="00D13A1C" w:rsidP="00D13A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«</w:t>
            </w:r>
            <w:r w:rsidRPr="00D622D3">
              <w:rPr>
                <w:rFonts w:ascii="Times New Roman" w:hAnsi="Times New Roman"/>
                <w:sz w:val="24"/>
                <w:szCs w:val="24"/>
              </w:rPr>
              <w:t>Рассмотрено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            </w:t>
            </w:r>
            <w:r w:rsidRPr="00D622D3">
              <w:rPr>
                <w:rFonts w:ascii="Times New Roman" w:hAnsi="Times New Roman"/>
                <w:sz w:val="24"/>
                <w:szCs w:val="24"/>
              </w:rPr>
              <w:t xml:space="preserve">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</w:t>
            </w:r>
            <w:r w:rsidRPr="00D622D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13A1C" w:rsidRPr="00D622D3" w:rsidRDefault="00D13A1C" w:rsidP="00D13A1C">
            <w:pPr>
              <w:tabs>
                <w:tab w:val="left" w:pos="3682"/>
                <w:tab w:val="left" w:pos="7798"/>
              </w:tabs>
              <w:rPr>
                <w:rFonts w:ascii="Times New Roman" w:hAnsi="Times New Roman"/>
                <w:sz w:val="24"/>
                <w:szCs w:val="24"/>
              </w:rPr>
            </w:pPr>
            <w:r w:rsidRPr="00D622D3">
              <w:rPr>
                <w:rFonts w:ascii="Times New Roman" w:hAnsi="Times New Roman"/>
                <w:sz w:val="24"/>
                <w:szCs w:val="24"/>
              </w:rPr>
              <w:t>Руководитель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МО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                                             Директор МБОУ «Озёрная  СОШ»</w:t>
            </w:r>
          </w:p>
          <w:p w:rsidR="00D13A1C" w:rsidRDefault="00D13A1C" w:rsidP="00D13A1C">
            <w:pPr>
              <w:tabs>
                <w:tab w:val="left" w:pos="3682"/>
                <w:tab w:val="left" w:pos="10963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Маркова Г.В. _________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Дирзизова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  <w:p w:rsidR="00D13A1C" w:rsidRDefault="00CA4B76" w:rsidP="00D13A1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10963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="00D13A1C">
              <w:rPr>
                <w:rFonts w:ascii="Times New Roman" w:hAnsi="Times New Roman"/>
                <w:sz w:val="24"/>
                <w:szCs w:val="24"/>
              </w:rPr>
              <w:t>«     » _________ 20    г.</w:t>
            </w:r>
            <w:r w:rsidR="00D13A1C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                   </w:t>
            </w:r>
          </w:p>
        </w:tc>
        <w:tc>
          <w:tcPr>
            <w:tcW w:w="3260" w:type="dxa"/>
          </w:tcPr>
          <w:p w:rsidR="00D13A1C" w:rsidRDefault="00D13A1C" w:rsidP="00D13A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2D3">
              <w:rPr>
                <w:rFonts w:ascii="Times New Roman" w:hAnsi="Times New Roman"/>
                <w:sz w:val="24"/>
                <w:szCs w:val="24"/>
              </w:rPr>
              <w:t>«Согласовано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D13A1C" w:rsidRDefault="00D13A1C" w:rsidP="00D13A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</w:t>
            </w:r>
            <w:r w:rsidR="003A006C"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D622D3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D13A1C" w:rsidRDefault="00D13A1C" w:rsidP="00D13A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Аскарова Л.Ф. _________ </w:t>
            </w:r>
          </w:p>
          <w:p w:rsidR="00D13A1C" w:rsidRDefault="00CA4B76" w:rsidP="00CA4B7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  » ________ 20       г.</w:t>
            </w:r>
          </w:p>
        </w:tc>
        <w:tc>
          <w:tcPr>
            <w:tcW w:w="3226" w:type="dxa"/>
          </w:tcPr>
          <w:p w:rsidR="00D13A1C" w:rsidRPr="005E399A" w:rsidRDefault="00D13A1C" w:rsidP="00D13A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:rsidR="00D13A1C" w:rsidRDefault="00D13A1C" w:rsidP="00D13A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школы:_________ Г.М.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Дирзизова</w:t>
            </w:r>
            <w:proofErr w:type="spellEnd"/>
          </w:p>
          <w:p w:rsidR="00D13A1C" w:rsidRDefault="00D13A1C" w:rsidP="00D13A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Приказ №      </w:t>
            </w:r>
          </w:p>
          <w:p w:rsidR="00D13A1C" w:rsidRDefault="00CA4B76" w:rsidP="00D13A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от «    »_______20      г.</w:t>
            </w:r>
          </w:p>
          <w:p w:rsidR="00CA4B76" w:rsidRDefault="00CA4B76" w:rsidP="00D13A1C">
            <w:pPr>
              <w:rPr>
                <w:rFonts w:ascii="Times New Roman" w:hAnsi="Times New Roman"/>
              </w:rPr>
            </w:pPr>
          </w:p>
        </w:tc>
      </w:tr>
    </w:tbl>
    <w:p w:rsidR="00D64F1C" w:rsidRPr="00D13A1C" w:rsidRDefault="00D64F1C" w:rsidP="00D64F1C">
      <w:pPr>
        <w:jc w:val="center"/>
        <w:rPr>
          <w:rFonts w:ascii="Times New Roman" w:hAnsi="Times New Roman"/>
          <w:sz w:val="28"/>
          <w:szCs w:val="28"/>
        </w:rPr>
      </w:pPr>
      <w:r w:rsidRPr="00D13A1C">
        <w:rPr>
          <w:rFonts w:ascii="Times New Roman" w:hAnsi="Times New Roman"/>
          <w:sz w:val="28"/>
          <w:szCs w:val="28"/>
        </w:rPr>
        <w:t xml:space="preserve">                                                                 </w:t>
      </w:r>
    </w:p>
    <w:p w:rsidR="00D64F1C" w:rsidRPr="00D622D3" w:rsidRDefault="00D64F1C" w:rsidP="00D64F1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10963"/>
        </w:tabs>
        <w:rPr>
          <w:rFonts w:ascii="Times New Roman" w:hAnsi="Times New Roman"/>
          <w:sz w:val="24"/>
          <w:szCs w:val="24"/>
        </w:rPr>
      </w:pPr>
    </w:p>
    <w:p w:rsidR="00D64F1C" w:rsidRPr="00D622D3" w:rsidRDefault="00D64F1C" w:rsidP="00D64F1C">
      <w:pPr>
        <w:tabs>
          <w:tab w:val="left" w:pos="3682"/>
        </w:tabs>
        <w:rPr>
          <w:rFonts w:ascii="Times New Roman" w:hAnsi="Times New Roman"/>
          <w:sz w:val="24"/>
          <w:szCs w:val="24"/>
        </w:rPr>
      </w:pPr>
    </w:p>
    <w:p w:rsidR="00D64F1C" w:rsidRPr="00D622D3" w:rsidRDefault="00D64F1C" w:rsidP="00D64F1C">
      <w:pPr>
        <w:ind w:left="708" w:firstLine="708"/>
        <w:rPr>
          <w:rFonts w:ascii="Times New Roman" w:hAnsi="Times New Roman"/>
        </w:rPr>
      </w:pPr>
    </w:p>
    <w:p w:rsidR="00D64F1C" w:rsidRPr="00D622D3" w:rsidRDefault="00D64F1C" w:rsidP="00D64F1C">
      <w:pPr>
        <w:rPr>
          <w:rFonts w:ascii="Times New Roman" w:hAnsi="Times New Roman"/>
        </w:rPr>
      </w:pPr>
    </w:p>
    <w:p w:rsidR="00D64F1C" w:rsidRPr="00EF7F7A" w:rsidRDefault="00341CBA" w:rsidP="00341CBA">
      <w:pPr>
        <w:spacing w:after="0"/>
        <w:ind w:left="708" w:firstLine="708"/>
        <w:rPr>
          <w:rFonts w:ascii="Times New Roman" w:hAnsi="Times New Roman"/>
          <w:sz w:val="56"/>
          <w:szCs w:val="56"/>
        </w:rPr>
      </w:pPr>
      <w:r>
        <w:rPr>
          <w:rFonts w:ascii="Times New Roman" w:hAnsi="Times New Roman"/>
          <w:sz w:val="56"/>
          <w:szCs w:val="56"/>
        </w:rPr>
        <w:t xml:space="preserve">    </w:t>
      </w:r>
      <w:r w:rsidR="00D64F1C" w:rsidRPr="00EF7F7A">
        <w:rPr>
          <w:rFonts w:ascii="Times New Roman" w:hAnsi="Times New Roman"/>
          <w:sz w:val="56"/>
          <w:szCs w:val="56"/>
        </w:rPr>
        <w:t>Рабочая программа</w:t>
      </w:r>
    </w:p>
    <w:p w:rsidR="00D64F1C" w:rsidRPr="00EF7F7A" w:rsidRDefault="00D13A1C" w:rsidP="00341CBA">
      <w:pPr>
        <w:spacing w:after="0"/>
        <w:ind w:left="708" w:firstLine="708"/>
        <w:rPr>
          <w:rFonts w:ascii="Times New Roman" w:hAnsi="Times New Roman"/>
          <w:sz w:val="56"/>
          <w:szCs w:val="56"/>
        </w:rPr>
      </w:pPr>
      <w:r>
        <w:rPr>
          <w:rFonts w:ascii="Times New Roman" w:hAnsi="Times New Roman"/>
          <w:sz w:val="56"/>
          <w:szCs w:val="56"/>
        </w:rPr>
        <w:t>по химии</w:t>
      </w:r>
      <w:r w:rsidR="00D64F1C" w:rsidRPr="00EF7F7A">
        <w:rPr>
          <w:rFonts w:ascii="Times New Roman" w:hAnsi="Times New Roman"/>
          <w:sz w:val="56"/>
          <w:szCs w:val="56"/>
        </w:rPr>
        <w:t xml:space="preserve"> </w:t>
      </w:r>
      <w:r w:rsidR="00D64F1C">
        <w:rPr>
          <w:rFonts w:ascii="Times New Roman" w:hAnsi="Times New Roman"/>
          <w:sz w:val="56"/>
          <w:szCs w:val="56"/>
        </w:rPr>
        <w:t xml:space="preserve">в 8 </w:t>
      </w:r>
      <w:r w:rsidR="00D64F1C" w:rsidRPr="00EF7F7A">
        <w:rPr>
          <w:rFonts w:ascii="Times New Roman" w:hAnsi="Times New Roman"/>
          <w:sz w:val="56"/>
          <w:szCs w:val="56"/>
        </w:rPr>
        <w:t>классе.</w:t>
      </w:r>
    </w:p>
    <w:p w:rsidR="00D64F1C" w:rsidRPr="00EF7F7A" w:rsidRDefault="00EB633A" w:rsidP="00EB633A">
      <w:pPr>
        <w:spacing w:after="0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      </w:t>
      </w:r>
      <w:r w:rsidR="00D64F1C">
        <w:rPr>
          <w:rFonts w:ascii="Times New Roman" w:hAnsi="Times New Roman"/>
          <w:sz w:val="36"/>
          <w:szCs w:val="36"/>
        </w:rPr>
        <w:t>Количество часов: 70 часов (2</w:t>
      </w:r>
      <w:r w:rsidR="00D64F1C" w:rsidRPr="00EF7F7A">
        <w:rPr>
          <w:rFonts w:ascii="Times New Roman" w:hAnsi="Times New Roman"/>
          <w:sz w:val="36"/>
          <w:szCs w:val="36"/>
        </w:rPr>
        <w:t xml:space="preserve"> часа в неделю)</w:t>
      </w:r>
    </w:p>
    <w:p w:rsidR="00D64F1C" w:rsidRPr="00D622D3" w:rsidRDefault="00D64F1C" w:rsidP="00CC1911">
      <w:pPr>
        <w:rPr>
          <w:rFonts w:ascii="Times New Roman" w:hAnsi="Times New Roman"/>
        </w:rPr>
      </w:pPr>
      <w:r w:rsidRPr="00D622D3">
        <w:rPr>
          <w:rFonts w:ascii="Times New Roman" w:hAnsi="Times New Roman"/>
        </w:rPr>
        <w:t xml:space="preserve">                                        </w:t>
      </w:r>
    </w:p>
    <w:p w:rsidR="00CC1911" w:rsidRDefault="00D64F1C" w:rsidP="00FD1CF4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EF7F7A">
        <w:rPr>
          <w:rFonts w:ascii="Times New Roman" w:hAnsi="Times New Roman"/>
          <w:sz w:val="28"/>
          <w:szCs w:val="28"/>
        </w:rPr>
        <w:t xml:space="preserve">Составила: </w:t>
      </w:r>
      <w:r w:rsidR="00FD1CF4">
        <w:rPr>
          <w:rFonts w:ascii="Times New Roman" w:hAnsi="Times New Roman"/>
          <w:sz w:val="28"/>
          <w:szCs w:val="28"/>
        </w:rPr>
        <w:t>Дегтярева А.А.,</w:t>
      </w:r>
      <w:r w:rsidRPr="00EF7F7A">
        <w:rPr>
          <w:rFonts w:ascii="Times New Roman" w:hAnsi="Times New Roman"/>
          <w:sz w:val="28"/>
          <w:szCs w:val="28"/>
        </w:rPr>
        <w:t xml:space="preserve"> учитель </w:t>
      </w:r>
      <w:r w:rsidR="00FD1CF4">
        <w:rPr>
          <w:rFonts w:ascii="Times New Roman" w:hAnsi="Times New Roman"/>
          <w:sz w:val="28"/>
          <w:szCs w:val="28"/>
        </w:rPr>
        <w:t>химии и биологии МБОУ «Озерная СОШ»</w:t>
      </w:r>
    </w:p>
    <w:p w:rsidR="00D64F1C" w:rsidRPr="00EF7F7A" w:rsidRDefault="00D64F1C" w:rsidP="00CC1911">
      <w:pPr>
        <w:tabs>
          <w:tab w:val="center" w:pos="8701"/>
        </w:tabs>
        <w:spacing w:after="0"/>
        <w:ind w:left="2124" w:firstLine="708"/>
        <w:rPr>
          <w:rFonts w:ascii="Times New Roman" w:hAnsi="Times New Roman"/>
          <w:sz w:val="24"/>
          <w:szCs w:val="24"/>
        </w:rPr>
      </w:pPr>
      <w:r w:rsidRPr="00EF7F7A">
        <w:rPr>
          <w:rFonts w:ascii="Times New Roman" w:hAnsi="Times New Roman"/>
          <w:sz w:val="24"/>
          <w:szCs w:val="24"/>
        </w:rPr>
        <w:tab/>
      </w:r>
    </w:p>
    <w:p w:rsidR="00D64F1C" w:rsidRPr="00D622D3" w:rsidRDefault="00D64F1C" w:rsidP="00D64F1C">
      <w:pPr>
        <w:jc w:val="center"/>
        <w:rPr>
          <w:rFonts w:ascii="Times New Roman" w:hAnsi="Times New Roman"/>
        </w:rPr>
      </w:pPr>
      <w:r w:rsidRPr="00D622D3">
        <w:rPr>
          <w:rFonts w:ascii="Times New Roman" w:hAnsi="Times New Roman"/>
        </w:rPr>
        <w:t xml:space="preserve">                                                                   </w:t>
      </w:r>
    </w:p>
    <w:p w:rsidR="00D64F1C" w:rsidRPr="00D622D3" w:rsidRDefault="00D64F1C" w:rsidP="00D64F1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10963"/>
        </w:tabs>
        <w:rPr>
          <w:rFonts w:ascii="Times New Roman" w:hAnsi="Times New Roman"/>
          <w:sz w:val="24"/>
          <w:szCs w:val="24"/>
        </w:rPr>
      </w:pPr>
    </w:p>
    <w:p w:rsidR="00D64F1C" w:rsidRPr="00D622D3" w:rsidRDefault="00D64F1C" w:rsidP="00D64F1C">
      <w:pPr>
        <w:tabs>
          <w:tab w:val="left" w:pos="3682"/>
        </w:tabs>
        <w:rPr>
          <w:rFonts w:ascii="Times New Roman" w:hAnsi="Times New Roman"/>
          <w:sz w:val="24"/>
          <w:szCs w:val="24"/>
        </w:rPr>
      </w:pPr>
    </w:p>
    <w:p w:rsidR="00D64F1C" w:rsidRPr="00D622D3" w:rsidRDefault="00D64F1C" w:rsidP="00D64F1C">
      <w:pPr>
        <w:ind w:left="708" w:firstLine="708"/>
        <w:rPr>
          <w:rFonts w:ascii="Times New Roman" w:hAnsi="Times New Roman"/>
        </w:rPr>
      </w:pPr>
    </w:p>
    <w:p w:rsidR="00CC1911" w:rsidRPr="008D0AEC" w:rsidRDefault="00D64F1C" w:rsidP="00D64F1C">
      <w:pPr>
        <w:rPr>
          <w:rFonts w:ascii="Times New Roman" w:hAnsi="Times New Roman"/>
        </w:rPr>
      </w:pPr>
      <w:r w:rsidRPr="00D622D3">
        <w:rPr>
          <w:rFonts w:ascii="Times New Roman" w:hAnsi="Times New Roman"/>
        </w:rPr>
        <w:t xml:space="preserve">        </w:t>
      </w:r>
      <w:r w:rsidR="00416DF8">
        <w:rPr>
          <w:rFonts w:ascii="Times New Roman" w:hAnsi="Times New Roman"/>
        </w:rPr>
        <w:t xml:space="preserve">                        </w:t>
      </w:r>
    </w:p>
    <w:p w:rsidR="00366198" w:rsidRPr="008D0AEC" w:rsidRDefault="00366198" w:rsidP="00D64F1C">
      <w:pPr>
        <w:rPr>
          <w:rFonts w:ascii="Times New Roman" w:hAnsi="Times New Roman"/>
        </w:rPr>
      </w:pPr>
    </w:p>
    <w:p w:rsidR="00366198" w:rsidRPr="008D0AEC" w:rsidRDefault="00366198" w:rsidP="00D64F1C">
      <w:pPr>
        <w:rPr>
          <w:rFonts w:ascii="Times New Roman" w:hAnsi="Times New Roman"/>
        </w:rPr>
      </w:pPr>
    </w:p>
    <w:p w:rsidR="00366198" w:rsidRPr="008D0AEC" w:rsidRDefault="00366198" w:rsidP="00D64F1C">
      <w:pPr>
        <w:rPr>
          <w:rFonts w:ascii="Times New Roman" w:hAnsi="Times New Roman"/>
        </w:rPr>
      </w:pPr>
    </w:p>
    <w:p w:rsidR="00366198" w:rsidRPr="008D0AEC" w:rsidRDefault="00366198" w:rsidP="00D64F1C">
      <w:pPr>
        <w:rPr>
          <w:rFonts w:ascii="Times New Roman" w:hAnsi="Times New Roman"/>
        </w:rPr>
      </w:pPr>
    </w:p>
    <w:p w:rsidR="00CC1911" w:rsidRPr="00D622D3" w:rsidRDefault="00CC1911" w:rsidP="00D64F1C">
      <w:pPr>
        <w:rPr>
          <w:rFonts w:ascii="Times New Roman" w:hAnsi="Times New Roman"/>
        </w:rPr>
      </w:pPr>
    </w:p>
    <w:p w:rsidR="00D64F1C" w:rsidRPr="00D622D3" w:rsidRDefault="00CC1911" w:rsidP="007E5FE8">
      <w:pPr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</w:t>
      </w:r>
      <w:r w:rsidR="00FD1CF4">
        <w:rPr>
          <w:rFonts w:ascii="Times New Roman" w:hAnsi="Times New Roman"/>
          <w:sz w:val="24"/>
          <w:szCs w:val="24"/>
        </w:rPr>
        <w:t>2018-2019</w:t>
      </w:r>
      <w:r w:rsidRPr="00EF7F7A">
        <w:rPr>
          <w:rFonts w:ascii="Times New Roman" w:hAnsi="Times New Roman"/>
          <w:sz w:val="24"/>
          <w:szCs w:val="24"/>
        </w:rPr>
        <w:t xml:space="preserve"> гг.</w:t>
      </w:r>
    </w:p>
    <w:p w:rsidR="00FD1CF4" w:rsidRPr="00FD1CF4" w:rsidRDefault="00FD1CF4" w:rsidP="00FD1CF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Содержание программы направлено на освоение учащимися знаний, умений и навыков на базовом уровне.</w:t>
      </w:r>
    </w:p>
    <w:p w:rsidR="00FD1CF4" w:rsidRPr="00FD1CF4" w:rsidRDefault="00FD1CF4" w:rsidP="00FD1CF4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Цели</w:t>
      </w: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 изучения химии в 8 классе:</w:t>
      </w:r>
    </w:p>
    <w:p w:rsidR="00FD1CF4" w:rsidRPr="00FD1CF4" w:rsidRDefault="00FD1CF4" w:rsidP="00FD1CF4">
      <w:pPr>
        <w:numPr>
          <w:ilvl w:val="0"/>
          <w:numId w:val="2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освоение важнейших знаний об основных понятиях и законах химии, химической символике;</w:t>
      </w:r>
    </w:p>
    <w:p w:rsidR="00FD1CF4" w:rsidRPr="00FD1CF4" w:rsidRDefault="00FD1CF4" w:rsidP="00FD1CF4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овладение умениями наблюдать химические явления, проводить химический эксперимент, производить расчеты на основе химических формул веществ и уравнений химических реакций;</w:t>
      </w:r>
    </w:p>
    <w:p w:rsidR="00FD1CF4" w:rsidRPr="00FD1CF4" w:rsidRDefault="00FD1CF4" w:rsidP="00FD1CF4">
      <w:pPr>
        <w:numPr>
          <w:ilvl w:val="0"/>
          <w:numId w:val="4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развитие познавательных интересов и интеллектуальных способностей в процессе проведения химического эксперимента, самостоятельного приобретения знаний в соответствии с возникающими жизненными потребностями;</w:t>
      </w:r>
    </w:p>
    <w:p w:rsidR="00FD1CF4" w:rsidRPr="00FD1CF4" w:rsidRDefault="00FD1CF4" w:rsidP="00FD1CF4">
      <w:pPr>
        <w:numPr>
          <w:ilvl w:val="0"/>
          <w:numId w:val="5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воспитание отношения к химии как к одному из фундаментальных компонентов естествознания и элементу общечеловеческой культуры;</w:t>
      </w:r>
    </w:p>
    <w:p w:rsidR="00FD1CF4" w:rsidRPr="00FD1CF4" w:rsidRDefault="00FD1CF4" w:rsidP="00FD1CF4">
      <w:pPr>
        <w:numPr>
          <w:ilvl w:val="0"/>
          <w:numId w:val="6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применение полученных знаний и умений 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FD1CF4" w:rsidRPr="00FD1CF4" w:rsidRDefault="00FD1CF4" w:rsidP="00FD1CF4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FD1CF4" w:rsidRPr="00FD1CF4" w:rsidRDefault="00FD1CF4" w:rsidP="00FD1CF4">
      <w:pPr>
        <w:shd w:val="clear" w:color="auto" w:fill="FFFFFF"/>
        <w:spacing w:after="0" w:line="240" w:lineRule="auto"/>
        <w:ind w:left="540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1.Сформировать знание основных понятий и законов химии;</w:t>
      </w:r>
    </w:p>
    <w:p w:rsidR="00FD1CF4" w:rsidRPr="00FD1CF4" w:rsidRDefault="00FD1CF4" w:rsidP="00FD1CF4">
      <w:pPr>
        <w:numPr>
          <w:ilvl w:val="0"/>
          <w:numId w:val="7"/>
        </w:numPr>
        <w:shd w:val="clear" w:color="auto" w:fill="FFFFFF"/>
        <w:spacing w:after="0" w:line="240" w:lineRule="auto"/>
        <w:ind w:left="900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Воспитывать общечеловеческую культуру;</w:t>
      </w:r>
    </w:p>
    <w:p w:rsidR="00FD1CF4" w:rsidRPr="00FD1CF4" w:rsidRDefault="00FD1CF4" w:rsidP="00FD1CF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       3. Учить наблюдать, применять полученные знания на практике.</w:t>
      </w:r>
    </w:p>
    <w:p w:rsidR="00FD1CF4" w:rsidRPr="00FD1CF4" w:rsidRDefault="00FD1CF4" w:rsidP="00FD1CF4">
      <w:pPr>
        <w:shd w:val="clear" w:color="auto" w:fill="FFFFFF"/>
        <w:spacing w:after="0" w:line="240" w:lineRule="auto"/>
        <w:ind w:firstLine="568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Личностными результатами</w:t>
      </w: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 изучения предмета «Химия» в 8 классе являются следующие умения:</w:t>
      </w:r>
    </w:p>
    <w:p w:rsidR="00FD1CF4" w:rsidRPr="00FD1CF4" w:rsidRDefault="00FD1CF4" w:rsidP="00FD1CF4">
      <w:pPr>
        <w:numPr>
          <w:ilvl w:val="0"/>
          <w:numId w:val="8"/>
        </w:numPr>
        <w:shd w:val="clear" w:color="auto" w:fill="FFFFFF"/>
        <w:spacing w:after="0" w:line="240" w:lineRule="auto"/>
        <w:ind w:left="926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осознавать единство и целостность окружающего мира, возможности его познаваемости и объяснимости на основе достижений науки;</w:t>
      </w:r>
    </w:p>
    <w:p w:rsidR="00FD1CF4" w:rsidRPr="00FD1CF4" w:rsidRDefault="00FD1CF4" w:rsidP="00FD1CF4">
      <w:pPr>
        <w:numPr>
          <w:ilvl w:val="0"/>
          <w:numId w:val="8"/>
        </w:numPr>
        <w:shd w:val="clear" w:color="auto" w:fill="FFFFFF"/>
        <w:spacing w:after="0" w:line="240" w:lineRule="auto"/>
        <w:ind w:left="926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постепенно выстраивать собственное целостное мировоззрение:  осознавать потребность и готовность к самообразованию, в том числе и в рамках самостоятельной деятельности вне школы;</w:t>
      </w:r>
    </w:p>
    <w:p w:rsidR="00FD1CF4" w:rsidRPr="00FD1CF4" w:rsidRDefault="00FD1CF4" w:rsidP="00FD1CF4">
      <w:pPr>
        <w:numPr>
          <w:ilvl w:val="0"/>
          <w:numId w:val="8"/>
        </w:numPr>
        <w:shd w:val="clear" w:color="auto" w:fill="FFFFFF"/>
        <w:spacing w:after="0" w:line="240" w:lineRule="auto"/>
        <w:ind w:left="926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оценивать жизненные ситуации с точки зрения безопасного образа жизни и сохранения здоровья;</w:t>
      </w:r>
    </w:p>
    <w:p w:rsidR="00FD1CF4" w:rsidRPr="00FD1CF4" w:rsidRDefault="00FD1CF4" w:rsidP="00FD1CF4">
      <w:pPr>
        <w:numPr>
          <w:ilvl w:val="0"/>
          <w:numId w:val="8"/>
        </w:numPr>
        <w:shd w:val="clear" w:color="auto" w:fill="FFFFFF"/>
        <w:spacing w:after="0" w:line="240" w:lineRule="auto"/>
        <w:ind w:left="926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оценивать экологический риск взаимоотношений человека и природы.</w:t>
      </w:r>
    </w:p>
    <w:p w:rsidR="00FD1CF4" w:rsidRPr="00FD1CF4" w:rsidRDefault="00FD1CF4" w:rsidP="00FD1CF4">
      <w:pPr>
        <w:numPr>
          <w:ilvl w:val="0"/>
          <w:numId w:val="8"/>
        </w:numPr>
        <w:shd w:val="clear" w:color="auto" w:fill="FFFFFF"/>
        <w:spacing w:after="0" w:line="240" w:lineRule="auto"/>
        <w:ind w:left="926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формировать  экологическое мышление: умение оценивать свою деятельность и поступки других людей с точки зрения сохранения окружающей среды - гаранта жизни и благополучия людей на Земле.</w:t>
      </w:r>
    </w:p>
    <w:p w:rsidR="00FD1CF4" w:rsidRPr="00FD1CF4" w:rsidRDefault="00FD1CF4" w:rsidP="00FD1CF4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proofErr w:type="spellStart"/>
      <w:r w:rsidRPr="00FD1CF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Метапредметными</w:t>
      </w:r>
      <w:proofErr w:type="spellEnd"/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 результатами изучения курса «Химия» является формирование универсальных учебных действий (УУД).</w:t>
      </w:r>
    </w:p>
    <w:p w:rsidR="00FD1CF4" w:rsidRPr="00FD1CF4" w:rsidRDefault="00FD1CF4" w:rsidP="00FD1CF4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i/>
          <w:iCs/>
          <w:color w:val="000000"/>
          <w:sz w:val="24"/>
          <w:szCs w:val="24"/>
          <w:u w:val="single"/>
          <w:lang w:eastAsia="ru-RU"/>
        </w:rPr>
        <w:t>Регулятивные УУД</w:t>
      </w: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:</w:t>
      </w:r>
    </w:p>
    <w:p w:rsidR="00FD1CF4" w:rsidRPr="00FD1CF4" w:rsidRDefault="00FD1CF4" w:rsidP="00FD1CF4">
      <w:pPr>
        <w:numPr>
          <w:ilvl w:val="0"/>
          <w:numId w:val="9"/>
        </w:numPr>
        <w:shd w:val="clear" w:color="auto" w:fill="FFFFFF"/>
        <w:spacing w:after="0" w:line="240" w:lineRule="auto"/>
        <w:ind w:left="926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самостоятельно обнаруживать и формулировать учебную проблему, определять цель учебной деятельности;</w:t>
      </w:r>
    </w:p>
    <w:p w:rsidR="00FD1CF4" w:rsidRPr="00FD1CF4" w:rsidRDefault="00FD1CF4" w:rsidP="00FD1CF4">
      <w:pPr>
        <w:numPr>
          <w:ilvl w:val="0"/>
          <w:numId w:val="9"/>
        </w:numPr>
        <w:shd w:val="clear" w:color="auto" w:fill="FFFFFF"/>
        <w:spacing w:after="0" w:line="240" w:lineRule="auto"/>
        <w:ind w:left="926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выдвигать версии решения проблемы, осознавать конечный результат, выбирать из </w:t>
      </w:r>
      <w:proofErr w:type="gramStart"/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предложенных</w:t>
      </w:r>
      <w:proofErr w:type="gramEnd"/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искать самостоятельно  средства достижения цели;</w:t>
      </w:r>
    </w:p>
    <w:p w:rsidR="00FD1CF4" w:rsidRPr="00FD1CF4" w:rsidRDefault="00FD1CF4" w:rsidP="00FD1CF4">
      <w:pPr>
        <w:numPr>
          <w:ilvl w:val="0"/>
          <w:numId w:val="9"/>
        </w:numPr>
        <w:shd w:val="clear" w:color="auto" w:fill="FFFFFF"/>
        <w:spacing w:after="0" w:line="240" w:lineRule="auto"/>
        <w:ind w:left="926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составлять (индивидуально или в группе) план решения проблемы;</w:t>
      </w:r>
    </w:p>
    <w:p w:rsidR="00FD1CF4" w:rsidRPr="00FD1CF4" w:rsidRDefault="00FD1CF4" w:rsidP="00FD1CF4">
      <w:pPr>
        <w:numPr>
          <w:ilvl w:val="0"/>
          <w:numId w:val="9"/>
        </w:numPr>
        <w:shd w:val="clear" w:color="auto" w:fill="FFFFFF"/>
        <w:spacing w:after="0" w:line="240" w:lineRule="auto"/>
        <w:ind w:left="926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работая по плану, сверять свои действия с целью и, при необходимости, исправлять ошибки самостоятельно;</w:t>
      </w:r>
    </w:p>
    <w:p w:rsidR="00FD1CF4" w:rsidRPr="00FD1CF4" w:rsidRDefault="00FD1CF4" w:rsidP="00FD1CF4">
      <w:pPr>
        <w:numPr>
          <w:ilvl w:val="0"/>
          <w:numId w:val="9"/>
        </w:numPr>
        <w:shd w:val="clear" w:color="auto" w:fill="FFFFFF"/>
        <w:spacing w:after="0" w:line="240" w:lineRule="auto"/>
        <w:ind w:left="926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в диалоге с учителем совершенствовать самостоятельно выработанные критерии оценки.</w:t>
      </w:r>
    </w:p>
    <w:p w:rsidR="00FD1CF4" w:rsidRPr="00FD1CF4" w:rsidRDefault="00FD1CF4" w:rsidP="00FD1CF4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i/>
          <w:iCs/>
          <w:color w:val="000000"/>
          <w:sz w:val="24"/>
          <w:szCs w:val="24"/>
          <w:u w:val="single"/>
          <w:lang w:eastAsia="ru-RU"/>
        </w:rPr>
        <w:t>Познавательные УУД:</w:t>
      </w:r>
    </w:p>
    <w:p w:rsidR="00FD1CF4" w:rsidRPr="00FD1CF4" w:rsidRDefault="00FD1CF4" w:rsidP="00FD1CF4">
      <w:pPr>
        <w:numPr>
          <w:ilvl w:val="0"/>
          <w:numId w:val="10"/>
        </w:numPr>
        <w:shd w:val="clear" w:color="auto" w:fill="FFFFFF"/>
        <w:spacing w:after="0" w:line="240" w:lineRule="auto"/>
        <w:ind w:left="926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анализировать, сравнивать, классифицировать и обобщать факты и явления. Выявлять причины и следствия простых явлений.</w:t>
      </w:r>
    </w:p>
    <w:p w:rsidR="00FD1CF4" w:rsidRPr="00FD1CF4" w:rsidRDefault="00FD1CF4" w:rsidP="00FD1CF4">
      <w:pPr>
        <w:numPr>
          <w:ilvl w:val="0"/>
          <w:numId w:val="10"/>
        </w:numPr>
        <w:shd w:val="clear" w:color="auto" w:fill="FFFFFF"/>
        <w:spacing w:after="0" w:line="240" w:lineRule="auto"/>
        <w:ind w:left="926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осуществлять сравнение, классификацию, самостоятельно выбирая основания и критерии для указанных логических операций;</w:t>
      </w:r>
    </w:p>
    <w:p w:rsidR="00FD1CF4" w:rsidRPr="00FD1CF4" w:rsidRDefault="00FD1CF4" w:rsidP="00FD1CF4">
      <w:pPr>
        <w:numPr>
          <w:ilvl w:val="0"/>
          <w:numId w:val="10"/>
        </w:numPr>
        <w:shd w:val="clear" w:color="auto" w:fill="FFFFFF"/>
        <w:spacing w:after="0" w:line="240" w:lineRule="auto"/>
        <w:ind w:left="926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 xml:space="preserve">строить </w:t>
      </w:r>
      <w:proofErr w:type="gramStart"/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логическое рассуждение</w:t>
      </w:r>
      <w:proofErr w:type="gramEnd"/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, включающее установление причинно-следственных связей.</w:t>
      </w:r>
    </w:p>
    <w:p w:rsidR="00FD1CF4" w:rsidRPr="00FD1CF4" w:rsidRDefault="00FD1CF4" w:rsidP="00FD1CF4">
      <w:pPr>
        <w:numPr>
          <w:ilvl w:val="0"/>
          <w:numId w:val="10"/>
        </w:numPr>
        <w:shd w:val="clear" w:color="auto" w:fill="FFFFFF"/>
        <w:spacing w:after="0" w:line="240" w:lineRule="auto"/>
        <w:ind w:left="926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создавать схематические модели с выделением существенных характеристик объекта.</w:t>
      </w:r>
    </w:p>
    <w:p w:rsidR="00FD1CF4" w:rsidRPr="00FD1CF4" w:rsidRDefault="00FD1CF4" w:rsidP="00FD1CF4">
      <w:pPr>
        <w:numPr>
          <w:ilvl w:val="0"/>
          <w:numId w:val="10"/>
        </w:numPr>
        <w:shd w:val="clear" w:color="auto" w:fill="FFFFFF"/>
        <w:spacing w:after="0" w:line="240" w:lineRule="auto"/>
        <w:ind w:left="926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составлять тезисы, различные виды планов (простых, сложных и т.п.).</w:t>
      </w:r>
    </w:p>
    <w:p w:rsidR="00FD1CF4" w:rsidRPr="00FD1CF4" w:rsidRDefault="00FD1CF4" w:rsidP="00FD1CF4">
      <w:pPr>
        <w:numPr>
          <w:ilvl w:val="0"/>
          <w:numId w:val="10"/>
        </w:numPr>
        <w:shd w:val="clear" w:color="auto" w:fill="FFFFFF"/>
        <w:spacing w:after="0" w:line="240" w:lineRule="auto"/>
        <w:ind w:left="926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преобразовывать информацию  из одного вида в другой (таблицу в текст и пр.).</w:t>
      </w:r>
    </w:p>
    <w:p w:rsidR="00FD1CF4" w:rsidRPr="00FD1CF4" w:rsidRDefault="00FD1CF4" w:rsidP="00FD1CF4">
      <w:pPr>
        <w:numPr>
          <w:ilvl w:val="0"/>
          <w:numId w:val="10"/>
        </w:numPr>
        <w:shd w:val="clear" w:color="auto" w:fill="FFFFFF"/>
        <w:spacing w:after="0" w:line="240" w:lineRule="auto"/>
        <w:ind w:left="926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уметь определять возможные источники необходимых сведений, производить поиск информации, анализировать и оценивать её достоверность.</w:t>
      </w:r>
    </w:p>
    <w:p w:rsidR="00FD1CF4" w:rsidRPr="00FD1CF4" w:rsidRDefault="00FD1CF4" w:rsidP="00FD1CF4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i/>
          <w:iCs/>
          <w:color w:val="000000"/>
          <w:sz w:val="24"/>
          <w:szCs w:val="24"/>
          <w:u w:val="single"/>
          <w:lang w:eastAsia="ru-RU"/>
        </w:rPr>
        <w:t>Коммуникативные УУД:</w:t>
      </w:r>
    </w:p>
    <w:p w:rsidR="00FD1CF4" w:rsidRPr="00FD1CF4" w:rsidRDefault="00FD1CF4" w:rsidP="00FD1CF4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Самостоятельно организовывать учебное взаимодействие в группе (определять общие цели, распределять роли, договариваться друг с другом и т.д.).</w:t>
      </w:r>
    </w:p>
    <w:p w:rsidR="00FD1CF4" w:rsidRPr="00FD1CF4" w:rsidRDefault="00FD1CF4" w:rsidP="00FD1CF4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Предметными результатами</w:t>
      </w: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 изучения предмета являются следующие умения:</w:t>
      </w:r>
    </w:p>
    <w:p w:rsidR="00FD1CF4" w:rsidRPr="00FD1CF4" w:rsidRDefault="00FD1CF4" w:rsidP="00FD1CF4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осознание роли веществ:</w:t>
      </w:r>
    </w:p>
    <w:p w:rsidR="00FD1CF4" w:rsidRPr="00FD1CF4" w:rsidRDefault="00FD1CF4" w:rsidP="00FD1CF4">
      <w:pPr>
        <w:shd w:val="clear" w:color="auto" w:fill="FFFFFF"/>
        <w:spacing w:after="0" w:line="240" w:lineRule="auto"/>
        <w:ind w:left="568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231F20"/>
          <w:sz w:val="24"/>
          <w:szCs w:val="24"/>
          <w:lang w:eastAsia="ru-RU"/>
        </w:rPr>
        <w:t>- определять роль различных веще</w:t>
      </w:r>
      <w:proofErr w:type="gramStart"/>
      <w:r w:rsidRPr="00FD1CF4">
        <w:rPr>
          <w:rFonts w:ascii="Times New Roman" w:hAnsi="Times New Roman"/>
          <w:color w:val="231F20"/>
          <w:sz w:val="24"/>
          <w:szCs w:val="24"/>
          <w:lang w:eastAsia="ru-RU"/>
        </w:rPr>
        <w:t>ств в пр</w:t>
      </w:r>
      <w:proofErr w:type="gramEnd"/>
      <w:r w:rsidRPr="00FD1CF4">
        <w:rPr>
          <w:rFonts w:ascii="Times New Roman" w:hAnsi="Times New Roman"/>
          <w:color w:val="231F20"/>
          <w:sz w:val="24"/>
          <w:szCs w:val="24"/>
          <w:lang w:eastAsia="ru-RU"/>
        </w:rPr>
        <w:t>ироде и технике;</w:t>
      </w:r>
    </w:p>
    <w:p w:rsidR="00FD1CF4" w:rsidRPr="00FD1CF4" w:rsidRDefault="00FD1CF4" w:rsidP="00FD1CF4">
      <w:pPr>
        <w:shd w:val="clear" w:color="auto" w:fill="FFFFFF"/>
        <w:spacing w:after="0" w:line="240" w:lineRule="auto"/>
        <w:ind w:left="568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231F20"/>
          <w:sz w:val="24"/>
          <w:szCs w:val="24"/>
          <w:lang w:eastAsia="ru-RU"/>
        </w:rPr>
        <w:t>- объяснять роль веществ в их круговороте.</w:t>
      </w:r>
    </w:p>
    <w:p w:rsidR="00FD1CF4" w:rsidRPr="00FD1CF4" w:rsidRDefault="00FD1CF4" w:rsidP="00FD1CF4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рассмотрение химических процессов:</w:t>
      </w:r>
    </w:p>
    <w:p w:rsidR="00FD1CF4" w:rsidRPr="00FD1CF4" w:rsidRDefault="00FD1CF4" w:rsidP="00FD1CF4">
      <w:pPr>
        <w:shd w:val="clear" w:color="auto" w:fill="FFFFFF"/>
        <w:spacing w:after="0" w:line="240" w:lineRule="auto"/>
        <w:ind w:left="568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231F20"/>
          <w:sz w:val="24"/>
          <w:szCs w:val="24"/>
          <w:lang w:eastAsia="ru-RU"/>
        </w:rPr>
        <w:t>- приводить примеры химических процессов в природе;</w:t>
      </w:r>
    </w:p>
    <w:p w:rsidR="00FD1CF4" w:rsidRPr="00FD1CF4" w:rsidRDefault="00FD1CF4" w:rsidP="00FD1CF4">
      <w:pPr>
        <w:shd w:val="clear" w:color="auto" w:fill="FFFFFF"/>
        <w:spacing w:after="0" w:line="240" w:lineRule="auto"/>
        <w:ind w:left="568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231F20"/>
          <w:sz w:val="24"/>
          <w:szCs w:val="24"/>
          <w:lang w:eastAsia="ru-RU"/>
        </w:rPr>
        <w:t>- находить черты, свидетельствующие об общих признаках химических процессов и их различиях.</w:t>
      </w:r>
    </w:p>
    <w:p w:rsidR="00FD1CF4" w:rsidRPr="00FD1CF4" w:rsidRDefault="00FD1CF4" w:rsidP="00FD1CF4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использование химических знаний в быту:</w:t>
      </w:r>
    </w:p>
    <w:p w:rsidR="00FD1CF4" w:rsidRPr="00FD1CF4" w:rsidRDefault="00FD1CF4" w:rsidP="00FD1CF4">
      <w:pPr>
        <w:shd w:val="clear" w:color="auto" w:fill="FFFFFF"/>
        <w:spacing w:after="0" w:line="240" w:lineRule="auto"/>
        <w:ind w:left="568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231F20"/>
          <w:sz w:val="24"/>
          <w:szCs w:val="24"/>
          <w:lang w:eastAsia="ru-RU"/>
        </w:rPr>
        <w:t>– объяснять значение веществ в жизни и хозяйстве человека.</w:t>
      </w:r>
    </w:p>
    <w:p w:rsidR="00FD1CF4" w:rsidRPr="00FD1CF4" w:rsidRDefault="00FD1CF4" w:rsidP="00FD1CF4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объяснять мир с точки зрения химии:</w:t>
      </w:r>
    </w:p>
    <w:p w:rsidR="00FD1CF4" w:rsidRPr="00FD1CF4" w:rsidRDefault="00FD1CF4" w:rsidP="00FD1CF4">
      <w:pPr>
        <w:shd w:val="clear" w:color="auto" w:fill="FFFFFF"/>
        <w:spacing w:after="0" w:line="240" w:lineRule="auto"/>
        <w:ind w:left="568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231F20"/>
          <w:sz w:val="24"/>
          <w:szCs w:val="24"/>
          <w:lang w:eastAsia="ru-RU"/>
        </w:rPr>
        <w:t>– перечислять отличительные свойства химических веществ;</w:t>
      </w:r>
    </w:p>
    <w:p w:rsidR="00FD1CF4" w:rsidRPr="00FD1CF4" w:rsidRDefault="00FD1CF4" w:rsidP="00FD1CF4">
      <w:pPr>
        <w:shd w:val="clear" w:color="auto" w:fill="FFFFFF"/>
        <w:spacing w:after="0" w:line="240" w:lineRule="auto"/>
        <w:ind w:left="568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231F20"/>
          <w:sz w:val="24"/>
          <w:szCs w:val="24"/>
          <w:lang w:eastAsia="ru-RU"/>
        </w:rPr>
        <w:t>– различать основные химические процессы;</w:t>
      </w:r>
    </w:p>
    <w:p w:rsidR="00FD1CF4" w:rsidRPr="00FD1CF4" w:rsidRDefault="00FD1CF4" w:rsidP="00FD1CF4">
      <w:pPr>
        <w:shd w:val="clear" w:color="auto" w:fill="FFFFFF"/>
        <w:spacing w:after="0" w:line="240" w:lineRule="auto"/>
        <w:ind w:left="568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231F20"/>
          <w:sz w:val="24"/>
          <w:szCs w:val="24"/>
          <w:lang w:eastAsia="ru-RU"/>
        </w:rPr>
        <w:t>- определять основные классы неорганических веществ;</w:t>
      </w:r>
    </w:p>
    <w:p w:rsidR="00FD1CF4" w:rsidRPr="00FD1CF4" w:rsidRDefault="00FD1CF4" w:rsidP="00FD1CF4">
      <w:pPr>
        <w:shd w:val="clear" w:color="auto" w:fill="FFFFFF"/>
        <w:spacing w:after="0" w:line="240" w:lineRule="auto"/>
        <w:ind w:left="568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231F20"/>
          <w:sz w:val="24"/>
          <w:szCs w:val="24"/>
          <w:lang w:eastAsia="ru-RU"/>
        </w:rPr>
        <w:t>- понимать смысл химических терминов.</w:t>
      </w:r>
    </w:p>
    <w:p w:rsidR="00FD1CF4" w:rsidRPr="00FD1CF4" w:rsidRDefault="00FD1CF4" w:rsidP="00FD1CF4">
      <w:pPr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овладение основами методов познания, характерных для естественных наук:</w:t>
      </w:r>
    </w:p>
    <w:p w:rsidR="00FD1CF4" w:rsidRPr="00FD1CF4" w:rsidRDefault="00FD1CF4" w:rsidP="00FD1CF4">
      <w:pPr>
        <w:shd w:val="clear" w:color="auto" w:fill="FFFFFF"/>
        <w:spacing w:after="0" w:line="240" w:lineRule="auto"/>
        <w:ind w:left="568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231F20"/>
          <w:sz w:val="24"/>
          <w:szCs w:val="24"/>
          <w:lang w:eastAsia="ru-RU"/>
        </w:rPr>
        <w:t>- характеризовать методы химической науки (наблюдение, сравнение, эксперимент, измерение) и их роль в познании природы;</w:t>
      </w:r>
    </w:p>
    <w:p w:rsidR="00FD1CF4" w:rsidRPr="00FD1CF4" w:rsidRDefault="00FD1CF4" w:rsidP="00FD1CF4">
      <w:pPr>
        <w:shd w:val="clear" w:color="auto" w:fill="FFFFFF"/>
        <w:spacing w:after="0" w:line="240" w:lineRule="auto"/>
        <w:ind w:left="568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231F20"/>
          <w:sz w:val="24"/>
          <w:szCs w:val="24"/>
          <w:lang w:eastAsia="ru-RU"/>
        </w:rPr>
        <w:t>- проводить химические опыты и эксперименты и объяснять их результаты.</w:t>
      </w:r>
    </w:p>
    <w:p w:rsidR="00FD1CF4" w:rsidRPr="00FD1CF4" w:rsidRDefault="00FD1CF4" w:rsidP="00FD1CF4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000000"/>
          <w:sz w:val="24"/>
          <w:szCs w:val="24"/>
          <w:lang w:eastAsia="ru-RU"/>
        </w:rPr>
        <w:t>умение оценивать поведение человека с точки зрения химической безопасности по отношению к человеку и природе:</w:t>
      </w:r>
    </w:p>
    <w:p w:rsidR="00FD1CF4" w:rsidRPr="00FD1CF4" w:rsidRDefault="00FD1CF4" w:rsidP="00FD1CF4">
      <w:pPr>
        <w:shd w:val="clear" w:color="auto" w:fill="FFFFFF"/>
        <w:spacing w:after="0" w:line="240" w:lineRule="auto"/>
        <w:ind w:left="568" w:firstLine="142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231F20"/>
          <w:sz w:val="24"/>
          <w:szCs w:val="24"/>
          <w:lang w:eastAsia="ru-RU"/>
        </w:rPr>
        <w:t>- использовать знания химии при соблюдении правил использования бытовых химических препаратов;</w:t>
      </w:r>
    </w:p>
    <w:p w:rsidR="007E5FE8" w:rsidRPr="00366198" w:rsidRDefault="00FD1CF4" w:rsidP="00366198">
      <w:pPr>
        <w:shd w:val="clear" w:color="auto" w:fill="FFFFFF"/>
        <w:spacing w:after="0" w:line="240" w:lineRule="auto"/>
        <w:ind w:left="568" w:firstLine="142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FD1CF4">
        <w:rPr>
          <w:rFonts w:ascii="Times New Roman" w:hAnsi="Times New Roman"/>
          <w:color w:val="231F20"/>
          <w:sz w:val="24"/>
          <w:szCs w:val="24"/>
          <w:lang w:eastAsia="ru-RU"/>
        </w:rPr>
        <w:t>– различать опасные и безопасные вещества.</w:t>
      </w:r>
    </w:p>
    <w:p w:rsidR="007E5FE8" w:rsidRDefault="007E5FE8" w:rsidP="007E5FE8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</w:rPr>
      </w:pPr>
    </w:p>
    <w:p w:rsidR="007D4C60" w:rsidRPr="00061C72" w:rsidRDefault="007D4C60" w:rsidP="007D4C60">
      <w:pPr>
        <w:keepNext/>
        <w:spacing w:after="0" w:line="240" w:lineRule="auto"/>
        <w:jc w:val="center"/>
        <w:outlineLvl w:val="4"/>
        <w:rPr>
          <w:rFonts w:ascii="Times New Roman" w:hAnsi="Times New Roman"/>
          <w:b/>
          <w:bCs/>
          <w:lang w:val="tt-RU"/>
        </w:rPr>
      </w:pPr>
      <w:r w:rsidRPr="00061C72">
        <w:rPr>
          <w:rFonts w:ascii="Times New Roman" w:hAnsi="Times New Roman"/>
          <w:b/>
          <w:bCs/>
        </w:rPr>
        <w:t>СОДЕРЖАНИЕ УЧЕБНОЙ ПРОГРАММЫ ПО ХИМИИ</w:t>
      </w:r>
    </w:p>
    <w:p w:rsidR="007D4C60" w:rsidRPr="00061C72" w:rsidRDefault="007D4C60" w:rsidP="007D4C60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7D4C60" w:rsidRPr="00061C72" w:rsidRDefault="007D4C60" w:rsidP="007D4C60">
      <w:pPr>
        <w:spacing w:after="0" w:line="240" w:lineRule="auto"/>
        <w:jc w:val="center"/>
        <w:rPr>
          <w:rFonts w:ascii="Times New Roman" w:hAnsi="Times New Roman"/>
          <w:b/>
        </w:rPr>
      </w:pPr>
      <w:r w:rsidRPr="00061C72">
        <w:rPr>
          <w:rFonts w:ascii="Times New Roman" w:hAnsi="Times New Roman"/>
          <w:b/>
        </w:rPr>
        <w:t>МЕТОДЫ ПОЗНАНИЯ ВЕЩЕСТВ И ХИМИЧЕСКИХ ЯВЛЕНИЙ</w:t>
      </w:r>
    </w:p>
    <w:p w:rsidR="007D4C60" w:rsidRPr="00061C72" w:rsidRDefault="007D4C60" w:rsidP="007D4C60">
      <w:pPr>
        <w:spacing w:after="0" w:line="240" w:lineRule="auto"/>
        <w:ind w:firstLine="567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>Химия как часть естествознания. Химия – наука о веществах, их строении, свойствах и превращениях.</w:t>
      </w:r>
    </w:p>
    <w:p w:rsidR="007D4C60" w:rsidRPr="00061C72" w:rsidRDefault="007D4C60" w:rsidP="007D4C60">
      <w:pPr>
        <w:spacing w:after="0" w:line="240" w:lineRule="auto"/>
        <w:ind w:firstLine="567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 xml:space="preserve">Наблюдение, описание, измерение, эксперимент, </w:t>
      </w:r>
      <w:r w:rsidRPr="00061C72">
        <w:rPr>
          <w:rFonts w:ascii="Times New Roman" w:eastAsia="Calibri" w:hAnsi="Times New Roman"/>
          <w:i/>
        </w:rPr>
        <w:t>моделирование</w:t>
      </w:r>
      <w:r w:rsidRPr="00061C72">
        <w:rPr>
          <w:rFonts w:ascii="Times New Roman" w:eastAsia="Calibri" w:hAnsi="Times New Roman"/>
        </w:rPr>
        <w:t xml:space="preserve">. </w:t>
      </w:r>
      <w:r w:rsidRPr="00061C72">
        <w:rPr>
          <w:rFonts w:ascii="Times New Roman" w:eastAsia="Calibri" w:hAnsi="Times New Roman"/>
          <w:i/>
          <w:iCs/>
        </w:rPr>
        <w:t>Понятие о химическом анализе и синтезе.</w:t>
      </w:r>
    </w:p>
    <w:p w:rsidR="007D4C60" w:rsidRPr="00061C72" w:rsidRDefault="007D4C60" w:rsidP="007D4C60">
      <w:pPr>
        <w:spacing w:after="0" w:line="240" w:lineRule="auto"/>
        <w:ind w:firstLine="567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>Экспериментальное изучение химических свойств неорганических и органических веществ.</w:t>
      </w:r>
    </w:p>
    <w:p w:rsidR="007D4C60" w:rsidRPr="00061C72" w:rsidRDefault="007D4C60" w:rsidP="007D4C60">
      <w:pPr>
        <w:spacing w:after="0" w:line="240" w:lineRule="auto"/>
        <w:ind w:firstLine="567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>Проведение расчетов на основе формул и уравнений реакций: 1) массовой доли химического элемента в веществе; 2) массовой доли растворенного вещества в растворе; 3) количества вещества, массы или объема по количеству вещества, массе или объему одного из реагентов или продуктов реакции.</w:t>
      </w:r>
    </w:p>
    <w:p w:rsidR="007D4C60" w:rsidRPr="00061C72" w:rsidRDefault="007D4C60" w:rsidP="007D4C60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7D4C60" w:rsidRPr="00061C72" w:rsidRDefault="007D4C60" w:rsidP="007D4C60">
      <w:pPr>
        <w:spacing w:after="0" w:line="240" w:lineRule="auto"/>
        <w:jc w:val="center"/>
        <w:rPr>
          <w:rFonts w:ascii="Times New Roman" w:hAnsi="Times New Roman"/>
          <w:b/>
        </w:rPr>
      </w:pPr>
      <w:r w:rsidRPr="00061C72">
        <w:rPr>
          <w:rFonts w:ascii="Times New Roman" w:hAnsi="Times New Roman"/>
          <w:b/>
        </w:rPr>
        <w:t>ВЕЩЕСТВО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 xml:space="preserve">Атомы и молекулы. Химический элемент. </w:t>
      </w:r>
      <w:r w:rsidRPr="00061C72">
        <w:rPr>
          <w:rFonts w:ascii="Times New Roman" w:eastAsia="Calibri" w:hAnsi="Times New Roman"/>
          <w:i/>
          <w:iCs/>
        </w:rPr>
        <w:t>Я</w:t>
      </w:r>
      <w:r w:rsidRPr="00061C72">
        <w:rPr>
          <w:rFonts w:ascii="Times New Roman" w:eastAsia="Calibri" w:hAnsi="Times New Roman"/>
          <w:i/>
        </w:rPr>
        <w:t>зык</w:t>
      </w:r>
      <w:r w:rsidRPr="00061C72">
        <w:rPr>
          <w:rFonts w:ascii="Times New Roman" w:eastAsia="Calibri" w:hAnsi="Times New Roman"/>
        </w:rPr>
        <w:t xml:space="preserve"> </w:t>
      </w:r>
      <w:r w:rsidRPr="00061C72">
        <w:rPr>
          <w:rFonts w:ascii="Times New Roman" w:eastAsia="Calibri" w:hAnsi="Times New Roman"/>
          <w:i/>
        </w:rPr>
        <w:t>химии</w:t>
      </w:r>
      <w:r w:rsidRPr="00061C72">
        <w:rPr>
          <w:rFonts w:ascii="Times New Roman" w:eastAsia="Calibri" w:hAnsi="Times New Roman"/>
        </w:rPr>
        <w:t xml:space="preserve">. Знаки химических элементов, химические формулы. Закон постоянства состава. 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 xml:space="preserve">Относительные атомная и молекулярная массы. </w:t>
      </w:r>
      <w:r w:rsidRPr="00061C72">
        <w:rPr>
          <w:rFonts w:ascii="Times New Roman" w:eastAsia="Calibri" w:hAnsi="Times New Roman"/>
          <w:i/>
          <w:iCs/>
        </w:rPr>
        <w:t>Атомная единица массы.</w:t>
      </w:r>
      <w:r w:rsidRPr="00061C72">
        <w:rPr>
          <w:rFonts w:ascii="Times New Roman" w:eastAsia="Calibri" w:hAnsi="Times New Roman"/>
        </w:rPr>
        <w:t xml:space="preserve"> Количество вещества, моль. Молярная масса. Молярный объем.</w:t>
      </w:r>
    </w:p>
    <w:p w:rsidR="007D4C60" w:rsidRPr="00061C72" w:rsidRDefault="007D4C60" w:rsidP="007D4C60">
      <w:pPr>
        <w:spacing w:after="0" w:line="240" w:lineRule="auto"/>
        <w:ind w:firstLine="567"/>
        <w:jc w:val="both"/>
        <w:rPr>
          <w:rFonts w:ascii="Times New Roman" w:eastAsia="Calibri" w:hAnsi="Times New Roman"/>
          <w:i/>
        </w:rPr>
      </w:pPr>
      <w:r w:rsidRPr="00061C72">
        <w:rPr>
          <w:rFonts w:ascii="Times New Roman" w:eastAsia="Calibri" w:hAnsi="Times New Roman"/>
        </w:rPr>
        <w:lastRenderedPageBreak/>
        <w:t>Чистые вещества и смеси веществ.</w:t>
      </w:r>
      <w:r w:rsidRPr="00061C72">
        <w:rPr>
          <w:rFonts w:ascii="Times New Roman" w:eastAsia="Calibri" w:hAnsi="Times New Roman"/>
          <w:iCs/>
        </w:rPr>
        <w:t xml:space="preserve"> </w:t>
      </w:r>
      <w:r w:rsidRPr="00061C72">
        <w:rPr>
          <w:rFonts w:ascii="Times New Roman" w:eastAsia="Calibri" w:hAnsi="Times New Roman"/>
          <w:i/>
        </w:rPr>
        <w:t>Природные смеси: воздух, природный газ, нефть, природные воды.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 xml:space="preserve">Качественный и количественный состав вещества. Простые и сложные вещества. Основные классы неорганических веществ. 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>Периодический закон и периодическая система химических элементов Д.И. Менделеева. Группы и периоды периодической системы.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>Строение атома. Ядро (протоны, нейтроны) и электроны. Изотопы. Строение электронных оболочек атомов первых 20 элементов периодической системы Д.И. Менделеева.</w:t>
      </w:r>
    </w:p>
    <w:p w:rsidR="007D4C60" w:rsidRPr="00061C72" w:rsidRDefault="007D4C60" w:rsidP="007D4C60">
      <w:pPr>
        <w:spacing w:after="0" w:line="240" w:lineRule="auto"/>
        <w:ind w:firstLine="567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 xml:space="preserve">Строение молекул. Химическая связь. Типы химических связей: </w:t>
      </w:r>
      <w:proofErr w:type="gramStart"/>
      <w:r w:rsidRPr="00061C72">
        <w:rPr>
          <w:rFonts w:ascii="Times New Roman" w:eastAsia="Calibri" w:hAnsi="Times New Roman"/>
        </w:rPr>
        <w:t>ковалентная</w:t>
      </w:r>
      <w:proofErr w:type="gramEnd"/>
      <w:r w:rsidRPr="00061C72">
        <w:rPr>
          <w:rFonts w:ascii="Times New Roman" w:eastAsia="Calibri" w:hAnsi="Times New Roman"/>
        </w:rPr>
        <w:t xml:space="preserve"> (полярная и неполярная), ионная, металлическая. Понятие о валентности и степени окисления. </w:t>
      </w:r>
    </w:p>
    <w:p w:rsidR="007D4C60" w:rsidRPr="00061C72" w:rsidRDefault="007D4C60" w:rsidP="007D4C60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 xml:space="preserve">Вещества в твердом, жидком и газообразном состоянии. Кристаллические и </w:t>
      </w:r>
      <w:r w:rsidRPr="00061C72">
        <w:rPr>
          <w:rFonts w:ascii="Times New Roman" w:hAnsi="Times New Roman"/>
          <w:i/>
        </w:rPr>
        <w:t xml:space="preserve">аморфные </w:t>
      </w:r>
      <w:r w:rsidRPr="00061C72">
        <w:rPr>
          <w:rFonts w:ascii="Times New Roman" w:hAnsi="Times New Roman"/>
          <w:iCs/>
        </w:rPr>
        <w:t>вещества</w:t>
      </w:r>
      <w:r w:rsidRPr="00061C72">
        <w:rPr>
          <w:rFonts w:ascii="Times New Roman" w:hAnsi="Times New Roman"/>
        </w:rPr>
        <w:t xml:space="preserve">. </w:t>
      </w:r>
      <w:r w:rsidRPr="00061C72">
        <w:rPr>
          <w:rFonts w:ascii="Times New Roman" w:hAnsi="Times New Roman"/>
          <w:i/>
          <w:iCs/>
        </w:rPr>
        <w:t>Типы кристаллических решеток (</w:t>
      </w:r>
      <w:proofErr w:type="gramStart"/>
      <w:r w:rsidRPr="00061C72">
        <w:rPr>
          <w:rFonts w:ascii="Times New Roman" w:hAnsi="Times New Roman"/>
          <w:i/>
          <w:iCs/>
        </w:rPr>
        <w:t>атомная</w:t>
      </w:r>
      <w:proofErr w:type="gramEnd"/>
      <w:r w:rsidRPr="00061C72">
        <w:rPr>
          <w:rFonts w:ascii="Times New Roman" w:hAnsi="Times New Roman"/>
          <w:i/>
          <w:iCs/>
        </w:rPr>
        <w:t>, молекулярная, ионная и металлическая)</w:t>
      </w:r>
      <w:r w:rsidRPr="00061C72">
        <w:rPr>
          <w:rFonts w:ascii="Times New Roman" w:hAnsi="Times New Roman"/>
        </w:rPr>
        <w:t>.</w:t>
      </w:r>
    </w:p>
    <w:p w:rsidR="007D4C60" w:rsidRPr="00061C72" w:rsidRDefault="007D4C60" w:rsidP="007D4C60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7D4C60" w:rsidRPr="00061C72" w:rsidRDefault="007D4C60" w:rsidP="007D4C60">
      <w:pPr>
        <w:spacing w:after="0" w:line="240" w:lineRule="auto"/>
        <w:jc w:val="center"/>
        <w:rPr>
          <w:rFonts w:ascii="Times New Roman" w:hAnsi="Times New Roman"/>
          <w:b/>
        </w:rPr>
      </w:pPr>
      <w:r w:rsidRPr="00061C72">
        <w:rPr>
          <w:rFonts w:ascii="Times New Roman" w:hAnsi="Times New Roman"/>
          <w:b/>
        </w:rPr>
        <w:t>ХИМИЧЕСКАЯ РЕАКЦИЯ</w:t>
      </w:r>
    </w:p>
    <w:p w:rsidR="007D4C60" w:rsidRPr="00061C72" w:rsidRDefault="007D4C60" w:rsidP="007D4C60">
      <w:pPr>
        <w:spacing w:after="0" w:line="240" w:lineRule="auto"/>
        <w:ind w:firstLine="567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>Химическая реакция. Условия и признаки химических реакций. Сохранение массы веще</w:t>
      </w:r>
      <w:proofErr w:type="gramStart"/>
      <w:r w:rsidRPr="00061C72">
        <w:rPr>
          <w:rFonts w:ascii="Times New Roman" w:eastAsia="Calibri" w:hAnsi="Times New Roman"/>
        </w:rPr>
        <w:t>ств пр</w:t>
      </w:r>
      <w:proofErr w:type="gramEnd"/>
      <w:r w:rsidRPr="00061C72">
        <w:rPr>
          <w:rFonts w:ascii="Times New Roman" w:eastAsia="Calibri" w:hAnsi="Times New Roman"/>
        </w:rPr>
        <w:t xml:space="preserve">и химических реакциях. </w:t>
      </w:r>
    </w:p>
    <w:p w:rsidR="007D4C60" w:rsidRPr="00061C72" w:rsidRDefault="007D4C60" w:rsidP="007D4C60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061C72">
        <w:rPr>
          <w:rFonts w:ascii="Times New Roman" w:hAnsi="Times New Roman"/>
        </w:rPr>
        <w:t xml:space="preserve">Классификация химических реакций по различным признакам: числу и составу исходных и полученных веществ; изменению степеней окисления химических элементов; поглощению или выделению энергии. </w:t>
      </w:r>
      <w:r w:rsidRPr="00061C72">
        <w:rPr>
          <w:rFonts w:ascii="Times New Roman" w:hAnsi="Times New Roman"/>
          <w:i/>
        </w:rPr>
        <w:t>Понятие о скорости химических реакций. Катализаторы.</w:t>
      </w:r>
    </w:p>
    <w:p w:rsidR="007D4C60" w:rsidRPr="00061C72" w:rsidRDefault="007D4C60" w:rsidP="007D4C60">
      <w:pPr>
        <w:spacing w:after="0" w:line="240" w:lineRule="auto"/>
        <w:ind w:firstLine="567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 xml:space="preserve">Электролитическая диссоциация веществ в водных растворах. Электролиты и </w:t>
      </w:r>
      <w:proofErr w:type="spellStart"/>
      <w:r w:rsidRPr="00061C72">
        <w:rPr>
          <w:rFonts w:ascii="Times New Roman" w:eastAsia="Calibri" w:hAnsi="Times New Roman"/>
        </w:rPr>
        <w:t>неэлектролиты</w:t>
      </w:r>
      <w:proofErr w:type="spellEnd"/>
      <w:r w:rsidRPr="00061C72">
        <w:rPr>
          <w:rFonts w:ascii="Times New Roman" w:eastAsia="Calibri" w:hAnsi="Times New Roman"/>
        </w:rPr>
        <w:t>. Ионы. Катионы и анионы. Электролитическая диссоциация кислот, щелочей и солей. Реакц</w:t>
      </w:r>
      <w:proofErr w:type="gramStart"/>
      <w:r w:rsidRPr="00061C72">
        <w:rPr>
          <w:rFonts w:ascii="Times New Roman" w:eastAsia="Calibri" w:hAnsi="Times New Roman"/>
        </w:rPr>
        <w:t>ии ио</w:t>
      </w:r>
      <w:proofErr w:type="gramEnd"/>
      <w:r w:rsidRPr="00061C72">
        <w:rPr>
          <w:rFonts w:ascii="Times New Roman" w:eastAsia="Calibri" w:hAnsi="Times New Roman"/>
        </w:rPr>
        <w:t xml:space="preserve">нного обмена. </w:t>
      </w:r>
      <w:proofErr w:type="spellStart"/>
      <w:r w:rsidRPr="00061C72">
        <w:rPr>
          <w:rFonts w:ascii="Times New Roman" w:eastAsia="Calibri" w:hAnsi="Times New Roman"/>
        </w:rPr>
        <w:t>Окислительно</w:t>
      </w:r>
      <w:proofErr w:type="spellEnd"/>
      <w:r w:rsidRPr="00061C72">
        <w:rPr>
          <w:rFonts w:ascii="Times New Roman" w:eastAsia="Calibri" w:hAnsi="Times New Roman"/>
        </w:rPr>
        <w:t>-восстановительные реакции. Окислитель и восстановитель.</w:t>
      </w:r>
    </w:p>
    <w:p w:rsidR="007D4C60" w:rsidRPr="00061C72" w:rsidRDefault="007D4C60" w:rsidP="007D4C60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7D4C60" w:rsidRPr="00061C72" w:rsidRDefault="007D4C60" w:rsidP="007D4C60">
      <w:pPr>
        <w:spacing w:after="0" w:line="240" w:lineRule="auto"/>
        <w:jc w:val="center"/>
        <w:rPr>
          <w:rFonts w:ascii="Times New Roman" w:hAnsi="Times New Roman"/>
          <w:b/>
        </w:rPr>
      </w:pPr>
      <w:r w:rsidRPr="00061C72">
        <w:rPr>
          <w:rFonts w:ascii="Times New Roman" w:hAnsi="Times New Roman"/>
          <w:b/>
        </w:rPr>
        <w:t>ЭЛЕМЕНТАРНЫЕ ОСНОВЫ  НЕОРГАНИЧЕСКОЙ ХИМИИ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>Свойства простых веществ (металлов и неметаллов), оксидов, оснований, кислот, солей.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 xml:space="preserve">Водород. Водородные соединения неметаллов. Кислород. Озон. Вода. 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>Галогены. Галогеноводородные кислоты и их соли.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>Сера. Оксиды серы</w:t>
      </w:r>
      <w:proofErr w:type="gramStart"/>
      <w:r w:rsidRPr="00061C72">
        <w:rPr>
          <w:rFonts w:ascii="Times New Roman" w:eastAsia="Calibri" w:hAnsi="Times New Roman"/>
        </w:rPr>
        <w:t xml:space="preserve"> .</w:t>
      </w:r>
      <w:proofErr w:type="gramEnd"/>
      <w:r w:rsidRPr="00061C72">
        <w:rPr>
          <w:rFonts w:ascii="Times New Roman" w:eastAsia="Calibri" w:hAnsi="Times New Roman"/>
        </w:rPr>
        <w:t xml:space="preserve"> Серная, </w:t>
      </w:r>
      <w:r w:rsidRPr="00061C72">
        <w:rPr>
          <w:rFonts w:ascii="Times New Roman" w:eastAsia="Calibri" w:hAnsi="Times New Roman"/>
          <w:i/>
          <w:iCs/>
        </w:rPr>
        <w:t xml:space="preserve">сернистая и сероводородная </w:t>
      </w:r>
      <w:r w:rsidRPr="00061C72">
        <w:rPr>
          <w:rFonts w:ascii="Times New Roman" w:eastAsia="Calibri" w:hAnsi="Times New Roman"/>
        </w:rPr>
        <w:t xml:space="preserve"> кислоты и их соли.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>Азот. Амм</w:t>
      </w:r>
      <w:r w:rsidR="006E0C4E">
        <w:rPr>
          <w:rFonts w:ascii="Times New Roman" w:eastAsia="Calibri" w:hAnsi="Times New Roman"/>
        </w:rPr>
        <w:t>иак. Соли аммония. Оксиды азота</w:t>
      </w:r>
      <w:r w:rsidRPr="00061C72">
        <w:rPr>
          <w:rFonts w:ascii="Times New Roman" w:eastAsia="Calibri" w:hAnsi="Times New Roman"/>
        </w:rPr>
        <w:t>. Азотная кислота и ее соли.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>Фосфор. Оксид фосфора. Ортофосфорная кислота и ее соли.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>Углерод. Алмаз, графит. Угарный и углекислый газы. Угольная кислота и ее соли.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>Кремний. Оксид кремния</w:t>
      </w:r>
      <w:proofErr w:type="gramStart"/>
      <w:r w:rsidRPr="00061C72">
        <w:rPr>
          <w:rFonts w:ascii="Times New Roman" w:eastAsia="Calibri" w:hAnsi="Times New Roman"/>
        </w:rPr>
        <w:t xml:space="preserve"> .</w:t>
      </w:r>
      <w:proofErr w:type="gramEnd"/>
      <w:r w:rsidRPr="00061C72">
        <w:rPr>
          <w:rFonts w:ascii="Times New Roman" w:eastAsia="Calibri" w:hAnsi="Times New Roman"/>
        </w:rPr>
        <w:t xml:space="preserve"> Кремниевая кислота. </w:t>
      </w:r>
      <w:r w:rsidRPr="00061C72">
        <w:rPr>
          <w:rFonts w:ascii="Times New Roman" w:eastAsia="Calibri" w:hAnsi="Times New Roman"/>
          <w:i/>
          <w:iCs/>
        </w:rPr>
        <w:t>Силикаты.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 xml:space="preserve">Щелочные и </w:t>
      </w:r>
      <w:proofErr w:type="gramStart"/>
      <w:r w:rsidRPr="00061C72">
        <w:rPr>
          <w:rFonts w:ascii="Times New Roman" w:eastAsia="Calibri" w:hAnsi="Times New Roman"/>
        </w:rPr>
        <w:t>щелочно-земельные</w:t>
      </w:r>
      <w:proofErr w:type="gramEnd"/>
      <w:r w:rsidRPr="00061C72">
        <w:rPr>
          <w:rFonts w:ascii="Times New Roman" w:eastAsia="Calibri" w:hAnsi="Times New Roman"/>
        </w:rPr>
        <w:t xml:space="preserve"> металлы и их соединения.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 xml:space="preserve">Алюминий. </w:t>
      </w:r>
      <w:r w:rsidRPr="00061C72">
        <w:rPr>
          <w:rFonts w:ascii="Times New Roman" w:eastAsia="Calibri" w:hAnsi="Times New Roman"/>
          <w:i/>
          <w:iCs/>
        </w:rPr>
        <w:t>Амфотерность оксида и гидроксида.</w:t>
      </w:r>
    </w:p>
    <w:p w:rsidR="007D4C60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 xml:space="preserve">Железо. Оксиды, </w:t>
      </w:r>
      <w:r w:rsidRPr="00061C72">
        <w:rPr>
          <w:rFonts w:ascii="Times New Roman" w:eastAsia="Calibri" w:hAnsi="Times New Roman"/>
          <w:i/>
          <w:iCs/>
        </w:rPr>
        <w:t>гидроксиды и соли</w:t>
      </w:r>
      <w:r w:rsidRPr="00061C72">
        <w:rPr>
          <w:rFonts w:ascii="Times New Roman" w:eastAsia="Calibri" w:hAnsi="Times New Roman"/>
        </w:rPr>
        <w:t xml:space="preserve"> железа.</w:t>
      </w:r>
    </w:p>
    <w:p w:rsidR="00203448" w:rsidRDefault="00203448" w:rsidP="007D4C60">
      <w:pPr>
        <w:spacing w:after="0" w:line="240" w:lineRule="auto"/>
        <w:jc w:val="both"/>
        <w:rPr>
          <w:rFonts w:ascii="Times New Roman" w:eastAsia="Calibri" w:hAnsi="Times New Roman"/>
        </w:rPr>
      </w:pPr>
    </w:p>
    <w:p w:rsidR="00203448" w:rsidRPr="00061C72" w:rsidRDefault="00203448" w:rsidP="007D4C60">
      <w:pPr>
        <w:spacing w:after="0" w:line="240" w:lineRule="auto"/>
        <w:jc w:val="both"/>
        <w:rPr>
          <w:rFonts w:ascii="Times New Roman" w:eastAsia="Calibri" w:hAnsi="Times New Roman"/>
        </w:rPr>
      </w:pPr>
    </w:p>
    <w:p w:rsidR="007D4C60" w:rsidRPr="00061C72" w:rsidRDefault="007D4C60" w:rsidP="007D4C60">
      <w:pPr>
        <w:spacing w:after="0" w:line="240" w:lineRule="auto"/>
        <w:jc w:val="center"/>
        <w:rPr>
          <w:rFonts w:ascii="Times New Roman" w:hAnsi="Times New Roman"/>
          <w:b/>
        </w:rPr>
      </w:pPr>
      <w:r w:rsidRPr="00061C72">
        <w:rPr>
          <w:rFonts w:ascii="Times New Roman" w:hAnsi="Times New Roman"/>
          <w:b/>
        </w:rPr>
        <w:t>ПЕРВОНАЧАЛЬНЫЕ ПРЕДСТАВЛЕНИЯ ОБ ОРГАНИЧЕСКИХ ВЕЩЕСТВАХ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>Первоначальные сведения о строении органических веществ.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 xml:space="preserve">Углеводороды: метан, этан, этилен. 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proofErr w:type="gramStart"/>
      <w:r w:rsidRPr="00061C72">
        <w:rPr>
          <w:rFonts w:ascii="Times New Roman" w:eastAsia="Calibri" w:hAnsi="Times New Roman"/>
        </w:rPr>
        <w:t>Спирты (метанол, этанол, глицерин) и карбоновые кислоты (уксусная, стеариновая) как представители кислородсодержащих органических соединений.</w:t>
      </w:r>
      <w:proofErr w:type="gramEnd"/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 xml:space="preserve">Биологически важные вещества: жиры, углеводы, белки. 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  <w:i/>
        </w:rPr>
      </w:pPr>
      <w:r w:rsidRPr="00061C72">
        <w:rPr>
          <w:rFonts w:ascii="Times New Roman" w:eastAsia="Calibri" w:hAnsi="Times New Roman"/>
          <w:i/>
        </w:rPr>
        <w:t>Представления о полимерах на примере полиэтилена.</w:t>
      </w:r>
    </w:p>
    <w:p w:rsidR="007D4C60" w:rsidRPr="00061C72" w:rsidRDefault="007D4C60" w:rsidP="007D4C60">
      <w:pPr>
        <w:spacing w:after="0" w:line="240" w:lineRule="auto"/>
        <w:jc w:val="center"/>
        <w:rPr>
          <w:rFonts w:ascii="Times New Roman" w:hAnsi="Times New Roman"/>
          <w:b/>
        </w:rPr>
      </w:pPr>
      <w:r w:rsidRPr="00061C72">
        <w:rPr>
          <w:rFonts w:ascii="Times New Roman" w:hAnsi="Times New Roman"/>
          <w:b/>
        </w:rPr>
        <w:t>ЭКСПЕРИМЕНТАЛЬНЫЕ ОСНОВЫ ХИМИИ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>Правила работы в школьной лаборатории. Лабораторная посуда и оборудование. Правила безопасности.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>Разделение смесей. Очистка веществ. Фильтрование.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>Взвешивание. Приготовление растворов. Получение кристаллов солей. Проведение химических реакций в растворах.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  <w:i/>
          <w:iCs/>
        </w:rPr>
      </w:pPr>
      <w:r w:rsidRPr="00061C72">
        <w:rPr>
          <w:rFonts w:ascii="Times New Roman" w:eastAsia="Calibri" w:hAnsi="Times New Roman"/>
          <w:i/>
          <w:iCs/>
        </w:rPr>
        <w:t>Нагревательные устройства. Проведение химических реакций при нагревании.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>Методы анализа веществ. Качественные реакции на газообразные вещества и ионы в растворе. Определение характера среды. Индикаторы.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>Получение газообразных веществ.</w:t>
      </w:r>
    </w:p>
    <w:p w:rsidR="007D4C60" w:rsidRPr="00061C72" w:rsidRDefault="007D4C60" w:rsidP="007D4C60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 w:rsidRPr="00061C72">
        <w:rPr>
          <w:rFonts w:ascii="Times New Roman" w:hAnsi="Times New Roman"/>
          <w:b/>
        </w:rPr>
        <w:t>ХИМИЯ И ЖИЗНЬ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hAnsi="Times New Roman"/>
          <w:bCs/>
          <w:iCs/>
        </w:rPr>
      </w:pPr>
      <w:r w:rsidRPr="00061C72">
        <w:rPr>
          <w:rFonts w:ascii="Times New Roman" w:hAnsi="Times New Roman"/>
          <w:bCs/>
          <w:iCs/>
        </w:rPr>
        <w:t>Человек в мире веществ, материалов и химических реакций.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  <w:i/>
          <w:iCs/>
        </w:rPr>
        <w:lastRenderedPageBreak/>
        <w:t>Химия и здоровье. Лекарственные препараты; проблемы, связанные с их применением.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  <w:i/>
          <w:iCs/>
        </w:rPr>
      </w:pPr>
      <w:r w:rsidRPr="00061C72">
        <w:rPr>
          <w:rFonts w:ascii="Times New Roman" w:eastAsia="Calibri" w:hAnsi="Times New Roman"/>
          <w:i/>
          <w:iCs/>
        </w:rPr>
        <w:t>Химия и пища. Калорийность жиров, белков и углеводов. Консерванты пищевых продуктов (поваренная соль, уксусная кислота).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  <w:bCs/>
          <w:i/>
          <w:iCs/>
        </w:rPr>
      </w:pPr>
      <w:r w:rsidRPr="00061C72">
        <w:rPr>
          <w:rFonts w:ascii="Times New Roman" w:eastAsia="Calibri" w:hAnsi="Times New Roman"/>
          <w:bCs/>
          <w:i/>
          <w:iCs/>
        </w:rPr>
        <w:t>Химические вещества как строительные и поделочные материалы (мел, мрамор, известняк, стекло, цемент).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  <w:i/>
          <w:iCs/>
        </w:rPr>
        <w:t>Природные источники углеводородов</w:t>
      </w:r>
      <w:r w:rsidRPr="00061C72">
        <w:rPr>
          <w:rFonts w:ascii="Times New Roman" w:eastAsia="Calibri" w:hAnsi="Times New Roman"/>
        </w:rPr>
        <w:t>.</w:t>
      </w:r>
      <w:r w:rsidRPr="00061C72">
        <w:rPr>
          <w:rFonts w:ascii="Times New Roman" w:eastAsia="Calibri" w:hAnsi="Times New Roman"/>
          <w:i/>
          <w:iCs/>
        </w:rPr>
        <w:t xml:space="preserve"> Нефть и природный газ, их применение.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>Химическое загрязнение окружающей среды и его последствия.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</w:rPr>
      </w:pPr>
      <w:r w:rsidRPr="00061C72">
        <w:rPr>
          <w:rFonts w:ascii="Times New Roman" w:eastAsia="Calibri" w:hAnsi="Times New Roman"/>
        </w:rPr>
        <w:t>Проблемы безопасного использования веществ и химических реакций в повседневной жизни.</w:t>
      </w:r>
      <w:r w:rsidRPr="00061C72">
        <w:rPr>
          <w:rFonts w:ascii="Times New Roman" w:eastAsia="Calibri" w:hAnsi="Times New Roman"/>
          <w:i/>
          <w:iCs/>
        </w:rPr>
        <w:t xml:space="preserve"> Токсичные</w:t>
      </w:r>
      <w:r w:rsidRPr="00061C72">
        <w:rPr>
          <w:rFonts w:ascii="Times New Roman" w:eastAsia="Calibri" w:hAnsi="Times New Roman"/>
        </w:rPr>
        <w:t>,</w:t>
      </w:r>
      <w:r w:rsidRPr="00061C72">
        <w:rPr>
          <w:rFonts w:ascii="Times New Roman" w:eastAsia="Calibri" w:hAnsi="Times New Roman"/>
          <w:i/>
          <w:iCs/>
        </w:rPr>
        <w:t xml:space="preserve"> горючие и взрывоопасные вещества.</w:t>
      </w:r>
      <w:r w:rsidRPr="00061C72">
        <w:rPr>
          <w:rFonts w:ascii="Times New Roman" w:eastAsia="Calibri" w:hAnsi="Times New Roman"/>
        </w:rPr>
        <w:t xml:space="preserve"> </w:t>
      </w:r>
      <w:r w:rsidRPr="00061C72">
        <w:rPr>
          <w:rFonts w:ascii="Times New Roman" w:eastAsia="Calibri" w:hAnsi="Times New Roman"/>
          <w:i/>
          <w:iCs/>
        </w:rPr>
        <w:t>Бытовая химическая грамотность.</w:t>
      </w:r>
    </w:p>
    <w:p w:rsidR="007D4C60" w:rsidRPr="00061C72" w:rsidRDefault="007D4C60" w:rsidP="007D4C60">
      <w:pPr>
        <w:spacing w:after="0" w:line="240" w:lineRule="auto"/>
        <w:jc w:val="both"/>
        <w:rPr>
          <w:rFonts w:ascii="Times New Roman" w:eastAsia="Calibri" w:hAnsi="Times New Roman"/>
          <w:i/>
        </w:rPr>
      </w:pPr>
      <w:r w:rsidRPr="00061C72">
        <w:rPr>
          <w:rFonts w:ascii="Times New Roman" w:eastAsia="Calibri" w:hAnsi="Times New Roman"/>
          <w:b/>
        </w:rPr>
        <w:t>Национально-региональный компонент</w:t>
      </w:r>
      <w:r w:rsidRPr="00061C72">
        <w:rPr>
          <w:rFonts w:ascii="Times New Roman" w:eastAsia="Calibri" w:hAnsi="Times New Roman"/>
        </w:rPr>
        <w:t xml:space="preserve"> </w:t>
      </w:r>
      <w:proofErr w:type="spellStart"/>
      <w:r w:rsidRPr="00061C72">
        <w:rPr>
          <w:rFonts w:ascii="Times New Roman" w:eastAsia="Calibri" w:hAnsi="Times New Roman"/>
        </w:rPr>
        <w:t>рассмотривается</w:t>
      </w:r>
      <w:proofErr w:type="spellEnd"/>
      <w:r w:rsidRPr="00061C72">
        <w:rPr>
          <w:rFonts w:ascii="Times New Roman" w:eastAsia="Calibri" w:hAnsi="Times New Roman"/>
        </w:rPr>
        <w:t xml:space="preserve"> при изучении тем</w:t>
      </w:r>
      <w:r w:rsidRPr="00061C72">
        <w:rPr>
          <w:rFonts w:ascii="Times New Roman" w:eastAsia="Calibri" w:hAnsi="Times New Roman"/>
          <w:i/>
        </w:rPr>
        <w:t>: Топливо. Азот. Углерод. Минеральные удобрения. Силикатная промышленность. Полимеры. Лекарственные препараты.</w:t>
      </w:r>
    </w:p>
    <w:p w:rsidR="00D51DDD" w:rsidRDefault="00D51DDD" w:rsidP="00FD1CF4">
      <w:pPr>
        <w:spacing w:after="0" w:line="240" w:lineRule="auto"/>
        <w:rPr>
          <w:rFonts w:ascii="Times New Roman" w:hAnsi="Times New Roman"/>
          <w:b/>
          <w:bCs/>
        </w:rPr>
      </w:pPr>
    </w:p>
    <w:p w:rsidR="00D51DDD" w:rsidRDefault="00D51DDD" w:rsidP="00FD1CF4">
      <w:pPr>
        <w:spacing w:after="0" w:line="240" w:lineRule="auto"/>
        <w:rPr>
          <w:rFonts w:ascii="Times New Roman" w:hAnsi="Times New Roman"/>
          <w:b/>
          <w:bCs/>
        </w:rPr>
      </w:pPr>
    </w:p>
    <w:p w:rsidR="00904951" w:rsidRPr="00AB1F65" w:rsidRDefault="00D51DDD" w:rsidP="00D51DDD">
      <w:pPr>
        <w:spacing w:after="0" w:line="240" w:lineRule="auto"/>
        <w:ind w:firstLine="567"/>
        <w:rPr>
          <w:rFonts w:ascii="Times New Roman" w:hAnsi="Times New Roman"/>
          <w:b/>
          <w:bCs/>
          <w:sz w:val="24"/>
          <w:szCs w:val="24"/>
        </w:rPr>
      </w:pPr>
      <w:r w:rsidRPr="00AB1F65">
        <w:rPr>
          <w:rFonts w:ascii="Times New Roman" w:hAnsi="Times New Roman"/>
          <w:b/>
          <w:bCs/>
          <w:sz w:val="24"/>
          <w:szCs w:val="24"/>
        </w:rPr>
        <w:t xml:space="preserve">             Календар</w:t>
      </w:r>
      <w:r w:rsidR="00AB1F65">
        <w:rPr>
          <w:rFonts w:ascii="Times New Roman" w:hAnsi="Times New Roman"/>
          <w:b/>
          <w:bCs/>
          <w:sz w:val="24"/>
          <w:szCs w:val="24"/>
        </w:rPr>
        <w:t>но – тематическое планирование</w:t>
      </w:r>
      <w:r w:rsidR="00A254A2">
        <w:rPr>
          <w:rFonts w:ascii="Times New Roman" w:hAnsi="Times New Roman"/>
          <w:b/>
          <w:bCs/>
          <w:sz w:val="24"/>
          <w:szCs w:val="24"/>
        </w:rPr>
        <w:t>,</w:t>
      </w:r>
      <w:r w:rsidR="00AB1F65">
        <w:rPr>
          <w:rFonts w:ascii="Times New Roman" w:hAnsi="Times New Roman"/>
          <w:b/>
          <w:bCs/>
          <w:sz w:val="24"/>
          <w:szCs w:val="24"/>
        </w:rPr>
        <w:t xml:space="preserve">  </w:t>
      </w:r>
      <w:r w:rsidRPr="00AB1F65">
        <w:rPr>
          <w:rFonts w:ascii="Times New Roman" w:hAnsi="Times New Roman"/>
          <w:b/>
          <w:bCs/>
          <w:sz w:val="24"/>
          <w:szCs w:val="24"/>
        </w:rPr>
        <w:t>8 класс</w:t>
      </w:r>
    </w:p>
    <w:p w:rsidR="00904951" w:rsidRDefault="00904951" w:rsidP="007E5FE8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</w:rPr>
      </w:pPr>
    </w:p>
    <w:p w:rsidR="007E5FE8" w:rsidRDefault="007E5FE8" w:rsidP="00392D20">
      <w:pPr>
        <w:spacing w:after="0" w:line="240" w:lineRule="auto"/>
        <w:rPr>
          <w:rFonts w:ascii="Times New Roman" w:hAnsi="Times New Roman"/>
          <w:b/>
          <w:bCs/>
        </w:rPr>
      </w:pPr>
    </w:p>
    <w:p w:rsidR="007E5FE8" w:rsidRDefault="007E5FE8" w:rsidP="007E5FE8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</w:rPr>
      </w:pPr>
    </w:p>
    <w:tbl>
      <w:tblPr>
        <w:tblStyle w:val="a3"/>
        <w:tblW w:w="9153" w:type="dxa"/>
        <w:tblInd w:w="-601" w:type="dxa"/>
        <w:tblLook w:val="04A0" w:firstRow="1" w:lastRow="0" w:firstColumn="1" w:lastColumn="0" w:noHBand="0" w:noVBand="1"/>
      </w:tblPr>
      <w:tblGrid>
        <w:gridCol w:w="566"/>
        <w:gridCol w:w="5872"/>
        <w:gridCol w:w="1217"/>
        <w:gridCol w:w="850"/>
        <w:gridCol w:w="648"/>
      </w:tblGrid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Тема уроков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Количество уроков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План 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Факт</w:t>
            </w: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ВВЕДЕНИЕ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 ч.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Вводный инструктаж по Т.Б. </w:t>
            </w:r>
            <w:r w:rsidR="008D0AEC">
              <w:rPr>
                <w:rFonts w:ascii="Times New Roman" w:hAnsi="Times New Roman"/>
                <w:sz w:val="20"/>
                <w:szCs w:val="20"/>
              </w:rPr>
              <w:t>Химия-часть естествознания.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Предмет химии. Вещества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Превращение веществ. Роль химии в жизни человека</w:t>
            </w:r>
            <w:proofErr w:type="gramStart"/>
            <w:r w:rsidR="00A3448D">
              <w:rPr>
                <w:rFonts w:ascii="Times New Roman" w:hAnsi="Times New Roman"/>
                <w:sz w:val="20"/>
                <w:szCs w:val="20"/>
              </w:rPr>
              <w:t xml:space="preserve"> .</w:t>
            </w:r>
            <w:proofErr w:type="gramEnd"/>
            <w:r w:rsidR="00A3448D">
              <w:rPr>
                <w:rFonts w:ascii="Times New Roman" w:hAnsi="Times New Roman"/>
                <w:sz w:val="20"/>
                <w:szCs w:val="20"/>
              </w:rPr>
              <w:t>Краткий очерк истории развития химии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 работа  1,2 «Приемы обращения с лабораторным оборудованием. Строение пламени»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Периодическая система химических элементов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Д.И.Менделеева</w:t>
            </w:r>
            <w:proofErr w:type="spellEnd"/>
            <w:r w:rsidR="00334EC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34EC6">
              <w:rPr>
                <w:rFonts w:ascii="Times New Roman" w:hAnsi="Times New Roman"/>
                <w:sz w:val="20"/>
                <w:szCs w:val="20"/>
              </w:rPr>
              <w:t>Знаки химических элементов.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Химическая формула. Относительная атомная и молекулярная масса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АТОМЫ ХИМИЧЕСКИХ ЭЛЕМЕНТОВ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 ч.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Основные сведения о строении атомов. Состав атомов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FD1CF4" w:rsidRDefault="00334EC6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Изменения в составе ядер атомов химических элементов. Изотопы.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Строение электронных оболочек атомов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:rsidR="00FD1CF4" w:rsidRDefault="00334EC6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Изменение числа электронов на внешнем энергетическом уровне атомов химических элементов</w:t>
            </w:r>
            <w:r w:rsidR="00FD1CF4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Взаимодействие атомов элементов-неметаллов между собой.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Ковалентная  химическая  связь.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Металлическая химическая связь.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Обобщение  и систематизация знаний 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 №1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ПРОСТЫЕ ВЕЩЕСТВА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 ч.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Простые вещества - металлы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Простые вещества - неметаллы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Количество вещества 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Количество вещества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Молярный объем газов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Молярный объем газов. Обобщение и систематизация знаний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 №2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СОЕДИНЕНИЯ ХИМИЧЕСКИХ ЭЛЕМЕНТОВ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 ч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Степень окисления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Важнейшие классы 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бинарных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 соединений</w:t>
            </w:r>
            <w:r w:rsidR="00334EC6">
              <w:rPr>
                <w:rFonts w:ascii="Times New Roman" w:hAnsi="Times New Roman"/>
                <w:sz w:val="20"/>
                <w:szCs w:val="20"/>
              </w:rPr>
              <w:t>-оксиды и летучие водородные соединения.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</w:tcPr>
          <w:p w:rsidR="00FD1CF4" w:rsidRDefault="00FD1CF4" w:rsidP="00334EC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Основания 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</w:tcPr>
          <w:p w:rsidR="00FD1CF4" w:rsidRDefault="00FD1CF4" w:rsidP="00334EC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Кислоты 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</w:tcPr>
          <w:p w:rsidR="00FD1CF4" w:rsidRDefault="00FD1CF4" w:rsidP="00334EC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Соли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 ,</w:t>
            </w:r>
            <w:proofErr w:type="gramEnd"/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Соли. Составление формулы солей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Обобщение и систематизация знаний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27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Кристаллические решетки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28 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Чистые вещества и смеси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 №3 «Анализ почвы и воды»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Массовая и объемная доли компонентов смеси (раствора)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 №3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ИЗМЕНЕНИЯ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ПРОИСХОДЯЩИЕ С ВЕЩЕСТВАМИ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Физические явления в химии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</w:tcPr>
          <w:p w:rsidR="00FD1CF4" w:rsidRDefault="00FD1CF4" w:rsidP="00334EC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Химические реакции. 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</w:tcPr>
          <w:p w:rsidR="00FD1CF4" w:rsidRDefault="00334EC6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Химические уравнения</w:t>
            </w:r>
            <w:bookmarkStart w:id="0" w:name="_GoBack"/>
            <w:bookmarkEnd w:id="0"/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Расчеты по химическим уравнениям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Решение задач по уравнениям химических реакций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Реакции  разложения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Реакции  соединения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Реакции  замещения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Реакции  обмена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Типы химических реакций на примере свойств  воды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Обобщение и систематизация знаний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 №4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 №4 «Признаки химических реакций и условия их протекания»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 №5 «Приготовление раствора сахара и расчет его массовой доли в растворе»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РАСТВОРЫ. РАСТВОРЕНИЕ. РЕАКЦ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ИИ ИО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ННОГО ОБМЕНА И ОКИСЛИТЕЛЬНО – ВОССТАНОВИТЕЛЬНЫЕ РЕАКЦИИ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 ч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46-47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Растворение. Растворимость веществ в воде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Электролитическая диссоциация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Основные положения электролитической диссоциации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50-51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Ионные уравнения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 ч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Кислоты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их классификация и свойства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Основания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их классификация и свойства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Оксиды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их классификация и свойства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Соли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их классификация и свойства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Генетическая связь между классами веществ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 №6 «Свойства кислот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оснований , оксидов и солей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58-60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Окислительно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– восстановительные реакции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Обобщение и систематизация знаний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Решение расчетных задач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 № 7 «Решение экспериментальных работ»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Итоговая контрольная работа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66-67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Решение расчетных задач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1CF4" w:rsidTr="00FD1CF4">
        <w:tc>
          <w:tcPr>
            <w:tcW w:w="566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68-70</w:t>
            </w: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Повторение курса химии за 8 класс</w:t>
            </w:r>
          </w:p>
        </w:tc>
        <w:tc>
          <w:tcPr>
            <w:tcW w:w="863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FD1CF4" w:rsidRDefault="00FD1CF4" w:rsidP="00392D2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92D20" w:rsidRPr="00DC367C" w:rsidRDefault="00392D20" w:rsidP="00392D20">
      <w:pPr>
        <w:rPr>
          <w:rFonts w:ascii="Times New Roman" w:hAnsi="Times New Roman"/>
          <w:sz w:val="20"/>
          <w:szCs w:val="20"/>
        </w:rPr>
      </w:pPr>
    </w:p>
    <w:p w:rsidR="00392D20" w:rsidRDefault="00392D20" w:rsidP="00392D20"/>
    <w:p w:rsidR="00F0365F" w:rsidRDefault="00494B42"/>
    <w:sectPr w:rsidR="00F0365F" w:rsidSect="00372E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4B42" w:rsidRDefault="00494B42" w:rsidP="005E399A">
      <w:pPr>
        <w:spacing w:after="0" w:line="240" w:lineRule="auto"/>
      </w:pPr>
      <w:r>
        <w:separator/>
      </w:r>
    </w:p>
  </w:endnote>
  <w:endnote w:type="continuationSeparator" w:id="0">
    <w:p w:rsidR="00494B42" w:rsidRDefault="00494B42" w:rsidP="005E39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4B42" w:rsidRDefault="00494B42" w:rsidP="005E399A">
      <w:pPr>
        <w:spacing w:after="0" w:line="240" w:lineRule="auto"/>
      </w:pPr>
      <w:r>
        <w:separator/>
      </w:r>
    </w:p>
  </w:footnote>
  <w:footnote w:type="continuationSeparator" w:id="0">
    <w:p w:rsidR="00494B42" w:rsidRDefault="00494B42" w:rsidP="005E39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736A4"/>
    <w:multiLevelType w:val="multilevel"/>
    <w:tmpl w:val="F07C813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1F0B87"/>
    <w:multiLevelType w:val="multilevel"/>
    <w:tmpl w:val="D5E40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282CE7"/>
    <w:multiLevelType w:val="multilevel"/>
    <w:tmpl w:val="B07AB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BE20FA"/>
    <w:multiLevelType w:val="multilevel"/>
    <w:tmpl w:val="A268F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3F045E"/>
    <w:multiLevelType w:val="multilevel"/>
    <w:tmpl w:val="75D8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8E000E"/>
    <w:multiLevelType w:val="multilevel"/>
    <w:tmpl w:val="8FCAA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E30468"/>
    <w:multiLevelType w:val="multilevel"/>
    <w:tmpl w:val="78C49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773C6F"/>
    <w:multiLevelType w:val="multilevel"/>
    <w:tmpl w:val="3D6E1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6E0383"/>
    <w:multiLevelType w:val="multilevel"/>
    <w:tmpl w:val="E36E9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639323D"/>
    <w:multiLevelType w:val="multilevel"/>
    <w:tmpl w:val="35964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9186B25"/>
    <w:multiLevelType w:val="multilevel"/>
    <w:tmpl w:val="7DF81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6356FBD"/>
    <w:multiLevelType w:val="multilevel"/>
    <w:tmpl w:val="D1540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91A0739"/>
    <w:multiLevelType w:val="multilevel"/>
    <w:tmpl w:val="AFFA9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FD40921"/>
    <w:multiLevelType w:val="multilevel"/>
    <w:tmpl w:val="B1B29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A9A5D9E"/>
    <w:multiLevelType w:val="multilevel"/>
    <w:tmpl w:val="9F46E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2"/>
  </w:num>
  <w:num w:numId="6">
    <w:abstractNumId w:val="1"/>
  </w:num>
  <w:num w:numId="7">
    <w:abstractNumId w:val="0"/>
  </w:num>
  <w:num w:numId="8">
    <w:abstractNumId w:val="5"/>
  </w:num>
  <w:num w:numId="9">
    <w:abstractNumId w:val="12"/>
  </w:num>
  <w:num w:numId="10">
    <w:abstractNumId w:val="4"/>
  </w:num>
  <w:num w:numId="11">
    <w:abstractNumId w:val="7"/>
  </w:num>
  <w:num w:numId="12">
    <w:abstractNumId w:val="3"/>
  </w:num>
  <w:num w:numId="13">
    <w:abstractNumId w:val="13"/>
  </w:num>
  <w:num w:numId="14">
    <w:abstractNumId w:val="15"/>
  </w:num>
  <w:num w:numId="15">
    <w:abstractNumId w:val="8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F1C"/>
    <w:rsid w:val="000161EA"/>
    <w:rsid w:val="000330E4"/>
    <w:rsid w:val="00071279"/>
    <w:rsid w:val="00091E40"/>
    <w:rsid w:val="000F1B11"/>
    <w:rsid w:val="000F7159"/>
    <w:rsid w:val="00143F5B"/>
    <w:rsid w:val="00154A2C"/>
    <w:rsid w:val="001725F9"/>
    <w:rsid w:val="001A2E0B"/>
    <w:rsid w:val="001B46D0"/>
    <w:rsid w:val="00203448"/>
    <w:rsid w:val="0033010B"/>
    <w:rsid w:val="00334EC6"/>
    <w:rsid w:val="00341CBA"/>
    <w:rsid w:val="00366198"/>
    <w:rsid w:val="00372E14"/>
    <w:rsid w:val="00392D20"/>
    <w:rsid w:val="003A006C"/>
    <w:rsid w:val="003D13BF"/>
    <w:rsid w:val="003F10AE"/>
    <w:rsid w:val="00416DF8"/>
    <w:rsid w:val="0041720A"/>
    <w:rsid w:val="00421886"/>
    <w:rsid w:val="00427BD7"/>
    <w:rsid w:val="00442788"/>
    <w:rsid w:val="00463709"/>
    <w:rsid w:val="004654D9"/>
    <w:rsid w:val="00494B42"/>
    <w:rsid w:val="004A7AF8"/>
    <w:rsid w:val="004D791C"/>
    <w:rsid w:val="00513E66"/>
    <w:rsid w:val="005377EE"/>
    <w:rsid w:val="005E399A"/>
    <w:rsid w:val="006636C3"/>
    <w:rsid w:val="006960D8"/>
    <w:rsid w:val="006B258B"/>
    <w:rsid w:val="006E0C4E"/>
    <w:rsid w:val="00705EF3"/>
    <w:rsid w:val="00732B20"/>
    <w:rsid w:val="00747EFA"/>
    <w:rsid w:val="007D4C60"/>
    <w:rsid w:val="007E5FE8"/>
    <w:rsid w:val="00800673"/>
    <w:rsid w:val="0085246B"/>
    <w:rsid w:val="008621C0"/>
    <w:rsid w:val="008A3C65"/>
    <w:rsid w:val="008D0AEC"/>
    <w:rsid w:val="00904670"/>
    <w:rsid w:val="00904951"/>
    <w:rsid w:val="00947375"/>
    <w:rsid w:val="00967BC8"/>
    <w:rsid w:val="009A6940"/>
    <w:rsid w:val="009F6449"/>
    <w:rsid w:val="00A254A2"/>
    <w:rsid w:val="00A3448D"/>
    <w:rsid w:val="00AB1F65"/>
    <w:rsid w:val="00AE62CC"/>
    <w:rsid w:val="00BC4D9A"/>
    <w:rsid w:val="00C1422A"/>
    <w:rsid w:val="00C51047"/>
    <w:rsid w:val="00C7775B"/>
    <w:rsid w:val="00CA2659"/>
    <w:rsid w:val="00CA4B76"/>
    <w:rsid w:val="00CC064A"/>
    <w:rsid w:val="00CC1911"/>
    <w:rsid w:val="00CF2A68"/>
    <w:rsid w:val="00D13A1C"/>
    <w:rsid w:val="00D4125A"/>
    <w:rsid w:val="00D51DDD"/>
    <w:rsid w:val="00D64F1C"/>
    <w:rsid w:val="00D96C54"/>
    <w:rsid w:val="00DF20E8"/>
    <w:rsid w:val="00EB5488"/>
    <w:rsid w:val="00EB633A"/>
    <w:rsid w:val="00F924D6"/>
    <w:rsid w:val="00FA100D"/>
    <w:rsid w:val="00FD1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F1C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4F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5E39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5E399A"/>
    <w:rPr>
      <w:rFonts w:ascii="Calibri" w:eastAsia="Times New Roman" w:hAnsi="Calibri" w:cs="Times New Roman"/>
    </w:rPr>
  </w:style>
  <w:style w:type="paragraph" w:styleId="a6">
    <w:name w:val="footer"/>
    <w:basedOn w:val="a"/>
    <w:link w:val="a7"/>
    <w:uiPriority w:val="99"/>
    <w:semiHidden/>
    <w:unhideWhenUsed/>
    <w:rsid w:val="005E39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5E399A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F1C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4F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5E39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5E399A"/>
    <w:rPr>
      <w:rFonts w:ascii="Calibri" w:eastAsia="Times New Roman" w:hAnsi="Calibri" w:cs="Times New Roman"/>
    </w:rPr>
  </w:style>
  <w:style w:type="paragraph" w:styleId="a6">
    <w:name w:val="footer"/>
    <w:basedOn w:val="a"/>
    <w:link w:val="a7"/>
    <w:uiPriority w:val="99"/>
    <w:semiHidden/>
    <w:unhideWhenUsed/>
    <w:rsid w:val="005E39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5E399A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18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18248F-759E-496B-B035-6427B39A4A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2081</Words>
  <Characters>11863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</dc:creator>
  <cp:keywords/>
  <dc:description/>
  <cp:lastModifiedBy>Анастасия</cp:lastModifiedBy>
  <cp:revision>7</cp:revision>
  <dcterms:created xsi:type="dcterms:W3CDTF">2018-09-05T12:40:00Z</dcterms:created>
  <dcterms:modified xsi:type="dcterms:W3CDTF">2018-09-10T08:42:00Z</dcterms:modified>
</cp:coreProperties>
</file>