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55D" w:rsidRDefault="0069455D" w:rsidP="00CD1ADE">
      <w:pPr>
        <w:jc w:val="center"/>
        <w:rPr>
          <w:b/>
          <w:sz w:val="28"/>
          <w:szCs w:val="28"/>
        </w:rPr>
      </w:pPr>
    </w:p>
    <w:p w:rsidR="0069455D" w:rsidRDefault="0069455D" w:rsidP="00CD1ADE">
      <w:pPr>
        <w:jc w:val="center"/>
        <w:rPr>
          <w:b/>
          <w:sz w:val="28"/>
          <w:szCs w:val="28"/>
        </w:rPr>
      </w:pPr>
    </w:p>
    <w:p w:rsidR="0069455D" w:rsidRDefault="0069455D" w:rsidP="00CD1ADE">
      <w:pPr>
        <w:jc w:val="center"/>
        <w:rPr>
          <w:b/>
          <w:sz w:val="28"/>
          <w:szCs w:val="28"/>
        </w:rPr>
      </w:pPr>
    </w:p>
    <w:p w:rsidR="00CD1ADE" w:rsidRPr="007062C6" w:rsidRDefault="00CD1ADE" w:rsidP="00CD1ADE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CD1ADE" w:rsidRPr="007062C6" w:rsidRDefault="00CD1ADE" w:rsidP="00CD1A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«Озё</w:t>
      </w:r>
      <w:r w:rsidRPr="007062C6">
        <w:rPr>
          <w:b/>
          <w:sz w:val="28"/>
          <w:szCs w:val="28"/>
        </w:rPr>
        <w:t xml:space="preserve">рная средняя общеобразовательная школа </w:t>
      </w:r>
    </w:p>
    <w:p w:rsidR="00CD1ADE" w:rsidRPr="007062C6" w:rsidRDefault="00CD1ADE" w:rsidP="00CD1ADE">
      <w:pPr>
        <w:jc w:val="center"/>
        <w:rPr>
          <w:b/>
          <w:sz w:val="28"/>
          <w:szCs w:val="28"/>
        </w:rPr>
      </w:pPr>
      <w:r w:rsidRPr="007062C6">
        <w:rPr>
          <w:b/>
          <w:sz w:val="28"/>
          <w:szCs w:val="28"/>
        </w:rPr>
        <w:t>Высокогорского муниципального района Республики Татарстан»</w:t>
      </w:r>
    </w:p>
    <w:p w:rsidR="00CD1ADE" w:rsidRPr="007062C6" w:rsidRDefault="00CD1ADE" w:rsidP="00CD1ADE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4"/>
        <w:gridCol w:w="2874"/>
        <w:gridCol w:w="2985"/>
      </w:tblGrid>
      <w:tr w:rsidR="00B81963" w:rsidRPr="002758A2" w:rsidTr="00B81963">
        <w:tc>
          <w:tcPr>
            <w:tcW w:w="3134" w:type="dxa"/>
            <w:shd w:val="clear" w:color="auto" w:fill="auto"/>
          </w:tcPr>
          <w:p w:rsidR="00B81963" w:rsidRDefault="00B81963" w:rsidP="00B81963">
            <w:pPr>
              <w:jc w:val="center"/>
            </w:pPr>
            <w:r w:rsidRPr="002758A2">
              <w:t xml:space="preserve">Рассмотрена </w:t>
            </w:r>
          </w:p>
          <w:p w:rsidR="00B81963" w:rsidRPr="002758A2" w:rsidRDefault="00B81963" w:rsidP="00B81963">
            <w:pPr>
              <w:jc w:val="center"/>
            </w:pPr>
            <w:r w:rsidRPr="002758A2">
              <w:t>на заседании</w:t>
            </w:r>
          </w:p>
          <w:p w:rsidR="00B81963" w:rsidRDefault="00B81963" w:rsidP="00B81963">
            <w:pPr>
              <w:jc w:val="center"/>
            </w:pPr>
            <w:r w:rsidRPr="002758A2">
              <w:t>МС школы протокол</w:t>
            </w:r>
          </w:p>
          <w:p w:rsidR="00B81963" w:rsidRPr="00C220C1" w:rsidRDefault="003A75FC" w:rsidP="00B81963">
            <w:pPr>
              <w:jc w:val="center"/>
            </w:pPr>
            <w:r>
              <w:t>№1</w:t>
            </w:r>
            <w:r w:rsidR="00EB7CB6">
              <w:t xml:space="preserve">от </w:t>
            </w:r>
            <w:r w:rsidR="00EB7CB6" w:rsidRPr="00740165">
              <w:t>1</w:t>
            </w:r>
            <w:r w:rsidR="00D234F1">
              <w:t>5.08.201</w:t>
            </w:r>
            <w:r w:rsidR="00D234F1">
              <w:rPr>
                <w:lang w:val="en-US"/>
              </w:rPr>
              <w:t>8</w:t>
            </w:r>
            <w:r w:rsidR="00B81963">
              <w:t xml:space="preserve"> г.</w:t>
            </w:r>
          </w:p>
          <w:p w:rsidR="00B81963" w:rsidRPr="002758A2" w:rsidRDefault="00B81963" w:rsidP="00B81963">
            <w:pPr>
              <w:jc w:val="center"/>
            </w:pPr>
            <w:r w:rsidRPr="002758A2">
              <w:t>Руководитель:________</w:t>
            </w:r>
          </w:p>
          <w:p w:rsidR="00B81963" w:rsidRPr="002758A2" w:rsidRDefault="00B81963" w:rsidP="00B81963">
            <w:pPr>
              <w:jc w:val="center"/>
            </w:pPr>
            <w:r>
              <w:t>Г.В. Маркова</w:t>
            </w:r>
          </w:p>
        </w:tc>
        <w:tc>
          <w:tcPr>
            <w:tcW w:w="2874" w:type="dxa"/>
            <w:shd w:val="clear" w:color="auto" w:fill="auto"/>
          </w:tcPr>
          <w:p w:rsidR="00B81963" w:rsidRPr="00F91B54" w:rsidRDefault="00B81963" w:rsidP="00B81963">
            <w:pPr>
              <w:jc w:val="center"/>
            </w:pPr>
            <w:r>
              <w:t>Согласовано</w:t>
            </w:r>
          </w:p>
          <w:p w:rsidR="00B81963" w:rsidRPr="002758A2" w:rsidRDefault="00B81963" w:rsidP="00B81963">
            <w:pPr>
              <w:jc w:val="center"/>
            </w:pPr>
          </w:p>
          <w:p w:rsidR="00B81963" w:rsidRPr="002758A2" w:rsidRDefault="00B81963" w:rsidP="00B81963">
            <w:pPr>
              <w:jc w:val="center"/>
            </w:pPr>
            <w:r w:rsidRPr="002758A2">
              <w:t>ЗДУР:_________</w:t>
            </w:r>
          </w:p>
          <w:p w:rsidR="00B81963" w:rsidRDefault="00B81963" w:rsidP="00B81963">
            <w:pPr>
              <w:jc w:val="center"/>
            </w:pPr>
            <w:r>
              <w:t>Л.Ф. Аскарова</w:t>
            </w:r>
          </w:p>
          <w:p w:rsidR="00B81963" w:rsidRPr="00B6562D" w:rsidRDefault="00EB7CB6" w:rsidP="00B81963">
            <w:pPr>
              <w:jc w:val="center"/>
            </w:pPr>
            <w:r w:rsidRPr="00740165">
              <w:t>18</w:t>
            </w:r>
            <w:r w:rsidR="00D234F1">
              <w:t>.08.201</w:t>
            </w:r>
            <w:r w:rsidR="00D234F1">
              <w:rPr>
                <w:lang w:val="en-US"/>
              </w:rPr>
              <w:t>8</w:t>
            </w:r>
            <w:r w:rsidR="00B81963">
              <w:t xml:space="preserve"> г.</w:t>
            </w:r>
          </w:p>
        </w:tc>
        <w:tc>
          <w:tcPr>
            <w:tcW w:w="2985" w:type="dxa"/>
            <w:shd w:val="clear" w:color="auto" w:fill="auto"/>
          </w:tcPr>
          <w:p w:rsidR="00B81963" w:rsidRPr="005162B3" w:rsidRDefault="00B81963" w:rsidP="00B81963">
            <w:pPr>
              <w:jc w:val="center"/>
            </w:pPr>
            <w:r>
              <w:t>Утверждаю</w:t>
            </w:r>
          </w:p>
          <w:p w:rsidR="00B81963" w:rsidRPr="002758A2" w:rsidRDefault="00B81963" w:rsidP="00B81963">
            <w:pPr>
              <w:jc w:val="center"/>
            </w:pPr>
          </w:p>
          <w:p w:rsidR="00B81963" w:rsidRPr="002758A2" w:rsidRDefault="00B81963" w:rsidP="00B81963">
            <w:pPr>
              <w:jc w:val="center"/>
            </w:pPr>
            <w:r w:rsidRPr="002758A2">
              <w:t>Директор школы:________</w:t>
            </w:r>
          </w:p>
          <w:p w:rsidR="00B81963" w:rsidRDefault="00B81963" w:rsidP="00B81963">
            <w:pPr>
              <w:jc w:val="center"/>
            </w:pPr>
            <w:r>
              <w:t xml:space="preserve">    Г.М. Дирзизова</w:t>
            </w:r>
          </w:p>
          <w:p w:rsidR="00B81963" w:rsidRDefault="00EB7CB6" w:rsidP="00B81963">
            <w:r>
              <w:t xml:space="preserve">             Приказ № 65</w:t>
            </w:r>
            <w:r w:rsidR="00B81963">
              <w:t xml:space="preserve">  </w:t>
            </w:r>
          </w:p>
          <w:p w:rsidR="00B81963" w:rsidRPr="00B6562D" w:rsidRDefault="00EB7CB6" w:rsidP="00C37F1B">
            <w:pPr>
              <w:jc w:val="center"/>
            </w:pPr>
            <w:r>
              <w:t xml:space="preserve">от </w:t>
            </w:r>
            <w:r>
              <w:rPr>
                <w:lang w:val="en-US"/>
              </w:rPr>
              <w:t>18</w:t>
            </w:r>
            <w:r w:rsidR="00D234F1">
              <w:t>.08. 201</w:t>
            </w:r>
            <w:r w:rsidR="00D234F1">
              <w:rPr>
                <w:lang w:val="en-US"/>
              </w:rPr>
              <w:t>8</w:t>
            </w:r>
            <w:r w:rsidR="00B81963">
              <w:t xml:space="preserve"> г.</w:t>
            </w:r>
          </w:p>
        </w:tc>
      </w:tr>
    </w:tbl>
    <w:p w:rsidR="00CD1ADE" w:rsidRPr="002758A2" w:rsidRDefault="00CD1ADE" w:rsidP="00CD1ADE">
      <w:pPr>
        <w:jc w:val="center"/>
        <w:rPr>
          <w:sz w:val="28"/>
          <w:szCs w:val="28"/>
        </w:rPr>
      </w:pPr>
    </w:p>
    <w:p w:rsidR="00CD1ADE" w:rsidRDefault="00CD1ADE" w:rsidP="00CD1ADE">
      <w:pPr>
        <w:ind w:left="142" w:hanging="142"/>
        <w:jc w:val="center"/>
        <w:rPr>
          <w:sz w:val="28"/>
          <w:szCs w:val="28"/>
        </w:rPr>
      </w:pPr>
    </w:p>
    <w:p w:rsidR="00CD1ADE" w:rsidRDefault="00CD1ADE" w:rsidP="00CD1ADE">
      <w:pPr>
        <w:ind w:left="142" w:hanging="142"/>
        <w:jc w:val="right"/>
        <w:rPr>
          <w:sz w:val="28"/>
          <w:szCs w:val="28"/>
        </w:rPr>
      </w:pPr>
    </w:p>
    <w:p w:rsidR="00CD1ADE" w:rsidRDefault="00CD1ADE" w:rsidP="00CD1ADE">
      <w:pPr>
        <w:ind w:left="142" w:hanging="142"/>
        <w:jc w:val="right"/>
        <w:rPr>
          <w:sz w:val="28"/>
          <w:szCs w:val="28"/>
        </w:rPr>
      </w:pPr>
    </w:p>
    <w:p w:rsidR="00CD1ADE" w:rsidRDefault="00CD1ADE" w:rsidP="00CD1ADE">
      <w:pPr>
        <w:rPr>
          <w:sz w:val="28"/>
          <w:szCs w:val="28"/>
        </w:rPr>
      </w:pPr>
    </w:p>
    <w:p w:rsidR="00CD1ADE" w:rsidRDefault="00CD1ADE" w:rsidP="00CD1ADE">
      <w:pPr>
        <w:ind w:left="142" w:hanging="142"/>
        <w:jc w:val="center"/>
        <w:rPr>
          <w:b/>
          <w:bCs/>
          <w:sz w:val="36"/>
          <w:szCs w:val="36"/>
        </w:rPr>
      </w:pPr>
    </w:p>
    <w:p w:rsidR="00CD1ADE" w:rsidRDefault="00CD1ADE" w:rsidP="00CD1ADE">
      <w:pPr>
        <w:ind w:left="142" w:hanging="142"/>
        <w:jc w:val="center"/>
        <w:rPr>
          <w:b/>
          <w:bCs/>
          <w:sz w:val="36"/>
          <w:szCs w:val="36"/>
        </w:rPr>
      </w:pPr>
    </w:p>
    <w:p w:rsidR="00B81963" w:rsidRDefault="00B81963" w:rsidP="00CD1ADE">
      <w:pPr>
        <w:ind w:left="142" w:hanging="142"/>
        <w:jc w:val="center"/>
        <w:rPr>
          <w:b/>
          <w:bCs/>
          <w:sz w:val="32"/>
          <w:szCs w:val="32"/>
        </w:rPr>
      </w:pPr>
    </w:p>
    <w:p w:rsidR="00B81963" w:rsidRDefault="00B81963" w:rsidP="00CD1ADE">
      <w:pPr>
        <w:ind w:left="142" w:hanging="142"/>
        <w:jc w:val="center"/>
        <w:rPr>
          <w:b/>
          <w:bCs/>
          <w:sz w:val="32"/>
          <w:szCs w:val="32"/>
        </w:rPr>
      </w:pPr>
    </w:p>
    <w:p w:rsidR="00B81963" w:rsidRDefault="00B81963" w:rsidP="00CD1ADE">
      <w:pPr>
        <w:ind w:left="142" w:hanging="142"/>
        <w:jc w:val="center"/>
        <w:rPr>
          <w:b/>
          <w:bCs/>
          <w:sz w:val="32"/>
          <w:szCs w:val="32"/>
        </w:rPr>
      </w:pPr>
    </w:p>
    <w:p w:rsidR="00B81963" w:rsidRDefault="00B81963" w:rsidP="009E4A59">
      <w:pPr>
        <w:rPr>
          <w:b/>
          <w:bCs/>
          <w:sz w:val="32"/>
          <w:szCs w:val="32"/>
        </w:rPr>
      </w:pPr>
    </w:p>
    <w:p w:rsidR="009E4A59" w:rsidRDefault="009E4A59" w:rsidP="009E4A59">
      <w:pPr>
        <w:rPr>
          <w:b/>
          <w:bCs/>
          <w:sz w:val="32"/>
          <w:szCs w:val="32"/>
        </w:rPr>
      </w:pPr>
    </w:p>
    <w:p w:rsidR="00B81963" w:rsidRDefault="00B81963" w:rsidP="00CD1ADE">
      <w:pPr>
        <w:ind w:left="142" w:hanging="142"/>
        <w:jc w:val="center"/>
        <w:rPr>
          <w:b/>
          <w:bCs/>
          <w:sz w:val="32"/>
          <w:szCs w:val="32"/>
        </w:rPr>
      </w:pPr>
    </w:p>
    <w:p w:rsidR="00CD1ADE" w:rsidRPr="00F233B7" w:rsidRDefault="00CD1ADE" w:rsidP="00CD1ADE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РАБОЧАЯ ПРОГРАММА</w:t>
      </w:r>
    </w:p>
    <w:p w:rsidR="00CD1ADE" w:rsidRDefault="00CD1ADE" w:rsidP="00CD1ADE">
      <w:pPr>
        <w:ind w:left="142" w:hanging="142"/>
        <w:jc w:val="center"/>
        <w:rPr>
          <w:b/>
          <w:bCs/>
          <w:sz w:val="32"/>
          <w:szCs w:val="32"/>
        </w:rPr>
      </w:pPr>
      <w:r w:rsidRPr="00F233B7">
        <w:rPr>
          <w:b/>
          <w:bCs/>
          <w:sz w:val="32"/>
          <w:szCs w:val="32"/>
        </w:rPr>
        <w:t>УЧЕБНОГО ПРЕДМЕТА</w:t>
      </w:r>
      <w:r w:rsidR="006D7162" w:rsidRPr="00D234F1">
        <w:rPr>
          <w:b/>
          <w:bCs/>
          <w:sz w:val="32"/>
          <w:szCs w:val="32"/>
        </w:rPr>
        <w:t xml:space="preserve"> </w:t>
      </w:r>
      <w:r w:rsidRPr="00F233B7">
        <w:rPr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ИСКУССТВО</w:t>
      </w:r>
      <w:r w:rsidRPr="00F233B7">
        <w:rPr>
          <w:b/>
          <w:bCs/>
          <w:sz w:val="32"/>
          <w:szCs w:val="32"/>
        </w:rPr>
        <w:t>»</w:t>
      </w:r>
    </w:p>
    <w:p w:rsidR="002E1B51" w:rsidRPr="00F233B7" w:rsidRDefault="002E1B51" w:rsidP="00CD1ADE">
      <w:pPr>
        <w:ind w:left="142" w:hanging="14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8,9 КЛАССЫ</w:t>
      </w:r>
    </w:p>
    <w:p w:rsidR="00CD1ADE" w:rsidRDefault="00CD1ADE" w:rsidP="00CD1ADE">
      <w:pPr>
        <w:ind w:left="142" w:hanging="142"/>
        <w:jc w:val="center"/>
        <w:rPr>
          <w:sz w:val="28"/>
          <w:szCs w:val="28"/>
        </w:rPr>
      </w:pPr>
    </w:p>
    <w:p w:rsidR="00CD1ADE" w:rsidRDefault="00CD1ADE" w:rsidP="00CD1ADE">
      <w:pPr>
        <w:ind w:left="142" w:hanging="142"/>
        <w:jc w:val="center"/>
        <w:rPr>
          <w:sz w:val="28"/>
          <w:szCs w:val="28"/>
        </w:rPr>
      </w:pPr>
    </w:p>
    <w:p w:rsidR="005936A8" w:rsidRDefault="00E67722" w:rsidP="005936A8">
      <w:pPr>
        <w:ind w:left="142" w:firstLine="284"/>
        <w:rPr>
          <w:b/>
          <w:sz w:val="28"/>
          <w:szCs w:val="28"/>
        </w:rPr>
      </w:pPr>
      <w:r>
        <w:rPr>
          <w:sz w:val="28"/>
          <w:szCs w:val="28"/>
        </w:rPr>
        <w:t xml:space="preserve">  Количество часов  </w:t>
      </w:r>
      <w:r>
        <w:rPr>
          <w:b/>
          <w:sz w:val="28"/>
          <w:szCs w:val="28"/>
        </w:rPr>
        <w:t xml:space="preserve">в 8 классе </w:t>
      </w:r>
      <w:r w:rsidR="00740165">
        <w:rPr>
          <w:b/>
          <w:sz w:val="28"/>
          <w:szCs w:val="28"/>
        </w:rPr>
        <w:t>34 часа</w:t>
      </w:r>
      <w:r w:rsidR="00246D03">
        <w:rPr>
          <w:b/>
          <w:sz w:val="28"/>
          <w:szCs w:val="28"/>
        </w:rPr>
        <w:t>,</w:t>
      </w:r>
      <w:r w:rsidR="00740165" w:rsidRPr="006D7162">
        <w:rPr>
          <w:b/>
          <w:sz w:val="28"/>
          <w:szCs w:val="28"/>
        </w:rPr>
        <w:t xml:space="preserve"> </w:t>
      </w:r>
      <w:r w:rsidR="00246D03">
        <w:rPr>
          <w:b/>
          <w:sz w:val="28"/>
          <w:szCs w:val="28"/>
        </w:rPr>
        <w:t xml:space="preserve">по </w:t>
      </w:r>
      <w:r w:rsidR="002E1B51">
        <w:rPr>
          <w:b/>
          <w:sz w:val="28"/>
          <w:szCs w:val="28"/>
        </w:rPr>
        <w:t>1 час</w:t>
      </w:r>
      <w:r w:rsidR="00246D03">
        <w:rPr>
          <w:b/>
          <w:sz w:val="28"/>
          <w:szCs w:val="28"/>
        </w:rPr>
        <w:t>у</w:t>
      </w:r>
      <w:r w:rsidR="002E1B51">
        <w:rPr>
          <w:b/>
          <w:sz w:val="28"/>
          <w:szCs w:val="28"/>
        </w:rPr>
        <w:t xml:space="preserve"> в неделю</w:t>
      </w:r>
    </w:p>
    <w:p w:rsidR="00E67722" w:rsidRPr="002E1B51" w:rsidRDefault="00D0014C" w:rsidP="005936A8">
      <w:pPr>
        <w:ind w:left="142" w:firstLine="284"/>
        <w:rPr>
          <w:b/>
          <w:sz w:val="28"/>
          <w:szCs w:val="28"/>
        </w:rPr>
      </w:pPr>
      <w:r w:rsidRPr="00C97153">
        <w:rPr>
          <w:b/>
          <w:sz w:val="28"/>
          <w:szCs w:val="28"/>
        </w:rPr>
        <w:t xml:space="preserve">  </w:t>
      </w:r>
      <w:r w:rsidR="00E67722">
        <w:rPr>
          <w:b/>
          <w:sz w:val="28"/>
          <w:szCs w:val="28"/>
        </w:rPr>
        <w:t>в 9 классе 34 часа, по 1 часу в неделю</w:t>
      </w:r>
    </w:p>
    <w:p w:rsidR="003A75FC" w:rsidRDefault="00CD1ADE" w:rsidP="00CD1ADE">
      <w:pPr>
        <w:ind w:left="142" w:firstLine="284"/>
        <w:rPr>
          <w:b/>
          <w:sz w:val="28"/>
          <w:szCs w:val="28"/>
        </w:rPr>
      </w:pPr>
      <w:r>
        <w:rPr>
          <w:sz w:val="28"/>
          <w:szCs w:val="28"/>
        </w:rPr>
        <w:t xml:space="preserve">  Составитель  </w:t>
      </w:r>
      <w:r w:rsidRPr="00E50449">
        <w:rPr>
          <w:b/>
          <w:sz w:val="28"/>
          <w:szCs w:val="28"/>
        </w:rPr>
        <w:t>учитель</w:t>
      </w:r>
      <w:r w:rsidR="003A75FC">
        <w:rPr>
          <w:b/>
          <w:sz w:val="28"/>
          <w:szCs w:val="28"/>
        </w:rPr>
        <w:t xml:space="preserve"> первой квалификационной категории </w:t>
      </w:r>
    </w:p>
    <w:p w:rsidR="00CD1ADE" w:rsidRDefault="00CD1ADE" w:rsidP="003A75FC">
      <w:pPr>
        <w:ind w:left="567"/>
        <w:rPr>
          <w:sz w:val="28"/>
          <w:szCs w:val="28"/>
        </w:rPr>
      </w:pPr>
      <w:r>
        <w:rPr>
          <w:b/>
          <w:sz w:val="28"/>
          <w:szCs w:val="28"/>
        </w:rPr>
        <w:t>Султанова Эльвира Мирзагитовна</w:t>
      </w:r>
    </w:p>
    <w:p w:rsidR="00CD1ADE" w:rsidRDefault="00CD1ADE" w:rsidP="00CD1ADE">
      <w:pPr>
        <w:ind w:left="142" w:hanging="142"/>
        <w:rPr>
          <w:sz w:val="28"/>
          <w:szCs w:val="28"/>
        </w:rPr>
      </w:pPr>
    </w:p>
    <w:p w:rsidR="00CD1ADE" w:rsidRDefault="00CD1ADE" w:rsidP="00CD1ADE">
      <w:pPr>
        <w:ind w:left="142" w:hanging="142"/>
        <w:rPr>
          <w:sz w:val="28"/>
          <w:szCs w:val="28"/>
        </w:rPr>
      </w:pPr>
    </w:p>
    <w:p w:rsidR="00CD1ADE" w:rsidRDefault="00CD1ADE" w:rsidP="00CD1ADE">
      <w:pPr>
        <w:ind w:left="360"/>
        <w:jc w:val="center"/>
        <w:rPr>
          <w:b/>
          <w:sz w:val="36"/>
        </w:rPr>
      </w:pPr>
    </w:p>
    <w:p w:rsidR="00CD1ADE" w:rsidRDefault="00CD1ADE" w:rsidP="00CD1ADE">
      <w:pPr>
        <w:ind w:left="360"/>
        <w:jc w:val="center"/>
        <w:rPr>
          <w:b/>
          <w:sz w:val="36"/>
        </w:rPr>
      </w:pPr>
    </w:p>
    <w:p w:rsidR="00CD1ADE" w:rsidRDefault="00CD1ADE" w:rsidP="00CD1ADE">
      <w:pPr>
        <w:ind w:left="360"/>
        <w:jc w:val="center"/>
        <w:rPr>
          <w:b/>
          <w:sz w:val="36"/>
        </w:rPr>
      </w:pPr>
    </w:p>
    <w:p w:rsidR="00CD1ADE" w:rsidRDefault="00CD1ADE" w:rsidP="00CD1ADE">
      <w:pPr>
        <w:ind w:left="360"/>
        <w:jc w:val="center"/>
        <w:rPr>
          <w:b/>
          <w:sz w:val="36"/>
        </w:rPr>
      </w:pPr>
    </w:p>
    <w:p w:rsidR="00CD1ADE" w:rsidRDefault="00CD1ADE" w:rsidP="00CD1ADE">
      <w:pPr>
        <w:ind w:left="360"/>
        <w:jc w:val="center"/>
        <w:rPr>
          <w:b/>
          <w:sz w:val="36"/>
        </w:rPr>
      </w:pPr>
    </w:p>
    <w:p w:rsidR="00CD1ADE" w:rsidRDefault="00CD1ADE" w:rsidP="00CD1ADE">
      <w:pPr>
        <w:ind w:left="360"/>
        <w:jc w:val="center"/>
        <w:rPr>
          <w:b/>
          <w:sz w:val="36"/>
        </w:rPr>
      </w:pPr>
    </w:p>
    <w:p w:rsidR="00B81963" w:rsidRDefault="00B81963" w:rsidP="00CD1ADE">
      <w:pPr>
        <w:jc w:val="center"/>
        <w:rPr>
          <w:b/>
          <w:sz w:val="28"/>
          <w:szCs w:val="28"/>
        </w:rPr>
      </w:pPr>
    </w:p>
    <w:p w:rsidR="0069455D" w:rsidRDefault="0069455D" w:rsidP="00CD1ADE">
      <w:pPr>
        <w:jc w:val="center"/>
        <w:rPr>
          <w:b/>
          <w:sz w:val="28"/>
          <w:szCs w:val="28"/>
        </w:rPr>
      </w:pPr>
    </w:p>
    <w:p w:rsidR="00B81963" w:rsidRDefault="00B81963" w:rsidP="00CD1ADE">
      <w:pPr>
        <w:jc w:val="center"/>
        <w:rPr>
          <w:b/>
          <w:sz w:val="28"/>
          <w:szCs w:val="28"/>
        </w:rPr>
      </w:pPr>
    </w:p>
    <w:p w:rsidR="009E4A59" w:rsidRDefault="009E4A59" w:rsidP="00CD1ADE">
      <w:pPr>
        <w:jc w:val="center"/>
        <w:rPr>
          <w:b/>
          <w:sz w:val="28"/>
          <w:szCs w:val="28"/>
        </w:rPr>
      </w:pPr>
    </w:p>
    <w:p w:rsidR="00B81963" w:rsidRDefault="00B81963" w:rsidP="00CD1ADE">
      <w:pPr>
        <w:jc w:val="center"/>
        <w:rPr>
          <w:b/>
          <w:sz w:val="28"/>
          <w:szCs w:val="28"/>
        </w:rPr>
      </w:pPr>
    </w:p>
    <w:p w:rsidR="00CD1ADE" w:rsidRDefault="00CD1ADE" w:rsidP="00CD1ADE">
      <w:pPr>
        <w:rPr>
          <w:sz w:val="28"/>
          <w:szCs w:val="28"/>
        </w:rPr>
      </w:pPr>
    </w:p>
    <w:p w:rsidR="00F43B79" w:rsidRPr="00DB6A1B" w:rsidRDefault="00EB7CB6" w:rsidP="00DB6A1B">
      <w:pPr>
        <w:jc w:val="center"/>
        <w:rPr>
          <w:sz w:val="28"/>
          <w:szCs w:val="28"/>
        </w:rPr>
      </w:pPr>
      <w:r>
        <w:rPr>
          <w:sz w:val="28"/>
          <w:szCs w:val="28"/>
        </w:rPr>
        <w:t>201</w:t>
      </w:r>
      <w:r w:rsidRPr="00EB7CB6">
        <w:rPr>
          <w:sz w:val="28"/>
          <w:szCs w:val="28"/>
        </w:rPr>
        <w:t>8</w:t>
      </w:r>
      <w:r>
        <w:rPr>
          <w:sz w:val="28"/>
          <w:szCs w:val="28"/>
        </w:rPr>
        <w:t xml:space="preserve"> -201</w:t>
      </w:r>
      <w:r w:rsidRPr="00EB7CB6">
        <w:rPr>
          <w:sz w:val="28"/>
          <w:szCs w:val="28"/>
        </w:rPr>
        <w:t>9</w:t>
      </w:r>
      <w:r w:rsidR="00DB6A1B">
        <w:rPr>
          <w:sz w:val="28"/>
          <w:szCs w:val="28"/>
        </w:rPr>
        <w:t xml:space="preserve"> учебный год</w:t>
      </w:r>
    </w:p>
    <w:p w:rsidR="00F43B79" w:rsidRDefault="00F43B79" w:rsidP="00F17079">
      <w:pPr>
        <w:ind w:firstLine="567"/>
        <w:jc w:val="center"/>
        <w:rPr>
          <w:b/>
          <w:bCs/>
        </w:rPr>
      </w:pPr>
    </w:p>
    <w:p w:rsidR="00515257" w:rsidRPr="001E35F1" w:rsidRDefault="00515257" w:rsidP="00515257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 w:rsidRPr="001E35F1">
        <w:rPr>
          <w:rFonts w:eastAsia="@Arial Unicode MS"/>
          <w:b/>
          <w:bCs/>
          <w:sz w:val="28"/>
          <w:szCs w:val="28"/>
        </w:rPr>
        <w:t xml:space="preserve">Планируемые результаты освоения программы учебного предмета </w:t>
      </w:r>
    </w:p>
    <w:p w:rsidR="00515257" w:rsidRPr="001E35F1" w:rsidRDefault="007B65C0" w:rsidP="00515257">
      <w:pPr>
        <w:ind w:left="567"/>
        <w:jc w:val="center"/>
        <w:outlineLvl w:val="1"/>
        <w:rPr>
          <w:rFonts w:eastAsia="@Arial Unicode MS"/>
          <w:b/>
          <w:bCs/>
          <w:sz w:val="28"/>
          <w:szCs w:val="28"/>
        </w:rPr>
      </w:pPr>
      <w:r>
        <w:rPr>
          <w:rFonts w:eastAsia="@Arial Unicode MS"/>
          <w:b/>
          <w:bCs/>
          <w:sz w:val="28"/>
          <w:szCs w:val="28"/>
        </w:rPr>
        <w:t>«И</w:t>
      </w:r>
      <w:r w:rsidR="00515257">
        <w:rPr>
          <w:rFonts w:eastAsia="@Arial Unicode MS"/>
          <w:b/>
          <w:bCs/>
          <w:sz w:val="28"/>
          <w:szCs w:val="28"/>
        </w:rPr>
        <w:t>скусство</w:t>
      </w:r>
      <w:r>
        <w:rPr>
          <w:rFonts w:eastAsia="@Arial Unicode MS"/>
          <w:b/>
          <w:bCs/>
          <w:sz w:val="28"/>
          <w:szCs w:val="28"/>
        </w:rPr>
        <w:t xml:space="preserve">» </w:t>
      </w:r>
      <w:r w:rsidR="00515257">
        <w:rPr>
          <w:rFonts w:eastAsia="@Arial Unicode MS"/>
          <w:b/>
          <w:bCs/>
          <w:sz w:val="28"/>
          <w:szCs w:val="28"/>
        </w:rPr>
        <w:t xml:space="preserve"> 8, 9  классы</w:t>
      </w:r>
    </w:p>
    <w:p w:rsidR="005D3A0A" w:rsidRDefault="005D3A0A" w:rsidP="00515257">
      <w:pPr>
        <w:autoSpaceDE w:val="0"/>
        <w:autoSpaceDN w:val="0"/>
        <w:adjustRightInd w:val="0"/>
        <w:ind w:left="284"/>
        <w:jc w:val="both"/>
        <w:rPr>
          <w:rFonts w:eastAsia="Calibri"/>
          <w:bCs/>
          <w:lang w:eastAsia="en-US"/>
        </w:rPr>
      </w:pPr>
    </w:p>
    <w:p w:rsidR="00515257" w:rsidRPr="00BB19CB" w:rsidRDefault="00515257" w:rsidP="00515257">
      <w:pPr>
        <w:autoSpaceDE w:val="0"/>
        <w:autoSpaceDN w:val="0"/>
        <w:adjustRightInd w:val="0"/>
        <w:ind w:left="284"/>
        <w:jc w:val="both"/>
        <w:rPr>
          <w:rFonts w:eastAsia="Calibri"/>
          <w:bCs/>
          <w:lang w:eastAsia="en-US"/>
        </w:rPr>
      </w:pPr>
      <w:r w:rsidRPr="00BB19CB">
        <w:rPr>
          <w:rFonts w:eastAsia="Calibri"/>
          <w:bCs/>
          <w:lang w:eastAsia="en-US"/>
        </w:rPr>
        <w:t xml:space="preserve">Программа </w:t>
      </w:r>
      <w:r>
        <w:rPr>
          <w:rFonts w:eastAsia="Calibri"/>
          <w:bCs/>
          <w:lang w:eastAsia="en-US"/>
        </w:rPr>
        <w:t>обеспечивает достижения обучающимся следующих личностных, метапредметных и предметных результатов.</w:t>
      </w:r>
    </w:p>
    <w:p w:rsidR="00515257" w:rsidRPr="00BB19CB" w:rsidRDefault="00515257" w:rsidP="00515257">
      <w:pPr>
        <w:autoSpaceDE w:val="0"/>
        <w:autoSpaceDN w:val="0"/>
        <w:adjustRightInd w:val="0"/>
        <w:ind w:left="284"/>
        <w:jc w:val="both"/>
        <w:rPr>
          <w:rFonts w:eastAsia="Calibri"/>
          <w:bCs/>
          <w:lang w:eastAsia="en-US"/>
        </w:rPr>
      </w:pPr>
    </w:p>
    <w:p w:rsidR="00515257" w:rsidRDefault="00515257" w:rsidP="00515257">
      <w:pPr>
        <w:ind w:left="284"/>
        <w:jc w:val="both"/>
        <w:outlineLvl w:val="1"/>
        <w:rPr>
          <w:rFonts w:eastAsia="@Arial Unicode MS"/>
          <w:b/>
          <w:u w:val="single"/>
        </w:rPr>
      </w:pPr>
      <w:r w:rsidRPr="009541E2">
        <w:rPr>
          <w:rFonts w:eastAsia="@Arial Unicode MS"/>
          <w:b/>
          <w:u w:val="single"/>
        </w:rPr>
        <w:t>Личностные результаты</w:t>
      </w:r>
      <w:r>
        <w:rPr>
          <w:rFonts w:eastAsia="@Arial Unicode MS"/>
          <w:b/>
          <w:u w:val="single"/>
        </w:rPr>
        <w:t>, формируемые при изучнии предмета ИЗО:</w:t>
      </w:r>
    </w:p>
    <w:p w:rsidR="00515257" w:rsidRDefault="00515257" w:rsidP="00515257">
      <w:pPr>
        <w:ind w:left="284"/>
        <w:jc w:val="both"/>
        <w:outlineLvl w:val="1"/>
        <w:rPr>
          <w:rFonts w:eastAsia="@Arial Unicode MS"/>
          <w:b/>
          <w:u w:val="single"/>
        </w:rPr>
      </w:pPr>
    </w:p>
    <w:p w:rsidR="00515257" w:rsidRPr="00E27396" w:rsidRDefault="00515257" w:rsidP="00515257">
      <w:pPr>
        <w:pStyle w:val="a7"/>
        <w:numPr>
          <w:ilvl w:val="0"/>
          <w:numId w:val="17"/>
        </w:numPr>
        <w:jc w:val="both"/>
        <w:outlineLvl w:val="1"/>
        <w:rPr>
          <w:rFonts w:eastAsia="Calibri"/>
          <w:lang w:eastAsia="en-US"/>
        </w:rPr>
      </w:pPr>
      <w:r>
        <w:rPr>
          <w:rFonts w:eastAsia="Calibri"/>
          <w:lang w:eastAsia="en-US"/>
        </w:rPr>
        <w:t>г</w:t>
      </w:r>
      <w:r w:rsidRPr="00E27396">
        <w:rPr>
          <w:rFonts w:eastAsia="Calibri"/>
          <w:lang w:eastAsia="en-US"/>
        </w:rPr>
        <w:t xml:space="preserve">отовность и способность обучающихся к саморазвитию и самообразованию на основе мотивации к обучению и познанию; </w:t>
      </w:r>
    </w:p>
    <w:p w:rsidR="00515257" w:rsidRDefault="00515257" w:rsidP="00515257">
      <w:pPr>
        <w:pStyle w:val="a7"/>
        <w:numPr>
          <w:ilvl w:val="0"/>
          <w:numId w:val="17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</w:t>
      </w:r>
      <w:r w:rsidRPr="00E27396">
        <w:rPr>
          <w:rFonts w:eastAsia="Calibri"/>
          <w:lang w:eastAsia="en-US"/>
        </w:rPr>
        <w:t xml:space="preserve">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</w:t>
      </w:r>
      <w:r>
        <w:rPr>
          <w:rFonts w:eastAsia="Calibri"/>
          <w:lang w:eastAsia="en-US"/>
        </w:rPr>
        <w:t>разные этнокультурные традиции;</w:t>
      </w:r>
    </w:p>
    <w:p w:rsidR="00515257" w:rsidRDefault="00515257" w:rsidP="00515257">
      <w:pPr>
        <w:pStyle w:val="a7"/>
        <w:numPr>
          <w:ilvl w:val="0"/>
          <w:numId w:val="17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</w:t>
      </w:r>
      <w:r>
        <w:rPr>
          <w:rFonts w:eastAsia="Calibri"/>
          <w:lang w:eastAsia="en-US"/>
        </w:rPr>
        <w:t>общения;</w:t>
      </w:r>
    </w:p>
    <w:p w:rsidR="00515257" w:rsidRDefault="00515257" w:rsidP="00515257">
      <w:pPr>
        <w:pStyle w:val="a7"/>
        <w:numPr>
          <w:ilvl w:val="0"/>
          <w:numId w:val="17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эстетическое, эмоционально-ценностное видение окружающего мира; </w:t>
      </w:r>
    </w:p>
    <w:p w:rsidR="00515257" w:rsidRDefault="00515257" w:rsidP="00515257">
      <w:pPr>
        <w:pStyle w:val="a7"/>
        <w:numPr>
          <w:ilvl w:val="0"/>
          <w:numId w:val="17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способность к эмоционально-ценностному освоению мира, самовыражению и ориентации в художественном и нравственном пространстве культуры; </w:t>
      </w:r>
    </w:p>
    <w:p w:rsidR="00515257" w:rsidRDefault="00515257" w:rsidP="00515257">
      <w:pPr>
        <w:pStyle w:val="a7"/>
        <w:numPr>
          <w:ilvl w:val="0"/>
          <w:numId w:val="17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 xml:space="preserve">уважение к истории культуры своего Отечества, выраженной в том числе в понимании красоты человека; </w:t>
      </w:r>
    </w:p>
    <w:p w:rsidR="00515257" w:rsidRPr="00E27396" w:rsidRDefault="00515257" w:rsidP="00515257">
      <w:pPr>
        <w:pStyle w:val="a7"/>
        <w:numPr>
          <w:ilvl w:val="0"/>
          <w:numId w:val="17"/>
        </w:numPr>
        <w:jc w:val="both"/>
        <w:rPr>
          <w:rFonts w:eastAsia="Calibri"/>
          <w:lang w:eastAsia="en-US"/>
        </w:rPr>
      </w:pPr>
      <w:r w:rsidRPr="00E27396">
        <w:rPr>
          <w:rFonts w:eastAsia="Calibri"/>
          <w:lang w:eastAsia="en-US"/>
        </w:rPr>
        <w:t>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515257" w:rsidRPr="001E35F1" w:rsidRDefault="00515257" w:rsidP="00515257">
      <w:pPr>
        <w:ind w:left="284"/>
        <w:jc w:val="both"/>
        <w:outlineLvl w:val="1"/>
        <w:rPr>
          <w:rFonts w:eastAsia="@Arial Unicode MS"/>
          <w:b/>
          <w:bCs/>
          <w:u w:val="single"/>
        </w:rPr>
      </w:pPr>
    </w:p>
    <w:p w:rsidR="00515257" w:rsidRPr="001E35F1" w:rsidRDefault="00515257" w:rsidP="00515257">
      <w:pPr>
        <w:ind w:left="284"/>
        <w:jc w:val="both"/>
        <w:rPr>
          <w:rFonts w:eastAsia="Arial Unicode MS"/>
        </w:rPr>
      </w:pPr>
      <w:r w:rsidRPr="001E35F1">
        <w:rPr>
          <w:rFonts w:eastAsia="Calibri"/>
          <w:b/>
          <w:u w:val="single"/>
          <w:lang w:eastAsia="en-US"/>
        </w:rPr>
        <w:t>Метапредметные результаты</w:t>
      </w:r>
      <w:r>
        <w:rPr>
          <w:rFonts w:eastAsia="Calibri"/>
          <w:lang w:eastAsia="en-US"/>
        </w:rPr>
        <w:t>:</w:t>
      </w:r>
    </w:p>
    <w:p w:rsidR="00515257" w:rsidRPr="001E35F1" w:rsidRDefault="00515257" w:rsidP="00515257">
      <w:pPr>
        <w:ind w:left="284"/>
        <w:jc w:val="both"/>
        <w:rPr>
          <w:rFonts w:eastAsia="Calibri"/>
          <w:lang w:eastAsia="en-US"/>
        </w:rPr>
      </w:pPr>
      <w:r w:rsidRPr="001E35F1">
        <w:rPr>
          <w:rFonts w:eastAsia="Calibri"/>
          <w:lang w:eastAsia="en-US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515257" w:rsidRDefault="00515257" w:rsidP="00515257">
      <w:pPr>
        <w:ind w:left="284"/>
        <w:jc w:val="both"/>
        <w:rPr>
          <w:rFonts w:eastAsia="Calibri"/>
          <w:b/>
          <w:lang w:eastAsia="en-US"/>
        </w:rPr>
      </w:pPr>
    </w:p>
    <w:p w:rsidR="00515257" w:rsidRPr="001E35F1" w:rsidRDefault="00515257" w:rsidP="00515257">
      <w:pPr>
        <w:ind w:left="284"/>
        <w:jc w:val="both"/>
        <w:rPr>
          <w:rFonts w:eastAsia="Calibri"/>
          <w:b/>
          <w:lang w:eastAsia="en-US"/>
        </w:rPr>
      </w:pPr>
      <w:r w:rsidRPr="001E35F1">
        <w:rPr>
          <w:rFonts w:eastAsia="Calibri"/>
          <w:b/>
          <w:lang w:eastAsia="en-US"/>
        </w:rPr>
        <w:t>Регулятивные УУД</w:t>
      </w:r>
    </w:p>
    <w:p w:rsidR="00515257" w:rsidRPr="00315CEC" w:rsidRDefault="00515257" w:rsidP="00515257">
      <w:pPr>
        <w:pStyle w:val="a7"/>
        <w:widowControl w:val="0"/>
        <w:numPr>
          <w:ilvl w:val="0"/>
          <w:numId w:val="13"/>
        </w:numPr>
        <w:tabs>
          <w:tab w:val="left" w:pos="1134"/>
        </w:tabs>
        <w:spacing w:after="200" w:line="276" w:lineRule="auto"/>
        <w:jc w:val="both"/>
        <w:rPr>
          <w:rFonts w:eastAsia="Calibri"/>
          <w:lang w:eastAsia="en-US"/>
        </w:rPr>
      </w:pPr>
      <w:r w:rsidRPr="00315CEC">
        <w:rPr>
          <w:rFonts w:eastAsia="Calibri"/>
          <w:lang w:eastAsia="en-US"/>
        </w:rPr>
        <w:t xml:space="preserve">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</w:t>
      </w:r>
      <w:r>
        <w:rPr>
          <w:rFonts w:eastAsia="Calibri"/>
          <w:lang w:eastAsia="en-US"/>
        </w:rPr>
        <w:t>сти;</w:t>
      </w:r>
    </w:p>
    <w:p w:rsidR="00515257" w:rsidRPr="00315CEC" w:rsidRDefault="00515257" w:rsidP="00515257">
      <w:pPr>
        <w:pStyle w:val="a7"/>
        <w:widowControl w:val="0"/>
        <w:numPr>
          <w:ilvl w:val="0"/>
          <w:numId w:val="13"/>
        </w:numPr>
        <w:tabs>
          <w:tab w:val="left" w:pos="1134"/>
        </w:tabs>
        <w:spacing w:after="200" w:line="276" w:lineRule="auto"/>
        <w:jc w:val="both"/>
        <w:rPr>
          <w:rFonts w:eastAsia="Calibri"/>
          <w:lang w:eastAsia="en-US"/>
        </w:rPr>
      </w:pPr>
      <w:r w:rsidRPr="00315CEC">
        <w:rPr>
          <w:rFonts w:eastAsia="Calibri"/>
          <w:lang w:eastAsia="en-US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</w:t>
      </w:r>
      <w:r>
        <w:rPr>
          <w:rFonts w:eastAsia="Calibri"/>
          <w:lang w:eastAsia="en-US"/>
        </w:rPr>
        <w:t>цией;</w:t>
      </w:r>
    </w:p>
    <w:p w:rsidR="00515257" w:rsidRPr="00315CEC" w:rsidRDefault="00515257" w:rsidP="00515257">
      <w:pPr>
        <w:pStyle w:val="a7"/>
        <w:widowControl w:val="0"/>
        <w:numPr>
          <w:ilvl w:val="0"/>
          <w:numId w:val="13"/>
        </w:numPr>
        <w:tabs>
          <w:tab w:val="left" w:pos="1134"/>
        </w:tabs>
        <w:spacing w:after="200" w:line="276" w:lineRule="auto"/>
        <w:jc w:val="both"/>
        <w:rPr>
          <w:rFonts w:eastAsia="Calibri"/>
          <w:lang w:eastAsia="en-US"/>
        </w:rPr>
      </w:pPr>
      <w:r w:rsidRPr="00315CEC">
        <w:rPr>
          <w:rFonts w:eastAsia="Calibri"/>
          <w:lang w:eastAsia="en-US"/>
        </w:rPr>
        <w:t>оценивать правильность выполнения учебной задачи, собственные возможности ее решения;</w:t>
      </w:r>
    </w:p>
    <w:p w:rsidR="00515257" w:rsidRPr="00315CEC" w:rsidRDefault="00515257" w:rsidP="00515257">
      <w:pPr>
        <w:pStyle w:val="a7"/>
        <w:widowControl w:val="0"/>
        <w:numPr>
          <w:ilvl w:val="0"/>
          <w:numId w:val="13"/>
        </w:numPr>
        <w:tabs>
          <w:tab w:val="left" w:pos="1134"/>
        </w:tabs>
        <w:spacing w:after="200" w:line="276" w:lineRule="auto"/>
        <w:jc w:val="both"/>
        <w:rPr>
          <w:rFonts w:eastAsia="Calibri"/>
          <w:b/>
          <w:lang w:eastAsia="en-US"/>
        </w:rPr>
      </w:pPr>
      <w:r w:rsidRPr="00315CEC">
        <w:rPr>
          <w:rFonts w:eastAsia="Calibri"/>
          <w:lang w:eastAsia="en-US"/>
        </w:rPr>
        <w:t>в</w:t>
      </w:r>
      <w:r>
        <w:rPr>
          <w:rFonts w:eastAsia="Calibri"/>
          <w:lang w:eastAsia="en-US"/>
        </w:rPr>
        <w:t>ладеть</w:t>
      </w:r>
      <w:r w:rsidRPr="00315CEC">
        <w:rPr>
          <w:rFonts w:eastAsia="Calibri"/>
          <w:lang w:eastAsia="en-US"/>
        </w:rPr>
        <w:t xml:space="preserve"> основами самоконтроля, самооценки, принятия решений и осуществления осознанного выбора в учебной и поз</w:t>
      </w:r>
      <w:r>
        <w:rPr>
          <w:rFonts w:eastAsia="Calibri"/>
          <w:lang w:eastAsia="en-US"/>
        </w:rPr>
        <w:t>навательной деятельности.</w:t>
      </w:r>
    </w:p>
    <w:p w:rsidR="00515257" w:rsidRDefault="00515257" w:rsidP="00515257">
      <w:pPr>
        <w:ind w:left="284"/>
        <w:jc w:val="both"/>
        <w:rPr>
          <w:rFonts w:eastAsia="Calibri"/>
          <w:b/>
          <w:lang w:eastAsia="en-US"/>
        </w:rPr>
      </w:pPr>
      <w:r w:rsidRPr="001E35F1">
        <w:rPr>
          <w:rFonts w:eastAsia="Calibri"/>
          <w:b/>
          <w:lang w:eastAsia="en-US"/>
        </w:rPr>
        <w:t>Познавательные УУД</w:t>
      </w:r>
    </w:p>
    <w:p w:rsidR="00515257" w:rsidRPr="006530A4" w:rsidRDefault="00515257" w:rsidP="00515257">
      <w:pPr>
        <w:pStyle w:val="a7"/>
        <w:numPr>
          <w:ilvl w:val="0"/>
          <w:numId w:val="14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о</w:t>
      </w:r>
      <w:r w:rsidRPr="006530A4">
        <w:rPr>
          <w:rFonts w:eastAsia="Calibri"/>
          <w:color w:val="000000"/>
          <w:sz w:val="22"/>
          <w:szCs w:val="22"/>
          <w:lang w:eastAsia="en-US"/>
        </w:rPr>
        <w:t>риентироваться в своей системе знаний: отличать новое от уж</w:t>
      </w:r>
      <w:r>
        <w:rPr>
          <w:rFonts w:eastAsia="Calibri"/>
          <w:color w:val="000000"/>
          <w:sz w:val="22"/>
          <w:szCs w:val="22"/>
          <w:lang w:eastAsia="en-US"/>
        </w:rPr>
        <w:t>е известного с помощью учителя;</w:t>
      </w:r>
    </w:p>
    <w:p w:rsidR="00515257" w:rsidRPr="006530A4" w:rsidRDefault="00515257" w:rsidP="00515257">
      <w:pPr>
        <w:pStyle w:val="a7"/>
        <w:numPr>
          <w:ilvl w:val="0"/>
          <w:numId w:val="14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п</w:t>
      </w:r>
      <w:r w:rsidRPr="006530A4">
        <w:rPr>
          <w:rFonts w:eastAsia="Calibri"/>
          <w:color w:val="000000"/>
          <w:sz w:val="22"/>
          <w:szCs w:val="22"/>
          <w:lang w:eastAsia="en-US"/>
        </w:rPr>
        <w:t>ерерабатывать полученную информацию: делать выводы в результате</w:t>
      </w:r>
      <w:r>
        <w:rPr>
          <w:rFonts w:eastAsia="Calibri"/>
          <w:color w:val="000000"/>
          <w:sz w:val="22"/>
          <w:szCs w:val="22"/>
          <w:lang w:eastAsia="en-US"/>
        </w:rPr>
        <w:t xml:space="preserve"> совместной работы всего класса;</w:t>
      </w:r>
    </w:p>
    <w:p w:rsidR="00515257" w:rsidRPr="006530A4" w:rsidRDefault="00515257" w:rsidP="00515257">
      <w:pPr>
        <w:pStyle w:val="a7"/>
        <w:numPr>
          <w:ilvl w:val="0"/>
          <w:numId w:val="14"/>
        </w:num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с</w:t>
      </w:r>
      <w:r w:rsidRPr="006530A4">
        <w:rPr>
          <w:rFonts w:eastAsia="Calibri"/>
          <w:color w:val="000000"/>
          <w:sz w:val="22"/>
          <w:szCs w:val="22"/>
          <w:lang w:eastAsia="en-US"/>
        </w:rPr>
        <w:t>равнивать и группировать произведения изобразительного искусства (по изобразител</w:t>
      </w:r>
      <w:r>
        <w:rPr>
          <w:rFonts w:eastAsia="Calibri"/>
          <w:color w:val="000000"/>
          <w:sz w:val="22"/>
          <w:szCs w:val="22"/>
          <w:lang w:eastAsia="en-US"/>
        </w:rPr>
        <w:t>ьным средствам, жанрам и т.д.);</w:t>
      </w:r>
    </w:p>
    <w:p w:rsidR="00515257" w:rsidRPr="006530A4" w:rsidRDefault="00515257" w:rsidP="00515257">
      <w:pPr>
        <w:pStyle w:val="a7"/>
        <w:widowControl w:val="0"/>
        <w:numPr>
          <w:ilvl w:val="0"/>
          <w:numId w:val="14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6530A4">
        <w:rPr>
          <w:rFonts w:eastAsia="Calibri"/>
          <w:lang w:eastAsia="en-US"/>
        </w:rPr>
        <w:t>делать вывод на основе критического анализа разных точек зрения, подтверждать вывод собственной аргументацией или сам</w:t>
      </w:r>
      <w:r>
        <w:rPr>
          <w:rFonts w:eastAsia="Calibri"/>
          <w:lang w:eastAsia="en-US"/>
        </w:rPr>
        <w:t>остоятельно полученными данными;</w:t>
      </w:r>
    </w:p>
    <w:p w:rsidR="00515257" w:rsidRPr="006530A4" w:rsidRDefault="00515257" w:rsidP="00515257">
      <w:pPr>
        <w:pStyle w:val="a7"/>
        <w:widowControl w:val="0"/>
        <w:numPr>
          <w:ilvl w:val="0"/>
          <w:numId w:val="14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A01FF4">
        <w:rPr>
          <w:rFonts w:eastAsia="Calibri"/>
          <w:lang w:eastAsia="en-US"/>
        </w:rPr>
        <w:t>выражать свое отношение к природе через рисунки, сочинения, модели, проектные работы</w:t>
      </w:r>
      <w:r>
        <w:rPr>
          <w:rFonts w:eastAsia="Calibri"/>
          <w:lang w:eastAsia="en-US"/>
        </w:rPr>
        <w:t>;</w:t>
      </w:r>
    </w:p>
    <w:p w:rsidR="00515257" w:rsidRPr="006530A4" w:rsidRDefault="00515257" w:rsidP="00515257">
      <w:pPr>
        <w:pStyle w:val="a7"/>
        <w:numPr>
          <w:ilvl w:val="0"/>
          <w:numId w:val="14"/>
        </w:numPr>
        <w:jc w:val="both"/>
        <w:rPr>
          <w:rFonts w:eastAsiaTheme="minorHAnsi" w:cstheme="minorBidi"/>
          <w:lang w:eastAsia="en-US"/>
        </w:rPr>
      </w:pPr>
      <w:r w:rsidRPr="006530A4">
        <w:rPr>
          <w:rFonts w:eastAsiaTheme="minorHAnsi" w:cstheme="minorBidi"/>
          <w:lang w:eastAsia="en-US"/>
        </w:rPr>
        <w:lastRenderedPageBreak/>
        <w:t>осуществлять взаимодействие с электронными поисковыми системами, словарями;</w:t>
      </w:r>
    </w:p>
    <w:p w:rsidR="00515257" w:rsidRPr="00A01FF4" w:rsidRDefault="00515257" w:rsidP="00515257">
      <w:pPr>
        <w:pStyle w:val="a7"/>
        <w:widowControl w:val="0"/>
        <w:numPr>
          <w:ilvl w:val="0"/>
          <w:numId w:val="14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A01FF4">
        <w:rPr>
          <w:rFonts w:eastAsia="Calibri"/>
          <w:lang w:eastAsia="en-US"/>
        </w:rPr>
        <w:t>соотносить полученные результаты поиска со своей деятельностью.</w:t>
      </w:r>
    </w:p>
    <w:p w:rsidR="00515257" w:rsidRPr="001E35F1" w:rsidRDefault="00515257" w:rsidP="00515257">
      <w:pPr>
        <w:tabs>
          <w:tab w:val="left" w:pos="993"/>
        </w:tabs>
        <w:ind w:left="284"/>
        <w:jc w:val="both"/>
        <w:rPr>
          <w:rFonts w:eastAsia="Calibri"/>
          <w:b/>
          <w:lang w:eastAsia="en-US"/>
        </w:rPr>
      </w:pPr>
    </w:p>
    <w:p w:rsidR="00515257" w:rsidRDefault="00515257" w:rsidP="00515257">
      <w:pPr>
        <w:tabs>
          <w:tab w:val="left" w:pos="993"/>
        </w:tabs>
        <w:ind w:left="284"/>
        <w:jc w:val="both"/>
        <w:rPr>
          <w:rFonts w:eastAsia="Calibri"/>
          <w:b/>
          <w:lang w:eastAsia="en-US"/>
        </w:rPr>
      </w:pPr>
      <w:r w:rsidRPr="001E35F1">
        <w:rPr>
          <w:rFonts w:eastAsia="Calibri"/>
          <w:b/>
          <w:lang w:eastAsia="en-US"/>
        </w:rPr>
        <w:t>Коммуникативные УУД</w:t>
      </w:r>
    </w:p>
    <w:p w:rsidR="00515257" w:rsidRDefault="00515257" w:rsidP="00515257">
      <w:pPr>
        <w:pStyle w:val="a7"/>
        <w:widowControl w:val="0"/>
        <w:numPr>
          <w:ilvl w:val="0"/>
          <w:numId w:val="15"/>
        </w:numPr>
        <w:tabs>
          <w:tab w:val="left" w:pos="426"/>
        </w:tabs>
        <w:jc w:val="both"/>
        <w:rPr>
          <w:rFonts w:eastAsiaTheme="minorHAnsi" w:cstheme="minorBidi"/>
          <w:lang w:eastAsia="en-US"/>
        </w:rPr>
      </w:pPr>
      <w:r>
        <w:rPr>
          <w:rFonts w:eastAsiaTheme="minorHAnsi" w:cstheme="minorBidi"/>
          <w:lang w:eastAsia="en-US"/>
        </w:rPr>
        <w:t>уметь</w:t>
      </w:r>
      <w:r w:rsidRPr="00005FE9">
        <w:rPr>
          <w:rFonts w:eastAsiaTheme="minorHAnsi" w:cstheme="minorBidi"/>
          <w:lang w:eastAsia="en-US"/>
        </w:rPr>
        <w:t xml:space="preserve"> организовывать учебное сотрудничество и совместную деятельность с учителем и сверстниками; </w:t>
      </w:r>
    </w:p>
    <w:p w:rsidR="00515257" w:rsidRDefault="00515257" w:rsidP="00515257">
      <w:pPr>
        <w:pStyle w:val="a7"/>
        <w:widowControl w:val="0"/>
        <w:numPr>
          <w:ilvl w:val="0"/>
          <w:numId w:val="15"/>
        </w:numPr>
        <w:tabs>
          <w:tab w:val="left" w:pos="426"/>
        </w:tabs>
        <w:jc w:val="both"/>
        <w:rPr>
          <w:rFonts w:eastAsiaTheme="minorHAnsi" w:cstheme="minorBidi"/>
          <w:lang w:eastAsia="en-US"/>
        </w:rPr>
      </w:pPr>
      <w:r w:rsidRPr="00005FE9">
        <w:rPr>
          <w:rFonts w:eastAsiaTheme="minorHAnsi" w:cstheme="minorBidi"/>
          <w:lang w:eastAsia="en-US"/>
        </w:rPr>
        <w:t xml:space="preserve">работать индивидуально и в группе: находить общее решение и разрешать конфликты на основе согласования позиций и учета интересов; </w:t>
      </w:r>
    </w:p>
    <w:p w:rsidR="00515257" w:rsidRPr="00DC4516" w:rsidRDefault="00515257" w:rsidP="00515257">
      <w:pPr>
        <w:pStyle w:val="a7"/>
        <w:widowControl w:val="0"/>
        <w:numPr>
          <w:ilvl w:val="0"/>
          <w:numId w:val="15"/>
        </w:numPr>
        <w:tabs>
          <w:tab w:val="left" w:pos="426"/>
        </w:tabs>
        <w:jc w:val="both"/>
        <w:rPr>
          <w:rFonts w:eastAsia="Calibri"/>
          <w:lang w:eastAsia="en-US"/>
        </w:rPr>
      </w:pPr>
      <w:r w:rsidRPr="00005FE9">
        <w:rPr>
          <w:rFonts w:eastAsiaTheme="minorHAnsi" w:cstheme="minorBidi"/>
          <w:lang w:eastAsia="en-US"/>
        </w:rPr>
        <w:t>формулировать, аргументи</w:t>
      </w:r>
      <w:r>
        <w:rPr>
          <w:rFonts w:eastAsiaTheme="minorHAnsi" w:cstheme="minorBidi"/>
          <w:lang w:eastAsia="en-US"/>
        </w:rPr>
        <w:t>ровать и отстаивать свое мнение;</w:t>
      </w:r>
    </w:p>
    <w:p w:rsidR="00515257" w:rsidRPr="001E35F1" w:rsidRDefault="00515257" w:rsidP="00515257">
      <w:pPr>
        <w:pStyle w:val="a7"/>
        <w:widowControl w:val="0"/>
        <w:numPr>
          <w:ilvl w:val="0"/>
          <w:numId w:val="15"/>
        </w:numPr>
        <w:tabs>
          <w:tab w:val="left" w:pos="426"/>
        </w:tabs>
        <w:jc w:val="both"/>
        <w:rPr>
          <w:rFonts w:eastAsia="Calibri"/>
          <w:lang w:eastAsia="en-US"/>
        </w:rPr>
      </w:pPr>
      <w:r w:rsidRPr="001E35F1">
        <w:rPr>
          <w:rFonts w:eastAsia="Calibri"/>
          <w:lang w:eastAsia="en-US"/>
        </w:rPr>
        <w:t>играть определенную роль в совместной деятельности;</w:t>
      </w:r>
    </w:p>
    <w:p w:rsidR="00515257" w:rsidRPr="00DC4516" w:rsidRDefault="00515257" w:rsidP="00515257">
      <w:pPr>
        <w:pStyle w:val="a7"/>
        <w:widowControl w:val="0"/>
        <w:numPr>
          <w:ilvl w:val="0"/>
          <w:numId w:val="15"/>
        </w:numPr>
        <w:tabs>
          <w:tab w:val="left" w:pos="993"/>
        </w:tabs>
        <w:jc w:val="both"/>
        <w:rPr>
          <w:rFonts w:eastAsia="Calibri"/>
          <w:lang w:eastAsia="en-US"/>
        </w:rPr>
      </w:pPr>
      <w:r w:rsidRPr="00DC4516">
        <w:rPr>
          <w:rFonts w:eastAsia="Calibri"/>
          <w:lang w:eastAsia="en-US"/>
        </w:rPr>
        <w:t>строить позитивные отношения в процессе учебной и познавательной деятельности;</w:t>
      </w:r>
    </w:p>
    <w:p w:rsidR="00515257" w:rsidRPr="00DC4516" w:rsidRDefault="00515257" w:rsidP="00515257">
      <w:pPr>
        <w:pStyle w:val="a7"/>
        <w:widowControl w:val="0"/>
        <w:numPr>
          <w:ilvl w:val="0"/>
          <w:numId w:val="16"/>
        </w:numPr>
        <w:tabs>
          <w:tab w:val="left" w:pos="142"/>
        </w:tabs>
        <w:jc w:val="both"/>
        <w:rPr>
          <w:rFonts w:eastAsia="Calibri"/>
          <w:b/>
          <w:bCs/>
          <w:u w:val="single"/>
          <w:lang w:eastAsia="en-US"/>
        </w:rPr>
      </w:pPr>
      <w:r>
        <w:rPr>
          <w:rFonts w:eastAsia="Calibri"/>
          <w:lang w:eastAsia="en-US"/>
        </w:rPr>
        <w:t>уметь</w:t>
      </w:r>
      <w:r w:rsidRPr="00DC4516">
        <w:rPr>
          <w:rFonts w:eastAsia="Calibri"/>
          <w:lang w:eastAsia="en-US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</w:t>
      </w:r>
      <w:r>
        <w:rPr>
          <w:rFonts w:eastAsia="Calibri"/>
          <w:lang w:eastAsia="en-US"/>
        </w:rPr>
        <w:t xml:space="preserve"> и регуляции своей деятельности.</w:t>
      </w:r>
    </w:p>
    <w:p w:rsidR="00515257" w:rsidRDefault="00515257" w:rsidP="00515257">
      <w:pPr>
        <w:pStyle w:val="a7"/>
        <w:widowControl w:val="0"/>
        <w:tabs>
          <w:tab w:val="left" w:pos="142"/>
        </w:tabs>
        <w:ind w:left="1004"/>
        <w:jc w:val="both"/>
        <w:rPr>
          <w:rFonts w:eastAsia="Calibri"/>
          <w:lang w:eastAsia="en-US"/>
        </w:rPr>
      </w:pPr>
    </w:p>
    <w:p w:rsidR="00515257" w:rsidRPr="00DC4516" w:rsidRDefault="00515257" w:rsidP="00515257">
      <w:pPr>
        <w:widowControl w:val="0"/>
        <w:tabs>
          <w:tab w:val="left" w:pos="142"/>
        </w:tabs>
        <w:ind w:left="142"/>
        <w:jc w:val="both"/>
        <w:rPr>
          <w:rFonts w:eastAsia="Calibri"/>
          <w:b/>
          <w:bCs/>
          <w:u w:val="single"/>
          <w:lang w:eastAsia="en-US"/>
        </w:rPr>
      </w:pPr>
      <w:r w:rsidRPr="00DC4516">
        <w:rPr>
          <w:rFonts w:eastAsia="Calibri"/>
          <w:b/>
          <w:bCs/>
          <w:u w:val="single"/>
          <w:lang w:eastAsia="en-US"/>
        </w:rPr>
        <w:t>Предметные результаты:</w:t>
      </w:r>
    </w:p>
    <w:p w:rsidR="00515257" w:rsidRPr="00110890" w:rsidRDefault="00515257" w:rsidP="00515257">
      <w:pPr>
        <w:autoSpaceDE w:val="0"/>
        <w:autoSpaceDN w:val="0"/>
        <w:adjustRightInd w:val="0"/>
        <w:ind w:left="284"/>
        <w:jc w:val="both"/>
        <w:rPr>
          <w:rFonts w:eastAsia="Calibri"/>
          <w:b/>
          <w:bCs/>
          <w:lang w:eastAsia="en-US"/>
        </w:rPr>
      </w:pPr>
      <w:r w:rsidRPr="00110890">
        <w:rPr>
          <w:rFonts w:eastAsia="Calibri"/>
          <w:b/>
          <w:bCs/>
          <w:lang w:eastAsia="en-US"/>
        </w:rPr>
        <w:t>Выпускник научится: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эскизы декоративного убранства русской избы;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цветовую композицию внутреннего убранства избы;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определять специфику образного языка декоративно-прикладного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самостоятельные варианты орнаментального построения вышивки с опорой на народные традиции;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эскизы народного праздничного костюма, его отдельных элементов в цветовом решении;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основы народного орнамента; создавать орнаменты на основе народных традиций;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виды и материалы декоративно-прикладного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национальные особенности русского орнамента и орнаментов других народов России;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несколько народных художественных промыслов России;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объяснять разницу между предметом изображения, сюжетом и содержанием изображения;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композиционным навыкам работы, чувству ритма, работе с различными художественными материалами;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образы, используя все выразительные возможности художественных материалов;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простым навыкам изображения с помощью пятна и тональных отношений;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навыку плоскостного силуэтного изображения обычных, простых предметов (кухонная утварь);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изображать сложную форму предмета (силуэт) как соотношение простых геометрических фигур, соблюдая их пропорции;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линейные изображения геометрических тел и натюрморт с натуры из геометрических тел;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строить изображения простых предметов по правилам линейной перспективы;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передавать с помощью света характер формы и эмоциональное напряжение в композиции натюрморта;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выполнения графического натюрморта и гравюры наклейками на картоне;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выражать цветом в натюрморте собственное настроение и переживания;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перспективу в практической творческой работе;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изображения перспективных сокращений в зарисовках наблюдаемого;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изображения уходящего вдаль пространства, применяя правила линейной и воздушной перспективы;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видеть, наблюдать и эстетически переживать изменчивость цветового состояния и настроения в природе;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создания пейзажных зарисовок;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понятия: пространство, ракурс, воздушная перспектива;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правилами работы на пленэре;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композиции, наблюдательной перспективы и ритмической организации плоскости изображения;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виды портрета;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и характеризовать основы изображения головы человека;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навыками работы с доступными скульптурными материалами;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графические материалы в работе над портретом;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образные возможности освещения в портрете;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пользоваться правилами схематического построения головы человека в рисунке;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имена выдающихся русских и зарубежных художников - портретистов и определять их произведения;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передачи в плоскостном изображении простых движений фигуры человека;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навыкам понимания особенностей восприятия скульптурного образа;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навыкам лепки и работы с пластилином или глиной;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515257" w:rsidRPr="00110890" w:rsidRDefault="00515257" w:rsidP="00515257">
      <w:pPr>
        <w:widowControl w:val="0"/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объяснять понятия «тема», «содержание», «сюжет» в произведениях станковой живописи;</w:t>
      </w:r>
    </w:p>
    <w:p w:rsidR="00515257" w:rsidRPr="00110890" w:rsidRDefault="00515257" w:rsidP="00515257">
      <w:pPr>
        <w:widowControl w:val="0"/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изобразительным и композиционным навыкам в процессе работы над эскизом;</w:t>
      </w:r>
    </w:p>
    <w:p w:rsidR="00515257" w:rsidRPr="00110890" w:rsidRDefault="00515257" w:rsidP="00515257">
      <w:pPr>
        <w:widowControl w:val="0"/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объяснять понятия «тематическая картина», «станковая живопись»;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перечислять и характеризовать основные жанры сюжетно- тематической картины;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значение тематической картины XIX века в развитии русской культуры;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по разработке и созданию изобразительного образа на выбранный исторический сюжет;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по разработке художественного проекта –разработки композиции на историческую тему;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создания композиции на основе библейских сюжетов;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имена великих европейских и русских художников, творивших на библейские темы;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характеризовать произведения великих европейских и русских художников на библейские темы;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роль монументальных памятников в жизни общества;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об особенностях художественного образа советского народа в годы Великой Отечественной войны;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анализировать художественно-выразительные средства произведений изобразительного искусства XX века;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культуре зрительского восприятия;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временные и пространственные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разницу между реальностью и художественным образом;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представлениям об искусстве иллюстрации и творчестве известных иллюстраторов книг. И.Я. Билибин. В.А. Милашевский. В.А. Фаворский;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опыту художественного иллюстрирования и навыкам работы графическими материалами;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опыту художественного творчества по созданию стилизованных образов животных;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систематизировать и характеризовать основные этапы развития и истории архитектуры и дизайна;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распознавать объект и пространство в конструктивных видах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сочетание различных объемов в здании;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понимать единство художественного и функционального в вещи, форму и материал;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тенденции и перспективы развития современной архитектуры;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образно-стилевой язык архитектуры прошлого;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и различать малые формы архитектуры и дизайна в пространстве городской среды;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навыки формообразования, использования объемов в дизайне и архитектуре (макеты из бумаги, картона, пластилина);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композиционные макеты объектов на предметной плоскости и в пространстве;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практические творческие композиции в технике коллажа, дизайн-проектов;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приобретать общее представление о традициях ландшафтно-парковой архитектуры;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основные школы садово-паркового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основы краткой истории русской усадебной культуры XVIII – XIX веков;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называть и раскрывать смысл основ искусства флористики;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понимать основы краткой истории костюма;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и раскрывать смысл композиционно-конструктивных принципов дизайна одежды;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применять навыки сочинения объемно-пространственной композиции в формировании букета по принципам икэбаны;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отражать в эскизном проекте дизайна сада образно-архитектурный композиционный замысел;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характеризовать памятники архитектуры Древнего Киева. София Киевская. Фрески. Мозаики;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узнавать и описывать памятники шатрового зодчества;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особенности церкви Вознесения в селе Коломенском и храма Покрова-на-Рву;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различать стилевые особенности разных школ архитектуры Древней Руси;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с натуры и по воображению архитектурные образы графическими материалами и др.;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сравнивать, сопоставлять и анализировать произведения живописи Древней Руси;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рассуждать о значении художественного образа древнерусской культуры;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lastRenderedPageBreak/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выявлять и называть характерные особенности русской портретной живописи XVIII века;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характеризовать признаки и особенности московского барокко;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lang w:eastAsia="en-US"/>
        </w:rPr>
        <w:t>создавать разнообразные творческие работы (фантазийные конструкции) в материале.</w:t>
      </w:r>
    </w:p>
    <w:p w:rsidR="00515257" w:rsidRPr="00110890" w:rsidRDefault="00515257" w:rsidP="00515257">
      <w:pPr>
        <w:autoSpaceDE w:val="0"/>
        <w:autoSpaceDN w:val="0"/>
        <w:adjustRightInd w:val="0"/>
        <w:ind w:left="284"/>
        <w:jc w:val="both"/>
        <w:rPr>
          <w:rFonts w:eastAsia="Calibri"/>
          <w:b/>
          <w:bCs/>
          <w:lang w:eastAsia="en-US"/>
        </w:rPr>
      </w:pPr>
      <w:r w:rsidRPr="00110890">
        <w:rPr>
          <w:rFonts w:eastAsia="Calibri"/>
          <w:b/>
          <w:bCs/>
          <w:lang w:eastAsia="en-US"/>
        </w:rPr>
        <w:t>Выпускник получит возможность научиться: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выделять признаки для установления стилевых связей в процессе изучения изобразительного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специфику изображения в полиграфии;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формы полиграфической продукции: книги, журналы, плакаты, афиши и др.);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проектировать обложку книги, рекламы открытки, визитки и др.;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создавать художественную композицию макета книги, журнала;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великих русских живописцев и архитекторов XVIII – XIX веков;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русских художников-ваятелей XVIII века и определять скульптурные памятники;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особенности исторического жанра, определять произведения исторической живописи;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определять «Русский стиль» в архитектуре модерна, называть памятники архитектуры модерна;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создавать разнообразные творческие работы (фантазийные конструкции) в материале;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узнавать основные художественные направления в искусстве XIX и XX веков;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lastRenderedPageBreak/>
        <w:t>понимать смысл традиций и новаторства в изобразительном искусстве XX века. Модерн. Авангард. Сюрреализм;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характеризовать стиль модерн в архитектуре. Ф.О. Шехтель. А. Гауди;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создавать с натуры и по воображению архитектурные образы графическими материалами и др.;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работать над эскизом монументального произведения (витраж, мозаика, роспись, монументальная скульптура);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выразительный язык при моделировании архитектурного пространства;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характеризовать крупнейшие художественные музеи мира и России;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получать представления об особенностях художественных коллекций крупнейших музеев мира;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навыки коллективной работы над объемно- пространственной композицией;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основы сценографии как вида художественного творчества;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роль костюма, маски и грима в искусстве актерского перевоплощения;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российских художников(А.Я. Головин, А.Н. Бенуа, М.В. Добужинский);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особенности художественной фотографии;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выразительные средства художественной фотографии (композиция, план, ракурс, свет, ритм и др.);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изобразительную природу экранных искусств;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характеризовать принципы киномонтажа в создании художественного образа;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различать понятия: игровой и документальный фильм;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называть имена мастеров российского кинематографа. С.М. Эйзенштейн. А.А. Тарковский. С.Ф. Бондарчук. Н.С. Михалков;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основы искусства телевидения;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различия в творческой работе художника-живописца и сценографа;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полученные знания о типах оформления сцены при создании школьного спектакля;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в практике любительского спектакля художественно-творческие умения по созданию костюмов, грима и т. д. для спектакля из доступных материалов;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добиваться в практической работе большей выразительности костюма и его стилевого единства со сценографией спектакля;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элементарные навыки основ фотосъемки, осознанно осуществлять выбор объекта и точки съемки, ракурса, плана как художественно-выразительных средств фотографии;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в своей съемочной практике ранее приобретенные знания и навыки композиции, чувства цвета, глубины пространства и т. д.;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пользоваться компьютерной обработкой фотоснимка при исправлении отдельных недочетов и случайностей;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понимать и объяснять синтетическую природу фильма;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первоначальные навыки в создании сценария и замысла фильма;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полученные ранее знания по композиции и построению кадра;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первоначальные навыки операторской грамоты, техники съемки и компьютерного монтажа;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применять сценарно-режиссерские навыки при построении текстового и изобразительного сюжета, а также звукового ряда своей компьютерной анимации;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смотреть и анализировать с точки зрения режиссерского, монтажно-операторского искусства фильмы мастеров кино;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i/>
          <w:iCs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использовать опыт документальной съемки и тележурналистики для формирования школьного телевидения;</w:t>
      </w:r>
    </w:p>
    <w:p w:rsidR="00515257" w:rsidRPr="00110890" w:rsidRDefault="00515257" w:rsidP="00515257">
      <w:pPr>
        <w:tabs>
          <w:tab w:val="left" w:pos="993"/>
        </w:tabs>
        <w:autoSpaceDE w:val="0"/>
        <w:autoSpaceDN w:val="0"/>
        <w:adjustRightInd w:val="0"/>
        <w:ind w:left="284"/>
        <w:contextualSpacing/>
        <w:jc w:val="both"/>
        <w:rPr>
          <w:rFonts w:eastAsiaTheme="minorHAnsi" w:cstheme="minorBidi"/>
          <w:lang w:eastAsia="en-US"/>
        </w:rPr>
      </w:pPr>
      <w:r w:rsidRPr="00110890">
        <w:rPr>
          <w:rFonts w:eastAsiaTheme="minorHAnsi" w:cstheme="minorBidi"/>
          <w:i/>
          <w:iCs/>
          <w:lang w:eastAsia="en-US"/>
        </w:rPr>
        <w:t>реализовывать сценарно-режиссерскую и операторскую грамоту в практике создания видео-этюда.</w:t>
      </w:r>
    </w:p>
    <w:p w:rsidR="00515257" w:rsidRDefault="00515257" w:rsidP="00515257">
      <w:pPr>
        <w:tabs>
          <w:tab w:val="left" w:pos="426"/>
        </w:tabs>
        <w:contextualSpacing/>
        <w:jc w:val="both"/>
        <w:rPr>
          <w:rFonts w:cstheme="minorBidi"/>
          <w:b/>
          <w:lang w:eastAsia="en-US"/>
        </w:rPr>
      </w:pPr>
    </w:p>
    <w:p w:rsidR="00515257" w:rsidRDefault="00515257" w:rsidP="00515257">
      <w:pPr>
        <w:ind w:left="284"/>
      </w:pPr>
    </w:p>
    <w:p w:rsidR="00515257" w:rsidRDefault="00515257" w:rsidP="00515257">
      <w:pPr>
        <w:ind w:left="284"/>
      </w:pPr>
    </w:p>
    <w:p w:rsidR="00515257" w:rsidRDefault="00515257" w:rsidP="00515257">
      <w:pPr>
        <w:ind w:left="284"/>
      </w:pPr>
    </w:p>
    <w:p w:rsidR="00515257" w:rsidRDefault="00515257" w:rsidP="00515257">
      <w:pPr>
        <w:ind w:left="284"/>
      </w:pPr>
    </w:p>
    <w:p w:rsidR="00515257" w:rsidRDefault="00515257" w:rsidP="00515257">
      <w:pPr>
        <w:ind w:left="284"/>
      </w:pPr>
    </w:p>
    <w:p w:rsidR="00515257" w:rsidRDefault="00515257" w:rsidP="00515257"/>
    <w:p w:rsidR="00515257" w:rsidRDefault="00515257" w:rsidP="00515257">
      <w:pPr>
        <w:ind w:left="284"/>
      </w:pPr>
    </w:p>
    <w:p w:rsidR="00515257" w:rsidRDefault="00515257" w:rsidP="00515257">
      <w:pPr>
        <w:jc w:val="center"/>
        <w:rPr>
          <w:b/>
          <w:color w:val="000000" w:themeColor="text1"/>
          <w:sz w:val="28"/>
          <w:szCs w:val="28"/>
        </w:rPr>
      </w:pPr>
      <w:r w:rsidRPr="008B791E">
        <w:rPr>
          <w:b/>
          <w:color w:val="000000" w:themeColor="text1"/>
          <w:sz w:val="28"/>
          <w:szCs w:val="28"/>
        </w:rPr>
        <w:t>Содержание учебного предмета</w:t>
      </w:r>
    </w:p>
    <w:p w:rsidR="00430814" w:rsidRDefault="00430814" w:rsidP="00515257">
      <w:pPr>
        <w:jc w:val="center"/>
        <w:rPr>
          <w:b/>
          <w:color w:val="000000" w:themeColor="text1"/>
          <w:sz w:val="28"/>
          <w:szCs w:val="28"/>
        </w:rPr>
      </w:pP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Программа учебного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 xml:space="preserve">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 </w:t>
      </w: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>В программе предусмотрена практическая художественно-творческая деятельность, аналитическое восприятие произведений искусства. 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Отличительной особенностью программы является новый взгляд на предмет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», </w:t>
      </w:r>
      <w:r w:rsidRPr="004D4047">
        <w:rPr>
          <w:rFonts w:eastAsia="Calibri"/>
          <w:lang w:eastAsia="en-US"/>
        </w:rPr>
        <w:t>суть которого заключается в том, что искусство в нем рассматривается как особая духовная сфера, концентрирующая в себе колоссальный эстетический, художественный и нравственный мировой опыт. Как целостность, состоящая из народного искусства и профессионально-художественного, проявляющихся и живущих по своим законам и находящихся в постоянном взаимодействии.</w:t>
      </w: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>В программу включены следующие основные виды художественно-творческой деятельности:</w:t>
      </w:r>
    </w:p>
    <w:p w:rsidR="00515257" w:rsidRPr="00515D6D" w:rsidRDefault="00515257" w:rsidP="00515257">
      <w:pPr>
        <w:pStyle w:val="a7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spacing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ценностно-ориентационная и коммуникативная деятельность;</w:t>
      </w:r>
    </w:p>
    <w:p w:rsidR="00515257" w:rsidRPr="00515D6D" w:rsidRDefault="00515257" w:rsidP="00515257">
      <w:pPr>
        <w:pStyle w:val="a7"/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изобразительная деятельность (основы художественного изображения);</w:t>
      </w:r>
    </w:p>
    <w:p w:rsidR="00515257" w:rsidRPr="00515D6D" w:rsidRDefault="00515257" w:rsidP="00515257">
      <w:pPr>
        <w:pStyle w:val="a7"/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 xml:space="preserve">декоративно-прикладная деятельность (основы народного и декоративно-прикладного искусства); </w:t>
      </w:r>
    </w:p>
    <w:p w:rsidR="00515257" w:rsidRPr="00515D6D" w:rsidRDefault="00515257" w:rsidP="00515257">
      <w:pPr>
        <w:pStyle w:val="a7"/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художественно-конструкторская деятельность (элементы дизайна и архитектуры);</w:t>
      </w:r>
    </w:p>
    <w:p w:rsidR="00515257" w:rsidRPr="00515D6D" w:rsidRDefault="00515257" w:rsidP="00515257">
      <w:pPr>
        <w:pStyle w:val="a7"/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spacing w:after="200" w:line="276" w:lineRule="auto"/>
        <w:jc w:val="both"/>
        <w:rPr>
          <w:rFonts w:eastAsia="Calibri"/>
          <w:lang w:eastAsia="en-US"/>
        </w:rPr>
      </w:pPr>
      <w:r w:rsidRPr="00515D6D">
        <w:rPr>
          <w:rFonts w:eastAsia="Calibri"/>
          <w:lang w:eastAsia="en-US"/>
        </w:rPr>
        <w:t>художественно-творческая деятельность на основе синтеза искусств.</w:t>
      </w: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Связующим звеном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Изобразительного искусства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>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val="tt-RU" w:eastAsia="en-US"/>
        </w:rPr>
      </w:pPr>
      <w:r w:rsidRPr="004D4047">
        <w:rPr>
          <w:rFonts w:eastAsia="Calibri"/>
          <w:lang w:eastAsia="en-US"/>
        </w:rPr>
        <w:t xml:space="preserve">Изучение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 xml:space="preserve">построено на освоении общенаучных методов (наблюдение, измерение, моделирование), освоении практического применения знаний и основано на межпредметных связях с предметами: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История России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Обществознание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География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Математика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Технология</w:t>
      </w:r>
      <w:r w:rsidRPr="004D4047">
        <w:rPr>
          <w:rFonts w:eastAsia="Calibri"/>
          <w:lang w:val="tt-RU" w:eastAsia="en-US"/>
        </w:rPr>
        <w:t>».</w:t>
      </w:r>
    </w:p>
    <w:p w:rsidR="00515257" w:rsidRPr="004D4047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 w:rsidRPr="004D4047">
        <w:rPr>
          <w:rFonts w:eastAsia="Calibri"/>
          <w:lang w:eastAsia="en-US"/>
        </w:rPr>
        <w:t xml:space="preserve">Связующим звеном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Изобразительного искусства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>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515257" w:rsidRPr="0022581D" w:rsidRDefault="00515257" w:rsidP="00515257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rFonts w:eastAsia="Calibri"/>
          <w:lang w:val="tt-RU" w:eastAsia="en-US"/>
        </w:rPr>
      </w:pPr>
      <w:r w:rsidRPr="004D4047">
        <w:rPr>
          <w:rFonts w:eastAsia="Calibri"/>
          <w:lang w:eastAsia="en-US"/>
        </w:rPr>
        <w:t xml:space="preserve">Изучение предмета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Изобразительное искусство</w:t>
      </w:r>
      <w:r w:rsidRPr="004D4047">
        <w:rPr>
          <w:rFonts w:eastAsia="Calibri"/>
          <w:lang w:val="tt-RU" w:eastAsia="en-US"/>
        </w:rPr>
        <w:t xml:space="preserve">» </w:t>
      </w:r>
      <w:r w:rsidRPr="004D4047">
        <w:rPr>
          <w:rFonts w:eastAsia="Calibri"/>
          <w:lang w:eastAsia="en-US"/>
        </w:rPr>
        <w:t xml:space="preserve">построено на освоении общенаучных методов (наблюдение, измерение, эксперимент, моделирование), освоении практического применения знаний и основано на межпредметных связях с предметами: </w:t>
      </w:r>
      <w:r w:rsidRPr="004D4047">
        <w:rPr>
          <w:rFonts w:eastAsia="Calibri"/>
          <w:lang w:val="tt-RU" w:eastAsia="en-US"/>
        </w:rPr>
        <w:t>«</w:t>
      </w:r>
      <w:r w:rsidRPr="004D4047">
        <w:rPr>
          <w:rFonts w:eastAsia="Calibri"/>
          <w:lang w:eastAsia="en-US"/>
        </w:rPr>
        <w:t>История России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Обществознание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География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Математика</w:t>
      </w:r>
      <w:r w:rsidRPr="004D4047">
        <w:rPr>
          <w:rFonts w:eastAsia="Calibri"/>
          <w:lang w:val="tt-RU" w:eastAsia="en-US"/>
        </w:rPr>
        <w:t>», «</w:t>
      </w:r>
      <w:r w:rsidRPr="004D4047">
        <w:rPr>
          <w:rFonts w:eastAsia="Calibri"/>
          <w:lang w:eastAsia="en-US"/>
        </w:rPr>
        <w:t>Технология</w:t>
      </w:r>
      <w:r w:rsidRPr="004D4047">
        <w:rPr>
          <w:rFonts w:eastAsia="Calibri"/>
          <w:lang w:val="tt-RU" w:eastAsia="en-US"/>
        </w:rPr>
        <w:t>».</w:t>
      </w:r>
    </w:p>
    <w:p w:rsidR="00515257" w:rsidRPr="004D4047" w:rsidRDefault="00515257" w:rsidP="00515257">
      <w:pPr>
        <w:tabs>
          <w:tab w:val="left" w:pos="426"/>
        </w:tabs>
        <w:ind w:firstLine="709"/>
        <w:contextualSpacing/>
        <w:jc w:val="both"/>
        <w:rPr>
          <w:rFonts w:cstheme="minorBidi"/>
          <w:b/>
          <w:lang w:eastAsia="en-US"/>
        </w:rPr>
      </w:pPr>
      <w:r w:rsidRPr="004D4047">
        <w:rPr>
          <w:rFonts w:cstheme="minorBidi"/>
          <w:b/>
          <w:lang w:eastAsia="en-US"/>
        </w:rPr>
        <w:t>Народное художественное творчество – неиссякаемый источник самобытной красоты</w:t>
      </w:r>
    </w:p>
    <w:p w:rsidR="00515257" w:rsidRPr="004D4047" w:rsidRDefault="00515257" w:rsidP="00515257">
      <w:pPr>
        <w:tabs>
          <w:tab w:val="left" w:pos="426"/>
          <w:tab w:val="left" w:pos="709"/>
        </w:tabs>
        <w:ind w:firstLine="709"/>
        <w:jc w:val="both"/>
        <w:rPr>
          <w:b/>
        </w:rPr>
      </w:pPr>
      <w:r w:rsidRPr="004D4047">
        <w:t xml:space="preserve"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костюм –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России. Древние образы в народных игрушках (Дымковская игрушка, Филимоновская игрушка). Композиционное, стилевое и цветовое единство в изделиях народных промыслов (искусство Гжели, Городецкая роспись, Хохлома, Жостово, роспись по металлу, щепа, роспись по лубу и дереву, тиснение и резьба по бересте). Связь времен в народном искусстве. </w:t>
      </w:r>
    </w:p>
    <w:p w:rsidR="00430814" w:rsidRDefault="00430814" w:rsidP="00515257">
      <w:pPr>
        <w:ind w:firstLine="709"/>
        <w:jc w:val="both"/>
        <w:rPr>
          <w:b/>
        </w:rPr>
      </w:pPr>
    </w:p>
    <w:p w:rsidR="00430814" w:rsidRDefault="00430814" w:rsidP="00515257">
      <w:pPr>
        <w:ind w:firstLine="709"/>
        <w:jc w:val="both"/>
        <w:rPr>
          <w:b/>
        </w:rPr>
      </w:pPr>
    </w:p>
    <w:p w:rsidR="00515257" w:rsidRPr="004D4047" w:rsidRDefault="00515257" w:rsidP="00515257">
      <w:pPr>
        <w:ind w:firstLine="709"/>
        <w:jc w:val="both"/>
        <w:rPr>
          <w:b/>
        </w:rPr>
      </w:pPr>
      <w:r w:rsidRPr="004D4047">
        <w:rPr>
          <w:b/>
        </w:rPr>
        <w:t>Виды изобразительного искусства и основы образного языка</w:t>
      </w:r>
    </w:p>
    <w:p w:rsidR="00515257" w:rsidRPr="004D4047" w:rsidRDefault="00515257" w:rsidP="00515257">
      <w:pPr>
        <w:ind w:firstLine="709"/>
        <w:jc w:val="both"/>
      </w:pPr>
      <w:r w:rsidRPr="004D4047">
        <w:t xml:space="preserve">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Основы цветоведения.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Натюрморт в графике.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Сислей). Пейзаж в графике. Работа на пленэре. </w:t>
      </w:r>
    </w:p>
    <w:p w:rsidR="00515257" w:rsidRPr="004D4047" w:rsidRDefault="00515257" w:rsidP="00515257">
      <w:pPr>
        <w:ind w:firstLine="709"/>
        <w:rPr>
          <w:b/>
        </w:rPr>
      </w:pPr>
      <w:r w:rsidRPr="004D4047">
        <w:rPr>
          <w:b/>
        </w:rPr>
        <w:t>Понимание смысла деятельности художника</w:t>
      </w:r>
    </w:p>
    <w:p w:rsidR="00515257" w:rsidRPr="004D4047" w:rsidRDefault="00515257" w:rsidP="00515257">
      <w:pPr>
        <w:ind w:firstLine="709"/>
        <w:jc w:val="both"/>
      </w:pPr>
      <w:r w:rsidRPr="004D4047"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 </w:t>
      </w:r>
    </w:p>
    <w:p w:rsidR="00515257" w:rsidRPr="004D4047" w:rsidRDefault="00515257" w:rsidP="00515257">
      <w:pPr>
        <w:ind w:firstLine="709"/>
        <w:jc w:val="both"/>
      </w:pPr>
      <w:r w:rsidRPr="004D4047">
        <w:t>Изображение фигуры человека и образ человека. Изображение фигуры человека в истории искусства (Леонардо да Винчи, Микеланджело Буанаротти,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515257" w:rsidRPr="004D4047" w:rsidRDefault="00515257" w:rsidP="00515257">
      <w:pPr>
        <w:ind w:firstLine="709"/>
        <w:rPr>
          <w:b/>
        </w:rPr>
      </w:pPr>
      <w:r w:rsidRPr="004D4047">
        <w:rPr>
          <w:b/>
        </w:rPr>
        <w:t>Вечные темы и великие исторические события в искусстве</w:t>
      </w:r>
    </w:p>
    <w:p w:rsidR="00515257" w:rsidRPr="004D4047" w:rsidRDefault="00515257" w:rsidP="00515257">
      <w:pPr>
        <w:ind w:firstLine="709"/>
        <w:jc w:val="both"/>
      </w:pPr>
      <w:r w:rsidRPr="004D4047">
        <w:t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Буанаротти,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Билибин, В.А. Милашевский, В.А. Фаворский). Анималистический жанр (В.А. Ватагин, Е.И. Чарушин). Образы животных в современных предметах декоративно-прикладного искусства. Стилизация изображения животных.</w:t>
      </w:r>
    </w:p>
    <w:p w:rsidR="00515257" w:rsidRPr="004D4047" w:rsidRDefault="00515257" w:rsidP="00515257">
      <w:pPr>
        <w:ind w:firstLine="709"/>
        <w:rPr>
          <w:b/>
        </w:rPr>
      </w:pPr>
      <w:r w:rsidRPr="004D4047">
        <w:rPr>
          <w:b/>
        </w:rPr>
        <w:t>Конструктивное искусство: архитектура и дизайн</w:t>
      </w:r>
    </w:p>
    <w:p w:rsidR="00515257" w:rsidRPr="004D4047" w:rsidRDefault="00515257" w:rsidP="00515257">
      <w:pPr>
        <w:ind w:firstLine="709"/>
        <w:jc w:val="both"/>
      </w:pPr>
      <w:r w:rsidRPr="004D4047">
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художественного и функционального в вещи. Форма и материал. Цвет в архитектуре и дизайне. Архитектурный образ как понятие эпохи (Ш.Э. ле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История костюма. Композиционно - конструктивные принципы дизайна одежды. </w:t>
      </w:r>
    </w:p>
    <w:p w:rsidR="00515257" w:rsidRPr="004D4047" w:rsidRDefault="00515257" w:rsidP="00515257">
      <w:pPr>
        <w:ind w:firstLine="709"/>
        <w:rPr>
          <w:b/>
        </w:rPr>
      </w:pPr>
      <w:r w:rsidRPr="004D4047">
        <w:rPr>
          <w:b/>
        </w:rPr>
        <w:t>Изобразительное искусство и архитектура России</w:t>
      </w:r>
      <w:r w:rsidRPr="004D4047">
        <w:rPr>
          <w:b/>
          <w:lang w:val="en-US" w:eastAsia="en-US"/>
        </w:rPr>
        <w:t>XI</w:t>
      </w:r>
      <w:r w:rsidRPr="004D4047">
        <w:rPr>
          <w:b/>
          <w:lang w:eastAsia="en-US"/>
        </w:rPr>
        <w:t xml:space="preserve"> –</w:t>
      </w:r>
      <w:r w:rsidRPr="004D4047">
        <w:rPr>
          <w:b/>
          <w:lang w:val="en-US" w:eastAsia="en-US"/>
        </w:rPr>
        <w:t>XVII</w:t>
      </w:r>
      <w:r w:rsidRPr="004D4047">
        <w:rPr>
          <w:b/>
          <w:lang w:eastAsia="en-US"/>
        </w:rPr>
        <w:t xml:space="preserve"> вв</w:t>
      </w:r>
      <w:r w:rsidRPr="004D4047">
        <w:rPr>
          <w:b/>
        </w:rPr>
        <w:t>.</w:t>
      </w:r>
    </w:p>
    <w:p w:rsidR="00515257" w:rsidRPr="004D4047" w:rsidRDefault="00515257" w:rsidP="00515257">
      <w:pPr>
        <w:ind w:firstLine="709"/>
        <w:jc w:val="both"/>
      </w:pPr>
      <w:r w:rsidRPr="004D4047">
        <w:t xml:space="preserve"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</w:t>
      </w:r>
      <w:r w:rsidRPr="004D4047">
        <w:lastRenderedPageBreak/>
        <w:t>Шатровая архитектура (церковь Вознесения Христова в селе Коломенском, Храм Покрова на Рву). Изобразительное искусство «бунташного века» (парсуна). Московское барокко.</w:t>
      </w:r>
    </w:p>
    <w:p w:rsidR="00515257" w:rsidRPr="004D4047" w:rsidRDefault="00515257" w:rsidP="00515257">
      <w:pPr>
        <w:ind w:firstLine="709"/>
        <w:rPr>
          <w:b/>
          <w:i/>
        </w:rPr>
      </w:pPr>
      <w:r w:rsidRPr="004D4047">
        <w:rPr>
          <w:b/>
          <w:i/>
        </w:rPr>
        <w:t>Искусство полиграфии</w:t>
      </w:r>
    </w:p>
    <w:p w:rsidR="00515257" w:rsidRPr="004D4047" w:rsidRDefault="00515257" w:rsidP="00515257">
      <w:pPr>
        <w:ind w:firstLine="709"/>
        <w:jc w:val="both"/>
        <w:rPr>
          <w:i/>
        </w:rPr>
      </w:pPr>
      <w:r w:rsidRPr="004D4047">
        <w:rPr>
          <w:i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</w:t>
      </w:r>
    </w:p>
    <w:p w:rsidR="00515257" w:rsidRPr="004D4047" w:rsidRDefault="00515257" w:rsidP="00515257">
      <w:pPr>
        <w:ind w:firstLine="709"/>
        <w:jc w:val="both"/>
        <w:rPr>
          <w:b/>
          <w:i/>
        </w:rPr>
      </w:pPr>
      <w:r w:rsidRPr="004D4047">
        <w:rPr>
          <w:b/>
          <w:i/>
        </w:rPr>
        <w:t>Стили, направления виды и жанры в русском изобразительном искусстве и архитектуре XVIII - XIX вв.</w:t>
      </w:r>
    </w:p>
    <w:p w:rsidR="00515257" w:rsidRPr="004D4047" w:rsidRDefault="00515257" w:rsidP="00515257">
      <w:pPr>
        <w:ind w:firstLine="709"/>
        <w:jc w:val="both"/>
        <w:rPr>
          <w:i/>
        </w:rPr>
      </w:pPr>
      <w:r w:rsidRPr="004D4047">
        <w:rPr>
          <w:i/>
        </w:rPr>
        <w:t>Классицизм в русской портретной живописи XVIII века (И.П. Аргунов, Ф.С. Рокотов, Д.Г. Левицкий, В.Л. Боровиковский). Архитектурные шедевры стиля барокко в Санкт-Петербурге (В.В. Растрелли, А. Ринальди). Классицизм в русской архитектуре (В.И. Баженов, М.Ф. Казаков). Русская классическая скульптура XVIII века (Ф.И. Шубин, М.И. Козловский).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«Русский стиль» в архитектуре модерна (Исторический музей в Москве, Храм Воскресения Христова (Спас на Крови) в г. Санкт - Петербурге). Монументальная скульптура второй половины XIX века (М.О. Микешин, А.М. Опекушин, М.М. Антокольский).</w:t>
      </w:r>
    </w:p>
    <w:p w:rsidR="00515257" w:rsidRPr="004D4047" w:rsidRDefault="00515257" w:rsidP="00515257">
      <w:pPr>
        <w:ind w:firstLine="709"/>
        <w:jc w:val="both"/>
        <w:rPr>
          <w:b/>
          <w:i/>
        </w:rPr>
      </w:pPr>
      <w:r w:rsidRPr="004D4047">
        <w:rPr>
          <w:b/>
          <w:i/>
        </w:rPr>
        <w:t>Взаимосвязь истории искусства и истории человечества</w:t>
      </w:r>
    </w:p>
    <w:p w:rsidR="00515257" w:rsidRPr="004D4047" w:rsidRDefault="00515257" w:rsidP="00515257">
      <w:pPr>
        <w:ind w:firstLine="709"/>
        <w:jc w:val="both"/>
        <w:rPr>
          <w:i/>
        </w:rPr>
      </w:pPr>
      <w:r w:rsidRPr="004D4047">
        <w:rPr>
          <w:i/>
        </w:rPr>
        <w:t>Традиции и новаторство в изобразительном искусстве XX века (модерн, авангард, сюрреализм). Модерн в русской архитектуре (Ф. Шехтель). Стиль модерн в зарубежной архитектуре (А. Гауди). 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515257" w:rsidRPr="004D4047" w:rsidRDefault="00515257" w:rsidP="00515257">
      <w:pPr>
        <w:ind w:firstLine="709"/>
        <w:jc w:val="both"/>
        <w:rPr>
          <w:b/>
          <w:i/>
        </w:rPr>
      </w:pPr>
      <w:r w:rsidRPr="004D4047">
        <w:rPr>
          <w:b/>
          <w:i/>
        </w:rPr>
        <w:t>Изображение в синтетических и экранных видах искусства и художественная фотография</w:t>
      </w:r>
    </w:p>
    <w:p w:rsidR="00515257" w:rsidRPr="004D4047" w:rsidRDefault="00515257" w:rsidP="00515257">
      <w:pPr>
        <w:ind w:firstLine="709"/>
        <w:jc w:val="both"/>
        <w:rPr>
          <w:rFonts w:eastAsia="Calibri"/>
          <w:lang w:eastAsia="en-US"/>
        </w:rPr>
      </w:pPr>
      <w:r w:rsidRPr="004D4047">
        <w:rPr>
          <w:i/>
        </w:rPr>
        <w:t xml:space="preserve">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</w:t>
      </w:r>
      <w:r w:rsidRPr="004D4047">
        <w:rPr>
          <w:i/>
          <w:lang w:val="en-US"/>
        </w:rPr>
        <w:t>XX</w:t>
      </w:r>
      <w:r w:rsidRPr="004D4047">
        <w:rPr>
          <w:i/>
        </w:rPr>
        <w:t xml:space="preserve"> века (А.Я. Головин, А.Н. Бенуа, М.В. Добужинский). Опыт художественно-творческой деятельности. Создание художественного образа в искусстве фотографии. Особенности художественной фотографии. Выразительные средства фотографии (композиция, план, ракурс, свет, ритм и др.). Изображение в фотографии и в живописи. Изобразительная природа экранных искусств. Специфика киноизображения: кадр и монтаж. Кинокомпозиция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 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 др.). Художественно-творческие проекты.</w:t>
      </w:r>
    </w:p>
    <w:p w:rsidR="00515257" w:rsidRPr="004D4047" w:rsidRDefault="00515257" w:rsidP="00515257">
      <w:pPr>
        <w:keepNext/>
        <w:keepLines/>
        <w:ind w:left="567"/>
        <w:jc w:val="center"/>
        <w:outlineLvl w:val="3"/>
        <w:rPr>
          <w:b/>
          <w:bCs/>
          <w:iCs/>
          <w:lang w:eastAsia="en-US"/>
        </w:rPr>
      </w:pPr>
    </w:p>
    <w:p w:rsidR="00515257" w:rsidRDefault="00515257" w:rsidP="00515257">
      <w:pPr>
        <w:jc w:val="center"/>
        <w:rPr>
          <w:b/>
          <w:color w:val="000000" w:themeColor="text1"/>
          <w:sz w:val="28"/>
          <w:szCs w:val="28"/>
        </w:rPr>
      </w:pPr>
    </w:p>
    <w:p w:rsidR="00515257" w:rsidRPr="008B791E" w:rsidRDefault="00515257" w:rsidP="00515257">
      <w:pPr>
        <w:jc w:val="center"/>
        <w:rPr>
          <w:b/>
          <w:color w:val="000000" w:themeColor="text1"/>
          <w:sz w:val="28"/>
          <w:szCs w:val="28"/>
        </w:rPr>
      </w:pPr>
    </w:p>
    <w:p w:rsidR="00515257" w:rsidRDefault="00515257" w:rsidP="00515257">
      <w:pPr>
        <w:ind w:left="284"/>
      </w:pPr>
    </w:p>
    <w:p w:rsidR="009E4A59" w:rsidRDefault="009E4A59" w:rsidP="00124CC7">
      <w:pPr>
        <w:tabs>
          <w:tab w:val="left" w:pos="11503"/>
        </w:tabs>
        <w:ind w:right="-143"/>
        <w:jc w:val="center"/>
        <w:rPr>
          <w:b/>
          <w:bCs/>
          <w:color w:val="000000"/>
          <w:sz w:val="32"/>
          <w:szCs w:val="32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1780E" w:rsidRDefault="00C1780E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F6C83" w:rsidRDefault="00DF6C83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E5B87">
        <w:rPr>
          <w:b/>
          <w:sz w:val="28"/>
          <w:szCs w:val="28"/>
        </w:rPr>
        <w:t>Календарно-тематическое планирование</w:t>
      </w:r>
    </w:p>
    <w:p w:rsidR="00DF6C83" w:rsidRDefault="000764D8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искусство 8 класс – 34 часа</w:t>
      </w:r>
    </w:p>
    <w:p w:rsidR="00DF6C83" w:rsidRPr="002E5B87" w:rsidRDefault="00DF6C83" w:rsidP="00DF6C8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Style w:val="a8"/>
        <w:tblW w:w="10382" w:type="dxa"/>
        <w:tblInd w:w="392" w:type="dxa"/>
        <w:tblLook w:val="04A0"/>
      </w:tblPr>
      <w:tblGrid>
        <w:gridCol w:w="754"/>
        <w:gridCol w:w="4853"/>
        <w:gridCol w:w="1138"/>
        <w:gridCol w:w="991"/>
        <w:gridCol w:w="980"/>
        <w:gridCol w:w="1666"/>
      </w:tblGrid>
      <w:tr w:rsidR="00DF6C83" w:rsidTr="000320BB">
        <w:tc>
          <w:tcPr>
            <w:tcW w:w="665" w:type="dxa"/>
            <w:vMerge w:val="restart"/>
          </w:tcPr>
          <w:p w:rsidR="00DF6C83" w:rsidRPr="00490B81" w:rsidRDefault="00DF6C83" w:rsidP="00F65958">
            <w:pPr>
              <w:jc w:val="center"/>
            </w:pPr>
            <w:r w:rsidRPr="00490B81">
              <w:t>№</w:t>
            </w:r>
          </w:p>
          <w:p w:rsidR="00DF6C83" w:rsidRPr="00490B81" w:rsidRDefault="00DF6C83" w:rsidP="00F65958">
            <w:pPr>
              <w:jc w:val="center"/>
            </w:pPr>
            <w:r w:rsidRPr="00490B81">
              <w:t>урока</w:t>
            </w:r>
          </w:p>
        </w:tc>
        <w:tc>
          <w:tcPr>
            <w:tcW w:w="4915" w:type="dxa"/>
            <w:vMerge w:val="restart"/>
          </w:tcPr>
          <w:p w:rsidR="00DF6C83" w:rsidRPr="00490B81" w:rsidRDefault="00DF6C83" w:rsidP="00F65958">
            <w:pPr>
              <w:jc w:val="center"/>
            </w:pPr>
            <w:r>
              <w:t>Т</w:t>
            </w:r>
            <w:r w:rsidRPr="00490B81">
              <w:t>е</w:t>
            </w:r>
            <w:r>
              <w:t xml:space="preserve">ма(раздела) </w:t>
            </w:r>
            <w:r w:rsidRPr="00490B81">
              <w:t>урока</w:t>
            </w:r>
          </w:p>
        </w:tc>
        <w:tc>
          <w:tcPr>
            <w:tcW w:w="1147" w:type="dxa"/>
            <w:vMerge w:val="restart"/>
          </w:tcPr>
          <w:p w:rsidR="00DF6C83" w:rsidRPr="00490B81" w:rsidRDefault="00DF6C83" w:rsidP="00F65958">
            <w:pPr>
              <w:jc w:val="center"/>
            </w:pPr>
            <w:r w:rsidRPr="00490B81">
              <w:t>Кол-во</w:t>
            </w:r>
          </w:p>
          <w:p w:rsidR="00DF6C83" w:rsidRPr="00490B81" w:rsidRDefault="00DF6C83" w:rsidP="00F65958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983" w:type="dxa"/>
            <w:gridSpan w:val="2"/>
          </w:tcPr>
          <w:p w:rsidR="00DF6C83" w:rsidRPr="00A838A4" w:rsidRDefault="00DF6C83" w:rsidP="00F65958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672" w:type="dxa"/>
            <w:vMerge w:val="restart"/>
          </w:tcPr>
          <w:p w:rsidR="00DF6C83" w:rsidRPr="00A838A4" w:rsidRDefault="00DF6C83" w:rsidP="00F65958">
            <w:pPr>
              <w:jc w:val="center"/>
            </w:pPr>
            <w:r w:rsidRPr="00A838A4">
              <w:t>Примечание</w:t>
            </w:r>
          </w:p>
        </w:tc>
      </w:tr>
      <w:tr w:rsidR="00DF6C83" w:rsidTr="000320BB">
        <w:tc>
          <w:tcPr>
            <w:tcW w:w="665" w:type="dxa"/>
            <w:vMerge/>
          </w:tcPr>
          <w:p w:rsidR="00DF6C83" w:rsidRPr="0053310C" w:rsidRDefault="00DF6C83" w:rsidP="00F659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15" w:type="dxa"/>
            <w:vMerge/>
          </w:tcPr>
          <w:p w:rsidR="00DF6C83" w:rsidRDefault="00DF6C83" w:rsidP="00F659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7" w:type="dxa"/>
            <w:vMerge/>
          </w:tcPr>
          <w:p w:rsidR="00DF6C83" w:rsidRDefault="00DF6C83" w:rsidP="00F659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6" w:type="dxa"/>
          </w:tcPr>
          <w:p w:rsidR="00DF6C83" w:rsidRPr="00BF0584" w:rsidRDefault="00DF6C83" w:rsidP="00F65958">
            <w:pPr>
              <w:jc w:val="center"/>
            </w:pPr>
            <w:r w:rsidRPr="00BF0584">
              <w:t>по плану</w:t>
            </w:r>
          </w:p>
        </w:tc>
        <w:tc>
          <w:tcPr>
            <w:tcW w:w="987" w:type="dxa"/>
          </w:tcPr>
          <w:p w:rsidR="00DF6C83" w:rsidRPr="00BF0584" w:rsidRDefault="00DF6C83" w:rsidP="00F65958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672" w:type="dxa"/>
            <w:vMerge/>
          </w:tcPr>
          <w:p w:rsidR="00DF6C83" w:rsidRDefault="00DF6C83" w:rsidP="00F6595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F6C83" w:rsidTr="000320BB">
        <w:tc>
          <w:tcPr>
            <w:tcW w:w="10382" w:type="dxa"/>
            <w:gridSpan w:val="6"/>
          </w:tcPr>
          <w:p w:rsidR="00DF6C83" w:rsidRPr="00B31667" w:rsidRDefault="00B31667" w:rsidP="00F65958">
            <w:pPr>
              <w:jc w:val="center"/>
              <w:rPr>
                <w:b/>
              </w:rPr>
            </w:pPr>
            <w:r w:rsidRPr="00B31667">
              <w:rPr>
                <w:b/>
                <w:bCs/>
                <w:i/>
                <w:iCs/>
              </w:rPr>
              <w:t>Искусство в жизни современного человека - 3 часа</w:t>
            </w:r>
          </w:p>
        </w:tc>
      </w:tr>
      <w:tr w:rsidR="000C68FC" w:rsidTr="000320BB">
        <w:tc>
          <w:tcPr>
            <w:tcW w:w="665" w:type="dxa"/>
          </w:tcPr>
          <w:p w:rsidR="000C68FC" w:rsidRPr="002A65A8" w:rsidRDefault="009E205E" w:rsidP="000C68FC">
            <w:pPr>
              <w:shd w:val="clear" w:color="auto" w:fill="FFFFFF"/>
              <w:ind w:left="130"/>
              <w:jc w:val="center"/>
            </w:pPr>
            <w:r>
              <w:t>1</w:t>
            </w:r>
          </w:p>
        </w:tc>
        <w:tc>
          <w:tcPr>
            <w:tcW w:w="4915" w:type="dxa"/>
          </w:tcPr>
          <w:p w:rsidR="000C68FC" w:rsidRPr="00623ACB" w:rsidRDefault="000C68FC" w:rsidP="009E205E">
            <w:pPr>
              <w:rPr>
                <w:bCs/>
              </w:rPr>
            </w:pPr>
            <w:r w:rsidRPr="009E205E">
              <w:rPr>
                <w:bCs/>
              </w:rPr>
              <w:t>Искусство во</w:t>
            </w:r>
            <w:r w:rsidR="00623ACB">
              <w:rPr>
                <w:bCs/>
              </w:rPr>
              <w:t>круг нас.</w:t>
            </w:r>
          </w:p>
        </w:tc>
        <w:tc>
          <w:tcPr>
            <w:tcW w:w="1147" w:type="dxa"/>
          </w:tcPr>
          <w:p w:rsidR="000C68FC" w:rsidRPr="00A41E02" w:rsidRDefault="00FF182E" w:rsidP="000C68FC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68FC" w:rsidRPr="00BF0584" w:rsidRDefault="000C68FC" w:rsidP="000C68FC">
            <w:pPr>
              <w:jc w:val="center"/>
            </w:pPr>
          </w:p>
        </w:tc>
        <w:tc>
          <w:tcPr>
            <w:tcW w:w="987" w:type="dxa"/>
          </w:tcPr>
          <w:p w:rsidR="000C68FC" w:rsidRDefault="000C68FC" w:rsidP="000C68FC">
            <w:pPr>
              <w:jc w:val="center"/>
            </w:pPr>
          </w:p>
        </w:tc>
        <w:tc>
          <w:tcPr>
            <w:tcW w:w="1672" w:type="dxa"/>
          </w:tcPr>
          <w:p w:rsidR="000C68FC" w:rsidRDefault="000C68FC" w:rsidP="000C68F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68FC" w:rsidTr="000320BB">
        <w:tc>
          <w:tcPr>
            <w:tcW w:w="665" w:type="dxa"/>
          </w:tcPr>
          <w:p w:rsidR="000C68FC" w:rsidRPr="002A65A8" w:rsidRDefault="009E205E" w:rsidP="000C68FC">
            <w:pPr>
              <w:shd w:val="clear" w:color="auto" w:fill="FFFFFF"/>
              <w:ind w:left="130"/>
              <w:jc w:val="center"/>
            </w:pPr>
            <w:r>
              <w:t>2</w:t>
            </w:r>
          </w:p>
        </w:tc>
        <w:tc>
          <w:tcPr>
            <w:tcW w:w="4915" w:type="dxa"/>
          </w:tcPr>
          <w:p w:rsidR="000C68FC" w:rsidRPr="00623ACB" w:rsidRDefault="000C68FC" w:rsidP="009E205E">
            <w:pPr>
              <w:rPr>
                <w:bCs/>
              </w:rPr>
            </w:pPr>
            <w:r w:rsidRPr="009E205E">
              <w:rPr>
                <w:bCs/>
              </w:rPr>
              <w:t>Худож</w:t>
            </w:r>
            <w:r w:rsidR="00623ACB">
              <w:rPr>
                <w:bCs/>
              </w:rPr>
              <w:t>ественный образ – стиль – язык.</w:t>
            </w:r>
          </w:p>
        </w:tc>
        <w:tc>
          <w:tcPr>
            <w:tcW w:w="1147" w:type="dxa"/>
          </w:tcPr>
          <w:p w:rsidR="000C68FC" w:rsidRPr="00A41E02" w:rsidRDefault="00FF182E" w:rsidP="000C68FC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68FC" w:rsidRPr="00BF0584" w:rsidRDefault="000C68FC" w:rsidP="000C68FC">
            <w:pPr>
              <w:jc w:val="center"/>
            </w:pPr>
          </w:p>
        </w:tc>
        <w:tc>
          <w:tcPr>
            <w:tcW w:w="987" w:type="dxa"/>
          </w:tcPr>
          <w:p w:rsidR="000C68FC" w:rsidRDefault="000C68FC" w:rsidP="000C68FC">
            <w:pPr>
              <w:jc w:val="center"/>
            </w:pPr>
          </w:p>
        </w:tc>
        <w:tc>
          <w:tcPr>
            <w:tcW w:w="1672" w:type="dxa"/>
          </w:tcPr>
          <w:p w:rsidR="000C68FC" w:rsidRDefault="000C68FC" w:rsidP="000C68F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68FC" w:rsidTr="000320BB">
        <w:tc>
          <w:tcPr>
            <w:tcW w:w="665" w:type="dxa"/>
          </w:tcPr>
          <w:p w:rsidR="000C68FC" w:rsidRPr="002A65A8" w:rsidRDefault="009E205E" w:rsidP="000C68FC">
            <w:pPr>
              <w:shd w:val="clear" w:color="auto" w:fill="FFFFFF"/>
              <w:ind w:left="106"/>
              <w:jc w:val="center"/>
            </w:pPr>
            <w:r>
              <w:t>3</w:t>
            </w:r>
          </w:p>
        </w:tc>
        <w:tc>
          <w:tcPr>
            <w:tcW w:w="4915" w:type="dxa"/>
          </w:tcPr>
          <w:p w:rsidR="000C68FC" w:rsidRPr="009E205E" w:rsidRDefault="000C68FC" w:rsidP="000C68FC">
            <w:pPr>
              <w:rPr>
                <w:bCs/>
              </w:rPr>
            </w:pPr>
            <w:r w:rsidRPr="009E205E">
              <w:rPr>
                <w:bCs/>
              </w:rPr>
              <w:t>Наука и искусство. Знание н</w:t>
            </w:r>
            <w:r w:rsidR="009E205E" w:rsidRPr="009E205E">
              <w:rPr>
                <w:bCs/>
              </w:rPr>
              <w:t>аучное и знание художественное.</w:t>
            </w:r>
          </w:p>
        </w:tc>
        <w:tc>
          <w:tcPr>
            <w:tcW w:w="1147" w:type="dxa"/>
          </w:tcPr>
          <w:p w:rsidR="000C68FC" w:rsidRPr="00A41E02" w:rsidRDefault="00FF182E" w:rsidP="000C68FC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68FC" w:rsidRPr="00BF0584" w:rsidRDefault="000C68FC" w:rsidP="000C68FC">
            <w:pPr>
              <w:jc w:val="center"/>
            </w:pPr>
          </w:p>
        </w:tc>
        <w:tc>
          <w:tcPr>
            <w:tcW w:w="987" w:type="dxa"/>
          </w:tcPr>
          <w:p w:rsidR="000C68FC" w:rsidRDefault="000C68FC" w:rsidP="000C68FC">
            <w:pPr>
              <w:jc w:val="center"/>
            </w:pPr>
          </w:p>
        </w:tc>
        <w:tc>
          <w:tcPr>
            <w:tcW w:w="1672" w:type="dxa"/>
          </w:tcPr>
          <w:p w:rsidR="000C68FC" w:rsidRDefault="000C68FC" w:rsidP="000C68F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68FC" w:rsidTr="000320BB">
        <w:tc>
          <w:tcPr>
            <w:tcW w:w="10382" w:type="dxa"/>
            <w:gridSpan w:val="6"/>
          </w:tcPr>
          <w:p w:rsidR="000C68FC" w:rsidRPr="000C68FC" w:rsidRDefault="000C68FC" w:rsidP="000C68FC">
            <w:pPr>
              <w:jc w:val="center"/>
              <w:rPr>
                <w:b/>
              </w:rPr>
            </w:pPr>
            <w:r w:rsidRPr="000C68FC">
              <w:rPr>
                <w:b/>
                <w:bCs/>
                <w:i/>
                <w:iCs/>
              </w:rPr>
              <w:t>Искусство открывает новые грани мира - 7 часов</w:t>
            </w: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shd w:val="clear" w:color="auto" w:fill="FFFFFF"/>
              <w:ind w:left="101"/>
              <w:jc w:val="center"/>
            </w:pPr>
            <w:r>
              <w:t>4</w:t>
            </w:r>
          </w:p>
        </w:tc>
        <w:tc>
          <w:tcPr>
            <w:tcW w:w="4915" w:type="dxa"/>
          </w:tcPr>
          <w:p w:rsidR="00F70AE9" w:rsidRPr="00623ACB" w:rsidRDefault="00F70AE9" w:rsidP="00F70AE9">
            <w:pPr>
              <w:rPr>
                <w:bCs/>
              </w:rPr>
            </w:pPr>
            <w:r w:rsidRPr="00F70AE9">
              <w:rPr>
                <w:bCs/>
              </w:rPr>
              <w:t>Искусство рассказывает о красоте Земли. Литературные страницы. Пейзаж – поэтическая и музыкальная живо</w:t>
            </w:r>
            <w:r w:rsidR="00623ACB">
              <w:rPr>
                <w:bCs/>
              </w:rPr>
              <w:t>пись.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shd w:val="clear" w:color="auto" w:fill="FFFFFF"/>
              <w:ind w:left="106"/>
              <w:jc w:val="center"/>
            </w:pPr>
            <w:r>
              <w:t>5</w:t>
            </w:r>
          </w:p>
        </w:tc>
        <w:tc>
          <w:tcPr>
            <w:tcW w:w="4915" w:type="dxa"/>
          </w:tcPr>
          <w:p w:rsidR="00F70AE9" w:rsidRPr="00F70AE9" w:rsidRDefault="00623ACB" w:rsidP="00F70AE9">
            <w:pPr>
              <w:rPr>
                <w:bCs/>
              </w:rPr>
            </w:pPr>
            <w:r>
              <w:rPr>
                <w:bCs/>
              </w:rPr>
              <w:t>Зримая музыка.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shd w:val="clear" w:color="auto" w:fill="FFFFFF"/>
              <w:ind w:left="115"/>
              <w:jc w:val="center"/>
            </w:pPr>
            <w:r>
              <w:t>6</w:t>
            </w:r>
          </w:p>
        </w:tc>
        <w:tc>
          <w:tcPr>
            <w:tcW w:w="4915" w:type="dxa"/>
          </w:tcPr>
          <w:p w:rsidR="00F70AE9" w:rsidRPr="00623ACB" w:rsidRDefault="00F70AE9" w:rsidP="00F70AE9">
            <w:pPr>
              <w:rPr>
                <w:bCs/>
              </w:rPr>
            </w:pPr>
            <w:r w:rsidRPr="00F70AE9">
              <w:rPr>
                <w:bCs/>
              </w:rPr>
              <w:t>Человек в зер</w:t>
            </w:r>
            <w:r w:rsidR="00623ACB">
              <w:rPr>
                <w:bCs/>
              </w:rPr>
              <w:t>кале искусства: жанр портрета.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shd w:val="clear" w:color="auto" w:fill="FFFFFF"/>
              <w:ind w:left="14"/>
              <w:jc w:val="center"/>
            </w:pPr>
            <w:r>
              <w:t>7</w:t>
            </w:r>
          </w:p>
        </w:tc>
        <w:tc>
          <w:tcPr>
            <w:tcW w:w="4915" w:type="dxa"/>
          </w:tcPr>
          <w:p w:rsidR="00F70AE9" w:rsidRPr="00623ACB" w:rsidRDefault="00F70AE9" w:rsidP="00F70AE9">
            <w:pPr>
              <w:rPr>
                <w:bCs/>
              </w:rPr>
            </w:pPr>
            <w:r w:rsidRPr="00F70AE9">
              <w:rPr>
                <w:bCs/>
              </w:rPr>
              <w:t>Портрет в ис</w:t>
            </w:r>
            <w:r w:rsidR="00623ACB">
              <w:rPr>
                <w:bCs/>
              </w:rPr>
              <w:t>кусстве России.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shd w:val="clear" w:color="auto" w:fill="FFFFFF"/>
              <w:ind w:left="14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915" w:type="dxa"/>
          </w:tcPr>
          <w:p w:rsidR="00F70AE9" w:rsidRPr="00F70AE9" w:rsidRDefault="00F70AE9" w:rsidP="00F70AE9">
            <w:pPr>
              <w:rPr>
                <w:bCs/>
              </w:rPr>
            </w:pPr>
            <w:r w:rsidRPr="00F70AE9">
              <w:rPr>
                <w:bCs/>
              </w:rPr>
              <w:t>Портреты наших великих соотечественников. Как начиналась гале</w:t>
            </w:r>
            <w:r w:rsidR="00623ACB">
              <w:rPr>
                <w:bCs/>
              </w:rPr>
              <w:t>рея.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15" w:type="dxa"/>
          </w:tcPr>
          <w:p w:rsidR="00F70AE9" w:rsidRPr="00F70AE9" w:rsidRDefault="00F70AE9" w:rsidP="00F70AE9">
            <w:pPr>
              <w:rPr>
                <w:bCs/>
              </w:rPr>
            </w:pPr>
            <w:r w:rsidRPr="00F70AE9">
              <w:rPr>
                <w:bCs/>
              </w:rPr>
              <w:t>Музыкальный портрет</w:t>
            </w:r>
          </w:p>
          <w:p w:rsidR="00F70AE9" w:rsidRPr="00623ACB" w:rsidRDefault="00623ACB" w:rsidP="00F70AE9">
            <w:pPr>
              <w:rPr>
                <w:bCs/>
              </w:rPr>
            </w:pPr>
            <w:r>
              <w:rPr>
                <w:bCs/>
              </w:rPr>
              <w:t>Александр Невский.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2A65A8" w:rsidRDefault="00F70AE9" w:rsidP="00F70AE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15" w:type="dxa"/>
          </w:tcPr>
          <w:p w:rsidR="00F70AE9" w:rsidRPr="00DB0981" w:rsidRDefault="00F70AE9" w:rsidP="00F70AE9">
            <w:pPr>
              <w:rPr>
                <w:bCs/>
              </w:rPr>
            </w:pPr>
            <w:r w:rsidRPr="00F70AE9">
              <w:rPr>
                <w:bCs/>
              </w:rPr>
              <w:t>Портрет композитора в литера</w:t>
            </w:r>
            <w:r w:rsidR="00DB0981">
              <w:rPr>
                <w:bCs/>
              </w:rPr>
              <w:t>туре и кино.</w:t>
            </w:r>
          </w:p>
        </w:tc>
        <w:tc>
          <w:tcPr>
            <w:tcW w:w="1147" w:type="dxa"/>
          </w:tcPr>
          <w:p w:rsidR="00F70AE9" w:rsidRPr="00A41E02" w:rsidRDefault="00A1000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10382" w:type="dxa"/>
            <w:gridSpan w:val="6"/>
          </w:tcPr>
          <w:p w:rsidR="00F70AE9" w:rsidRPr="00F70AE9" w:rsidRDefault="00F70AE9" w:rsidP="00F70AE9">
            <w:pPr>
              <w:jc w:val="center"/>
              <w:rPr>
                <w:b/>
              </w:rPr>
            </w:pPr>
            <w:r w:rsidRPr="00F70AE9">
              <w:rPr>
                <w:b/>
                <w:bCs/>
                <w:i/>
                <w:iCs/>
              </w:rPr>
              <w:t>Искусство как универсальный способ общения - 7 часов</w:t>
            </w:r>
          </w:p>
        </w:tc>
      </w:tr>
      <w:tr w:rsidR="00F70AE9" w:rsidTr="000320BB">
        <w:tc>
          <w:tcPr>
            <w:tcW w:w="665" w:type="dxa"/>
          </w:tcPr>
          <w:p w:rsidR="00F70AE9" w:rsidRPr="00DB0981" w:rsidRDefault="00DB0981" w:rsidP="00F70AE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9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15" w:type="dxa"/>
          </w:tcPr>
          <w:p w:rsidR="00F70AE9" w:rsidRPr="00DB0981" w:rsidRDefault="00F70AE9" w:rsidP="00DB0981">
            <w:pPr>
              <w:rPr>
                <w:bCs/>
              </w:rPr>
            </w:pPr>
            <w:r w:rsidRPr="00DB0981">
              <w:rPr>
                <w:bCs/>
              </w:rPr>
              <w:t>Мир в зеркале ис</w:t>
            </w:r>
            <w:r w:rsidR="00DB0981" w:rsidRPr="00DB0981">
              <w:rPr>
                <w:bCs/>
              </w:rPr>
              <w:t>кусства.</w:t>
            </w:r>
          </w:p>
        </w:tc>
        <w:tc>
          <w:tcPr>
            <w:tcW w:w="1147" w:type="dxa"/>
          </w:tcPr>
          <w:p w:rsidR="00F70AE9" w:rsidRPr="00A41E02" w:rsidRDefault="00DB098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DB0981" w:rsidRDefault="00DB0981" w:rsidP="00F70AE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98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15" w:type="dxa"/>
          </w:tcPr>
          <w:p w:rsidR="00F70AE9" w:rsidRPr="00DB0981" w:rsidRDefault="00F70AE9" w:rsidP="00DB0981">
            <w:pPr>
              <w:rPr>
                <w:bCs/>
              </w:rPr>
            </w:pPr>
            <w:r w:rsidRPr="00DB0981">
              <w:rPr>
                <w:bCs/>
              </w:rPr>
              <w:t>Роль</w:t>
            </w:r>
            <w:r w:rsidR="00DB0981" w:rsidRPr="00DB0981">
              <w:rPr>
                <w:bCs/>
              </w:rPr>
              <w:t xml:space="preserve"> искусства в сближении народов.</w:t>
            </w:r>
          </w:p>
        </w:tc>
        <w:tc>
          <w:tcPr>
            <w:tcW w:w="1147" w:type="dxa"/>
          </w:tcPr>
          <w:p w:rsidR="00F70AE9" w:rsidRPr="00A41E02" w:rsidRDefault="00DB098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DB0981" w:rsidRDefault="00DB0981" w:rsidP="00F70AE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98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15" w:type="dxa"/>
          </w:tcPr>
          <w:p w:rsidR="00F70AE9" w:rsidRPr="00DB0981" w:rsidRDefault="00DB0981" w:rsidP="00F70AE9">
            <w:pPr>
              <w:rPr>
                <w:bCs/>
              </w:rPr>
            </w:pPr>
            <w:r w:rsidRPr="00DB0981">
              <w:rPr>
                <w:bCs/>
              </w:rPr>
              <w:t>Искусство художественного перевода – искус</w:t>
            </w:r>
            <w:r w:rsidR="008E2F3F">
              <w:rPr>
                <w:bCs/>
              </w:rPr>
              <w:t>ство общения. Как происхо</w:t>
            </w:r>
            <w:r w:rsidRPr="00DB0981">
              <w:rPr>
                <w:bCs/>
              </w:rPr>
              <w:t>дит передача сообщений в искусстве?</w:t>
            </w:r>
          </w:p>
        </w:tc>
        <w:tc>
          <w:tcPr>
            <w:tcW w:w="1147" w:type="dxa"/>
          </w:tcPr>
          <w:p w:rsidR="00F70AE9" w:rsidRPr="00A41E02" w:rsidRDefault="00DB098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DB0981" w:rsidRDefault="00DB0981" w:rsidP="00F70AE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98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15" w:type="dxa"/>
          </w:tcPr>
          <w:p w:rsidR="00F70AE9" w:rsidRPr="00DB0981" w:rsidRDefault="00F70AE9" w:rsidP="00DB0981">
            <w:pPr>
              <w:rPr>
                <w:bCs/>
              </w:rPr>
            </w:pPr>
            <w:r w:rsidRPr="00DB0981">
              <w:rPr>
                <w:bCs/>
              </w:rPr>
              <w:t>Искусство -  проводник духовной энергии. Знаки и символы искус</w:t>
            </w:r>
            <w:r w:rsidR="00DB0981" w:rsidRPr="00DB0981">
              <w:rPr>
                <w:bCs/>
              </w:rPr>
              <w:t>ства.</w:t>
            </w:r>
          </w:p>
        </w:tc>
        <w:tc>
          <w:tcPr>
            <w:tcW w:w="1147" w:type="dxa"/>
          </w:tcPr>
          <w:p w:rsidR="00F70AE9" w:rsidRPr="00A41E02" w:rsidRDefault="00DB098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DB0981" w:rsidRDefault="00DB0981" w:rsidP="00F70AE9">
            <w:pPr>
              <w:shd w:val="clear" w:color="auto" w:fill="FFFFFF"/>
              <w:jc w:val="center"/>
            </w:pPr>
            <w:r w:rsidRPr="00DB0981">
              <w:t>15</w:t>
            </w:r>
          </w:p>
        </w:tc>
        <w:tc>
          <w:tcPr>
            <w:tcW w:w="4915" w:type="dxa"/>
          </w:tcPr>
          <w:p w:rsidR="00F70AE9" w:rsidRPr="00DB0981" w:rsidRDefault="00F70AE9" w:rsidP="00F70AE9">
            <w:pPr>
              <w:rPr>
                <w:bCs/>
              </w:rPr>
            </w:pPr>
            <w:r w:rsidRPr="00DB0981">
              <w:rPr>
                <w:bCs/>
              </w:rPr>
              <w:t>Художественные послания предков. Разговор с совре</w:t>
            </w:r>
            <w:r w:rsidR="00DB0981" w:rsidRPr="00DB0981">
              <w:rPr>
                <w:bCs/>
              </w:rPr>
              <w:t>менником.</w:t>
            </w:r>
          </w:p>
        </w:tc>
        <w:tc>
          <w:tcPr>
            <w:tcW w:w="1147" w:type="dxa"/>
          </w:tcPr>
          <w:p w:rsidR="00F70AE9" w:rsidRPr="00A41E02" w:rsidRDefault="00DB098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0AE9" w:rsidTr="000320BB">
        <w:tc>
          <w:tcPr>
            <w:tcW w:w="665" w:type="dxa"/>
          </w:tcPr>
          <w:p w:rsidR="00F70AE9" w:rsidRPr="00DB0981" w:rsidRDefault="00DB0981" w:rsidP="00F70AE9">
            <w:pPr>
              <w:shd w:val="clear" w:color="auto" w:fill="FFFFFF"/>
              <w:ind w:left="77"/>
              <w:jc w:val="center"/>
            </w:pPr>
            <w:r w:rsidRPr="00DB0981">
              <w:t>16</w:t>
            </w:r>
          </w:p>
        </w:tc>
        <w:tc>
          <w:tcPr>
            <w:tcW w:w="4915" w:type="dxa"/>
          </w:tcPr>
          <w:p w:rsidR="00F70AE9" w:rsidRPr="00DB0981" w:rsidRDefault="00F70AE9" w:rsidP="00F70AE9">
            <w:pPr>
              <w:rPr>
                <w:bCs/>
              </w:rPr>
            </w:pPr>
            <w:r w:rsidRPr="00DB0981">
              <w:rPr>
                <w:bCs/>
              </w:rPr>
              <w:t>Символы в жиз</w:t>
            </w:r>
            <w:r w:rsidR="00DB0981" w:rsidRPr="00DB0981">
              <w:rPr>
                <w:bCs/>
              </w:rPr>
              <w:t>ни и искусстве.</w:t>
            </w:r>
          </w:p>
        </w:tc>
        <w:tc>
          <w:tcPr>
            <w:tcW w:w="1147" w:type="dxa"/>
          </w:tcPr>
          <w:p w:rsidR="00F70AE9" w:rsidRPr="00A41E02" w:rsidRDefault="00DB0981" w:rsidP="00F70AE9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70AE9" w:rsidRPr="00BF0584" w:rsidRDefault="00F70AE9" w:rsidP="00F70AE9">
            <w:pPr>
              <w:jc w:val="center"/>
            </w:pPr>
          </w:p>
        </w:tc>
        <w:tc>
          <w:tcPr>
            <w:tcW w:w="987" w:type="dxa"/>
          </w:tcPr>
          <w:p w:rsidR="00F70AE9" w:rsidRDefault="00F70AE9" w:rsidP="00F70AE9">
            <w:pPr>
              <w:jc w:val="center"/>
            </w:pPr>
          </w:p>
        </w:tc>
        <w:tc>
          <w:tcPr>
            <w:tcW w:w="1672" w:type="dxa"/>
          </w:tcPr>
          <w:p w:rsidR="00F70AE9" w:rsidRDefault="00F70AE9" w:rsidP="00F70AE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5409E" w:rsidTr="000320BB">
        <w:tc>
          <w:tcPr>
            <w:tcW w:w="665" w:type="dxa"/>
          </w:tcPr>
          <w:p w:rsidR="00A5409E" w:rsidRPr="002A65A8" w:rsidRDefault="00A5409E" w:rsidP="00A5409E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15" w:type="dxa"/>
          </w:tcPr>
          <w:p w:rsidR="00A5409E" w:rsidRPr="00A5409E" w:rsidRDefault="00A5409E" w:rsidP="00A5409E">
            <w:pPr>
              <w:rPr>
                <w:bCs/>
              </w:rPr>
            </w:pPr>
            <w:r w:rsidRPr="00A5409E">
              <w:rPr>
                <w:bCs/>
              </w:rPr>
              <w:t>Музыкал</w:t>
            </w:r>
            <w:r>
              <w:rPr>
                <w:bCs/>
              </w:rPr>
              <w:t>ьно-поэтическая символика огня.</w:t>
            </w:r>
          </w:p>
        </w:tc>
        <w:tc>
          <w:tcPr>
            <w:tcW w:w="1147" w:type="dxa"/>
          </w:tcPr>
          <w:p w:rsidR="00A5409E" w:rsidRPr="00A41E02" w:rsidRDefault="00A5409E" w:rsidP="00A5409E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A5409E" w:rsidRPr="00BF0584" w:rsidRDefault="00A5409E" w:rsidP="00A5409E">
            <w:pPr>
              <w:jc w:val="center"/>
            </w:pPr>
          </w:p>
        </w:tc>
        <w:tc>
          <w:tcPr>
            <w:tcW w:w="987" w:type="dxa"/>
          </w:tcPr>
          <w:p w:rsidR="00A5409E" w:rsidRDefault="00A5409E" w:rsidP="00A5409E">
            <w:pPr>
              <w:jc w:val="center"/>
            </w:pPr>
          </w:p>
        </w:tc>
        <w:tc>
          <w:tcPr>
            <w:tcW w:w="1672" w:type="dxa"/>
          </w:tcPr>
          <w:p w:rsidR="00A5409E" w:rsidRDefault="00A5409E" w:rsidP="00A5409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5409E" w:rsidTr="000320BB">
        <w:tc>
          <w:tcPr>
            <w:tcW w:w="10382" w:type="dxa"/>
            <w:gridSpan w:val="6"/>
          </w:tcPr>
          <w:p w:rsidR="00A5409E" w:rsidRPr="00A5409E" w:rsidRDefault="00A5409E" w:rsidP="00A5409E">
            <w:pPr>
              <w:jc w:val="center"/>
              <w:rPr>
                <w:b/>
              </w:rPr>
            </w:pPr>
            <w:r w:rsidRPr="00A5409E">
              <w:rPr>
                <w:b/>
                <w:bCs/>
                <w:i/>
                <w:iCs/>
              </w:rPr>
              <w:t>Красота в искусстве и жизни -  10 часов</w:t>
            </w:r>
          </w:p>
        </w:tc>
      </w:tr>
      <w:tr w:rsidR="00BA2C0D" w:rsidTr="000320BB">
        <w:tc>
          <w:tcPr>
            <w:tcW w:w="665" w:type="dxa"/>
          </w:tcPr>
          <w:p w:rsidR="00BA2C0D" w:rsidRPr="000C68FC" w:rsidRDefault="00BA2C0D" w:rsidP="00BA2C0D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4915" w:type="dxa"/>
          </w:tcPr>
          <w:p w:rsidR="00BA2C0D" w:rsidRPr="00BA2C0D" w:rsidRDefault="00BA2C0D" w:rsidP="00BA2C0D">
            <w:pPr>
              <w:rPr>
                <w:bCs/>
              </w:rPr>
            </w:pPr>
            <w:r w:rsidRPr="00BA2C0D">
              <w:rPr>
                <w:bCs/>
              </w:rPr>
              <w:t>Что есть красота.</w:t>
            </w:r>
          </w:p>
        </w:tc>
        <w:tc>
          <w:tcPr>
            <w:tcW w:w="1147" w:type="dxa"/>
          </w:tcPr>
          <w:p w:rsidR="00BA2C0D" w:rsidRPr="00A41E02" w:rsidRDefault="00BA2C0D" w:rsidP="00BA2C0D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BA2C0D" w:rsidRPr="00BF0584" w:rsidRDefault="00BA2C0D" w:rsidP="00BA2C0D">
            <w:pPr>
              <w:jc w:val="center"/>
            </w:pPr>
          </w:p>
        </w:tc>
        <w:tc>
          <w:tcPr>
            <w:tcW w:w="987" w:type="dxa"/>
          </w:tcPr>
          <w:p w:rsidR="00BA2C0D" w:rsidRDefault="00BA2C0D" w:rsidP="00BA2C0D">
            <w:pPr>
              <w:jc w:val="center"/>
            </w:pPr>
          </w:p>
        </w:tc>
        <w:tc>
          <w:tcPr>
            <w:tcW w:w="1672" w:type="dxa"/>
          </w:tcPr>
          <w:p w:rsidR="00BA2C0D" w:rsidRDefault="00BA2C0D" w:rsidP="00BA2C0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A2C0D" w:rsidTr="000320BB">
        <w:tc>
          <w:tcPr>
            <w:tcW w:w="665" w:type="dxa"/>
          </w:tcPr>
          <w:p w:rsidR="00BA2C0D" w:rsidRPr="002A65A8" w:rsidRDefault="00BA2C0D" w:rsidP="00BA2C0D">
            <w:pPr>
              <w:jc w:val="center"/>
            </w:pPr>
            <w:r>
              <w:t>19</w:t>
            </w:r>
          </w:p>
        </w:tc>
        <w:tc>
          <w:tcPr>
            <w:tcW w:w="4915" w:type="dxa"/>
          </w:tcPr>
          <w:p w:rsidR="00BA2C0D" w:rsidRPr="00BA2C0D" w:rsidRDefault="00BA2C0D" w:rsidP="00BA2C0D">
            <w:pPr>
              <w:rPr>
                <w:bCs/>
              </w:rPr>
            </w:pPr>
            <w:r w:rsidRPr="00BA2C0D">
              <w:rPr>
                <w:bCs/>
              </w:rPr>
              <w:t xml:space="preserve">Откровенье вечной красоты. </w:t>
            </w:r>
          </w:p>
        </w:tc>
        <w:tc>
          <w:tcPr>
            <w:tcW w:w="1147" w:type="dxa"/>
          </w:tcPr>
          <w:p w:rsidR="00BA2C0D" w:rsidRPr="00A41E02" w:rsidRDefault="00BA2C0D" w:rsidP="00BA2C0D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BA2C0D" w:rsidRPr="00BF0584" w:rsidRDefault="00BA2C0D" w:rsidP="00BA2C0D">
            <w:pPr>
              <w:jc w:val="center"/>
            </w:pPr>
          </w:p>
        </w:tc>
        <w:tc>
          <w:tcPr>
            <w:tcW w:w="987" w:type="dxa"/>
          </w:tcPr>
          <w:p w:rsidR="00BA2C0D" w:rsidRDefault="00BA2C0D" w:rsidP="00BA2C0D">
            <w:pPr>
              <w:jc w:val="center"/>
            </w:pPr>
          </w:p>
        </w:tc>
        <w:tc>
          <w:tcPr>
            <w:tcW w:w="1672" w:type="dxa"/>
          </w:tcPr>
          <w:p w:rsidR="00BA2C0D" w:rsidRDefault="00BA2C0D" w:rsidP="00BA2C0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A2C0D" w:rsidTr="000320BB">
        <w:tc>
          <w:tcPr>
            <w:tcW w:w="665" w:type="dxa"/>
          </w:tcPr>
          <w:p w:rsidR="00BA2C0D" w:rsidRPr="002A65A8" w:rsidRDefault="00BA2C0D" w:rsidP="00BA2C0D">
            <w:pPr>
              <w:shd w:val="clear" w:color="auto" w:fill="FFFFFF"/>
              <w:ind w:left="43"/>
              <w:jc w:val="center"/>
            </w:pPr>
            <w:r>
              <w:t>20</w:t>
            </w:r>
          </w:p>
        </w:tc>
        <w:tc>
          <w:tcPr>
            <w:tcW w:w="4915" w:type="dxa"/>
          </w:tcPr>
          <w:p w:rsidR="00BA2C0D" w:rsidRPr="00BA2C0D" w:rsidRDefault="00BA2C0D" w:rsidP="00BA2C0D">
            <w:pPr>
              <w:rPr>
                <w:bCs/>
              </w:rPr>
            </w:pPr>
            <w:r w:rsidRPr="00BA2C0D">
              <w:rPr>
                <w:bCs/>
              </w:rPr>
              <w:t>Застывшая музыка.</w:t>
            </w:r>
          </w:p>
        </w:tc>
        <w:tc>
          <w:tcPr>
            <w:tcW w:w="1147" w:type="dxa"/>
          </w:tcPr>
          <w:p w:rsidR="00BA2C0D" w:rsidRPr="00A41E02" w:rsidRDefault="00BA2C0D" w:rsidP="00BA2C0D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BA2C0D" w:rsidRPr="00BF0584" w:rsidRDefault="00BA2C0D" w:rsidP="00BA2C0D">
            <w:pPr>
              <w:jc w:val="center"/>
            </w:pPr>
          </w:p>
        </w:tc>
        <w:tc>
          <w:tcPr>
            <w:tcW w:w="987" w:type="dxa"/>
          </w:tcPr>
          <w:p w:rsidR="00BA2C0D" w:rsidRDefault="00BA2C0D" w:rsidP="00BA2C0D">
            <w:pPr>
              <w:jc w:val="center"/>
            </w:pPr>
          </w:p>
        </w:tc>
        <w:tc>
          <w:tcPr>
            <w:tcW w:w="1672" w:type="dxa"/>
          </w:tcPr>
          <w:p w:rsidR="00BA2C0D" w:rsidRDefault="00BA2C0D" w:rsidP="00BA2C0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A2C0D" w:rsidTr="000320BB">
        <w:tc>
          <w:tcPr>
            <w:tcW w:w="665" w:type="dxa"/>
          </w:tcPr>
          <w:p w:rsidR="00BA2C0D" w:rsidRPr="002A65A8" w:rsidRDefault="00BA2C0D" w:rsidP="00BA2C0D">
            <w:pPr>
              <w:shd w:val="clear" w:color="auto" w:fill="FFFFFF"/>
              <w:ind w:left="43"/>
              <w:jc w:val="center"/>
            </w:pPr>
            <w:r>
              <w:t>21,22</w:t>
            </w:r>
          </w:p>
        </w:tc>
        <w:tc>
          <w:tcPr>
            <w:tcW w:w="4915" w:type="dxa"/>
          </w:tcPr>
          <w:p w:rsidR="00BA2C0D" w:rsidRPr="00BA2C0D" w:rsidRDefault="00BA2C0D" w:rsidP="00BA2C0D">
            <w:pPr>
              <w:rPr>
                <w:bCs/>
              </w:rPr>
            </w:pPr>
            <w:r w:rsidRPr="00BA2C0D">
              <w:rPr>
                <w:bCs/>
              </w:rPr>
              <w:t>Есть ли у красоты свои законы.</w:t>
            </w:r>
          </w:p>
        </w:tc>
        <w:tc>
          <w:tcPr>
            <w:tcW w:w="1147" w:type="dxa"/>
          </w:tcPr>
          <w:p w:rsidR="00BA2C0D" w:rsidRPr="00A41E02" w:rsidRDefault="00C43225" w:rsidP="00BA2C0D">
            <w:pPr>
              <w:jc w:val="center"/>
            </w:pPr>
            <w:r>
              <w:t>2</w:t>
            </w:r>
          </w:p>
        </w:tc>
        <w:tc>
          <w:tcPr>
            <w:tcW w:w="996" w:type="dxa"/>
          </w:tcPr>
          <w:p w:rsidR="00BA2C0D" w:rsidRPr="00BF0584" w:rsidRDefault="00BA2C0D" w:rsidP="00BA2C0D">
            <w:pPr>
              <w:jc w:val="center"/>
            </w:pPr>
          </w:p>
        </w:tc>
        <w:tc>
          <w:tcPr>
            <w:tcW w:w="987" w:type="dxa"/>
          </w:tcPr>
          <w:p w:rsidR="00BA2C0D" w:rsidRDefault="00BA2C0D" w:rsidP="00BA2C0D">
            <w:pPr>
              <w:jc w:val="center"/>
            </w:pPr>
          </w:p>
        </w:tc>
        <w:tc>
          <w:tcPr>
            <w:tcW w:w="1672" w:type="dxa"/>
          </w:tcPr>
          <w:p w:rsidR="00BA2C0D" w:rsidRDefault="00BA2C0D" w:rsidP="00BA2C0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A2C0D" w:rsidTr="000320BB">
        <w:tc>
          <w:tcPr>
            <w:tcW w:w="665" w:type="dxa"/>
          </w:tcPr>
          <w:p w:rsidR="00BA2C0D" w:rsidRPr="002A65A8" w:rsidRDefault="00BA2C0D" w:rsidP="00BA2C0D">
            <w:pPr>
              <w:shd w:val="clear" w:color="auto" w:fill="FFFFFF"/>
              <w:ind w:left="14"/>
              <w:jc w:val="center"/>
            </w:pPr>
            <w:r>
              <w:t>23,24</w:t>
            </w:r>
          </w:p>
        </w:tc>
        <w:tc>
          <w:tcPr>
            <w:tcW w:w="4915" w:type="dxa"/>
          </w:tcPr>
          <w:p w:rsidR="00BA2C0D" w:rsidRPr="00BA2C0D" w:rsidRDefault="00BA2C0D" w:rsidP="00BA2C0D">
            <w:pPr>
              <w:rPr>
                <w:bCs/>
              </w:rPr>
            </w:pPr>
            <w:r w:rsidRPr="00BA2C0D">
              <w:rPr>
                <w:bCs/>
              </w:rPr>
              <w:t>Всегда ли люди одинаково понимали красоту.</w:t>
            </w:r>
          </w:p>
        </w:tc>
        <w:tc>
          <w:tcPr>
            <w:tcW w:w="1147" w:type="dxa"/>
          </w:tcPr>
          <w:p w:rsidR="00BA2C0D" w:rsidRPr="00A41E02" w:rsidRDefault="00C43225" w:rsidP="00BA2C0D">
            <w:pPr>
              <w:jc w:val="center"/>
            </w:pPr>
            <w:r>
              <w:t>2</w:t>
            </w:r>
          </w:p>
        </w:tc>
        <w:tc>
          <w:tcPr>
            <w:tcW w:w="996" w:type="dxa"/>
          </w:tcPr>
          <w:p w:rsidR="00F16A8A" w:rsidRPr="00BF0584" w:rsidRDefault="00F16A8A" w:rsidP="00BA2C0D">
            <w:pPr>
              <w:jc w:val="center"/>
            </w:pPr>
          </w:p>
        </w:tc>
        <w:tc>
          <w:tcPr>
            <w:tcW w:w="987" w:type="dxa"/>
          </w:tcPr>
          <w:p w:rsidR="00BA2C0D" w:rsidRDefault="00BA2C0D" w:rsidP="00BA2C0D">
            <w:pPr>
              <w:jc w:val="center"/>
            </w:pPr>
          </w:p>
        </w:tc>
        <w:tc>
          <w:tcPr>
            <w:tcW w:w="1672" w:type="dxa"/>
          </w:tcPr>
          <w:p w:rsidR="00BA2C0D" w:rsidRDefault="00BA2C0D" w:rsidP="00BA2C0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D4F14" w:rsidTr="000320BB">
        <w:tc>
          <w:tcPr>
            <w:tcW w:w="665" w:type="dxa"/>
          </w:tcPr>
          <w:p w:rsidR="00FD4F14" w:rsidRPr="002A65A8" w:rsidRDefault="00FD4F14" w:rsidP="00FD4F14">
            <w:pPr>
              <w:shd w:val="clear" w:color="auto" w:fill="FFFFFF"/>
              <w:ind w:left="19"/>
              <w:jc w:val="center"/>
            </w:pPr>
            <w:r>
              <w:t>25</w:t>
            </w:r>
          </w:p>
        </w:tc>
        <w:tc>
          <w:tcPr>
            <w:tcW w:w="4915" w:type="dxa"/>
          </w:tcPr>
          <w:p w:rsidR="00FD4F14" w:rsidRPr="00FD4F14" w:rsidRDefault="00FD4F14" w:rsidP="00FD4F14">
            <w:pPr>
              <w:rPr>
                <w:bCs/>
              </w:rPr>
            </w:pPr>
            <w:r w:rsidRPr="00FD4F14">
              <w:rPr>
                <w:bCs/>
              </w:rPr>
              <w:t>Великий дар творчества: радость и красота созидания.</w:t>
            </w:r>
          </w:p>
        </w:tc>
        <w:tc>
          <w:tcPr>
            <w:tcW w:w="1147" w:type="dxa"/>
          </w:tcPr>
          <w:p w:rsidR="00FD4F14" w:rsidRPr="00A41E02" w:rsidRDefault="00FD4F14" w:rsidP="00FD4F14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D4F14" w:rsidRPr="00BF0584" w:rsidRDefault="00FD4F14" w:rsidP="00FD4F14">
            <w:pPr>
              <w:jc w:val="center"/>
            </w:pPr>
          </w:p>
        </w:tc>
        <w:tc>
          <w:tcPr>
            <w:tcW w:w="987" w:type="dxa"/>
          </w:tcPr>
          <w:p w:rsidR="00FD4F14" w:rsidRDefault="00FD4F14" w:rsidP="00FD4F14">
            <w:pPr>
              <w:jc w:val="center"/>
            </w:pPr>
          </w:p>
        </w:tc>
        <w:tc>
          <w:tcPr>
            <w:tcW w:w="1672" w:type="dxa"/>
          </w:tcPr>
          <w:p w:rsidR="00FD4F14" w:rsidRDefault="00FD4F14" w:rsidP="00FD4F1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D4F14" w:rsidTr="000320BB">
        <w:tc>
          <w:tcPr>
            <w:tcW w:w="665" w:type="dxa"/>
          </w:tcPr>
          <w:p w:rsidR="00FD4F14" w:rsidRPr="002A65A8" w:rsidRDefault="00FD4F14" w:rsidP="00FD4F14">
            <w:pPr>
              <w:shd w:val="clear" w:color="auto" w:fill="FFFFFF"/>
              <w:ind w:left="38"/>
              <w:jc w:val="center"/>
            </w:pPr>
            <w:r>
              <w:t>26</w:t>
            </w:r>
          </w:p>
        </w:tc>
        <w:tc>
          <w:tcPr>
            <w:tcW w:w="4915" w:type="dxa"/>
          </w:tcPr>
          <w:p w:rsidR="00FD4F14" w:rsidRPr="00FD4F14" w:rsidRDefault="00FD4F14" w:rsidP="00FD4F14">
            <w:pPr>
              <w:rPr>
                <w:bCs/>
              </w:rPr>
            </w:pPr>
            <w:r w:rsidRPr="00FD4F14">
              <w:rPr>
                <w:bCs/>
              </w:rPr>
              <w:t>Как соотносятся красота и польза.</w:t>
            </w:r>
          </w:p>
        </w:tc>
        <w:tc>
          <w:tcPr>
            <w:tcW w:w="1147" w:type="dxa"/>
          </w:tcPr>
          <w:p w:rsidR="00FD4F14" w:rsidRPr="000065D2" w:rsidRDefault="00FD4F14" w:rsidP="00FD4F14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D4F14" w:rsidRPr="00BF0584" w:rsidRDefault="00FD4F14" w:rsidP="00FD4F14">
            <w:pPr>
              <w:jc w:val="center"/>
            </w:pPr>
          </w:p>
        </w:tc>
        <w:tc>
          <w:tcPr>
            <w:tcW w:w="987" w:type="dxa"/>
          </w:tcPr>
          <w:p w:rsidR="00FD4F14" w:rsidRDefault="00FD4F14" w:rsidP="00FD4F14">
            <w:pPr>
              <w:jc w:val="center"/>
            </w:pPr>
          </w:p>
        </w:tc>
        <w:tc>
          <w:tcPr>
            <w:tcW w:w="1672" w:type="dxa"/>
          </w:tcPr>
          <w:p w:rsidR="00FD4F14" w:rsidRDefault="00FD4F14" w:rsidP="00FD4F1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D4F14" w:rsidTr="000320BB">
        <w:tc>
          <w:tcPr>
            <w:tcW w:w="665" w:type="dxa"/>
          </w:tcPr>
          <w:p w:rsidR="00FD4F14" w:rsidRPr="002A65A8" w:rsidRDefault="00FD4F14" w:rsidP="00FD4F14">
            <w:pPr>
              <w:shd w:val="clear" w:color="auto" w:fill="FFFFFF"/>
              <w:ind w:left="38"/>
              <w:jc w:val="center"/>
            </w:pPr>
            <w:r>
              <w:t>27</w:t>
            </w:r>
          </w:p>
        </w:tc>
        <w:tc>
          <w:tcPr>
            <w:tcW w:w="4915" w:type="dxa"/>
          </w:tcPr>
          <w:p w:rsidR="00FD4F14" w:rsidRDefault="00FD4F14" w:rsidP="00FD4F14">
            <w:pPr>
              <w:rPr>
                <w:bCs/>
              </w:rPr>
            </w:pPr>
            <w:r w:rsidRPr="00FD4F14">
              <w:rPr>
                <w:bCs/>
              </w:rPr>
              <w:t>Как человек реагирует на явления в жизни и искусстве.</w:t>
            </w:r>
          </w:p>
          <w:p w:rsidR="00C602EA" w:rsidRDefault="00C602EA" w:rsidP="00FD4F14">
            <w:pPr>
              <w:rPr>
                <w:bCs/>
              </w:rPr>
            </w:pPr>
          </w:p>
          <w:p w:rsidR="00C602EA" w:rsidRPr="00FD4F14" w:rsidRDefault="00C602EA" w:rsidP="00FD4F14">
            <w:pPr>
              <w:rPr>
                <w:bCs/>
              </w:rPr>
            </w:pPr>
          </w:p>
        </w:tc>
        <w:tc>
          <w:tcPr>
            <w:tcW w:w="1147" w:type="dxa"/>
          </w:tcPr>
          <w:p w:rsidR="00FD4F14" w:rsidRPr="00A41E02" w:rsidRDefault="00FD4F14" w:rsidP="00FD4F14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FD4F14" w:rsidRPr="00BF0584" w:rsidRDefault="00FD4F14" w:rsidP="00FD4F14">
            <w:pPr>
              <w:jc w:val="center"/>
            </w:pPr>
          </w:p>
        </w:tc>
        <w:tc>
          <w:tcPr>
            <w:tcW w:w="987" w:type="dxa"/>
          </w:tcPr>
          <w:p w:rsidR="00FD4F14" w:rsidRDefault="00FD4F14" w:rsidP="00FD4F14">
            <w:pPr>
              <w:jc w:val="center"/>
            </w:pPr>
          </w:p>
        </w:tc>
        <w:tc>
          <w:tcPr>
            <w:tcW w:w="1672" w:type="dxa"/>
          </w:tcPr>
          <w:p w:rsidR="00FD4F14" w:rsidRDefault="00FD4F14" w:rsidP="00FD4F1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6316C" w:rsidTr="000320BB">
        <w:tc>
          <w:tcPr>
            <w:tcW w:w="10382" w:type="dxa"/>
            <w:gridSpan w:val="6"/>
          </w:tcPr>
          <w:p w:rsidR="0066316C" w:rsidRPr="0066316C" w:rsidRDefault="0066316C" w:rsidP="00FD4F14">
            <w:pPr>
              <w:jc w:val="center"/>
              <w:rPr>
                <w:b/>
              </w:rPr>
            </w:pPr>
            <w:r w:rsidRPr="0066316C">
              <w:rPr>
                <w:b/>
                <w:bCs/>
                <w:i/>
                <w:iCs/>
              </w:rPr>
              <w:t>П</w:t>
            </w:r>
            <w:r w:rsidR="008E5EED">
              <w:rPr>
                <w:b/>
                <w:bCs/>
                <w:i/>
                <w:iCs/>
              </w:rPr>
              <w:t>рекрасное пробуждает доброе -  7</w:t>
            </w:r>
            <w:r w:rsidRPr="0066316C">
              <w:rPr>
                <w:b/>
                <w:bCs/>
                <w:i/>
                <w:iCs/>
              </w:rPr>
              <w:t xml:space="preserve"> часов</w:t>
            </w:r>
          </w:p>
        </w:tc>
      </w:tr>
      <w:tr w:rsidR="000C05E7" w:rsidTr="000320BB">
        <w:tc>
          <w:tcPr>
            <w:tcW w:w="665" w:type="dxa"/>
          </w:tcPr>
          <w:p w:rsidR="000C05E7" w:rsidRPr="000C05E7" w:rsidRDefault="000C05E7" w:rsidP="000C05E7">
            <w:pPr>
              <w:jc w:val="center"/>
              <w:rPr>
                <w:bCs/>
              </w:rPr>
            </w:pPr>
            <w:r w:rsidRPr="000C05E7">
              <w:rPr>
                <w:bCs/>
              </w:rPr>
              <w:t>28</w:t>
            </w:r>
          </w:p>
        </w:tc>
        <w:tc>
          <w:tcPr>
            <w:tcW w:w="4915" w:type="dxa"/>
          </w:tcPr>
          <w:p w:rsidR="000C05E7" w:rsidRPr="000C05E7" w:rsidRDefault="000C05E7" w:rsidP="00F65958">
            <w:pPr>
              <w:rPr>
                <w:bCs/>
              </w:rPr>
            </w:pPr>
            <w:r w:rsidRPr="000C05E7">
              <w:rPr>
                <w:bCs/>
              </w:rPr>
              <w:t>Преобразующая сила искусства.</w:t>
            </w:r>
          </w:p>
        </w:tc>
        <w:tc>
          <w:tcPr>
            <w:tcW w:w="1147" w:type="dxa"/>
          </w:tcPr>
          <w:p w:rsidR="000C05E7" w:rsidRPr="00A41E02" w:rsidRDefault="00C43225" w:rsidP="00FD4F14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05E7" w:rsidRPr="00BF0584" w:rsidRDefault="000C05E7" w:rsidP="00FD4F14">
            <w:pPr>
              <w:jc w:val="center"/>
            </w:pPr>
          </w:p>
        </w:tc>
        <w:tc>
          <w:tcPr>
            <w:tcW w:w="987" w:type="dxa"/>
          </w:tcPr>
          <w:p w:rsidR="000C05E7" w:rsidRDefault="000C05E7" w:rsidP="00FD4F14">
            <w:pPr>
              <w:jc w:val="center"/>
            </w:pPr>
          </w:p>
        </w:tc>
        <w:tc>
          <w:tcPr>
            <w:tcW w:w="1672" w:type="dxa"/>
          </w:tcPr>
          <w:p w:rsidR="000C05E7" w:rsidRDefault="000C05E7" w:rsidP="00FD4F1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05E7" w:rsidTr="000320BB">
        <w:tc>
          <w:tcPr>
            <w:tcW w:w="665" w:type="dxa"/>
          </w:tcPr>
          <w:p w:rsidR="000C05E7" w:rsidRPr="000C05E7" w:rsidRDefault="000C05E7" w:rsidP="000C05E7">
            <w:pPr>
              <w:jc w:val="center"/>
              <w:rPr>
                <w:bCs/>
              </w:rPr>
            </w:pPr>
            <w:r w:rsidRPr="000C05E7">
              <w:rPr>
                <w:bCs/>
              </w:rPr>
              <w:t>29</w:t>
            </w:r>
          </w:p>
        </w:tc>
        <w:tc>
          <w:tcPr>
            <w:tcW w:w="4915" w:type="dxa"/>
          </w:tcPr>
          <w:p w:rsidR="000C05E7" w:rsidRPr="000C05E7" w:rsidRDefault="000C05E7" w:rsidP="00F65958">
            <w:pPr>
              <w:rPr>
                <w:bCs/>
              </w:rPr>
            </w:pPr>
            <w:r w:rsidRPr="000C05E7">
              <w:rPr>
                <w:bCs/>
              </w:rPr>
              <w:t>Преобразующая сила искусства.</w:t>
            </w:r>
          </w:p>
        </w:tc>
        <w:tc>
          <w:tcPr>
            <w:tcW w:w="1147" w:type="dxa"/>
          </w:tcPr>
          <w:p w:rsidR="000C05E7" w:rsidRPr="009E1B03" w:rsidRDefault="00C43225" w:rsidP="00C43225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05E7" w:rsidRPr="00F16A8A" w:rsidRDefault="000C05E7" w:rsidP="00F16A8A">
            <w:pPr>
              <w:jc w:val="center"/>
              <w:rPr>
                <w:bCs/>
                <w:iCs/>
              </w:rPr>
            </w:pPr>
          </w:p>
        </w:tc>
        <w:tc>
          <w:tcPr>
            <w:tcW w:w="987" w:type="dxa"/>
          </w:tcPr>
          <w:p w:rsidR="000C05E7" w:rsidRDefault="000C05E7" w:rsidP="000C05E7">
            <w:pPr>
              <w:jc w:val="center"/>
            </w:pPr>
          </w:p>
        </w:tc>
        <w:tc>
          <w:tcPr>
            <w:tcW w:w="1672" w:type="dxa"/>
          </w:tcPr>
          <w:p w:rsidR="000C05E7" w:rsidRDefault="000C05E7" w:rsidP="000C05E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05E7" w:rsidTr="000320BB">
        <w:tc>
          <w:tcPr>
            <w:tcW w:w="665" w:type="dxa"/>
          </w:tcPr>
          <w:p w:rsidR="000C05E7" w:rsidRPr="000C05E7" w:rsidRDefault="000C05E7" w:rsidP="000C05E7">
            <w:pPr>
              <w:jc w:val="center"/>
              <w:rPr>
                <w:bCs/>
              </w:rPr>
            </w:pPr>
            <w:r w:rsidRPr="000C05E7">
              <w:rPr>
                <w:bCs/>
              </w:rPr>
              <w:lastRenderedPageBreak/>
              <w:t>30</w:t>
            </w:r>
          </w:p>
        </w:tc>
        <w:tc>
          <w:tcPr>
            <w:tcW w:w="4915" w:type="dxa"/>
          </w:tcPr>
          <w:p w:rsidR="000C05E7" w:rsidRPr="000C05E7" w:rsidRDefault="000C05E7" w:rsidP="00F65958">
            <w:pPr>
              <w:rPr>
                <w:bCs/>
              </w:rPr>
            </w:pPr>
            <w:r w:rsidRPr="000C05E7">
              <w:rPr>
                <w:bCs/>
              </w:rPr>
              <w:t>Преобразующая сила искусства.</w:t>
            </w:r>
          </w:p>
        </w:tc>
        <w:tc>
          <w:tcPr>
            <w:tcW w:w="1147" w:type="dxa"/>
          </w:tcPr>
          <w:p w:rsidR="000C05E7" w:rsidRPr="009E1B03" w:rsidRDefault="00C43225" w:rsidP="00C43225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05E7" w:rsidRPr="00F16A8A" w:rsidRDefault="000C05E7" w:rsidP="00F16A8A">
            <w:pPr>
              <w:jc w:val="center"/>
              <w:rPr>
                <w:bCs/>
              </w:rPr>
            </w:pPr>
          </w:p>
        </w:tc>
        <w:tc>
          <w:tcPr>
            <w:tcW w:w="987" w:type="dxa"/>
          </w:tcPr>
          <w:p w:rsidR="000C05E7" w:rsidRDefault="000C05E7" w:rsidP="000C05E7">
            <w:pPr>
              <w:jc w:val="center"/>
            </w:pPr>
          </w:p>
        </w:tc>
        <w:tc>
          <w:tcPr>
            <w:tcW w:w="1672" w:type="dxa"/>
          </w:tcPr>
          <w:p w:rsidR="000C05E7" w:rsidRDefault="000C05E7" w:rsidP="000C05E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05E7" w:rsidTr="000320BB">
        <w:tc>
          <w:tcPr>
            <w:tcW w:w="665" w:type="dxa"/>
          </w:tcPr>
          <w:p w:rsidR="000C05E7" w:rsidRPr="000C05E7" w:rsidRDefault="000C05E7" w:rsidP="000C05E7">
            <w:pPr>
              <w:jc w:val="center"/>
              <w:rPr>
                <w:bCs/>
              </w:rPr>
            </w:pPr>
            <w:r w:rsidRPr="000C05E7">
              <w:rPr>
                <w:bCs/>
              </w:rPr>
              <w:t>31</w:t>
            </w:r>
          </w:p>
        </w:tc>
        <w:tc>
          <w:tcPr>
            <w:tcW w:w="4915" w:type="dxa"/>
          </w:tcPr>
          <w:p w:rsidR="000C05E7" w:rsidRPr="000C05E7" w:rsidRDefault="000C05E7" w:rsidP="00F65958">
            <w:pPr>
              <w:rPr>
                <w:bCs/>
              </w:rPr>
            </w:pPr>
            <w:r w:rsidRPr="000C05E7">
              <w:rPr>
                <w:bCs/>
              </w:rPr>
              <w:t>Преобразующая сила искусства.</w:t>
            </w:r>
          </w:p>
        </w:tc>
        <w:tc>
          <w:tcPr>
            <w:tcW w:w="1147" w:type="dxa"/>
          </w:tcPr>
          <w:p w:rsidR="000C05E7" w:rsidRPr="009E1B03" w:rsidRDefault="00C43225" w:rsidP="00C43225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05E7" w:rsidRPr="00F16A8A" w:rsidRDefault="000C05E7" w:rsidP="00F16A8A">
            <w:pPr>
              <w:jc w:val="center"/>
              <w:rPr>
                <w:bCs/>
                <w:iCs/>
                <w:spacing w:val="-8"/>
              </w:rPr>
            </w:pPr>
          </w:p>
        </w:tc>
        <w:tc>
          <w:tcPr>
            <w:tcW w:w="987" w:type="dxa"/>
          </w:tcPr>
          <w:p w:rsidR="000C05E7" w:rsidRDefault="000C05E7" w:rsidP="000C05E7">
            <w:pPr>
              <w:jc w:val="center"/>
            </w:pPr>
          </w:p>
        </w:tc>
        <w:tc>
          <w:tcPr>
            <w:tcW w:w="1672" w:type="dxa"/>
          </w:tcPr>
          <w:p w:rsidR="000C05E7" w:rsidRDefault="000C05E7" w:rsidP="000C05E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05E7" w:rsidTr="000320BB">
        <w:tc>
          <w:tcPr>
            <w:tcW w:w="665" w:type="dxa"/>
          </w:tcPr>
          <w:p w:rsidR="000C05E7" w:rsidRPr="000C05E7" w:rsidRDefault="000C05E7" w:rsidP="000C05E7">
            <w:pPr>
              <w:jc w:val="center"/>
              <w:rPr>
                <w:bCs/>
              </w:rPr>
            </w:pPr>
            <w:r w:rsidRPr="000C05E7">
              <w:rPr>
                <w:bCs/>
              </w:rPr>
              <w:t>32</w:t>
            </w:r>
          </w:p>
        </w:tc>
        <w:tc>
          <w:tcPr>
            <w:tcW w:w="4915" w:type="dxa"/>
          </w:tcPr>
          <w:p w:rsidR="000C05E7" w:rsidRPr="000C05E7" w:rsidRDefault="000C05E7" w:rsidP="00F65958">
            <w:pPr>
              <w:rPr>
                <w:bCs/>
              </w:rPr>
            </w:pPr>
            <w:r w:rsidRPr="000C05E7">
              <w:rPr>
                <w:bCs/>
              </w:rPr>
              <w:t>Преобразующая сила искусства.</w:t>
            </w:r>
          </w:p>
        </w:tc>
        <w:tc>
          <w:tcPr>
            <w:tcW w:w="1147" w:type="dxa"/>
          </w:tcPr>
          <w:p w:rsidR="000C05E7" w:rsidRPr="009E1B03" w:rsidRDefault="00C43225" w:rsidP="00C43225">
            <w:pPr>
              <w:jc w:val="center"/>
            </w:pPr>
            <w:r>
              <w:t>1</w:t>
            </w:r>
          </w:p>
        </w:tc>
        <w:tc>
          <w:tcPr>
            <w:tcW w:w="996" w:type="dxa"/>
          </w:tcPr>
          <w:p w:rsidR="000C05E7" w:rsidRPr="00F16A8A" w:rsidRDefault="000C05E7" w:rsidP="00F16A8A">
            <w:pPr>
              <w:jc w:val="center"/>
              <w:rPr>
                <w:bCs/>
                <w:iCs/>
              </w:rPr>
            </w:pPr>
          </w:p>
        </w:tc>
        <w:tc>
          <w:tcPr>
            <w:tcW w:w="987" w:type="dxa"/>
          </w:tcPr>
          <w:p w:rsidR="000C05E7" w:rsidRDefault="000C05E7" w:rsidP="000C05E7">
            <w:pPr>
              <w:jc w:val="center"/>
            </w:pPr>
          </w:p>
        </w:tc>
        <w:tc>
          <w:tcPr>
            <w:tcW w:w="1672" w:type="dxa"/>
          </w:tcPr>
          <w:p w:rsidR="000C05E7" w:rsidRDefault="000C05E7" w:rsidP="000C05E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C05E7" w:rsidTr="000320BB">
        <w:tc>
          <w:tcPr>
            <w:tcW w:w="665" w:type="dxa"/>
          </w:tcPr>
          <w:p w:rsidR="000C05E7" w:rsidRPr="000C05E7" w:rsidRDefault="000C05E7" w:rsidP="000C05E7">
            <w:pPr>
              <w:jc w:val="center"/>
              <w:rPr>
                <w:bCs/>
              </w:rPr>
            </w:pPr>
            <w:r w:rsidRPr="000C05E7">
              <w:rPr>
                <w:bCs/>
              </w:rPr>
              <w:t>33</w:t>
            </w:r>
            <w:r w:rsidR="00C924C2">
              <w:rPr>
                <w:bCs/>
              </w:rPr>
              <w:t>,34</w:t>
            </w:r>
          </w:p>
        </w:tc>
        <w:tc>
          <w:tcPr>
            <w:tcW w:w="4915" w:type="dxa"/>
          </w:tcPr>
          <w:p w:rsidR="000C05E7" w:rsidRPr="000C05E7" w:rsidRDefault="000C05E7" w:rsidP="000C05E7">
            <w:pPr>
              <w:rPr>
                <w:bCs/>
              </w:rPr>
            </w:pPr>
            <w:r w:rsidRPr="000C05E7">
              <w:rPr>
                <w:bCs/>
              </w:rPr>
              <w:t>Исследовательский проект «Полна чудес могучая природа». Весенняя сказка «Снегурочка».</w:t>
            </w:r>
          </w:p>
        </w:tc>
        <w:tc>
          <w:tcPr>
            <w:tcW w:w="1147" w:type="dxa"/>
          </w:tcPr>
          <w:p w:rsidR="000C05E7" w:rsidRPr="009E1B03" w:rsidRDefault="008E5EED" w:rsidP="00C43225">
            <w:pPr>
              <w:jc w:val="center"/>
            </w:pPr>
            <w:r>
              <w:t>2</w:t>
            </w:r>
          </w:p>
        </w:tc>
        <w:tc>
          <w:tcPr>
            <w:tcW w:w="996" w:type="dxa"/>
          </w:tcPr>
          <w:p w:rsidR="00F16A8A" w:rsidRPr="00F16A8A" w:rsidRDefault="00F16A8A" w:rsidP="00F16A8A">
            <w:pPr>
              <w:jc w:val="center"/>
              <w:rPr>
                <w:bCs/>
                <w:iCs/>
              </w:rPr>
            </w:pPr>
          </w:p>
        </w:tc>
        <w:tc>
          <w:tcPr>
            <w:tcW w:w="987" w:type="dxa"/>
          </w:tcPr>
          <w:p w:rsidR="000C05E7" w:rsidRDefault="000C05E7" w:rsidP="000C05E7">
            <w:pPr>
              <w:jc w:val="center"/>
            </w:pPr>
          </w:p>
        </w:tc>
        <w:tc>
          <w:tcPr>
            <w:tcW w:w="1672" w:type="dxa"/>
          </w:tcPr>
          <w:p w:rsidR="000C05E7" w:rsidRDefault="000C05E7" w:rsidP="000C05E7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942F60" w:rsidRDefault="00942F60" w:rsidP="00B15BCB">
      <w:pPr>
        <w:tabs>
          <w:tab w:val="left" w:pos="11503"/>
        </w:tabs>
        <w:ind w:right="-2"/>
        <w:jc w:val="both"/>
        <w:rPr>
          <w:b/>
          <w:bCs/>
        </w:rPr>
      </w:pPr>
    </w:p>
    <w:p w:rsidR="00942F60" w:rsidRDefault="00942F60" w:rsidP="00B15BCB">
      <w:pPr>
        <w:tabs>
          <w:tab w:val="left" w:pos="11503"/>
        </w:tabs>
        <w:ind w:right="-2"/>
        <w:jc w:val="both"/>
        <w:rPr>
          <w:b/>
          <w:bCs/>
        </w:rPr>
      </w:pPr>
    </w:p>
    <w:p w:rsidR="00E719B8" w:rsidRDefault="00E719B8" w:rsidP="00B15BCB">
      <w:pPr>
        <w:tabs>
          <w:tab w:val="left" w:pos="11503"/>
        </w:tabs>
        <w:ind w:right="-2"/>
        <w:jc w:val="both"/>
        <w:rPr>
          <w:b/>
          <w:bCs/>
        </w:rPr>
      </w:pPr>
    </w:p>
    <w:p w:rsidR="004B0D3B" w:rsidRDefault="00CE3AB9" w:rsidP="002D67FA">
      <w:pPr>
        <w:tabs>
          <w:tab w:val="left" w:pos="11503"/>
        </w:tabs>
        <w:ind w:right="-143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Требования к уровню подготовки </w:t>
      </w:r>
      <w:r w:rsidRPr="00F43B79">
        <w:rPr>
          <w:b/>
          <w:bCs/>
          <w:color w:val="000000"/>
          <w:sz w:val="32"/>
          <w:szCs w:val="32"/>
        </w:rPr>
        <w:t>учащихся</w:t>
      </w:r>
      <w:r>
        <w:rPr>
          <w:b/>
          <w:bCs/>
          <w:color w:val="000000"/>
          <w:sz w:val="32"/>
          <w:szCs w:val="32"/>
        </w:rPr>
        <w:t xml:space="preserve"> 9 класса</w:t>
      </w:r>
    </w:p>
    <w:p w:rsidR="009D77CC" w:rsidRDefault="004B0D3B" w:rsidP="002D67FA">
      <w:pPr>
        <w:tabs>
          <w:tab w:val="left" w:pos="11503"/>
        </w:tabs>
        <w:ind w:right="-143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предмету «Искусство»</w:t>
      </w:r>
    </w:p>
    <w:p w:rsidR="002D67FA" w:rsidRPr="002D67FA" w:rsidRDefault="002D67FA" w:rsidP="002D67FA">
      <w:pPr>
        <w:tabs>
          <w:tab w:val="left" w:pos="11503"/>
        </w:tabs>
        <w:ind w:right="-143"/>
        <w:jc w:val="center"/>
        <w:rPr>
          <w:b/>
          <w:bCs/>
          <w:color w:val="000000"/>
          <w:sz w:val="32"/>
          <w:szCs w:val="32"/>
        </w:rPr>
      </w:pP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  <w:bCs/>
          <w:i/>
          <w:iCs/>
        </w:rPr>
        <w:t>Выпускники научатся: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rPr>
          <w:i/>
          <w:iCs/>
        </w:rPr>
        <w:t>•  </w:t>
      </w:r>
      <w:r w:rsidRPr="00F54DEB">
        <w:t>ориентироваться в культурном многообразии окружаю</w:t>
      </w:r>
      <w:r w:rsidRPr="00F54DEB">
        <w:softHyphen/>
        <w:t>щей действительности, наблюдать за разнообразными явлени</w:t>
      </w:r>
      <w:r w:rsidRPr="00F54DEB">
        <w:softHyphen/>
        <w:t>ями жизни и искусства в учебной и внеурочной деятельнос</w:t>
      </w:r>
      <w:r w:rsidRPr="00F54DEB">
        <w:softHyphen/>
        <w:t>ти, различать истинные и ложные ценности;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t>•  организовывать свою творческую деятельность, опреде</w:t>
      </w:r>
      <w:r w:rsidRPr="00F54DEB">
        <w:softHyphen/>
        <w:t>лять ее цели и задачи, выбирать и применять на практике способы их достижения;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t>•  мыслить образами, проводить сравнения и обобщения, выделять отдельные свойства и качества целостного явления;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t>• воспринимать эстетические ценности, высказывать мне</w:t>
      </w:r>
      <w:r w:rsidRPr="00F54DEB">
        <w:softHyphen/>
        <w:t>ние о достоинствах произведений высокого и массового ис</w:t>
      </w:r>
      <w:r w:rsidRPr="00F54DEB">
        <w:softHyphen/>
        <w:t>кусства, видеть ассоциативные связи и осознавать их роль в творческой и исполнительской деятельности.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  <w:bCs/>
          <w:i/>
          <w:iCs/>
        </w:rPr>
        <w:t>Личностными результатами изучения искусства являются:</w:t>
      </w:r>
    </w:p>
    <w:p w:rsidR="002D67FA" w:rsidRPr="00F54DEB" w:rsidRDefault="002D67FA" w:rsidP="002D67FA">
      <w:pPr>
        <w:numPr>
          <w:ilvl w:val="0"/>
          <w:numId w:val="2"/>
        </w:numPr>
        <w:tabs>
          <w:tab w:val="left" w:pos="9355"/>
        </w:tabs>
        <w:ind w:left="0" w:right="-143" w:firstLine="0"/>
        <w:jc w:val="both"/>
      </w:pPr>
      <w:r w:rsidRPr="00F54DEB">
        <w:t>-развитое эстетическое чувство, проявляющее себя в эмоционально-ценностном отношении к искусству и жизни;</w:t>
      </w:r>
    </w:p>
    <w:p w:rsidR="002D67FA" w:rsidRPr="00F54DEB" w:rsidRDefault="002D67FA" w:rsidP="002D67FA">
      <w:pPr>
        <w:numPr>
          <w:ilvl w:val="0"/>
          <w:numId w:val="2"/>
        </w:numPr>
        <w:tabs>
          <w:tab w:val="left" w:pos="9355"/>
        </w:tabs>
        <w:ind w:left="0" w:right="-143" w:firstLine="0"/>
        <w:jc w:val="both"/>
      </w:pPr>
      <w:r w:rsidRPr="00F54DEB">
        <w:t>-реализация творческого потенциала в процессе коллек</w:t>
      </w:r>
      <w:r w:rsidRPr="00F54DEB">
        <w:softHyphen/>
        <w:t>тивной (или индивидуальной) художественно-эстетической деятельности при воплощении (создании) художественных об</w:t>
      </w:r>
      <w:r w:rsidRPr="00F54DEB">
        <w:softHyphen/>
        <w:t>разов;</w:t>
      </w:r>
    </w:p>
    <w:p w:rsidR="002D67FA" w:rsidRPr="00F54DEB" w:rsidRDefault="002D67FA" w:rsidP="002D67FA">
      <w:pPr>
        <w:numPr>
          <w:ilvl w:val="0"/>
          <w:numId w:val="2"/>
        </w:numPr>
        <w:tabs>
          <w:tab w:val="left" w:pos="9355"/>
        </w:tabs>
        <w:ind w:left="0" w:right="-143" w:firstLine="0"/>
        <w:jc w:val="both"/>
      </w:pPr>
      <w:r w:rsidRPr="00F54DEB">
        <w:t>-оценка и самооценка художественно-творческих воз</w:t>
      </w:r>
      <w:r w:rsidRPr="00F54DEB">
        <w:softHyphen/>
        <w:t>можностей; умение вести диалог, аргументировать свою по</w:t>
      </w:r>
      <w:r w:rsidRPr="00F54DEB">
        <w:softHyphen/>
        <w:t>зицию.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  <w:bCs/>
          <w:i/>
          <w:iCs/>
        </w:rPr>
        <w:t>Выпускники научатся: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rPr>
          <w:i/>
          <w:iCs/>
        </w:rPr>
        <w:t>•  </w:t>
      </w:r>
      <w:r w:rsidRPr="00F54DEB">
        <w:t>аккумулировать, создавать и транслировать ценности ис</w:t>
      </w:r>
      <w:r w:rsidRPr="00F54DEB">
        <w:softHyphen/>
        <w:t>кусства и культуры (обогащая свой личный опыт эмоциями и переживаниями, связанными с восприятием, исполнением произведений искусства); чувствовать и понимать свою со</w:t>
      </w:r>
      <w:r w:rsidRPr="00F54DEB">
        <w:softHyphen/>
        <w:t>причастность окружающему миру;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t>• использовать коммуникативные качества искусства; действовать самостоятельно при индивидуальном выполнении учебных и творческих задач и работать в проектном режиме, взаимодействуя с другими людьми в достижении общих це</w:t>
      </w:r>
      <w:r w:rsidRPr="00F54DEB">
        <w:softHyphen/>
        <w:t>лей; проявлять толерантность в совместной деятельности;</w:t>
      </w:r>
    </w:p>
    <w:p w:rsidR="002D67FA" w:rsidRPr="00F54DEB" w:rsidRDefault="002D67FA" w:rsidP="002D67FA">
      <w:pPr>
        <w:tabs>
          <w:tab w:val="left" w:pos="9355"/>
        </w:tabs>
        <w:ind w:right="-143"/>
        <w:jc w:val="both"/>
      </w:pPr>
      <w:r w:rsidRPr="00F54DEB">
        <w:t>•  участвовать в художественной жизни класса, школы, го</w:t>
      </w:r>
      <w:r w:rsidRPr="00F54DEB">
        <w:softHyphen/>
        <w:t>рода и др.; анализировать и оценивать процесс и результаты собственной деятельности и соотносить их с поставленной за</w:t>
      </w:r>
      <w:r w:rsidRPr="00F54DEB">
        <w:softHyphen/>
        <w:t>дачей.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  <w:bCs/>
        </w:rPr>
        <w:t>Общеучебные  умения, навыки  и  способы  деятельности.</w:t>
      </w:r>
    </w:p>
    <w:p w:rsidR="002D67FA" w:rsidRPr="00362632" w:rsidRDefault="002D67FA" w:rsidP="002D67FA">
      <w:pPr>
        <w:tabs>
          <w:tab w:val="left" w:pos="9355"/>
        </w:tabs>
        <w:ind w:right="-143"/>
        <w:jc w:val="both"/>
      </w:pPr>
      <w:r w:rsidRPr="00147698">
        <w:t>Учебная программа предусматривает формирование у учащихся общеучебных умений и навыков, универсальных способов деятельности и ключевых компетенций.</w:t>
      </w:r>
    </w:p>
    <w:p w:rsidR="002D67FA" w:rsidRPr="00362632" w:rsidRDefault="002D67FA" w:rsidP="002D67FA">
      <w:pPr>
        <w:tabs>
          <w:tab w:val="left" w:pos="9355"/>
        </w:tabs>
        <w:ind w:right="-143"/>
        <w:jc w:val="both"/>
      </w:pPr>
    </w:p>
    <w:p w:rsidR="002D67FA" w:rsidRPr="00147698" w:rsidRDefault="002D67FA" w:rsidP="002D67FA">
      <w:pPr>
        <w:tabs>
          <w:tab w:val="left" w:pos="9355"/>
        </w:tabs>
        <w:ind w:right="-143"/>
        <w:jc w:val="both"/>
      </w:pPr>
      <w:r w:rsidRPr="00147698">
        <w:t>Освоение содержания основного общего образования по предмету «Искусство» способствует:</w:t>
      </w:r>
    </w:p>
    <w:p w:rsidR="002D67FA" w:rsidRPr="0014769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 xml:space="preserve">- </w:t>
      </w:r>
      <w:r w:rsidRPr="00897F00">
        <w:rPr>
          <w:b/>
          <w:bCs/>
        </w:rPr>
        <w:t>формированию</w:t>
      </w:r>
      <w:r w:rsidRPr="00147698">
        <w:t>у учащихся представлений о художественной картине мира;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</w:rPr>
        <w:t xml:space="preserve">- </w:t>
      </w:r>
      <w:r w:rsidRPr="00897F00">
        <w:rPr>
          <w:b/>
          <w:bCs/>
        </w:rPr>
        <w:t xml:space="preserve">овладению </w:t>
      </w:r>
      <w:r w:rsidRPr="00147698">
        <w:t>ими методами наблюдения, сравнения, сопоставления, художественного анализа;</w:t>
      </w:r>
    </w:p>
    <w:p w:rsidR="002D67FA" w:rsidRPr="0014769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 xml:space="preserve">- </w:t>
      </w:r>
      <w:r w:rsidRPr="00897F00">
        <w:rPr>
          <w:b/>
          <w:bCs/>
        </w:rPr>
        <w:t xml:space="preserve">обобщению </w:t>
      </w:r>
      <w:r w:rsidRPr="00147698">
        <w:t>получаемых впечатлений об изучаемых явлениях, событиях художественной жизни страны;</w:t>
      </w:r>
    </w:p>
    <w:p w:rsidR="002D67FA" w:rsidRPr="0014769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>-</w:t>
      </w:r>
      <w:r w:rsidRPr="00897F00">
        <w:rPr>
          <w:b/>
          <w:bCs/>
        </w:rPr>
        <w:t xml:space="preserve">расширению </w:t>
      </w:r>
      <w:r w:rsidRPr="00147698">
        <w:t>иобогащению опыта выполнения учебно-творческих задач и нахождению при этом оригинальных решений, адекватного восприятия устной речи, ее интонационно-образной выразительности, интуитивного и осознанного отклика на образно-эмоциональное содержание произведений искусства;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  <w:bCs/>
        </w:rPr>
        <w:lastRenderedPageBreak/>
        <w:t xml:space="preserve">- совершенствованию </w:t>
      </w:r>
      <w:r w:rsidRPr="006A62C8">
        <w:t>умения формулировать свое отношение к изучаемому художественному явлению в вербальной и невербальной формах, вступать (в прямой или в косвенной форме) в диалог с произведением искусства, его автором, с учащимися, с учителем;</w:t>
      </w:r>
    </w:p>
    <w:p w:rsidR="002D67FA" w:rsidRPr="006A62C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 xml:space="preserve">- </w:t>
      </w:r>
      <w:r w:rsidRPr="00897F00">
        <w:rPr>
          <w:b/>
          <w:bCs/>
        </w:rPr>
        <w:t xml:space="preserve">формулированию </w:t>
      </w:r>
      <w:r w:rsidRPr="006A62C8">
        <w:t>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</w:rPr>
        <w:t xml:space="preserve">- </w:t>
      </w:r>
      <w:r w:rsidRPr="00897F00">
        <w:rPr>
          <w:b/>
          <w:bCs/>
        </w:rPr>
        <w:t xml:space="preserve">приобретению </w:t>
      </w:r>
      <w:r w:rsidRPr="006A62C8">
        <w:t>умения и навыков работы с различными источниками информации.</w:t>
      </w:r>
    </w:p>
    <w:p w:rsidR="002D67FA" w:rsidRPr="006A62C8" w:rsidRDefault="002D67FA" w:rsidP="002D67FA">
      <w:pPr>
        <w:tabs>
          <w:tab w:val="left" w:pos="9355"/>
        </w:tabs>
        <w:ind w:right="-143"/>
        <w:jc w:val="both"/>
      </w:pPr>
      <w:r w:rsidRPr="006A62C8">
        <w:t>Опыт творческой деятельности, приобретаемый на занятиях, способствует:</w:t>
      </w:r>
    </w:p>
    <w:p w:rsidR="002D67FA" w:rsidRPr="006A62C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 xml:space="preserve">- </w:t>
      </w:r>
      <w:r w:rsidRPr="00897F00">
        <w:rPr>
          <w:b/>
          <w:bCs/>
        </w:rPr>
        <w:t xml:space="preserve">овладению </w:t>
      </w:r>
      <w:r w:rsidRPr="006A62C8">
        <w:t>учащимися умениями и навыками контроля и оценки своей деятельности;</w:t>
      </w:r>
    </w:p>
    <w:p w:rsidR="002D67FA" w:rsidRPr="006A62C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>-</w:t>
      </w:r>
      <w:r w:rsidRPr="00897F00">
        <w:rPr>
          <w:b/>
          <w:bCs/>
        </w:rPr>
        <w:t xml:space="preserve">определению </w:t>
      </w:r>
      <w:r w:rsidRPr="006A62C8">
        <w:t>сферы своих личностных предпочтений, интересов и потребностей, склонностей к конкретным видам деятельности;</w:t>
      </w:r>
    </w:p>
    <w:p w:rsidR="002D67FA" w:rsidRPr="006A62C8" w:rsidRDefault="002D67FA" w:rsidP="002D67FA">
      <w:pPr>
        <w:tabs>
          <w:tab w:val="left" w:pos="9355"/>
        </w:tabs>
        <w:ind w:right="-143"/>
        <w:jc w:val="both"/>
      </w:pPr>
      <w:r w:rsidRPr="00897F00">
        <w:rPr>
          <w:b/>
        </w:rPr>
        <w:t xml:space="preserve">- </w:t>
      </w:r>
      <w:r w:rsidRPr="00897F00">
        <w:rPr>
          <w:b/>
          <w:bCs/>
        </w:rPr>
        <w:t xml:space="preserve">совершенствованию </w:t>
      </w:r>
      <w:r w:rsidRPr="006A62C8">
        <w:t>умений координировать свою деятельность с деятельностью учащихся и учителя, оценивать свои возможности в решении творческих задач.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</w:p>
    <w:p w:rsidR="002D67FA" w:rsidRPr="00897F00" w:rsidRDefault="002D67FA" w:rsidP="002D67FA">
      <w:pPr>
        <w:tabs>
          <w:tab w:val="left" w:pos="9355"/>
        </w:tabs>
        <w:ind w:right="-143"/>
        <w:jc w:val="center"/>
        <w:rPr>
          <w:b/>
        </w:rPr>
      </w:pPr>
      <w:r w:rsidRPr="00897F00">
        <w:rPr>
          <w:b/>
          <w:bCs/>
        </w:rPr>
        <w:t>Требовани</w:t>
      </w:r>
      <w:r>
        <w:rPr>
          <w:b/>
          <w:bCs/>
        </w:rPr>
        <w:t xml:space="preserve">я к уровню подготовки учащихся </w:t>
      </w:r>
      <w:r w:rsidRPr="009E79A7">
        <w:rPr>
          <w:b/>
          <w:bCs/>
        </w:rPr>
        <w:t>9</w:t>
      </w:r>
      <w:r w:rsidRPr="00897F00">
        <w:rPr>
          <w:b/>
          <w:bCs/>
        </w:rPr>
        <w:t>  класса:</w:t>
      </w:r>
    </w:p>
    <w:p w:rsidR="002D67FA" w:rsidRPr="00897F00" w:rsidRDefault="002D67FA" w:rsidP="002D67FA">
      <w:pPr>
        <w:tabs>
          <w:tab w:val="left" w:pos="9355"/>
        </w:tabs>
        <w:ind w:right="-143"/>
        <w:jc w:val="both"/>
        <w:rPr>
          <w:b/>
        </w:rPr>
      </w:pPr>
      <w:r w:rsidRPr="00897F00">
        <w:rPr>
          <w:b/>
        </w:rPr>
        <w:t>Обучение  искусству в основной школе должно обеспечить учащимся возможность: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-иметь представление о жанрах и стилях классического и современного искусства, осо</w:t>
      </w:r>
      <w:r w:rsidRPr="009E79A7">
        <w:softHyphen/>
        <w:t>бенностях художественного  языка и музыкальной драматургии;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-определять принадлежность художественных произведений к одному из жанров на ос</w:t>
      </w:r>
      <w:r w:rsidRPr="009E79A7">
        <w:softHyphen/>
        <w:t>нове характерных средств  выразительности;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-знать имена выдающихся отечественных и зарубежных композиторов, художников, скульпторов. режиссеров и т.д, узнавать наиболее значимые их произведения;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-размышлять о знакомом  произведении, высказывая суждения об ос</w:t>
      </w:r>
      <w:r w:rsidRPr="009E79A7">
        <w:softHyphen/>
        <w:t>новной идее, средствах ее воплощения, интонационных особенностях, жанре, форме, исполни</w:t>
      </w:r>
      <w:r w:rsidRPr="009E79A7">
        <w:softHyphen/>
        <w:t>телях;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-давать личностную оценку музыке, звучащей на уроке и вне школы, аргументируя свое отношение к тем или иным музыкальным явлениям;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-исполнять народные и современные песни, знакомые мелодии изученных классиче</w:t>
      </w:r>
      <w:r w:rsidRPr="009E79A7">
        <w:softHyphen/>
        <w:t>ских произведений;</w:t>
      </w:r>
    </w:p>
    <w:p w:rsidR="002D67FA" w:rsidRPr="009E79A7" w:rsidRDefault="002D67FA" w:rsidP="002D67FA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-выполнять творческие задания, участвовать в исследовательских проектах;</w:t>
      </w:r>
    </w:p>
    <w:p w:rsidR="0095128D" w:rsidRDefault="002D67FA" w:rsidP="0095128D">
      <w:pPr>
        <w:numPr>
          <w:ilvl w:val="0"/>
          <w:numId w:val="3"/>
        </w:numPr>
        <w:tabs>
          <w:tab w:val="left" w:pos="9355"/>
        </w:tabs>
        <w:ind w:left="0" w:right="-143" w:firstLine="0"/>
        <w:jc w:val="both"/>
      </w:pPr>
      <w:r w:rsidRPr="009E79A7">
        <w:t>-использовать знания о музыке и музыкантах, художниках,  полученные на уроках, при составле</w:t>
      </w:r>
      <w:r w:rsidRPr="009E79A7">
        <w:softHyphen/>
        <w:t>нии до</w:t>
      </w:r>
      <w:r w:rsidR="0095128D">
        <w:t>машней фонотеки, видеотеки и пр</w:t>
      </w:r>
    </w:p>
    <w:p w:rsidR="0095128D" w:rsidRDefault="0095128D" w:rsidP="0095128D">
      <w:pPr>
        <w:tabs>
          <w:tab w:val="left" w:pos="9355"/>
        </w:tabs>
        <w:ind w:right="-143"/>
        <w:jc w:val="both"/>
      </w:pPr>
    </w:p>
    <w:p w:rsidR="0095128D" w:rsidRDefault="0095128D" w:rsidP="0095128D">
      <w:pPr>
        <w:tabs>
          <w:tab w:val="left" w:pos="9355"/>
        </w:tabs>
        <w:ind w:right="-143"/>
        <w:jc w:val="both"/>
      </w:pPr>
    </w:p>
    <w:p w:rsidR="0095128D" w:rsidRDefault="0095128D" w:rsidP="0095128D">
      <w:pPr>
        <w:tabs>
          <w:tab w:val="left" w:pos="9355"/>
        </w:tabs>
        <w:ind w:right="-143"/>
        <w:jc w:val="both"/>
      </w:pPr>
    </w:p>
    <w:p w:rsidR="0095128D" w:rsidRDefault="0095128D" w:rsidP="0095128D">
      <w:pPr>
        <w:tabs>
          <w:tab w:val="left" w:pos="9355"/>
        </w:tabs>
        <w:ind w:right="-143"/>
        <w:jc w:val="both"/>
      </w:pPr>
    </w:p>
    <w:p w:rsidR="0095128D" w:rsidRDefault="0095128D" w:rsidP="00196DCE">
      <w:pPr>
        <w:tabs>
          <w:tab w:val="left" w:pos="11503"/>
        </w:tabs>
        <w:ind w:right="-2"/>
        <w:rPr>
          <w:b/>
          <w:bCs/>
          <w:color w:val="000000"/>
          <w:sz w:val="28"/>
          <w:szCs w:val="28"/>
        </w:rPr>
      </w:pPr>
    </w:p>
    <w:p w:rsidR="0095128D" w:rsidRDefault="0095128D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857318" w:rsidRDefault="00857318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1F4AE9" w:rsidRDefault="006A1794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  <w:r w:rsidRPr="00CC7D48">
        <w:rPr>
          <w:b/>
          <w:bCs/>
          <w:color w:val="000000"/>
          <w:sz w:val="28"/>
          <w:szCs w:val="28"/>
        </w:rPr>
        <w:t>С</w:t>
      </w:r>
      <w:r>
        <w:rPr>
          <w:b/>
          <w:bCs/>
          <w:color w:val="000000"/>
          <w:sz w:val="28"/>
          <w:szCs w:val="28"/>
        </w:rPr>
        <w:t xml:space="preserve">одержание </w:t>
      </w:r>
      <w:r w:rsidR="00CB2E8A">
        <w:rPr>
          <w:b/>
          <w:bCs/>
          <w:color w:val="000000"/>
          <w:sz w:val="28"/>
          <w:szCs w:val="28"/>
        </w:rPr>
        <w:t xml:space="preserve">учебной </w:t>
      </w:r>
      <w:r>
        <w:rPr>
          <w:b/>
          <w:bCs/>
          <w:color w:val="000000"/>
          <w:sz w:val="28"/>
          <w:szCs w:val="28"/>
        </w:rPr>
        <w:t xml:space="preserve">программы </w:t>
      </w:r>
      <w:r w:rsidR="00CB2E8A">
        <w:rPr>
          <w:b/>
          <w:bCs/>
          <w:color w:val="000000"/>
          <w:sz w:val="28"/>
          <w:szCs w:val="28"/>
        </w:rPr>
        <w:t>по искусству</w:t>
      </w:r>
      <w:r>
        <w:rPr>
          <w:b/>
          <w:bCs/>
          <w:color w:val="000000"/>
          <w:sz w:val="28"/>
          <w:szCs w:val="28"/>
        </w:rPr>
        <w:t xml:space="preserve"> 9</w:t>
      </w:r>
      <w:r w:rsidR="00CB2E8A">
        <w:rPr>
          <w:b/>
          <w:bCs/>
          <w:color w:val="000000"/>
          <w:sz w:val="28"/>
          <w:szCs w:val="28"/>
        </w:rPr>
        <w:t xml:space="preserve"> класс</w:t>
      </w:r>
    </w:p>
    <w:p w:rsidR="0095128D" w:rsidRDefault="0095128D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95128D" w:rsidRDefault="0095128D" w:rsidP="005C6B7B">
      <w:pPr>
        <w:tabs>
          <w:tab w:val="left" w:pos="11503"/>
        </w:tabs>
        <w:ind w:right="-2"/>
        <w:jc w:val="center"/>
        <w:rPr>
          <w:b/>
          <w:bCs/>
          <w:color w:val="000000"/>
          <w:sz w:val="28"/>
          <w:szCs w:val="28"/>
        </w:rPr>
      </w:pPr>
    </w:p>
    <w:p w:rsidR="0095128D" w:rsidRPr="00FA438C" w:rsidRDefault="0095128D" w:rsidP="005C6B7B">
      <w:pPr>
        <w:tabs>
          <w:tab w:val="left" w:pos="11503"/>
        </w:tabs>
        <w:ind w:right="-2"/>
        <w:jc w:val="center"/>
        <w:rPr>
          <w:color w:val="000000"/>
          <w:sz w:val="28"/>
          <w:szCs w:val="28"/>
        </w:rPr>
      </w:pP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lastRenderedPageBreak/>
        <w:t>Раздел 1. Воздействующая сила искусства - 9 часов.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Выражение общественных идей в художественных образах. Искусство как способ идеологического воздействия на людей. Способность искусства внушать определенный образ мыслей, стиль жизни, изменять ценностные ориентации. Композиция и средства эмоциональной выразительности разных искусств.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Синтез искусств в усилении эмоционального воздействия на человека.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Примерный 'художественный материал: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Знакомство с произведениями разных видов искусства, их оценка с позиции позитивных и/или негативных влияний на чувства и сознание человека (внушающая сила, воздействие на эмоции, манипуляция сознанием, поднятие духа и т. п.).Протест против идеологии социального строя в авторской песне, рок-музыке.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Изобразительное искусство. </w:t>
      </w:r>
      <w:r w:rsidRPr="00FA438C">
        <w:rPr>
          <w:i/>
          <w:iCs/>
          <w:color w:val="000000"/>
        </w:rPr>
        <w:t>Наскальная живопись, язы</w:t>
      </w:r>
      <w:r w:rsidRPr="00FA438C">
        <w:rPr>
          <w:i/>
          <w:iCs/>
          <w:color w:val="000000"/>
        </w:rPr>
        <w:softHyphen/>
        <w:t>ческие идолы, амулеты. Храмовый синтез искусств. Триум</w:t>
      </w:r>
      <w:r w:rsidRPr="00FA438C">
        <w:rPr>
          <w:i/>
          <w:iCs/>
          <w:color w:val="000000"/>
        </w:rPr>
        <w:softHyphen/>
        <w:t>фальные арки, монументальная скульптура, архитектура и др. Искусство Великой Отечественной войны (живопись А. Дейнеки, П. Корина и др., плакаты И. Тоидзе и др.). Рек</w:t>
      </w:r>
      <w:r w:rsidRPr="00FA438C">
        <w:rPr>
          <w:i/>
          <w:iCs/>
          <w:color w:val="000000"/>
        </w:rPr>
        <w:softHyphen/>
        <w:t>лама (рекламные плакаты, листовки, клипы), настенная жи</w:t>
      </w:r>
      <w:r w:rsidRPr="00FA438C">
        <w:rPr>
          <w:i/>
          <w:iCs/>
          <w:color w:val="000000"/>
        </w:rPr>
        <w:softHyphen/>
        <w:t>вопись (панно, мозаики, граффити).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Музыка. </w:t>
      </w:r>
      <w:r w:rsidRPr="00FA438C">
        <w:rPr>
          <w:i/>
          <w:iCs/>
          <w:color w:val="000000"/>
        </w:rPr>
        <w:t>Языческая культура дохристианской эпохи (риту</w:t>
      </w:r>
      <w:r w:rsidRPr="00FA438C">
        <w:rPr>
          <w:i/>
          <w:iCs/>
          <w:color w:val="000000"/>
        </w:rPr>
        <w:softHyphen/>
        <w:t>альные действа, народные обряды, посвященные основным ве</w:t>
      </w:r>
      <w:r w:rsidRPr="00FA438C">
        <w:rPr>
          <w:i/>
          <w:iCs/>
          <w:color w:val="000000"/>
        </w:rPr>
        <w:softHyphen/>
        <w:t>хам жизни человека). Духовная музыка «Литургия», «Всенощное бдение», «Месса» и др.). Музыкальная классика и массовые жанры (Л. Бетховен, П. Чайковский, А. Скрябин, С. Прокофь</w:t>
      </w:r>
      <w:r w:rsidRPr="00FA438C">
        <w:rPr>
          <w:i/>
          <w:iCs/>
          <w:color w:val="000000"/>
        </w:rPr>
        <w:softHyphen/>
        <w:t>ев, массовые песни). Песни военных лет и песни на военную тему. Музыка к кинофильмам (И. Дунаевский, Д. Шостакович, С. Прокофьев, А. Рыбников и др.). Современная эстрадная оте</w:t>
      </w:r>
      <w:r w:rsidRPr="00FA438C">
        <w:rPr>
          <w:i/>
          <w:iCs/>
          <w:color w:val="000000"/>
        </w:rPr>
        <w:softHyphen/>
        <w:t>чественная и зарубежная музыка. Песни и рок-музыка (В. Вы</w:t>
      </w:r>
      <w:r w:rsidRPr="00FA438C">
        <w:rPr>
          <w:i/>
          <w:iCs/>
          <w:color w:val="000000"/>
        </w:rPr>
        <w:softHyphen/>
        <w:t>соцкий, Б. Окуджава, А. Градский, А. Макаревич, В. Цой и др., современные рок-группы). Компенсаторная функция джаза (Дж. Гершвин, Д. Эллингтон, Э. Фицджеральд, Л. Утесов, А. Цфасман, Л. Чижик, А. Козлов и др.).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Литература. </w:t>
      </w:r>
      <w:r w:rsidRPr="00FA438C">
        <w:rPr>
          <w:i/>
          <w:iCs/>
          <w:color w:val="000000"/>
        </w:rPr>
        <w:t>Произведения поэтов и писателей XIX— XXIвв. Поэзия В. Маяковского. Стихи поэтов-фронтовиков, поэтов-песенников.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Экранные искусства, театр. </w:t>
      </w:r>
      <w:r w:rsidRPr="00FA438C">
        <w:rPr>
          <w:i/>
          <w:iCs/>
          <w:color w:val="000000"/>
        </w:rPr>
        <w:t>Рекламные видеоклипы. Кинофильмы 40—50-х гг. XXв. Экранизация опер, балетов, мюзиклов (по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Художественно-творческая деятельность учащихся: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i/>
          <w:iCs/>
          <w:color w:val="000000"/>
        </w:rPr>
      </w:pPr>
      <w:r w:rsidRPr="00FA438C">
        <w:rPr>
          <w:i/>
          <w:iCs/>
          <w:color w:val="000000"/>
        </w:rPr>
        <w:t>Показ возможностей манипуляции сознанием человека средствами плаката, рекламной листовки, видеоклипа и др., в которых одно и то же явление представлено в позитивном или негативном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виде.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Создание эскиза для граффити, сценария клипа, раскад</w:t>
      </w:r>
      <w:r w:rsidRPr="00FA438C">
        <w:rPr>
          <w:i/>
          <w:iCs/>
          <w:color w:val="000000"/>
        </w:rPr>
        <w:softHyphen/>
        <w:t>ровки мультфильма рекламно-внушающего характера.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i/>
          <w:iCs/>
          <w:color w:val="000000"/>
        </w:rPr>
      </w:pPr>
      <w:r w:rsidRPr="00FA438C">
        <w:rPr>
          <w:i/>
          <w:iCs/>
          <w:color w:val="000000"/>
        </w:rPr>
        <w:t>Подбор и анализ различных художественных произведе</w:t>
      </w:r>
      <w:r w:rsidRPr="00FA438C">
        <w:rPr>
          <w:i/>
          <w:iCs/>
          <w:color w:val="000000"/>
        </w:rPr>
        <w:softHyphen/>
        <w:t>ний, использовавшихся в разные годы для внушения народу определенных чувств и мыслей.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i/>
          <w:iCs/>
          <w:color w:val="000000"/>
        </w:rPr>
      </w:pPr>
      <w:r w:rsidRPr="00FA438C">
        <w:rPr>
          <w:i/>
          <w:iCs/>
          <w:color w:val="000000"/>
        </w:rPr>
        <w:t>Создание художественного замысла и воплощение эмоци</w:t>
      </w:r>
      <w:r w:rsidRPr="00FA438C">
        <w:rPr>
          <w:i/>
          <w:iCs/>
          <w:color w:val="000000"/>
        </w:rPr>
        <w:softHyphen/>
        <w:t>онально-образного содержания музыки сценическими сред</w:t>
      </w:r>
      <w:r w:rsidRPr="00FA438C">
        <w:rPr>
          <w:i/>
          <w:iCs/>
          <w:color w:val="000000"/>
        </w:rPr>
        <w:softHyphen/>
        <w:t>ствами.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Раздел 2. Искусство предвосхищает будущее - 7 часов.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Порождающая энергия искусства – пробуждение чувств и сознания, способного к пророчеству. Миф о Кассандре. Использование иносказания, метафоры в различных видах искусства. Предупреждение средствами искусства о социальных опасностях. Предсказания в искусстве. Художественное мышление в авангарде науки. Научный прогресс и искусство. Предвидение сложных коллизий 20-21 веков в творчестве художников, композиторов, писателей авангарда. Предвосхищение будущих открытий в современном искусстве.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Примерный художественный материал: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Постижение художественных образов различных видов ис</w:t>
      </w:r>
      <w:r w:rsidRPr="00FA438C">
        <w:rPr>
          <w:i/>
          <w:iCs/>
          <w:color w:val="000000"/>
        </w:rPr>
        <w:softHyphen/>
        <w:t>кусства, освоение их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художественного языка. Оценка этих произведений с позиции предвосхищения будущего, реаль</w:t>
      </w:r>
      <w:r w:rsidRPr="00FA438C">
        <w:rPr>
          <w:i/>
          <w:iCs/>
          <w:color w:val="000000"/>
        </w:rPr>
        <w:softHyphen/>
        <w:t>ности и вымысла.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Изобразительное искусство. </w:t>
      </w:r>
      <w:r w:rsidRPr="00FA438C">
        <w:rPr>
          <w:i/>
          <w:iCs/>
          <w:color w:val="000000"/>
        </w:rPr>
        <w:t>«Купание красного коня» К. Петрова-Водкина, «Большевик» Б. Кустодиева, «Рождение новой планеты» К. Юона, «Черный квадрат» К. Малевича,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93 «Герника» П. Пикассо и др. (по выбору учителя). Произведе</w:t>
      </w:r>
      <w:r w:rsidRPr="00FA438C">
        <w:rPr>
          <w:i/>
          <w:iCs/>
          <w:color w:val="000000"/>
        </w:rPr>
        <w:softHyphen/>
        <w:t>ния Р. Делоне, У. Боччони, Д. Балла, Д. Северини и др. Живопись символистов (У. Блэйк, К. Фридрих и др.).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Музыка. Сочинения С. Прокофьева, Д. Шостаковича, А. Шнитке и др. Музыкальные инструменты (терменвокс, волны Мартено, синтезатор). Цветомузыка, компьютерная музыка, лазерные шоу (Н. Римский-Корсаков, А. Скрябин,   Артемьев, Э. Денисов, А. Рыбников, В. Галлеев, Ж.-М. Жарр и др.). Авангардная музыка: додекафония, серийная, конкрет</w:t>
      </w:r>
      <w:r w:rsidRPr="00FA438C">
        <w:rPr>
          <w:i/>
          <w:iCs/>
          <w:color w:val="000000"/>
        </w:rPr>
        <w:softHyphen/>
        <w:t>ная   музыка,   алеаторика   (А. Шенберг,   К. Штокхаузен, Айвз и др.). Рок-музыка.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Литература. </w:t>
      </w:r>
      <w:r w:rsidRPr="00FA438C">
        <w:rPr>
          <w:i/>
          <w:iCs/>
          <w:color w:val="000000"/>
        </w:rPr>
        <w:t>Произведения Р. Брэдбери, братьев Стру</w:t>
      </w:r>
      <w:r w:rsidRPr="00FA438C">
        <w:rPr>
          <w:i/>
          <w:iCs/>
          <w:color w:val="000000"/>
        </w:rPr>
        <w:softHyphen/>
        <w:t>гацких, А. Беляева, И. Ефремова и др. (по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Экранные искусства, театр. </w:t>
      </w:r>
      <w:r w:rsidRPr="00FA438C">
        <w:rPr>
          <w:i/>
          <w:iCs/>
          <w:color w:val="000000"/>
        </w:rPr>
        <w:t>Кинофильмы: «Воспоми</w:t>
      </w:r>
      <w:r w:rsidRPr="00FA438C">
        <w:rPr>
          <w:i/>
          <w:iCs/>
          <w:color w:val="000000"/>
        </w:rPr>
        <w:softHyphen/>
        <w:t>нания о будущем» X. Райнла, «Гарри Поттер» К. Коламбуса, «Пятый элемент» Л. Бессона, «Солярис» А. Тарковского, «Ка</w:t>
      </w:r>
      <w:r w:rsidRPr="00FA438C">
        <w:rPr>
          <w:i/>
          <w:iCs/>
          <w:color w:val="000000"/>
        </w:rPr>
        <w:softHyphen/>
        <w:t>питан Немо» В. Левина и др. (по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Художественно-творческая деятельность учащихся:</w:t>
      </w:r>
    </w:p>
    <w:p w:rsidR="00FA438C" w:rsidRPr="00FA438C" w:rsidRDefault="00FA438C" w:rsidP="00CD7780">
      <w:pPr>
        <w:framePr w:hSpace="180" w:wrap="around" w:vAnchor="text" w:hAnchor="page" w:x="961" w:y="-1133"/>
        <w:numPr>
          <w:ilvl w:val="0"/>
          <w:numId w:val="11"/>
        </w:numPr>
        <w:spacing w:after="200" w:line="276" w:lineRule="auto"/>
        <w:jc w:val="both"/>
        <w:rPr>
          <w:color w:val="000000"/>
        </w:rPr>
      </w:pPr>
      <w:r w:rsidRPr="00FA438C">
        <w:rPr>
          <w:i/>
          <w:iCs/>
          <w:color w:val="000000"/>
        </w:rPr>
        <w:t>Анализ явлений современного искусства (изобразительно</w:t>
      </w:r>
      <w:r w:rsidRPr="00FA438C">
        <w:rPr>
          <w:i/>
          <w:iCs/>
          <w:color w:val="000000"/>
        </w:rPr>
        <w:softHyphen/>
        <w:t>го, музыкального, литературы, кино, театра) с целью выявле</w:t>
      </w:r>
      <w:r w:rsidRPr="00FA438C">
        <w:rPr>
          <w:i/>
          <w:iCs/>
          <w:color w:val="000000"/>
        </w:rPr>
        <w:softHyphen/>
        <w:t>ния скрытого пророчества будущего в произведениях совре</w:t>
      </w:r>
      <w:r w:rsidRPr="00FA438C">
        <w:rPr>
          <w:i/>
          <w:iCs/>
          <w:color w:val="000000"/>
        </w:rPr>
        <w:softHyphen/>
        <w:t>менного искусства и обоснование своего мнения.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Составление своего прогноза будущего средствами любого вида искусства.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Создание компьютерного монтажа фрагментов музыкальных произведений (звукосочетаний) на тему «Музыка космоса».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Раздел 3. Дар созидания. Практическая функция  - 11 часов.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Эстетическое формирование искусством окружающей среды. Архитектура: планировка и строительство городов. Специфика изображений в полиграфии. Развитие дизайна и его значение в жизни современного общества. Произведения декоративно-прикладного искусства и дизайна как отражение практических и эстетических потребностей человека. Эстетизация быта. Функции легкой и серьезной музыки в жизни человека. Расширение изобразительных возможностей искусства в фотографии, кино и телевидении. Музыка в кино. Монтажность, «клиповость» современного художественного мышления. Массовые и общедоступные искусства.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Примерный художественный материал: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Изучение особенностей художественных образов различ</w:t>
      </w:r>
      <w:r w:rsidRPr="00FA438C">
        <w:rPr>
          <w:i/>
          <w:iCs/>
          <w:color w:val="000000"/>
        </w:rPr>
        <w:softHyphen/>
        <w:t>ных искусств, их оценка с позиций эстетических и практи</w:t>
      </w:r>
      <w:r w:rsidRPr="00FA438C">
        <w:rPr>
          <w:i/>
          <w:iCs/>
          <w:color w:val="000000"/>
        </w:rPr>
        <w:softHyphen/>
        <w:t>ческих функций. Знакомство с формированием окружающей среды архитектурой, монументальной скульптурой, декоратив</w:t>
      </w:r>
      <w:r w:rsidRPr="00FA438C">
        <w:rPr>
          <w:i/>
          <w:iCs/>
          <w:color w:val="000000"/>
        </w:rPr>
        <w:softHyphen/>
        <w:t>но-прикладным искусством в разные эпохи.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Изобразительное искусство. </w:t>
      </w:r>
      <w:r w:rsidRPr="00FA438C">
        <w:rPr>
          <w:i/>
          <w:iCs/>
          <w:color w:val="000000"/>
        </w:rPr>
        <w:t>Здания и архитектурные ансамбли, формирующие вид города или площади (Акрополь в Афинах, Соборная площадь Московского Кремля, панора</w:t>
      </w:r>
      <w:r w:rsidRPr="00FA438C">
        <w:rPr>
          <w:i/>
          <w:iCs/>
          <w:color w:val="000000"/>
        </w:rPr>
        <w:softHyphen/>
        <w:t>ма Петропавловской крепости и Адмиралтейства в Петербур</w:t>
      </w:r>
      <w:r w:rsidRPr="00FA438C">
        <w:rPr>
          <w:i/>
          <w:iCs/>
          <w:color w:val="000000"/>
        </w:rPr>
        <w:softHyphen/>
        <w:t>ге и др.), монументальная скульптура («Гаттамелата» Донател</w:t>
      </w:r>
      <w:r w:rsidRPr="00FA438C">
        <w:rPr>
          <w:i/>
          <w:iCs/>
          <w:color w:val="000000"/>
        </w:rPr>
        <w:softHyphen/>
        <w:t>ло, «Медный всадник» Э. Фальконе и др.); предметы мебели, посуды и др. Дизайн современной среды (интерьер, ланд</w:t>
      </w:r>
      <w:r w:rsidRPr="00FA438C">
        <w:rPr>
          <w:i/>
          <w:iCs/>
          <w:color w:val="000000"/>
        </w:rPr>
        <w:softHyphen/>
        <w:t>шафтный дизайн).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Музыка. </w:t>
      </w:r>
      <w:r w:rsidRPr="00FA438C">
        <w:rPr>
          <w:i/>
          <w:iCs/>
          <w:color w:val="000000"/>
        </w:rPr>
        <w:t>Музыка в окружающей жизни, быту. Музыка как знак, фон, способ релаксации; сигнальная функция музыки и др. Музыка в звуковом и немом кино. Музыка в театре, на телевидении, в кино (на материале знакомых учащимся клас</w:t>
      </w:r>
      <w:r w:rsidRPr="00FA438C">
        <w:rPr>
          <w:i/>
          <w:iCs/>
          <w:color w:val="000000"/>
        </w:rPr>
        <w:softHyphen/>
        <w:t>сических музыкальных произведений — 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Литература. </w:t>
      </w:r>
      <w:r w:rsidRPr="00FA438C">
        <w:rPr>
          <w:i/>
          <w:iCs/>
          <w:color w:val="000000"/>
        </w:rPr>
        <w:t>Произведения русских и зарубежных писа</w:t>
      </w:r>
      <w:r w:rsidRPr="00FA438C">
        <w:rPr>
          <w:i/>
          <w:iCs/>
          <w:color w:val="000000"/>
        </w:rPr>
        <w:softHyphen/>
        <w:t>телей (А. Пушкин, Н. Гоголь, М. Салтыков-Щедрин, Н. Лес</w:t>
      </w:r>
      <w:r w:rsidRPr="00FA438C">
        <w:rPr>
          <w:i/>
          <w:iCs/>
          <w:color w:val="000000"/>
        </w:rPr>
        <w:softHyphen/>
        <w:t>ков, Л. Толстой, А. Чехов, С. Есенин и др.; У. Шекспир, Дж. Свифт, В. Скотт, Ж.-Б. Мольер и др.) (из программы по литературе — 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Экранные искусства, театр. </w:t>
      </w:r>
      <w:r w:rsidRPr="00FA438C">
        <w:rPr>
          <w:i/>
          <w:iCs/>
          <w:color w:val="000000"/>
        </w:rPr>
        <w:t>Кинофильмы: «Доживем до понедельника» С. Ростоцкого, «Мы из джаза» К. Шахна</w:t>
      </w:r>
      <w:r w:rsidRPr="00FA438C">
        <w:rPr>
          <w:i/>
          <w:iCs/>
          <w:color w:val="000000"/>
        </w:rPr>
        <w:softHyphen/>
        <w:t>зарова, «Малыш и Карлсон, который живет на крыше» В. Плучека и М. Микаэляна, «Шербургские зонтики» Ж. Де-ми, «Человек дождя» Б. Левинсона, «Мулен Руж» Б. Лурмэна и др. (по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numPr>
          <w:ilvl w:val="0"/>
          <w:numId w:val="12"/>
        </w:numPr>
        <w:spacing w:after="200" w:line="276" w:lineRule="auto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Художественно-творческая деятельность учащихся:</w:t>
      </w:r>
    </w:p>
    <w:p w:rsidR="00FA438C" w:rsidRPr="00FA438C" w:rsidRDefault="00FA438C" w:rsidP="00CD7780">
      <w:pPr>
        <w:framePr w:hSpace="180" w:wrap="around" w:vAnchor="text" w:hAnchor="page" w:x="961" w:y="-1133"/>
        <w:numPr>
          <w:ilvl w:val="0"/>
          <w:numId w:val="12"/>
        </w:numPr>
        <w:spacing w:after="200" w:line="276" w:lineRule="auto"/>
        <w:jc w:val="both"/>
        <w:rPr>
          <w:color w:val="000000"/>
        </w:rPr>
      </w:pPr>
      <w:r w:rsidRPr="00FA438C">
        <w:rPr>
          <w:i/>
          <w:iCs/>
          <w:color w:val="000000"/>
        </w:rPr>
        <w:t>Выполнение проекта (рисунок, чертеж, макет, описание) какого-либо предмета бытового предназначения. Проектиро</w:t>
      </w:r>
      <w:r w:rsidRPr="00FA438C">
        <w:rPr>
          <w:i/>
          <w:iCs/>
          <w:color w:val="000000"/>
        </w:rPr>
        <w:softHyphen/>
        <w:t>вание детской игровой площадки; изготовление эскиза-про</w:t>
      </w:r>
      <w:r w:rsidRPr="00FA438C">
        <w:rPr>
          <w:i/>
          <w:iCs/>
          <w:color w:val="000000"/>
        </w:rPr>
        <w:softHyphen/>
        <w:t>екта ландшафтного дизайна фрагмента сквера, парка или ди</w:t>
      </w:r>
      <w:r w:rsidRPr="00FA438C">
        <w:rPr>
          <w:i/>
          <w:iCs/>
          <w:color w:val="000000"/>
        </w:rPr>
        <w:softHyphen/>
        <w:t>зайна интерьера школьной рекреации, столовой.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Оформление пригласительного билета, поздравительной открытки, эскиза одежды с использованием средств компью</w:t>
      </w:r>
      <w:r w:rsidRPr="00FA438C">
        <w:rPr>
          <w:i/>
          <w:iCs/>
          <w:color w:val="000000"/>
        </w:rPr>
        <w:softHyphen/>
        <w:t>терной графики.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Создание эскиза панно, витража или чеканки для украше</w:t>
      </w:r>
      <w:r w:rsidRPr="00FA438C">
        <w:rPr>
          <w:i/>
          <w:iCs/>
          <w:color w:val="000000"/>
        </w:rPr>
        <w:softHyphen/>
        <w:t>ния фасада или интерьера здания. Украшение или изготовле</w:t>
      </w:r>
      <w:r w:rsidRPr="00FA438C">
        <w:rPr>
          <w:i/>
          <w:iCs/>
          <w:color w:val="000000"/>
        </w:rPr>
        <w:softHyphen/>
        <w:t>ние эскиза украшения (художественная роспись, резьба, леп</w:t>
      </w:r>
      <w:r w:rsidRPr="00FA438C">
        <w:rPr>
          <w:i/>
          <w:iCs/>
          <w:color w:val="000000"/>
        </w:rPr>
        <w:softHyphen/>
        <w:t>ка) предмета быта.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Разработка и проведение конкурса «Музыкальные паро</w:t>
      </w:r>
      <w:r w:rsidRPr="00FA438C">
        <w:rPr>
          <w:i/>
          <w:iCs/>
          <w:color w:val="000000"/>
        </w:rPr>
        <w:softHyphen/>
        <w:t>дии». Разработка эскизов костюмов и декораций к школьно</w:t>
      </w:r>
      <w:r w:rsidRPr="00FA438C">
        <w:rPr>
          <w:i/>
          <w:iCs/>
          <w:color w:val="000000"/>
        </w:rPr>
        <w:softHyphen/>
        <w:t>му музыкальному спектаклю. Составление программы кон</w:t>
      </w:r>
      <w:r w:rsidRPr="00FA438C">
        <w:rPr>
          <w:i/>
          <w:iCs/>
          <w:color w:val="000000"/>
        </w:rPr>
        <w:softHyphen/>
        <w:t>церта (серьезной и легкой музыки), конкурса, фестиваля ис</w:t>
      </w:r>
      <w:r w:rsidRPr="00FA438C">
        <w:rPr>
          <w:i/>
          <w:iCs/>
          <w:color w:val="000000"/>
        </w:rPr>
        <w:softHyphen/>
        <w:t>кусств, их художественное оформление.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i/>
          <w:iCs/>
          <w:color w:val="000000"/>
        </w:rPr>
        <w:t>Проведение исследования на тему «Влияние классичес</w:t>
      </w:r>
      <w:r w:rsidRPr="00FA438C">
        <w:rPr>
          <w:i/>
          <w:iCs/>
          <w:color w:val="000000"/>
        </w:rPr>
        <w:softHyphen/>
        <w:t>кой популярной музыки на состояние домашних растений и животных».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Раздел 4. Искусство и открытие мира для себя  - 7 часов.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Вопрос себе как первый шаг к творчеству. Красота творческого озарения. Совместная работа двух типов мышления в разных видах искусства. Творческое воображение на службе науки и искусства -  новый взгляд на старые проблемы. Искусство в жизни выдающихся людей. Информационное богатство искусства.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Специфика восприятия временных и пространственных искусств. Исследовательский проект.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Примерный художественный материал</w:t>
      </w:r>
      <w:r w:rsidRPr="00FA438C">
        <w:rPr>
          <w:i/>
          <w:iCs/>
          <w:color w:val="000000"/>
        </w:rPr>
        <w:t>: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i/>
          <w:iCs/>
          <w:color w:val="000000"/>
        </w:rPr>
      </w:pPr>
      <w:r w:rsidRPr="00FA438C">
        <w:rPr>
          <w:i/>
          <w:iCs/>
          <w:color w:val="000000"/>
        </w:rPr>
        <w:t>Изучение разнообразных взглядов на роль искусства и творческой деятельности в процессе знакомства с произведениями различных видов искусства.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i/>
          <w:iCs/>
          <w:color w:val="000000"/>
        </w:rPr>
      </w:pPr>
      <w:r w:rsidRPr="00FA438C">
        <w:rPr>
          <w:b/>
          <w:bCs/>
          <w:i/>
          <w:iCs/>
          <w:color w:val="000000"/>
        </w:rPr>
        <w:t xml:space="preserve">Изобразительное искусство. </w:t>
      </w:r>
      <w:r w:rsidRPr="00FA438C">
        <w:rPr>
          <w:i/>
          <w:iCs/>
          <w:color w:val="000000"/>
        </w:rPr>
        <w:t>Примеры симметрии и асимметрии в искусстве и науке. Примеры понимания красо</w:t>
      </w:r>
      <w:r w:rsidRPr="00FA438C">
        <w:rPr>
          <w:i/>
          <w:iCs/>
          <w:color w:val="000000"/>
        </w:rPr>
        <w:softHyphen/>
        <w:t>ты в искусстве и науке: общее и особенное. Геометрические построения в искусстве (примеры золотого сечения в разных видах искусства). Изображение различных представлений о си</w:t>
      </w:r>
      <w:r w:rsidRPr="00FA438C">
        <w:rPr>
          <w:i/>
          <w:iCs/>
          <w:color w:val="000000"/>
        </w:rPr>
        <w:softHyphen/>
        <w:t>стеме мира в графике. Декоративные композиции М. Эшера.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i/>
          <w:iCs/>
          <w:color w:val="000000"/>
        </w:rPr>
      </w:pPr>
      <w:r w:rsidRPr="00FA438C">
        <w:rPr>
          <w:b/>
          <w:bCs/>
          <w:i/>
          <w:iCs/>
          <w:color w:val="000000"/>
        </w:rPr>
        <w:t xml:space="preserve">Музыка. </w:t>
      </w:r>
      <w:r w:rsidRPr="00FA438C">
        <w:rPr>
          <w:i/>
          <w:iCs/>
          <w:color w:val="000000"/>
        </w:rPr>
        <w:t>Миниатюры, произведения крупной формы. Во</w:t>
      </w:r>
      <w:r w:rsidRPr="00FA438C">
        <w:rPr>
          <w:i/>
          <w:iCs/>
          <w:color w:val="000000"/>
        </w:rPr>
        <w:softHyphen/>
        <w:t>кально-хоровая, инструментально-симфоническая, сценическая музыка различных стилей и направлений (по выбору учителя). Искусство в жизни выдающихся деятелей науки и куль</w:t>
      </w:r>
      <w:r w:rsidRPr="00FA438C">
        <w:rPr>
          <w:i/>
          <w:iCs/>
          <w:color w:val="000000"/>
        </w:rPr>
        <w:softHyphen/>
        <w:t>туры (А. Бородин, М. Чюрленис, С. Рихтер, В. Наумов, С. Юдин, А. Эйнштейн и др.).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Литература. </w:t>
      </w:r>
      <w:r w:rsidRPr="00FA438C">
        <w:rPr>
          <w:i/>
          <w:iCs/>
          <w:color w:val="000000"/>
        </w:rPr>
        <w:t>Известные поэты и писатели о предназна</w:t>
      </w:r>
      <w:r w:rsidRPr="00FA438C">
        <w:rPr>
          <w:i/>
          <w:iCs/>
          <w:color w:val="000000"/>
        </w:rPr>
        <w:softHyphen/>
        <w:t>чении творчества (У. Шекспир, А. Пушкин, М. Лермонтов, Н. Гоголь, С. Есенин, И. Бунин, И. Шмелев — из програм</w:t>
      </w:r>
      <w:r w:rsidRPr="00FA438C">
        <w:rPr>
          <w:i/>
          <w:iCs/>
          <w:color w:val="000000"/>
        </w:rPr>
        <w:softHyphen/>
        <w:t>мы по литературе 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 xml:space="preserve">Экранные искусства, театр. </w:t>
      </w:r>
      <w:r w:rsidRPr="00FA438C">
        <w:rPr>
          <w:i/>
          <w:iCs/>
          <w:color w:val="000000"/>
        </w:rPr>
        <w:t>Кинофильмы: «Гамлет» Г. Козинцева, «Баллада о солдате» Г. Чухрая, «Обыкновенное чудо», «Юнона и Авось» М. Захарова, «Небеса обетованные» Э. Рязанова, «Странствия Одиссея» А. Михалкова-Кончаловского, «Вестсайдская история» Д. Роббинса и Р. Уайза, «Страсти Христовы» М. Гибсона, «Призрак оперы» Д. Шума</w:t>
      </w:r>
      <w:r w:rsidRPr="00FA438C">
        <w:rPr>
          <w:i/>
          <w:iCs/>
          <w:color w:val="000000"/>
        </w:rPr>
        <w:softHyphen/>
        <w:t>хера и др. (по выбору учителя).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b/>
          <w:bCs/>
          <w:i/>
          <w:iCs/>
          <w:color w:val="000000"/>
        </w:rPr>
        <w:t>Художественно-творческая деятельность учащихся:</w:t>
      </w:r>
    </w:p>
    <w:p w:rsidR="00FA438C" w:rsidRPr="00FA438C" w:rsidRDefault="00FA438C" w:rsidP="00CD7780">
      <w:pPr>
        <w:framePr w:hSpace="180" w:wrap="around" w:vAnchor="text" w:hAnchor="page" w:x="961" w:y="-1133"/>
        <w:jc w:val="both"/>
        <w:rPr>
          <w:color w:val="000000"/>
        </w:rPr>
      </w:pPr>
      <w:r w:rsidRPr="00FA438C">
        <w:rPr>
          <w:color w:val="000000"/>
        </w:rPr>
        <w:t>Исследовательский проект «Пушкин - наше все» - во</w:t>
      </w:r>
      <w:r w:rsidRPr="00FA438C">
        <w:rPr>
          <w:color w:val="000000"/>
        </w:rPr>
        <w:softHyphen/>
        <w:t>площение образа поэта и образов его литературных произве</w:t>
      </w:r>
      <w:r w:rsidRPr="00FA438C">
        <w:rPr>
          <w:color w:val="000000"/>
        </w:rPr>
        <w:softHyphen/>
        <w:t>дений средствами разных видов искусства. Создание компь</w:t>
      </w:r>
      <w:r w:rsidRPr="00FA438C">
        <w:rPr>
          <w:color w:val="000000"/>
        </w:rPr>
        <w:softHyphen/>
        <w:t>ютерной презентации, театрализованных постановок, видео - и фотокомпозиций, участие в виртуальных и реальных путеше</w:t>
      </w:r>
    </w:p>
    <w:p w:rsidR="001001FC" w:rsidRDefault="001001FC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1001FC" w:rsidRDefault="001001FC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1001FC" w:rsidRPr="001001FC" w:rsidRDefault="001001FC" w:rsidP="001001FC">
      <w:pPr>
        <w:jc w:val="both"/>
        <w:rPr>
          <w:color w:val="000000"/>
        </w:rPr>
      </w:pPr>
      <w:r w:rsidRPr="001001FC">
        <w:rPr>
          <w:i/>
          <w:iCs/>
          <w:color w:val="000000"/>
        </w:rPr>
        <w:t>Поттер» К. Коламбуса, «Пятый элемент» Л. Бессона, «Солярис» А. Тарковского, «Ка</w:t>
      </w:r>
      <w:r w:rsidRPr="001001FC">
        <w:rPr>
          <w:i/>
          <w:iCs/>
          <w:color w:val="000000"/>
        </w:rPr>
        <w:softHyphen/>
        <w:t>питан Немо» В. Левина и др. (по выбору учителя).</w:t>
      </w:r>
    </w:p>
    <w:p w:rsidR="001001FC" w:rsidRPr="001001FC" w:rsidRDefault="001001FC" w:rsidP="001001FC">
      <w:pPr>
        <w:jc w:val="both"/>
        <w:rPr>
          <w:color w:val="000000"/>
        </w:rPr>
      </w:pPr>
      <w:r w:rsidRPr="001001FC">
        <w:rPr>
          <w:b/>
          <w:bCs/>
          <w:i/>
          <w:iCs/>
          <w:color w:val="000000"/>
        </w:rPr>
        <w:t>Художественно-творческая деятельность учащихся:</w:t>
      </w:r>
    </w:p>
    <w:p w:rsidR="001001FC" w:rsidRPr="001001FC" w:rsidRDefault="001001FC" w:rsidP="001001FC">
      <w:pPr>
        <w:numPr>
          <w:ilvl w:val="0"/>
          <w:numId w:val="11"/>
        </w:numPr>
        <w:spacing w:after="200" w:line="276" w:lineRule="auto"/>
        <w:jc w:val="both"/>
        <w:rPr>
          <w:color w:val="000000"/>
        </w:rPr>
      </w:pPr>
      <w:r w:rsidRPr="001001FC">
        <w:rPr>
          <w:i/>
          <w:iCs/>
          <w:color w:val="000000"/>
        </w:rPr>
        <w:t>Анализ явлений современного искусства (изобразительно</w:t>
      </w:r>
      <w:r w:rsidRPr="001001FC">
        <w:rPr>
          <w:i/>
          <w:iCs/>
          <w:color w:val="000000"/>
        </w:rPr>
        <w:softHyphen/>
        <w:t>го, музыкального, литературы, кино, театра) с целью выявле</w:t>
      </w:r>
      <w:r w:rsidRPr="001001FC">
        <w:rPr>
          <w:i/>
          <w:iCs/>
          <w:color w:val="000000"/>
        </w:rPr>
        <w:softHyphen/>
        <w:t>ния скрытого пророчества будущего в произведениях совре</w:t>
      </w:r>
      <w:r w:rsidRPr="001001FC">
        <w:rPr>
          <w:i/>
          <w:iCs/>
          <w:color w:val="000000"/>
        </w:rPr>
        <w:softHyphen/>
        <w:t>менного искусства и обоснование своего мнения.</w:t>
      </w:r>
    </w:p>
    <w:p w:rsidR="001001FC" w:rsidRPr="001001FC" w:rsidRDefault="001001FC" w:rsidP="001001FC">
      <w:pPr>
        <w:jc w:val="both"/>
        <w:rPr>
          <w:color w:val="000000"/>
        </w:rPr>
      </w:pPr>
      <w:r w:rsidRPr="001001FC">
        <w:rPr>
          <w:i/>
          <w:iCs/>
          <w:color w:val="000000"/>
        </w:rPr>
        <w:t>Составление своего прогноза будущего средствами любого вида искусства.</w:t>
      </w:r>
    </w:p>
    <w:p w:rsidR="001001FC" w:rsidRPr="001001FC" w:rsidRDefault="001001FC" w:rsidP="001001FC">
      <w:pPr>
        <w:jc w:val="both"/>
        <w:rPr>
          <w:color w:val="000000"/>
        </w:rPr>
      </w:pPr>
      <w:r w:rsidRPr="001001FC">
        <w:rPr>
          <w:i/>
          <w:iCs/>
          <w:color w:val="000000"/>
        </w:rPr>
        <w:t>Создание компьютерного монтажа фрагментов музыкальных произведений (звукосочетаний) на тему «Музыка космоса».</w:t>
      </w:r>
    </w:p>
    <w:p w:rsidR="001001FC" w:rsidRDefault="001001FC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2B7A8F" w:rsidRDefault="002B7A8F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b/>
          <w:bCs/>
          <w:i/>
          <w:iCs/>
          <w:color w:val="000000"/>
        </w:rPr>
        <w:t>Раздел 3. Дар созидания. Практическая функция  - 11 часов.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color w:val="000000"/>
        </w:rPr>
        <w:t>Эстетическое формирование искусством окружающей среды. Архитектура: планировка и строительство городов. Специфика изображений в полиграфии. Развитие дизайна и его значение в жизни современного общества. Произведения декоративно-прикладного искусства и дизайна как отражение практических и эстетических потребностей человека. Эстетизация быта. Функции легкой и серьезной музыки в жизни человека. Расширение изобразительных возможностей искусства в фотографии, кино и телевидении. Музыка в кино. Монтажность, «клиповость» современного художественного мышления. Массовые и общедоступные искусства.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b/>
          <w:bCs/>
          <w:i/>
          <w:iCs/>
          <w:color w:val="000000"/>
        </w:rPr>
        <w:t>Примерный художественный материал: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i/>
          <w:iCs/>
          <w:color w:val="000000"/>
        </w:rPr>
        <w:t>Изучение особенностей художественных образов различ</w:t>
      </w:r>
      <w:r w:rsidRPr="00C458B7">
        <w:rPr>
          <w:i/>
          <w:iCs/>
          <w:color w:val="000000"/>
        </w:rPr>
        <w:softHyphen/>
        <w:t>ных искусств, их оценка с позиций эстетических и практи</w:t>
      </w:r>
      <w:r w:rsidRPr="00C458B7">
        <w:rPr>
          <w:i/>
          <w:iCs/>
          <w:color w:val="000000"/>
        </w:rPr>
        <w:softHyphen/>
        <w:t>ческих функций. Знакомство с формированием окружающей среды архитектурой, монументальной скульптурой, декоратив</w:t>
      </w:r>
      <w:r w:rsidRPr="00C458B7">
        <w:rPr>
          <w:i/>
          <w:iCs/>
          <w:color w:val="000000"/>
        </w:rPr>
        <w:softHyphen/>
        <w:t>но-прикладным искусством в разные эпохи.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b/>
          <w:bCs/>
          <w:i/>
          <w:iCs/>
          <w:color w:val="000000"/>
        </w:rPr>
        <w:t xml:space="preserve">Изобразительное искусство. </w:t>
      </w:r>
      <w:r w:rsidRPr="00C458B7">
        <w:rPr>
          <w:i/>
          <w:iCs/>
          <w:color w:val="000000"/>
        </w:rPr>
        <w:t>Здания и архитектурные ансамбли, формирующие вид города или площади (Акрополь в Афинах, Соборная площадь Московского Кремля, панора</w:t>
      </w:r>
      <w:r w:rsidRPr="00C458B7">
        <w:rPr>
          <w:i/>
          <w:iCs/>
          <w:color w:val="000000"/>
        </w:rPr>
        <w:softHyphen/>
        <w:t>ма Петропавловской крепости и Адмиралтейства в Петербур</w:t>
      </w:r>
      <w:r w:rsidRPr="00C458B7">
        <w:rPr>
          <w:i/>
          <w:iCs/>
          <w:color w:val="000000"/>
        </w:rPr>
        <w:softHyphen/>
        <w:t>ге и др.), монументальная скульптура («Гаттамелата» Донател</w:t>
      </w:r>
      <w:r w:rsidRPr="00C458B7">
        <w:rPr>
          <w:i/>
          <w:iCs/>
          <w:color w:val="000000"/>
        </w:rPr>
        <w:softHyphen/>
        <w:t>ло, «Медный всадник» Э. Фальконе и др.); предметы мебели, посуды и др. Дизайн современной среды (интерьер, ланд</w:t>
      </w:r>
      <w:r w:rsidRPr="00C458B7">
        <w:rPr>
          <w:i/>
          <w:iCs/>
          <w:color w:val="000000"/>
        </w:rPr>
        <w:softHyphen/>
        <w:t>шафтный дизайн).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b/>
          <w:bCs/>
          <w:i/>
          <w:iCs/>
          <w:color w:val="000000"/>
        </w:rPr>
        <w:t xml:space="preserve">Музыка. </w:t>
      </w:r>
      <w:r w:rsidRPr="00C458B7">
        <w:rPr>
          <w:i/>
          <w:iCs/>
          <w:color w:val="000000"/>
        </w:rPr>
        <w:t>Музыка в окружающей жизни, быту. Музыка как знак, фон, способ релаксации; сигнальная функция музыки и др. Музыка в звуковом и немом кино. Музыка в театре, на телевидении, в кино (на материале знакомых учащимся клас</w:t>
      </w:r>
      <w:r w:rsidRPr="00C458B7">
        <w:rPr>
          <w:i/>
          <w:iCs/>
          <w:color w:val="000000"/>
        </w:rPr>
        <w:softHyphen/>
        <w:t>сических музыкальных произведений — по выбору учителя).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b/>
          <w:bCs/>
          <w:i/>
          <w:iCs/>
          <w:color w:val="000000"/>
        </w:rPr>
        <w:t xml:space="preserve">Литература. </w:t>
      </w:r>
      <w:r w:rsidRPr="00C458B7">
        <w:rPr>
          <w:i/>
          <w:iCs/>
          <w:color w:val="000000"/>
        </w:rPr>
        <w:t>Произведения русских и зарубежных писа</w:t>
      </w:r>
      <w:r w:rsidRPr="00C458B7">
        <w:rPr>
          <w:i/>
          <w:iCs/>
          <w:color w:val="000000"/>
        </w:rPr>
        <w:softHyphen/>
        <w:t>телей (А. Пушкин, Н. Гоголь, М. Салтыков-Щедрин, Н. Лес</w:t>
      </w:r>
      <w:r w:rsidRPr="00C458B7">
        <w:rPr>
          <w:i/>
          <w:iCs/>
          <w:color w:val="000000"/>
        </w:rPr>
        <w:softHyphen/>
        <w:t>ков, Л. Толстой, А. Чехов, С. Есенин и др.; У. Шекспир, Дж. Свифт, В. Скотт, Ж.-Б. Мольер и др.) (из программы по литературе — по выбору учителя).</w:t>
      </w:r>
    </w:p>
    <w:p w:rsidR="002B7A8F" w:rsidRPr="00C458B7" w:rsidRDefault="002B7A8F" w:rsidP="002B7A8F">
      <w:pPr>
        <w:jc w:val="both"/>
        <w:rPr>
          <w:color w:val="000000"/>
        </w:rPr>
      </w:pPr>
      <w:r w:rsidRPr="00C458B7">
        <w:rPr>
          <w:b/>
          <w:bCs/>
          <w:i/>
          <w:iCs/>
          <w:color w:val="000000"/>
        </w:rPr>
        <w:t xml:space="preserve">Экранные искусства, театр. </w:t>
      </w:r>
      <w:r w:rsidRPr="00C458B7">
        <w:rPr>
          <w:i/>
          <w:iCs/>
          <w:color w:val="000000"/>
        </w:rPr>
        <w:t>Кинофильмы: «Доживем до понедельника» С. Ростоцкого, «Мы из джаза» К. Шахна</w:t>
      </w:r>
      <w:r w:rsidRPr="00C458B7">
        <w:rPr>
          <w:i/>
          <w:iCs/>
          <w:color w:val="000000"/>
        </w:rPr>
        <w:softHyphen/>
        <w:t>зарова, «Малыш и Карлсон, который живет на крыше» В. Плучека и М. Микаэляна, «Шербургские зонтики» Ж. Де-ми, «Человек дождя» Б. Левинсона, «Мулен Руж» Б. Лурмэна и др. (по выбору учителя).</w:t>
      </w:r>
    </w:p>
    <w:p w:rsidR="001001FC" w:rsidRDefault="001001FC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2B7A8F" w:rsidRDefault="002B7A8F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122271" w:rsidRPr="00122271" w:rsidRDefault="00122271" w:rsidP="00122271">
      <w:pPr>
        <w:framePr w:hSpace="180" w:wrap="around" w:vAnchor="text" w:hAnchor="margin" w:xAlign="center" w:y="75"/>
        <w:numPr>
          <w:ilvl w:val="0"/>
          <w:numId w:val="12"/>
        </w:numPr>
        <w:spacing w:after="200" w:line="276" w:lineRule="auto"/>
        <w:jc w:val="both"/>
        <w:rPr>
          <w:color w:val="000000"/>
        </w:rPr>
      </w:pPr>
      <w:r w:rsidRPr="00122271">
        <w:rPr>
          <w:b/>
          <w:bCs/>
          <w:i/>
          <w:iCs/>
          <w:color w:val="000000"/>
        </w:rPr>
        <w:lastRenderedPageBreak/>
        <w:t>Художественно-творческая деятельность учащихся:</w:t>
      </w:r>
    </w:p>
    <w:p w:rsidR="00122271" w:rsidRPr="00122271" w:rsidRDefault="00122271" w:rsidP="00122271">
      <w:pPr>
        <w:framePr w:hSpace="180" w:wrap="around" w:vAnchor="text" w:hAnchor="margin" w:xAlign="center" w:y="75"/>
        <w:numPr>
          <w:ilvl w:val="0"/>
          <w:numId w:val="12"/>
        </w:numPr>
        <w:spacing w:after="200" w:line="276" w:lineRule="auto"/>
        <w:jc w:val="both"/>
        <w:rPr>
          <w:color w:val="000000"/>
        </w:rPr>
      </w:pPr>
      <w:r w:rsidRPr="00122271">
        <w:rPr>
          <w:i/>
          <w:iCs/>
          <w:color w:val="000000"/>
        </w:rPr>
        <w:t>Выполнение проекта (рисунок, чертеж, макет, описание) какого-либо предмета бытового предназначения. Проектиро</w:t>
      </w:r>
      <w:r w:rsidRPr="00122271">
        <w:rPr>
          <w:i/>
          <w:iCs/>
          <w:color w:val="000000"/>
        </w:rPr>
        <w:softHyphen/>
        <w:t>вание детской игровой площадки; изготовление эскиза-про</w:t>
      </w:r>
      <w:r w:rsidRPr="00122271">
        <w:rPr>
          <w:i/>
          <w:iCs/>
          <w:color w:val="000000"/>
        </w:rPr>
        <w:softHyphen/>
        <w:t>екта ландшафтного дизайна фрагмента сквера, парка или ди</w:t>
      </w:r>
      <w:r w:rsidRPr="00122271">
        <w:rPr>
          <w:i/>
          <w:iCs/>
          <w:color w:val="000000"/>
        </w:rPr>
        <w:softHyphen/>
        <w:t>зайна интерьера школьной рекреации, столовой.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i/>
          <w:iCs/>
          <w:color w:val="000000"/>
        </w:rPr>
        <w:t>Оформление пригласительного билета, поздравительной открытки, эскиза одежды с использованием средств компью</w:t>
      </w:r>
      <w:r w:rsidRPr="00122271">
        <w:rPr>
          <w:i/>
          <w:iCs/>
          <w:color w:val="000000"/>
        </w:rPr>
        <w:softHyphen/>
        <w:t>терной графики.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i/>
          <w:iCs/>
          <w:color w:val="000000"/>
        </w:rPr>
        <w:t>Создание эскиза панно, витража или чеканки для украше</w:t>
      </w:r>
      <w:r w:rsidRPr="00122271">
        <w:rPr>
          <w:i/>
          <w:iCs/>
          <w:color w:val="000000"/>
        </w:rPr>
        <w:softHyphen/>
        <w:t>ния фасада или интерьера здания. Украшение или изготовле</w:t>
      </w:r>
      <w:r w:rsidRPr="00122271">
        <w:rPr>
          <w:i/>
          <w:iCs/>
          <w:color w:val="000000"/>
        </w:rPr>
        <w:softHyphen/>
        <w:t>ние эскиза украшения (художественная роспись, резьба, леп</w:t>
      </w:r>
      <w:r w:rsidRPr="00122271">
        <w:rPr>
          <w:i/>
          <w:iCs/>
          <w:color w:val="000000"/>
        </w:rPr>
        <w:softHyphen/>
        <w:t>ка) предмета быта.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i/>
          <w:iCs/>
          <w:color w:val="000000"/>
        </w:rPr>
        <w:t>Разработка и проведение конкурса «Музыкальные паро</w:t>
      </w:r>
      <w:r w:rsidRPr="00122271">
        <w:rPr>
          <w:i/>
          <w:iCs/>
          <w:color w:val="000000"/>
        </w:rPr>
        <w:softHyphen/>
        <w:t>дии». Разработка эскизов костюмов и декораций к школьно</w:t>
      </w:r>
      <w:r w:rsidRPr="00122271">
        <w:rPr>
          <w:i/>
          <w:iCs/>
          <w:color w:val="000000"/>
        </w:rPr>
        <w:softHyphen/>
        <w:t>му музыкальному спектаклю. Составление программы кон</w:t>
      </w:r>
      <w:r w:rsidRPr="00122271">
        <w:rPr>
          <w:i/>
          <w:iCs/>
          <w:color w:val="000000"/>
        </w:rPr>
        <w:softHyphen/>
        <w:t>церта (серьезной и легкой музыки), конкурса, фестиваля ис</w:t>
      </w:r>
      <w:r w:rsidRPr="00122271">
        <w:rPr>
          <w:i/>
          <w:iCs/>
          <w:color w:val="000000"/>
        </w:rPr>
        <w:softHyphen/>
        <w:t>кусств, их художественное оформление.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i/>
          <w:iCs/>
          <w:color w:val="000000"/>
        </w:rPr>
        <w:t>Проведение исследования на тему «Влияние классичес</w:t>
      </w:r>
      <w:r w:rsidRPr="00122271">
        <w:rPr>
          <w:i/>
          <w:iCs/>
          <w:color w:val="000000"/>
        </w:rPr>
        <w:softHyphen/>
        <w:t>кой популярной музыки на состояние домашних растений и животных».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b/>
          <w:bCs/>
          <w:i/>
          <w:iCs/>
          <w:color w:val="000000"/>
        </w:rPr>
        <w:t>Раздел 4. Искусство и открытие мира для себя  - 7 часов.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color w:val="000000"/>
        </w:rPr>
        <w:t>Вопрос себе как первый шаг к творчеству. Красота творческого озарения. Совместная работа двух типов мышления в разных видах искусства. Творческое воображение на службе науки и искусства -  новый взгляд на старые проблемы. Искусство в жизни выдающихся людей. Информационное богатство искусства.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color w:val="000000"/>
        </w:rPr>
        <w:t>Специфика восприятия временных и пространственных искусств. Исследовательский проект.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b/>
          <w:bCs/>
          <w:i/>
          <w:iCs/>
          <w:color w:val="000000"/>
        </w:rPr>
        <w:t>Примерный художественный материал</w:t>
      </w:r>
      <w:r w:rsidRPr="00122271">
        <w:rPr>
          <w:i/>
          <w:iCs/>
          <w:color w:val="000000"/>
        </w:rPr>
        <w:t>: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i/>
          <w:iCs/>
          <w:color w:val="000000"/>
        </w:rPr>
      </w:pPr>
      <w:r w:rsidRPr="00122271">
        <w:rPr>
          <w:i/>
          <w:iCs/>
          <w:color w:val="000000"/>
        </w:rPr>
        <w:t>Изучение разнообразных взглядов на роль искусства и творческой деятельности в процессе знакомства с произведениями различных видов искусства.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i/>
          <w:iCs/>
          <w:color w:val="000000"/>
        </w:rPr>
      </w:pPr>
      <w:r w:rsidRPr="00122271">
        <w:rPr>
          <w:b/>
          <w:bCs/>
          <w:i/>
          <w:iCs/>
          <w:color w:val="000000"/>
        </w:rPr>
        <w:t xml:space="preserve">Изобразительное искусство. </w:t>
      </w:r>
      <w:r w:rsidRPr="00122271">
        <w:rPr>
          <w:i/>
          <w:iCs/>
          <w:color w:val="000000"/>
        </w:rPr>
        <w:t>Примеры симметрии и асимметрии в искусстве и науке. Примеры понимания красо</w:t>
      </w:r>
      <w:r w:rsidRPr="00122271">
        <w:rPr>
          <w:i/>
          <w:iCs/>
          <w:color w:val="000000"/>
        </w:rPr>
        <w:softHyphen/>
        <w:t>ты в искусстве и науке: общее и особенное. Геометрические построения в искусстве (примеры золотого сечения в разных видах искусства). Изображение различных представлений о си</w:t>
      </w:r>
      <w:r w:rsidRPr="00122271">
        <w:rPr>
          <w:i/>
          <w:iCs/>
          <w:color w:val="000000"/>
        </w:rPr>
        <w:softHyphen/>
        <w:t>стеме мира в графике. Декоративные композиции М. Эшера.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i/>
          <w:iCs/>
          <w:color w:val="000000"/>
        </w:rPr>
      </w:pPr>
      <w:r w:rsidRPr="00122271">
        <w:rPr>
          <w:b/>
          <w:bCs/>
          <w:i/>
          <w:iCs/>
          <w:color w:val="000000"/>
        </w:rPr>
        <w:t xml:space="preserve">Музыка. </w:t>
      </w:r>
      <w:r w:rsidRPr="00122271">
        <w:rPr>
          <w:i/>
          <w:iCs/>
          <w:color w:val="000000"/>
        </w:rPr>
        <w:t>Миниатюры, произведения крупной формы. Во</w:t>
      </w:r>
      <w:r w:rsidRPr="00122271">
        <w:rPr>
          <w:i/>
          <w:iCs/>
          <w:color w:val="000000"/>
        </w:rPr>
        <w:softHyphen/>
        <w:t>кально-хоровая, инструментально-симфоническая, сценическая музыка различных стилей и направлений (по выбору учителя). Искусство в жизни выдающихся деятелей науки и куль</w:t>
      </w:r>
      <w:r w:rsidRPr="00122271">
        <w:rPr>
          <w:i/>
          <w:iCs/>
          <w:color w:val="000000"/>
        </w:rPr>
        <w:softHyphen/>
        <w:t>туры (А. Бородин, М. Чюрленис, С. Рихтер, В. Наумов, С. Юдин, А. Эйнштейн и др.).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b/>
          <w:bCs/>
          <w:i/>
          <w:iCs/>
          <w:color w:val="000000"/>
        </w:rPr>
        <w:t xml:space="preserve">Литература. </w:t>
      </w:r>
      <w:r w:rsidRPr="00122271">
        <w:rPr>
          <w:i/>
          <w:iCs/>
          <w:color w:val="000000"/>
        </w:rPr>
        <w:t>Известные поэты и писатели о предназна</w:t>
      </w:r>
      <w:r w:rsidRPr="00122271">
        <w:rPr>
          <w:i/>
          <w:iCs/>
          <w:color w:val="000000"/>
        </w:rPr>
        <w:softHyphen/>
        <w:t>чении творчества (У. Шекспир, А. Пушкин, М. Лермонтов, Н. Гоголь, С. Есенин, И. Бунин, И. Шмелев — из програм</w:t>
      </w:r>
      <w:r w:rsidRPr="00122271">
        <w:rPr>
          <w:i/>
          <w:iCs/>
          <w:color w:val="000000"/>
        </w:rPr>
        <w:softHyphen/>
        <w:t>мы по литературе по выбору учителя).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b/>
          <w:bCs/>
          <w:i/>
          <w:iCs/>
          <w:color w:val="000000"/>
        </w:rPr>
        <w:t xml:space="preserve">Экранные искусства, театр. </w:t>
      </w:r>
      <w:r w:rsidRPr="00122271">
        <w:rPr>
          <w:i/>
          <w:iCs/>
          <w:color w:val="000000"/>
        </w:rPr>
        <w:t>Кинофильмы: «Гамлет» Г. Козинцева, «Баллада о солдате» Г. Чухрая, «Обыкновенное чудо», «Юнона и Авось» М. Захарова, «Небеса обетованные» Э. Рязанова, «Странствия Одиссея» А. Михалкова-Кончаловского, «Вестсайдская история» Д. Роббинса и Р. Уайза, «Страсти Христовы» М. Гибсона, «Призрак оперы» Д. Шума</w:t>
      </w:r>
      <w:r w:rsidRPr="00122271">
        <w:rPr>
          <w:i/>
          <w:iCs/>
          <w:color w:val="000000"/>
        </w:rPr>
        <w:softHyphen/>
        <w:t>хера и др. (по выбору учителя).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b/>
          <w:bCs/>
          <w:i/>
          <w:iCs/>
          <w:color w:val="000000"/>
        </w:rPr>
        <w:t>Художественно-творческая деятельность учащихся:</w:t>
      </w:r>
    </w:p>
    <w:p w:rsidR="00122271" w:rsidRPr="00122271" w:rsidRDefault="00122271" w:rsidP="00122271">
      <w:pPr>
        <w:framePr w:hSpace="180" w:wrap="around" w:vAnchor="text" w:hAnchor="margin" w:xAlign="center" w:y="75"/>
        <w:jc w:val="both"/>
        <w:rPr>
          <w:color w:val="000000"/>
        </w:rPr>
      </w:pPr>
      <w:r w:rsidRPr="00122271">
        <w:rPr>
          <w:color w:val="000000"/>
        </w:rPr>
        <w:t>Исследовательский проект «Пушкин - наше все» - во</w:t>
      </w:r>
      <w:r w:rsidRPr="00122271">
        <w:rPr>
          <w:color w:val="000000"/>
        </w:rPr>
        <w:softHyphen/>
        <w:t>площение образа поэта и образов его литературных произве</w:t>
      </w:r>
      <w:r w:rsidRPr="00122271">
        <w:rPr>
          <w:color w:val="000000"/>
        </w:rPr>
        <w:softHyphen/>
        <w:t>дений средствами разных видов искусства. Создание компь</w:t>
      </w:r>
      <w:r w:rsidRPr="00122271">
        <w:rPr>
          <w:color w:val="000000"/>
        </w:rPr>
        <w:softHyphen/>
        <w:t>ютерной презентации, театрализованных постановок, видео - и фотокомпозиций, участие в виртуальных и реальных путеше</w:t>
      </w:r>
    </w:p>
    <w:p w:rsidR="001001FC" w:rsidRDefault="00122271" w:rsidP="00122271">
      <w:pPr>
        <w:tabs>
          <w:tab w:val="left" w:pos="11503"/>
        </w:tabs>
        <w:ind w:right="-2"/>
        <w:jc w:val="both"/>
        <w:rPr>
          <w:color w:val="000000"/>
        </w:rPr>
      </w:pPr>
      <w:r w:rsidRPr="00122271">
        <w:rPr>
          <w:color w:val="000000"/>
        </w:rPr>
        <w:t>ствиях по пушкинским местам, проведение конкурсов чтецов, музыкантов и др.</w:t>
      </w:r>
    </w:p>
    <w:p w:rsidR="00E01830" w:rsidRDefault="00E01830" w:rsidP="00122271">
      <w:pPr>
        <w:tabs>
          <w:tab w:val="left" w:pos="11503"/>
        </w:tabs>
        <w:ind w:right="-2"/>
        <w:jc w:val="both"/>
        <w:rPr>
          <w:color w:val="000000"/>
        </w:rPr>
      </w:pPr>
    </w:p>
    <w:p w:rsidR="00E01830" w:rsidRDefault="00E01830" w:rsidP="00122271">
      <w:pPr>
        <w:tabs>
          <w:tab w:val="left" w:pos="11503"/>
        </w:tabs>
        <w:ind w:right="-2"/>
        <w:jc w:val="both"/>
        <w:rPr>
          <w:color w:val="000000"/>
        </w:rPr>
      </w:pPr>
    </w:p>
    <w:p w:rsidR="001001FC" w:rsidRDefault="001001FC" w:rsidP="00FA438C">
      <w:pPr>
        <w:tabs>
          <w:tab w:val="left" w:pos="11503"/>
        </w:tabs>
        <w:ind w:right="-2"/>
        <w:jc w:val="both"/>
        <w:rPr>
          <w:color w:val="000000"/>
        </w:rPr>
      </w:pPr>
    </w:p>
    <w:p w:rsidR="00E03332" w:rsidRPr="003A12CD" w:rsidRDefault="00E01830" w:rsidP="0031473D">
      <w:pPr>
        <w:tabs>
          <w:tab w:val="left" w:pos="9355"/>
        </w:tabs>
        <w:ind w:right="-143"/>
        <w:jc w:val="both"/>
      </w:pPr>
      <w:r w:rsidRPr="00E01830">
        <w:t>Обучение искусству в основной школе должно вывести учащихся на стандарт</w:t>
      </w:r>
      <w:r w:rsidRPr="00E01830">
        <w:softHyphen/>
        <w:t>ный уровень знаний, умений, навыков.</w:t>
      </w:r>
    </w:p>
    <w:p w:rsidR="00E03332" w:rsidRDefault="00E03332" w:rsidP="0031473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5C3D76" w:rsidRDefault="005C3D76" w:rsidP="003A12C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3B23BC" w:rsidRDefault="003B23BC" w:rsidP="003A12C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4E1A6F" w:rsidRDefault="004E1A6F" w:rsidP="004E1A6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E5B87">
        <w:rPr>
          <w:b/>
          <w:sz w:val="28"/>
          <w:szCs w:val="28"/>
        </w:rPr>
        <w:t>Календарно-тематическое планирование</w:t>
      </w:r>
    </w:p>
    <w:p w:rsidR="004E1A6F" w:rsidRDefault="004E1A6F" w:rsidP="004E1A6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искусство 9 класс – 3</w:t>
      </w:r>
      <w:r w:rsidR="00E67722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час</w:t>
      </w:r>
      <w:r w:rsidR="00E67722">
        <w:rPr>
          <w:b/>
          <w:sz w:val="28"/>
          <w:szCs w:val="28"/>
        </w:rPr>
        <w:t>а</w:t>
      </w:r>
    </w:p>
    <w:p w:rsidR="004E1A6F" w:rsidRPr="002E5B87" w:rsidRDefault="004E1A6F" w:rsidP="004E1A6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Style w:val="a8"/>
        <w:tblW w:w="10524" w:type="dxa"/>
        <w:tblInd w:w="250" w:type="dxa"/>
        <w:tblLayout w:type="fixed"/>
        <w:tblLook w:val="04A0"/>
      </w:tblPr>
      <w:tblGrid>
        <w:gridCol w:w="992"/>
        <w:gridCol w:w="84"/>
        <w:gridCol w:w="4722"/>
        <w:gridCol w:w="1120"/>
        <w:gridCol w:w="983"/>
        <w:gridCol w:w="965"/>
        <w:gridCol w:w="1658"/>
      </w:tblGrid>
      <w:tr w:rsidR="004E1A6F" w:rsidTr="000320BB">
        <w:tc>
          <w:tcPr>
            <w:tcW w:w="1076" w:type="dxa"/>
            <w:gridSpan w:val="2"/>
            <w:vMerge w:val="restart"/>
          </w:tcPr>
          <w:p w:rsidR="004E1A6F" w:rsidRPr="00490B81" w:rsidRDefault="004E1A6F" w:rsidP="00F65958">
            <w:pPr>
              <w:jc w:val="center"/>
            </w:pPr>
            <w:r w:rsidRPr="00490B81">
              <w:t>№</w:t>
            </w:r>
          </w:p>
          <w:p w:rsidR="004E1A6F" w:rsidRPr="00490B81" w:rsidRDefault="004E1A6F" w:rsidP="00F65958">
            <w:pPr>
              <w:jc w:val="center"/>
            </w:pPr>
            <w:r w:rsidRPr="00490B81">
              <w:t>урока</w:t>
            </w:r>
          </w:p>
        </w:tc>
        <w:tc>
          <w:tcPr>
            <w:tcW w:w="4722" w:type="dxa"/>
            <w:vMerge w:val="restart"/>
          </w:tcPr>
          <w:p w:rsidR="004E1A6F" w:rsidRPr="00490B81" w:rsidRDefault="004E1A6F" w:rsidP="00F65958">
            <w:pPr>
              <w:jc w:val="center"/>
            </w:pPr>
            <w:r>
              <w:t>Т</w:t>
            </w:r>
            <w:r w:rsidRPr="00490B81">
              <w:t>е</w:t>
            </w:r>
            <w:r>
              <w:t xml:space="preserve">ма(раздела) </w:t>
            </w:r>
            <w:r w:rsidRPr="00490B81">
              <w:t>урока</w:t>
            </w:r>
          </w:p>
        </w:tc>
        <w:tc>
          <w:tcPr>
            <w:tcW w:w="1120" w:type="dxa"/>
            <w:vMerge w:val="restart"/>
          </w:tcPr>
          <w:p w:rsidR="004E1A6F" w:rsidRPr="00490B81" w:rsidRDefault="004E1A6F" w:rsidP="00F65958">
            <w:pPr>
              <w:jc w:val="center"/>
            </w:pPr>
            <w:r w:rsidRPr="00490B81">
              <w:t>Кол-во</w:t>
            </w:r>
          </w:p>
          <w:p w:rsidR="004E1A6F" w:rsidRPr="00490B81" w:rsidRDefault="004E1A6F" w:rsidP="00F65958">
            <w:pPr>
              <w:jc w:val="center"/>
              <w:rPr>
                <w:b/>
              </w:rPr>
            </w:pPr>
            <w:r w:rsidRPr="00490B81">
              <w:t>часов</w:t>
            </w:r>
          </w:p>
        </w:tc>
        <w:tc>
          <w:tcPr>
            <w:tcW w:w="1948" w:type="dxa"/>
            <w:gridSpan w:val="2"/>
          </w:tcPr>
          <w:p w:rsidR="004E1A6F" w:rsidRPr="00A838A4" w:rsidRDefault="004E1A6F" w:rsidP="00F65958">
            <w:pPr>
              <w:jc w:val="center"/>
            </w:pPr>
            <w:r w:rsidRPr="00A838A4">
              <w:t>Дата проведения</w:t>
            </w:r>
          </w:p>
        </w:tc>
        <w:tc>
          <w:tcPr>
            <w:tcW w:w="1658" w:type="dxa"/>
            <w:vMerge w:val="restart"/>
          </w:tcPr>
          <w:p w:rsidR="004E1A6F" w:rsidRPr="00A838A4" w:rsidRDefault="004E1A6F" w:rsidP="00F65958">
            <w:pPr>
              <w:jc w:val="center"/>
            </w:pPr>
            <w:r w:rsidRPr="00A838A4">
              <w:t>Примечание</w:t>
            </w:r>
          </w:p>
        </w:tc>
      </w:tr>
      <w:tr w:rsidR="006C1938" w:rsidTr="000320BB">
        <w:tc>
          <w:tcPr>
            <w:tcW w:w="1076" w:type="dxa"/>
            <w:gridSpan w:val="2"/>
            <w:vMerge/>
          </w:tcPr>
          <w:p w:rsidR="004E1A6F" w:rsidRPr="0053310C" w:rsidRDefault="004E1A6F" w:rsidP="00F659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722" w:type="dxa"/>
            <w:vMerge/>
          </w:tcPr>
          <w:p w:rsidR="004E1A6F" w:rsidRDefault="004E1A6F" w:rsidP="00F659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0" w:type="dxa"/>
            <w:vMerge/>
          </w:tcPr>
          <w:p w:rsidR="004E1A6F" w:rsidRDefault="004E1A6F" w:rsidP="00F659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83" w:type="dxa"/>
          </w:tcPr>
          <w:p w:rsidR="004E1A6F" w:rsidRPr="00BF0584" w:rsidRDefault="004E1A6F" w:rsidP="00F65958">
            <w:pPr>
              <w:jc w:val="center"/>
            </w:pPr>
            <w:r w:rsidRPr="00BF0584">
              <w:t>по плану</w:t>
            </w:r>
          </w:p>
        </w:tc>
        <w:tc>
          <w:tcPr>
            <w:tcW w:w="965" w:type="dxa"/>
          </w:tcPr>
          <w:p w:rsidR="004E1A6F" w:rsidRPr="00BF0584" w:rsidRDefault="004E1A6F" w:rsidP="00F65958">
            <w:pPr>
              <w:jc w:val="center"/>
            </w:pPr>
            <w:r>
              <w:t>ф</w:t>
            </w:r>
            <w:r w:rsidRPr="00BF0584">
              <w:t>акт</w:t>
            </w:r>
          </w:p>
        </w:tc>
        <w:tc>
          <w:tcPr>
            <w:tcW w:w="1658" w:type="dxa"/>
            <w:vMerge/>
          </w:tcPr>
          <w:p w:rsidR="004E1A6F" w:rsidRDefault="004E1A6F" w:rsidP="00F6595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E1A6F" w:rsidTr="000320BB">
        <w:tc>
          <w:tcPr>
            <w:tcW w:w="10524" w:type="dxa"/>
            <w:gridSpan w:val="7"/>
          </w:tcPr>
          <w:p w:rsidR="004E1A6F" w:rsidRPr="00562D77" w:rsidRDefault="00562D77" w:rsidP="00F65958">
            <w:pPr>
              <w:jc w:val="center"/>
              <w:rPr>
                <w:b/>
              </w:rPr>
            </w:pPr>
            <w:r w:rsidRPr="00562D77">
              <w:rPr>
                <w:b/>
                <w:bCs/>
                <w:i/>
                <w:iCs/>
              </w:rPr>
              <w:t>Воздействующая сила искусства - 9 часов</w:t>
            </w: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bookmarkStart w:id="0" w:name="_GoBack"/>
            <w:r>
              <w:t>1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Искусство и власть.</w:t>
            </w:r>
          </w:p>
        </w:tc>
        <w:tc>
          <w:tcPr>
            <w:tcW w:w="1120" w:type="dxa"/>
          </w:tcPr>
          <w:p w:rsidR="00867AF9" w:rsidRPr="00A41E02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F65958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bookmarkEnd w:id="0"/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2</w:t>
            </w:r>
          </w:p>
        </w:tc>
        <w:tc>
          <w:tcPr>
            <w:tcW w:w="4722" w:type="dxa"/>
          </w:tcPr>
          <w:p w:rsidR="00867AF9" w:rsidRPr="00A91138" w:rsidRDefault="00A91138" w:rsidP="00A91138">
            <w:pPr>
              <w:jc w:val="both"/>
              <w:rPr>
                <w:bCs/>
                <w:i/>
                <w:iCs/>
                <w:sz w:val="24"/>
                <w:szCs w:val="24"/>
              </w:rPr>
            </w:pPr>
            <w:r w:rsidRPr="00A91138">
              <w:rPr>
                <w:color w:val="000000"/>
                <w:sz w:val="24"/>
                <w:szCs w:val="24"/>
                <w:shd w:val="clear" w:color="auto" w:fill="FFFFFF"/>
              </w:rPr>
              <w:t>Произведения представителей зарубежного изобразительного искусства, архитектуры.</w:t>
            </w:r>
          </w:p>
        </w:tc>
        <w:tc>
          <w:tcPr>
            <w:tcW w:w="1120" w:type="dxa"/>
          </w:tcPr>
          <w:p w:rsidR="00867AF9" w:rsidRPr="00A41E02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F65958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3</w:t>
            </w:r>
          </w:p>
        </w:tc>
        <w:tc>
          <w:tcPr>
            <w:tcW w:w="4722" w:type="dxa"/>
          </w:tcPr>
          <w:p w:rsidR="00867AF9" w:rsidRPr="00B60A09" w:rsidRDefault="00867AF9" w:rsidP="00C34464">
            <w:pPr>
              <w:jc w:val="both"/>
              <w:rPr>
                <w:bCs/>
              </w:rPr>
            </w:pPr>
            <w:r w:rsidRPr="00B60A09">
              <w:rPr>
                <w:bCs/>
              </w:rPr>
              <w:t>ВОВ в станковом и монументальном искусстве.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F65958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4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Какими средствами воздействует искусство?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5</w:t>
            </w:r>
          </w:p>
        </w:tc>
        <w:tc>
          <w:tcPr>
            <w:tcW w:w="4722" w:type="dxa"/>
          </w:tcPr>
          <w:p w:rsidR="00867AF9" w:rsidRPr="00B60A09" w:rsidRDefault="00867AF9" w:rsidP="00C34464">
            <w:pPr>
              <w:jc w:val="both"/>
              <w:rPr>
                <w:bCs/>
                <w:i/>
                <w:iCs/>
                <w:spacing w:val="-8"/>
                <w:sz w:val="20"/>
                <w:szCs w:val="20"/>
              </w:rPr>
            </w:pPr>
            <w:r w:rsidRPr="00B60A09">
              <w:rPr>
                <w:bCs/>
              </w:rPr>
              <w:t>Средства музыкальной выразительности.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6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Храмовый синтез искусств.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7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  <w:i/>
                <w:iCs/>
                <w:sz w:val="20"/>
                <w:szCs w:val="20"/>
              </w:rPr>
            </w:pPr>
            <w:r w:rsidRPr="00B60A09">
              <w:rPr>
                <w:bCs/>
              </w:rPr>
              <w:t>Духовная музыка в синтезе с храмовым искусством.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8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Синтез искусств в театре, кино, на телевидении.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9</w:t>
            </w:r>
          </w:p>
        </w:tc>
        <w:tc>
          <w:tcPr>
            <w:tcW w:w="4722" w:type="dxa"/>
          </w:tcPr>
          <w:p w:rsidR="00867AF9" w:rsidRPr="00B60A09" w:rsidRDefault="00867AF9" w:rsidP="00C34464">
            <w:pPr>
              <w:jc w:val="both"/>
              <w:rPr>
                <w:bCs/>
              </w:rPr>
            </w:pPr>
            <w:r w:rsidRPr="00B60A09">
              <w:rPr>
                <w:bCs/>
              </w:rPr>
              <w:t>Художники театра В.М.Васнецов, А.Н.Бенуа, Л.С. Бакст, В.Ф. Рындин, Ф.Ф.Федоровский и др.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524" w:type="dxa"/>
            <w:gridSpan w:val="7"/>
          </w:tcPr>
          <w:p w:rsidR="00867AF9" w:rsidRPr="00C34464" w:rsidRDefault="00867AF9" w:rsidP="00C34464">
            <w:pPr>
              <w:jc w:val="center"/>
              <w:rPr>
                <w:b/>
              </w:rPr>
            </w:pPr>
            <w:r w:rsidRPr="00C34464">
              <w:rPr>
                <w:b/>
                <w:bCs/>
                <w:i/>
                <w:iCs/>
              </w:rPr>
              <w:t>Искусство предвосхищает будущее -  7 часов</w:t>
            </w: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10</w:t>
            </w:r>
          </w:p>
        </w:tc>
        <w:tc>
          <w:tcPr>
            <w:tcW w:w="4722" w:type="dxa"/>
          </w:tcPr>
          <w:p w:rsidR="00867AF9" w:rsidRPr="00B60A09" w:rsidRDefault="00867AF9" w:rsidP="00C34464">
            <w:pPr>
              <w:rPr>
                <w:bCs/>
              </w:rPr>
            </w:pPr>
            <w:r w:rsidRPr="00B60A09">
              <w:rPr>
                <w:bCs/>
              </w:rPr>
              <w:t>Дар предвосхищения.</w:t>
            </w:r>
          </w:p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Какие знания дает искусство?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11</w:t>
            </w:r>
          </w:p>
        </w:tc>
        <w:tc>
          <w:tcPr>
            <w:tcW w:w="4722" w:type="dxa"/>
          </w:tcPr>
          <w:p w:rsidR="00867AF9" w:rsidRPr="00B60A09" w:rsidRDefault="00867AF9" w:rsidP="00C34464">
            <w:pPr>
              <w:jc w:val="both"/>
              <w:rPr>
                <w:bCs/>
              </w:rPr>
            </w:pPr>
            <w:r w:rsidRPr="00B60A09">
              <w:rPr>
                <w:bCs/>
              </w:rPr>
              <w:t>Художник-творец-гражданин-выразитель ценностей эпохи.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12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Предсказание в искусстве.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13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</w:rPr>
            </w:pPr>
            <w:r w:rsidRPr="00B60A09">
              <w:rPr>
                <w:bCs/>
              </w:rPr>
              <w:t>Художественное мышление в авангарде науки.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14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iCs/>
              </w:rPr>
            </w:pPr>
            <w:r w:rsidRPr="00B60A09">
              <w:rPr>
                <w:iCs/>
              </w:rPr>
              <w:t xml:space="preserve">Традиции и новаторство в искусстве. 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15</w:t>
            </w:r>
          </w:p>
        </w:tc>
        <w:tc>
          <w:tcPr>
            <w:tcW w:w="4722" w:type="dxa"/>
          </w:tcPr>
          <w:p w:rsidR="00867AF9" w:rsidRPr="00B60A09" w:rsidRDefault="00867AF9" w:rsidP="00C34464">
            <w:pPr>
              <w:jc w:val="both"/>
              <w:rPr>
                <w:bCs/>
              </w:rPr>
            </w:pPr>
            <w:r w:rsidRPr="00B60A09">
              <w:rPr>
                <w:bCs/>
              </w:rPr>
              <w:t>Художник и ученый.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76" w:type="dxa"/>
            <w:gridSpan w:val="2"/>
          </w:tcPr>
          <w:p w:rsidR="00867AF9" w:rsidRPr="002A65A8" w:rsidRDefault="00867AF9" w:rsidP="00C34464">
            <w:pPr>
              <w:shd w:val="clear" w:color="auto" w:fill="FFFFFF"/>
              <w:ind w:left="130"/>
              <w:jc w:val="center"/>
            </w:pPr>
            <w:r>
              <w:t>16</w:t>
            </w:r>
          </w:p>
        </w:tc>
        <w:tc>
          <w:tcPr>
            <w:tcW w:w="4722" w:type="dxa"/>
          </w:tcPr>
          <w:p w:rsidR="00867AF9" w:rsidRPr="00B60A09" w:rsidRDefault="00867AF9" w:rsidP="004414E9">
            <w:pPr>
              <w:jc w:val="both"/>
              <w:rPr>
                <w:bCs/>
                <w:i/>
                <w:iCs/>
                <w:sz w:val="20"/>
                <w:szCs w:val="20"/>
              </w:rPr>
            </w:pPr>
            <w:r w:rsidRPr="00B60A09">
              <w:rPr>
                <w:bCs/>
              </w:rPr>
              <w:t>Скрытое пророчество.</w:t>
            </w:r>
          </w:p>
        </w:tc>
        <w:tc>
          <w:tcPr>
            <w:tcW w:w="1120" w:type="dxa"/>
          </w:tcPr>
          <w:p w:rsidR="00867AF9" w:rsidRDefault="00867AF9" w:rsidP="00C34464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C34464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C34464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C3446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524" w:type="dxa"/>
            <w:gridSpan w:val="7"/>
          </w:tcPr>
          <w:p w:rsidR="00867AF9" w:rsidRPr="008F204D" w:rsidRDefault="00867AF9" w:rsidP="00C34464">
            <w:pPr>
              <w:jc w:val="center"/>
              <w:rPr>
                <w:b/>
              </w:rPr>
            </w:pPr>
            <w:r w:rsidRPr="008F204D">
              <w:rPr>
                <w:b/>
                <w:bCs/>
                <w:i/>
                <w:iCs/>
              </w:rPr>
              <w:t>Дар созидания. Практическая функция – 11 часов</w:t>
            </w: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spacing w:after="164"/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17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6C1938">
            <w:pPr>
              <w:jc w:val="both"/>
              <w:rPr>
                <w:bCs/>
              </w:rPr>
            </w:pPr>
            <w:r w:rsidRPr="00B60A09">
              <w:rPr>
                <w:bCs/>
              </w:rPr>
              <w:t>Эстетическое формирование искусством окружающей среды.</w:t>
            </w:r>
          </w:p>
        </w:tc>
        <w:tc>
          <w:tcPr>
            <w:tcW w:w="1120" w:type="dxa"/>
          </w:tcPr>
          <w:p w:rsidR="00867AF9" w:rsidRDefault="00867AF9" w:rsidP="006C1938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6C1938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6C1938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6C193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rPr>
          <w:trHeight w:val="269"/>
        </w:trPr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18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rPr>
                <w:bCs/>
              </w:rPr>
            </w:pPr>
            <w:r w:rsidRPr="00B60A09">
              <w:rPr>
                <w:bCs/>
              </w:rPr>
              <w:t>Архитектура исторического города.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19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rPr>
                <w:bCs/>
              </w:rPr>
            </w:pPr>
            <w:r w:rsidRPr="00B60A09">
              <w:rPr>
                <w:bCs/>
              </w:rPr>
              <w:t>Архитектура современного города.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20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Специфика изображений в полиграфии.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21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rPr>
                <w:bCs/>
              </w:rPr>
            </w:pPr>
            <w:r w:rsidRPr="00B60A09">
              <w:rPr>
                <w:bCs/>
              </w:rPr>
              <w:t>Развитие дизайна и его значение в жизни.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22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Декоративно-прикладное искусство.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23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 xml:space="preserve">Музыка в быту. 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24</w:t>
            </w:r>
          </w:p>
        </w:tc>
        <w:tc>
          <w:tcPr>
            <w:tcW w:w="4806" w:type="dxa"/>
            <w:gridSpan w:val="2"/>
          </w:tcPr>
          <w:p w:rsidR="00867AF9" w:rsidRPr="00EE0513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Массовые, общедоступные искусства.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25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 xml:space="preserve">Изобразительная природа кино. 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26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Музыка в кино.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27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rPr>
                <w:bCs/>
              </w:rPr>
            </w:pPr>
            <w:r w:rsidRPr="00B60A09">
              <w:rPr>
                <w:bCs/>
              </w:rPr>
              <w:t>Тайные смыслы образов искусства, или Загадки музыкальных хитов.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10524" w:type="dxa"/>
            <w:gridSpan w:val="7"/>
          </w:tcPr>
          <w:p w:rsidR="00867AF9" w:rsidRPr="006C1938" w:rsidRDefault="00867AF9" w:rsidP="00B60A09">
            <w:pPr>
              <w:jc w:val="center"/>
              <w:rPr>
                <w:b/>
                <w:sz w:val="28"/>
                <w:szCs w:val="28"/>
              </w:rPr>
            </w:pPr>
            <w:r w:rsidRPr="006C1938">
              <w:rPr>
                <w:b/>
                <w:bCs/>
                <w:i/>
                <w:iCs/>
              </w:rPr>
              <w:t>Искусство и открытие мира для себя  - 7 часов</w:t>
            </w: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spacing w:after="164"/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28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Вопрос себе как первый шаг к творчеству.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spacing w:after="164"/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lastRenderedPageBreak/>
              <w:t>29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Симметрия и асимметрия в искусстве и науке.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spacing w:after="164"/>
              <w:jc w:val="center"/>
              <w:rPr>
                <w:bCs/>
                <w:color w:val="000000"/>
                <w:lang w:val="en-US"/>
              </w:rPr>
            </w:pPr>
            <w:r w:rsidRPr="006C1938">
              <w:rPr>
                <w:bCs/>
                <w:color w:val="000000"/>
                <w:lang w:val="en-US"/>
              </w:rPr>
              <w:t>30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Литературные страницы.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spacing w:after="164"/>
              <w:jc w:val="center"/>
              <w:rPr>
                <w:bCs/>
                <w:color w:val="000000"/>
                <w:lang w:val="en-US"/>
              </w:rPr>
            </w:pPr>
            <w:r w:rsidRPr="006C1938">
              <w:rPr>
                <w:bCs/>
                <w:color w:val="000000"/>
                <w:lang w:val="en-US"/>
              </w:rPr>
              <w:t>31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rPr>
                <w:bCs/>
              </w:rPr>
            </w:pPr>
            <w:r w:rsidRPr="00B60A09">
              <w:rPr>
                <w:bCs/>
              </w:rPr>
              <w:t xml:space="preserve">Исследовательский проект </w:t>
            </w:r>
          </w:p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«Пушкин – наше все»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spacing w:after="164"/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32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Компьютерная графика и её использование в полиграфии, дизайне, архитектурных проектах.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 w:rsidRPr="006C1938">
              <w:rPr>
                <w:bCs/>
                <w:color w:val="000000"/>
              </w:rPr>
              <w:t>33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Защита проекта.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67AF9" w:rsidTr="000320BB">
        <w:tc>
          <w:tcPr>
            <w:tcW w:w="992" w:type="dxa"/>
          </w:tcPr>
          <w:p w:rsidR="00867AF9" w:rsidRPr="006C1938" w:rsidRDefault="00867AF9" w:rsidP="00B60A0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34</w:t>
            </w:r>
          </w:p>
        </w:tc>
        <w:tc>
          <w:tcPr>
            <w:tcW w:w="4806" w:type="dxa"/>
            <w:gridSpan w:val="2"/>
          </w:tcPr>
          <w:p w:rsidR="00867AF9" w:rsidRPr="00B60A09" w:rsidRDefault="00867AF9" w:rsidP="00B60A09">
            <w:pPr>
              <w:jc w:val="both"/>
              <w:rPr>
                <w:bCs/>
              </w:rPr>
            </w:pPr>
            <w:r w:rsidRPr="00B60A09">
              <w:rPr>
                <w:bCs/>
              </w:rPr>
              <w:t>Обобщающий урок за курс 9 класса.</w:t>
            </w:r>
          </w:p>
        </w:tc>
        <w:tc>
          <w:tcPr>
            <w:tcW w:w="1120" w:type="dxa"/>
          </w:tcPr>
          <w:p w:rsidR="00867AF9" w:rsidRDefault="00867AF9" w:rsidP="00B60A09">
            <w:pPr>
              <w:jc w:val="center"/>
            </w:pPr>
            <w:r>
              <w:t>1</w:t>
            </w:r>
          </w:p>
        </w:tc>
        <w:tc>
          <w:tcPr>
            <w:tcW w:w="983" w:type="dxa"/>
          </w:tcPr>
          <w:p w:rsidR="00867AF9" w:rsidRPr="00BF0584" w:rsidRDefault="00867AF9" w:rsidP="00B60A09">
            <w:pPr>
              <w:jc w:val="center"/>
            </w:pPr>
          </w:p>
        </w:tc>
        <w:tc>
          <w:tcPr>
            <w:tcW w:w="965" w:type="dxa"/>
          </w:tcPr>
          <w:p w:rsidR="00867AF9" w:rsidRDefault="00867AF9" w:rsidP="00B60A09">
            <w:pPr>
              <w:jc w:val="center"/>
            </w:pPr>
          </w:p>
        </w:tc>
        <w:tc>
          <w:tcPr>
            <w:tcW w:w="1658" w:type="dxa"/>
          </w:tcPr>
          <w:p w:rsidR="00867AF9" w:rsidRDefault="00867AF9" w:rsidP="00B60A0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4E1A6F" w:rsidRDefault="004E1A6F" w:rsidP="00B60A09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B60A09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4E1A6F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4E1A6F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4E1A6F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4E1A6F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4E1A6F">
      <w:pPr>
        <w:tabs>
          <w:tab w:val="left" w:pos="11503"/>
        </w:tabs>
        <w:ind w:right="-2"/>
        <w:jc w:val="both"/>
        <w:rPr>
          <w:b/>
          <w:bCs/>
        </w:rPr>
      </w:pPr>
    </w:p>
    <w:p w:rsidR="004E1A6F" w:rsidRDefault="004E1A6F" w:rsidP="004E1A6F">
      <w:pPr>
        <w:tabs>
          <w:tab w:val="left" w:pos="11503"/>
        </w:tabs>
        <w:ind w:right="-2"/>
        <w:jc w:val="both"/>
        <w:rPr>
          <w:b/>
          <w:bCs/>
        </w:rPr>
      </w:pPr>
    </w:p>
    <w:p w:rsidR="003276A7" w:rsidRDefault="003276A7" w:rsidP="00FA438C">
      <w:pPr>
        <w:tabs>
          <w:tab w:val="left" w:pos="11503"/>
        </w:tabs>
        <w:ind w:right="-2"/>
        <w:jc w:val="both"/>
        <w:rPr>
          <w:color w:val="000000"/>
        </w:rPr>
      </w:pPr>
    </w:p>
    <w:sectPr w:rsidR="003276A7" w:rsidSect="0031473D">
      <w:footerReference w:type="default" r:id="rId7"/>
      <w:pgSz w:w="11906" w:h="16838"/>
      <w:pgMar w:top="426" w:right="850" w:bottom="851" w:left="709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3401" w:rsidRDefault="00253401" w:rsidP="00F43B79">
      <w:r>
        <w:separator/>
      </w:r>
    </w:p>
  </w:endnote>
  <w:endnote w:type="continuationSeparator" w:id="1">
    <w:p w:rsidR="00253401" w:rsidRDefault="00253401" w:rsidP="00F43B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9296311"/>
      <w:docPartObj>
        <w:docPartGallery w:val="Page Numbers (Bottom of Page)"/>
        <w:docPartUnique/>
      </w:docPartObj>
    </w:sdtPr>
    <w:sdtContent>
      <w:p w:rsidR="00B9311D" w:rsidRDefault="004056DD">
        <w:pPr>
          <w:pStyle w:val="a5"/>
          <w:jc w:val="center"/>
        </w:pPr>
        <w:r>
          <w:fldChar w:fldCharType="begin"/>
        </w:r>
        <w:r w:rsidR="00B9311D">
          <w:instrText>PAGE   \* MERGEFORMAT</w:instrText>
        </w:r>
        <w:r>
          <w:fldChar w:fldCharType="separate"/>
        </w:r>
        <w:r w:rsidR="00D234F1">
          <w:rPr>
            <w:noProof/>
          </w:rPr>
          <w:t>19</w:t>
        </w:r>
        <w:r>
          <w:fldChar w:fldCharType="end"/>
        </w:r>
      </w:p>
    </w:sdtContent>
  </w:sdt>
  <w:p w:rsidR="00B9311D" w:rsidRDefault="00B931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3401" w:rsidRDefault="00253401" w:rsidP="00F43B79">
      <w:r>
        <w:separator/>
      </w:r>
    </w:p>
  </w:footnote>
  <w:footnote w:type="continuationSeparator" w:id="1">
    <w:p w:rsidR="00253401" w:rsidRDefault="00253401" w:rsidP="00F43B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67C45"/>
    <w:multiLevelType w:val="multilevel"/>
    <w:tmpl w:val="52B8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FD45E3"/>
    <w:multiLevelType w:val="hybridMultilevel"/>
    <w:tmpl w:val="573C134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1382253D"/>
    <w:multiLevelType w:val="hybridMultilevel"/>
    <w:tmpl w:val="A15016C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DE6391F"/>
    <w:multiLevelType w:val="multilevel"/>
    <w:tmpl w:val="0CF8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165AC2"/>
    <w:multiLevelType w:val="hybridMultilevel"/>
    <w:tmpl w:val="FFDAE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786D1B"/>
    <w:multiLevelType w:val="multilevel"/>
    <w:tmpl w:val="E0B8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3F23A3"/>
    <w:multiLevelType w:val="multilevel"/>
    <w:tmpl w:val="CC7E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675A70"/>
    <w:multiLevelType w:val="hybridMultilevel"/>
    <w:tmpl w:val="74BE1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E175A3"/>
    <w:multiLevelType w:val="multilevel"/>
    <w:tmpl w:val="A12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FD4462D"/>
    <w:multiLevelType w:val="hybridMultilevel"/>
    <w:tmpl w:val="AE9875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39478F"/>
    <w:multiLevelType w:val="hybridMultilevel"/>
    <w:tmpl w:val="0756F19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59ED25DC"/>
    <w:multiLevelType w:val="multilevel"/>
    <w:tmpl w:val="6B58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343D5B"/>
    <w:multiLevelType w:val="multilevel"/>
    <w:tmpl w:val="227C5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3F64F8"/>
    <w:multiLevelType w:val="hybridMultilevel"/>
    <w:tmpl w:val="ABD822E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9BD530F"/>
    <w:multiLevelType w:val="multilevel"/>
    <w:tmpl w:val="7EFCE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AC58E7"/>
    <w:multiLevelType w:val="multilevel"/>
    <w:tmpl w:val="B53A1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13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12"/>
  </w:num>
  <w:num w:numId="9">
    <w:abstractNumId w:val="7"/>
  </w:num>
  <w:num w:numId="10">
    <w:abstractNumId w:val="4"/>
  </w:num>
  <w:num w:numId="11">
    <w:abstractNumId w:val="16"/>
  </w:num>
  <w:num w:numId="12">
    <w:abstractNumId w:val="6"/>
  </w:num>
  <w:num w:numId="13">
    <w:abstractNumId w:val="11"/>
  </w:num>
  <w:num w:numId="14">
    <w:abstractNumId w:val="10"/>
  </w:num>
  <w:num w:numId="15">
    <w:abstractNumId w:val="2"/>
  </w:num>
  <w:num w:numId="16">
    <w:abstractNumId w:val="14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2969"/>
    <w:rsid w:val="000320BB"/>
    <w:rsid w:val="00040B7E"/>
    <w:rsid w:val="00065DB2"/>
    <w:rsid w:val="000764D8"/>
    <w:rsid w:val="000C05E7"/>
    <w:rsid w:val="000C68FC"/>
    <w:rsid w:val="001001FC"/>
    <w:rsid w:val="001128D1"/>
    <w:rsid w:val="00122271"/>
    <w:rsid w:val="00124CC7"/>
    <w:rsid w:val="0013130F"/>
    <w:rsid w:val="00136845"/>
    <w:rsid w:val="001948BA"/>
    <w:rsid w:val="00196DCE"/>
    <w:rsid w:val="001F4AE9"/>
    <w:rsid w:val="00227493"/>
    <w:rsid w:val="00246D03"/>
    <w:rsid w:val="00253401"/>
    <w:rsid w:val="00277536"/>
    <w:rsid w:val="002B7A8F"/>
    <w:rsid w:val="002D67FA"/>
    <w:rsid w:val="002E049A"/>
    <w:rsid w:val="002E1B51"/>
    <w:rsid w:val="0031473D"/>
    <w:rsid w:val="003276A7"/>
    <w:rsid w:val="00366832"/>
    <w:rsid w:val="00382D4B"/>
    <w:rsid w:val="003A12CD"/>
    <w:rsid w:val="003A75FC"/>
    <w:rsid w:val="003B23BC"/>
    <w:rsid w:val="003B6FBE"/>
    <w:rsid w:val="003F7470"/>
    <w:rsid w:val="004056DD"/>
    <w:rsid w:val="00430814"/>
    <w:rsid w:val="004414E9"/>
    <w:rsid w:val="004742A1"/>
    <w:rsid w:val="00495E85"/>
    <w:rsid w:val="004B0D3B"/>
    <w:rsid w:val="004B2918"/>
    <w:rsid w:val="004D5591"/>
    <w:rsid w:val="004E1A6F"/>
    <w:rsid w:val="00507AE7"/>
    <w:rsid w:val="0051280B"/>
    <w:rsid w:val="00515257"/>
    <w:rsid w:val="00524A09"/>
    <w:rsid w:val="005426C4"/>
    <w:rsid w:val="00562D77"/>
    <w:rsid w:val="005936A8"/>
    <w:rsid w:val="005A0682"/>
    <w:rsid w:val="005C3D76"/>
    <w:rsid w:val="005C4AC8"/>
    <w:rsid w:val="005C5A5C"/>
    <w:rsid w:val="005C6B7B"/>
    <w:rsid w:val="005D3A0A"/>
    <w:rsid w:val="005F4082"/>
    <w:rsid w:val="00606232"/>
    <w:rsid w:val="0062338B"/>
    <w:rsid w:val="00623ACB"/>
    <w:rsid w:val="0066316C"/>
    <w:rsid w:val="0066333B"/>
    <w:rsid w:val="006710BC"/>
    <w:rsid w:val="0069455D"/>
    <w:rsid w:val="006A1794"/>
    <w:rsid w:val="006C1938"/>
    <w:rsid w:val="006D7162"/>
    <w:rsid w:val="006F4E58"/>
    <w:rsid w:val="00705D15"/>
    <w:rsid w:val="0071396D"/>
    <w:rsid w:val="00733B1C"/>
    <w:rsid w:val="007377EF"/>
    <w:rsid w:val="00740165"/>
    <w:rsid w:val="00747D50"/>
    <w:rsid w:val="00750F72"/>
    <w:rsid w:val="0076068B"/>
    <w:rsid w:val="0078325A"/>
    <w:rsid w:val="00786C57"/>
    <w:rsid w:val="00794BC2"/>
    <w:rsid w:val="007A4A15"/>
    <w:rsid w:val="007B65C0"/>
    <w:rsid w:val="007F2C99"/>
    <w:rsid w:val="008332F6"/>
    <w:rsid w:val="00857318"/>
    <w:rsid w:val="00867AF9"/>
    <w:rsid w:val="00872D3B"/>
    <w:rsid w:val="00880AA5"/>
    <w:rsid w:val="008E2F3F"/>
    <w:rsid w:val="008E5EED"/>
    <w:rsid w:val="008F204D"/>
    <w:rsid w:val="0090368B"/>
    <w:rsid w:val="00927D89"/>
    <w:rsid w:val="00935DB0"/>
    <w:rsid w:val="00942F60"/>
    <w:rsid w:val="0095128D"/>
    <w:rsid w:val="00975191"/>
    <w:rsid w:val="00981F17"/>
    <w:rsid w:val="009B2AB2"/>
    <w:rsid w:val="009B533C"/>
    <w:rsid w:val="009D77CC"/>
    <w:rsid w:val="009E0585"/>
    <w:rsid w:val="009E205E"/>
    <w:rsid w:val="009E4A59"/>
    <w:rsid w:val="00A10001"/>
    <w:rsid w:val="00A46D48"/>
    <w:rsid w:val="00A5169F"/>
    <w:rsid w:val="00A5409E"/>
    <w:rsid w:val="00A85E78"/>
    <w:rsid w:val="00A91138"/>
    <w:rsid w:val="00A9288E"/>
    <w:rsid w:val="00A94774"/>
    <w:rsid w:val="00AB6A6C"/>
    <w:rsid w:val="00AC1171"/>
    <w:rsid w:val="00AD7B4C"/>
    <w:rsid w:val="00AF385D"/>
    <w:rsid w:val="00B10089"/>
    <w:rsid w:val="00B15BCB"/>
    <w:rsid w:val="00B31667"/>
    <w:rsid w:val="00B400C5"/>
    <w:rsid w:val="00B60A09"/>
    <w:rsid w:val="00B81963"/>
    <w:rsid w:val="00B82A19"/>
    <w:rsid w:val="00B845F3"/>
    <w:rsid w:val="00B9311D"/>
    <w:rsid w:val="00B96563"/>
    <w:rsid w:val="00BA2C0D"/>
    <w:rsid w:val="00BC716F"/>
    <w:rsid w:val="00BD7174"/>
    <w:rsid w:val="00C1780E"/>
    <w:rsid w:val="00C3132C"/>
    <w:rsid w:val="00C34464"/>
    <w:rsid w:val="00C37F1B"/>
    <w:rsid w:val="00C43225"/>
    <w:rsid w:val="00C53899"/>
    <w:rsid w:val="00C602EA"/>
    <w:rsid w:val="00C660C2"/>
    <w:rsid w:val="00C924C2"/>
    <w:rsid w:val="00C97153"/>
    <w:rsid w:val="00CB2E8A"/>
    <w:rsid w:val="00CC7D48"/>
    <w:rsid w:val="00CC7EFA"/>
    <w:rsid w:val="00CD1ADE"/>
    <w:rsid w:val="00CD555C"/>
    <w:rsid w:val="00CD7780"/>
    <w:rsid w:val="00CE3AB9"/>
    <w:rsid w:val="00D0014C"/>
    <w:rsid w:val="00D21817"/>
    <w:rsid w:val="00D234F1"/>
    <w:rsid w:val="00DB0981"/>
    <w:rsid w:val="00DB6A1B"/>
    <w:rsid w:val="00DB7F20"/>
    <w:rsid w:val="00DC2969"/>
    <w:rsid w:val="00DF62FE"/>
    <w:rsid w:val="00DF6C83"/>
    <w:rsid w:val="00E01830"/>
    <w:rsid w:val="00E03332"/>
    <w:rsid w:val="00E13963"/>
    <w:rsid w:val="00E567F4"/>
    <w:rsid w:val="00E67722"/>
    <w:rsid w:val="00E719B8"/>
    <w:rsid w:val="00EB7CB6"/>
    <w:rsid w:val="00EC32C4"/>
    <w:rsid w:val="00EE0513"/>
    <w:rsid w:val="00F16A8A"/>
    <w:rsid w:val="00F17079"/>
    <w:rsid w:val="00F43B79"/>
    <w:rsid w:val="00F659AF"/>
    <w:rsid w:val="00F70AE9"/>
    <w:rsid w:val="00F74002"/>
    <w:rsid w:val="00F76A76"/>
    <w:rsid w:val="00FA438C"/>
    <w:rsid w:val="00FB18FF"/>
    <w:rsid w:val="00FD4F14"/>
    <w:rsid w:val="00FF18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B7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43B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43B7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43B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567F4"/>
    <w:pPr>
      <w:ind w:left="720"/>
      <w:contextualSpacing/>
    </w:pPr>
  </w:style>
  <w:style w:type="table" w:styleId="a8">
    <w:name w:val="Table Grid"/>
    <w:basedOn w:val="a1"/>
    <w:uiPriority w:val="59"/>
    <w:rsid w:val="00DF6C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DF6C8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B7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43B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43B7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43B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567F4"/>
    <w:pPr>
      <w:ind w:left="720"/>
      <w:contextualSpacing/>
    </w:pPr>
  </w:style>
  <w:style w:type="table" w:styleId="a8">
    <w:name w:val="Table Grid"/>
    <w:basedOn w:val="a1"/>
    <w:uiPriority w:val="59"/>
    <w:rsid w:val="00DF6C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DF6C8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19</Pages>
  <Words>8823</Words>
  <Characters>50292</Characters>
  <Application>Microsoft Office Word</Application>
  <DocSecurity>0</DocSecurity>
  <Lines>419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Султанов</dc:creator>
  <cp:keywords/>
  <dc:description/>
  <cp:lastModifiedBy>Компьютер</cp:lastModifiedBy>
  <cp:revision>164</cp:revision>
  <cp:lastPrinted>2017-12-27T20:31:00Z</cp:lastPrinted>
  <dcterms:created xsi:type="dcterms:W3CDTF">2017-12-27T14:58:00Z</dcterms:created>
  <dcterms:modified xsi:type="dcterms:W3CDTF">2018-10-05T09:20:00Z</dcterms:modified>
</cp:coreProperties>
</file>