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«Озёрная средняя общеобразовательная школа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4F23CB" w:rsidRPr="004F23CB" w:rsidRDefault="004F23CB" w:rsidP="004F23CB">
      <w:pPr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5"/>
        <w:gridCol w:w="2727"/>
        <w:gridCol w:w="3556"/>
      </w:tblGrid>
      <w:tr w:rsidR="004F23CB" w:rsidRPr="004F23CB" w:rsidTr="000D1317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0D1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Рассмотрена на заседании МС школы  протокол № ___от «___» ______201</w:t>
            </w:r>
            <w:r w:rsidR="00500663" w:rsidRPr="005006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0D1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Руководитель:__________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Г.В.Маркова</w:t>
            </w:r>
            <w:proofErr w:type="spellEnd"/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0D1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«Согласована»</w:t>
            </w:r>
          </w:p>
          <w:p w:rsidR="004F23CB" w:rsidRPr="004F23CB" w:rsidRDefault="004F23CB" w:rsidP="000D1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ЗДУР:____________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Л.Ф.Аскарова</w:t>
            </w:r>
            <w:proofErr w:type="spell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  <w:t>«___» ______201</w:t>
            </w:r>
            <w:r w:rsidR="00500663" w:rsidRPr="005006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0D131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0D1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Утверждаю:</w:t>
            </w:r>
          </w:p>
          <w:p w:rsidR="004F23CB" w:rsidRPr="004F23CB" w:rsidRDefault="004F23CB" w:rsidP="000D13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школы: 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</w:t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Г.М.Дирзизова</w:t>
            </w:r>
            <w:proofErr w:type="spellEnd"/>
          </w:p>
          <w:p w:rsidR="004F23CB" w:rsidRDefault="004F23CB" w:rsidP="000D1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от «_____» _______201</w:t>
            </w:r>
            <w:r w:rsidR="005006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D7204C" w:rsidRPr="00500663" w:rsidRDefault="00D7204C" w:rsidP="005006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Приказ№</w:t>
            </w:r>
            <w:r w:rsidR="005006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5006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18.08.2018</w:t>
            </w:r>
          </w:p>
        </w:tc>
      </w:tr>
    </w:tbl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РАБОЧАЯ ПРОГРАММА </w:t>
      </w:r>
    </w:p>
    <w:p w:rsidR="004F23CB" w:rsidRPr="004F23CB" w:rsidRDefault="004F23CB" w:rsidP="004F23CB">
      <w:pPr>
        <w:spacing w:after="187" w:line="242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 предмета иностранный (английский)  язык</w:t>
      </w:r>
    </w:p>
    <w:p w:rsidR="004F23CB" w:rsidRPr="004F23CB" w:rsidRDefault="004F23CB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(базовый уровень)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Галяутдиновой</w:t>
      </w:r>
      <w:proofErr w:type="spellEnd"/>
      <w:r w:rsidR="0035258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Асфании</w:t>
      </w:r>
      <w:proofErr w:type="spellEnd"/>
      <w:r w:rsidR="0035258F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Анасовн</w:t>
      </w:r>
      <w:r w:rsidR="0035258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учителя первой квалификационной категории</w:t>
      </w:r>
    </w:p>
    <w:p w:rsidR="004F23CB" w:rsidRPr="004F23CB" w:rsidRDefault="00ED1F35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9</w:t>
      </w:r>
      <w:r w:rsidR="004F23CB"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класс </w:t>
      </w: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7C457C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201</w:t>
      </w:r>
      <w:r w:rsidR="00534EBA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8</w:t>
      </w: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-201</w:t>
      </w:r>
      <w:r w:rsidR="00534EBA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9</w:t>
      </w:r>
      <w:bookmarkStart w:id="0" w:name="_GoBack"/>
      <w:bookmarkEnd w:id="0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учебный год</w:t>
      </w:r>
    </w:p>
    <w:p w:rsidR="00483856" w:rsidRPr="00483856" w:rsidRDefault="00483856" w:rsidP="00483856">
      <w:pPr>
        <w:tabs>
          <w:tab w:val="left" w:pos="709"/>
        </w:tabs>
        <w:spacing w:after="176" w:line="350" w:lineRule="auto"/>
        <w:ind w:right="373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 xml:space="preserve">Требования к уровню подготовки </w:t>
      </w:r>
      <w:proofErr w:type="spell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учащихся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результате изучения иностранного языка на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базовом уровне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ученик должен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знать/понимать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значенияновыхлексическихединиц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 </w:t>
      </w:r>
    </w:p>
    <w:p w:rsidR="00483856" w:rsidRPr="00483856" w:rsidRDefault="00483856" w:rsidP="00483856">
      <w:pPr>
        <w:tabs>
          <w:tab w:val="left" w:pos="709"/>
        </w:tabs>
        <w:spacing w:after="137" w:line="351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значениеизученныхграмматическихявлений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расширенном объеме (видовременные, неличные и неопределенно-личные формы глагола, формы условного наклонения, косвенная речь / косвенный вопрос, побуждение и др., согласование времен); </w:t>
      </w: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страноведческуюинформацию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 </w:t>
      </w:r>
    </w:p>
    <w:p w:rsidR="00483856" w:rsidRPr="00483856" w:rsidRDefault="00483856" w:rsidP="00483856">
      <w:pPr>
        <w:tabs>
          <w:tab w:val="left" w:pos="709"/>
        </w:tabs>
        <w:spacing w:after="182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Default="00483856" w:rsidP="00483856">
      <w:pPr>
        <w:tabs>
          <w:tab w:val="left" w:pos="1797"/>
        </w:tabs>
        <w:spacing w:after="172" w:line="352" w:lineRule="auto"/>
        <w:ind w:right="7561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уметь</w:t>
      </w:r>
    </w:p>
    <w:p w:rsidR="00483856" w:rsidRDefault="00483856" w:rsidP="00483856">
      <w:pPr>
        <w:tabs>
          <w:tab w:val="left" w:pos="709"/>
        </w:tabs>
        <w:spacing w:after="179" w:line="351" w:lineRule="auto"/>
        <w:ind w:right="92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говорение 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речевого этикета; 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 </w:t>
      </w:r>
    </w:p>
    <w:p w:rsidR="00483856" w:rsidRPr="00483856" w:rsidRDefault="00483856" w:rsidP="00483856">
      <w:pPr>
        <w:tabs>
          <w:tab w:val="left" w:pos="709"/>
        </w:tabs>
        <w:spacing w:after="179" w:line="351" w:lineRule="auto"/>
        <w:ind w:right="92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аудирование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относительно полно и точно понимать высказывания собеседника в распространенных 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 </w:t>
      </w:r>
    </w:p>
    <w:p w:rsidR="00483856" w:rsidRPr="00483856" w:rsidRDefault="00483856" w:rsidP="00483856">
      <w:pPr>
        <w:tabs>
          <w:tab w:val="left" w:pos="709"/>
        </w:tabs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чтение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читать аутентичные тексты различных стилей: публицистические, </w:t>
      </w:r>
    </w:p>
    <w:p w:rsidR="00483856" w:rsidRPr="00483856" w:rsidRDefault="00483856" w:rsidP="00483856">
      <w:pPr>
        <w:tabs>
          <w:tab w:val="left" w:pos="709"/>
        </w:tabs>
        <w:spacing w:after="187" w:line="24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художественные, научно-популярные, прагматические – используя основные виды чтения </w:t>
      </w:r>
    </w:p>
    <w:p w:rsidR="00483856" w:rsidRPr="00483856" w:rsidRDefault="00483856" w:rsidP="00483856">
      <w:pPr>
        <w:tabs>
          <w:tab w:val="left" w:pos="709"/>
        </w:tabs>
        <w:spacing w:after="187" w:line="35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(ознакомительное, изучающее, поисковое/просмотровое) в зависимости от коммуникативной задачи; </w:t>
      </w:r>
    </w:p>
    <w:p w:rsidR="00483856" w:rsidRPr="00483856" w:rsidRDefault="00483856" w:rsidP="00483856">
      <w:pPr>
        <w:tabs>
          <w:tab w:val="left" w:pos="709"/>
        </w:tabs>
        <w:spacing w:after="177" w:line="350" w:lineRule="auto"/>
        <w:ind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письменная речь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</w:t>
      </w: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использовать приобретенные знания и умения в практической деятельности и повседневной </w:t>
      </w:r>
      <w:proofErr w:type="spellStart"/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жизни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483856" w:rsidRPr="00483856" w:rsidRDefault="00483856" w:rsidP="00483856">
      <w:pPr>
        <w:tabs>
          <w:tab w:val="left" w:pos="709"/>
        </w:tabs>
        <w:spacing w:after="177" w:line="351" w:lineRule="auto"/>
        <w:ind w:right="347" w:firstLine="70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общения с представителями других стран, ориентации в современном поликультурном мире;  получения сведений из иноязычных источников информации (в том числе через Интернет), необходимых в образовательных и самообразовательных целях;  расширения возможностей в выборе будущей профессиональной деятельности;  изучения ценностей мировой культуры, культурного наследия и достижений других стран; ознакомления представителей зарубежных стран с культурой и </w:t>
      </w:r>
      <w:proofErr w:type="spellStart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достижениямиРоссии</w:t>
      </w:r>
      <w:proofErr w:type="spellEnd"/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 </w:t>
      </w:r>
    </w:p>
    <w:p w:rsidR="00483856" w:rsidRPr="00483856" w:rsidRDefault="00483856" w:rsidP="00483856">
      <w:pPr>
        <w:spacing w:after="13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7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1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3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7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83" w:line="243" w:lineRule="auto"/>
        <w:ind w:right="-15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Содержание программы учебного предмета. </w:t>
      </w:r>
    </w:p>
    <w:p w:rsidR="00483856" w:rsidRPr="00483856" w:rsidRDefault="00483856" w:rsidP="00483856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Социально-бытовая сфера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Повседневная жизнь, быт, семья. Межличностные отношения. Здоровье и забота о нем. (25 ч) </w:t>
      </w:r>
    </w:p>
    <w:p w:rsidR="00483856" w:rsidRPr="00483856" w:rsidRDefault="00483856" w:rsidP="00483856">
      <w:pPr>
        <w:spacing w:after="187" w:line="351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Социально-культурная сфера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. Жизнь в городе и сельской местности. НАУЧНОТЕХНИЧЕСКИЙ ПРОГРЕСС. Природа и экология. Молодежь в современном обществе. Досуг молодежи. Страна/страны изучаемого языка, их культурные особенности, достопримечательности. Путешествия по своей стране и за рубежом.(58 ч) </w:t>
      </w:r>
    </w:p>
    <w:p w:rsidR="00483856" w:rsidRPr="00483856" w:rsidRDefault="00483856" w:rsidP="00483856">
      <w:pPr>
        <w:spacing w:after="187" w:line="35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8385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Учебно-трудовая сфера.</w:t>
      </w:r>
      <w:r w:rsidRPr="0048385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Современный мир профессий. Планы на будущее, проблема выбора профессии. Роль иностранного языка в современном мире.(22 ч) </w:t>
      </w: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6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Pr="00483856" w:rsidRDefault="00483856" w:rsidP="00483856">
      <w:pPr>
        <w:spacing w:after="138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83856" w:rsidRDefault="00483856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64845" w:rsidRPr="00483856" w:rsidRDefault="00064845" w:rsidP="00483856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043336" w:rsidRDefault="00043336" w:rsidP="00ED1F35">
      <w:pPr>
        <w:spacing w:after="183" w:line="243" w:lineRule="auto"/>
        <w:ind w:right="-15"/>
        <w:jc w:val="center"/>
      </w:pPr>
    </w:p>
    <w:p w:rsidR="00064845" w:rsidRDefault="00064845" w:rsidP="00ED1F35">
      <w:pPr>
        <w:spacing w:after="183" w:line="243" w:lineRule="auto"/>
        <w:ind w:right="-15"/>
        <w:jc w:val="center"/>
      </w:pPr>
    </w:p>
    <w:p w:rsidR="00064845" w:rsidRDefault="00064845" w:rsidP="00ED1F35">
      <w:pPr>
        <w:spacing w:after="183" w:line="243" w:lineRule="auto"/>
        <w:ind w:right="-15"/>
        <w:jc w:val="center"/>
      </w:pPr>
    </w:p>
    <w:p w:rsidR="00064845" w:rsidRDefault="00064845" w:rsidP="00ED1F35">
      <w:pPr>
        <w:spacing w:after="183" w:line="243" w:lineRule="auto"/>
        <w:ind w:right="-15"/>
        <w:jc w:val="center"/>
      </w:pPr>
    </w:p>
    <w:tbl>
      <w:tblPr>
        <w:tblStyle w:val="TableGrid"/>
        <w:tblW w:w="14007" w:type="dxa"/>
        <w:tblInd w:w="-108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64"/>
        <w:gridCol w:w="6357"/>
        <w:gridCol w:w="1075"/>
        <w:gridCol w:w="1624"/>
        <w:gridCol w:w="1495"/>
        <w:gridCol w:w="2592"/>
      </w:tblGrid>
      <w:tr w:rsidR="00064845" w:rsidRPr="00064845" w:rsidTr="00064845">
        <w:trPr>
          <w:trHeight w:val="562"/>
        </w:trPr>
        <w:tc>
          <w:tcPr>
            <w:tcW w:w="8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6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Тема урока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Кол-во часов 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Календарные сроки </w:t>
            </w:r>
          </w:p>
        </w:tc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Примечание </w:t>
            </w:r>
          </w:p>
        </w:tc>
      </w:tr>
      <w:tr w:rsidR="00064845" w:rsidRPr="00064845" w:rsidTr="00064845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5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Планируемые сроки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Фактические сроки </w:t>
            </w:r>
          </w:p>
        </w:tc>
        <w:tc>
          <w:tcPr>
            <w:tcW w:w="25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</w:p>
        </w:tc>
      </w:tr>
      <w:tr w:rsidR="00064845" w:rsidRPr="00064845" w:rsidTr="00064845">
        <w:trPr>
          <w:trHeight w:val="59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84580A" w:rsidRDefault="00837FAA" w:rsidP="00064845">
            <w:pPr>
              <w:rPr>
                <w:rFonts w:ascii="Times New Roman" w:hAnsi="Times New Roman" w:cs="Times New Roman"/>
              </w:rPr>
            </w:pPr>
            <w:r>
              <w:rPr>
                <w:color w:val="000000"/>
                <w:sz w:val="27"/>
                <w:szCs w:val="27"/>
              </w:rPr>
              <w:t>Мои друзья и я.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CF30DD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04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111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right="1236"/>
              <w:rPr>
                <w:rFonts w:ascii="Times New Roman" w:hAnsi="Times New Roman" w:cs="Times New Roman"/>
              </w:rPr>
            </w:pPr>
            <w:proofErr w:type="spellStart"/>
            <w:r w:rsidRPr="00064845">
              <w:rPr>
                <w:rFonts w:ascii="Times New Roman" w:hAnsi="Times New Roman" w:cs="Times New Roman"/>
              </w:rPr>
              <w:t>Каникулы.Наиболее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употребительные личные формы глаголов 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действительногозалога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Present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4845">
              <w:rPr>
                <w:rFonts w:ascii="Times New Roman" w:hAnsi="Times New Roman" w:cs="Times New Roman"/>
              </w:rPr>
              <w:t>Simple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64845">
              <w:rPr>
                <w:rFonts w:ascii="Times New Roman" w:hAnsi="Times New Roman" w:cs="Times New Roman"/>
              </w:rPr>
              <w:t>Future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4845">
              <w:rPr>
                <w:rFonts w:ascii="Times New Roman" w:hAnsi="Times New Roman" w:cs="Times New Roman"/>
              </w:rPr>
              <w:t>Simple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Past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4845">
              <w:rPr>
                <w:rFonts w:ascii="Times New Roman" w:hAnsi="Times New Roman" w:cs="Times New Roman"/>
              </w:rPr>
              <w:t>Simple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Present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Past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4845">
              <w:rPr>
                <w:rFonts w:ascii="Times New Roman" w:hAnsi="Times New Roman" w:cs="Times New Roman"/>
              </w:rPr>
              <w:t>Continuous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Present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Past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064845">
              <w:rPr>
                <w:rFonts w:ascii="Times New Roman" w:hAnsi="Times New Roman" w:cs="Times New Roman"/>
              </w:rPr>
              <w:t>Perfect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06.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6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Переписка. Каникулы.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7.09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6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913F94">
            <w:pPr>
              <w:ind w:right="3034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Переписка. Письмо </w:t>
            </w:r>
            <w:r w:rsidR="00913F94">
              <w:rPr>
                <w:rFonts w:ascii="Times New Roman" w:hAnsi="Times New Roman" w:cs="Times New Roman"/>
              </w:rPr>
              <w:t>д</w:t>
            </w:r>
            <w:r w:rsidRPr="00064845">
              <w:rPr>
                <w:rFonts w:ascii="Times New Roman" w:hAnsi="Times New Roman" w:cs="Times New Roman"/>
              </w:rPr>
              <w:t xml:space="preserve">ругу. </w:t>
            </w:r>
            <w:r w:rsidRPr="00064845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6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5.</w:t>
            </w:r>
            <w:r w:rsidRPr="00064845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Увлечения друзей.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9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Мой лучший друг.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Default="009354CF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14.09</w:t>
            </w:r>
          </w:p>
          <w:p w:rsidR="009354CF" w:rsidRPr="009354CF" w:rsidRDefault="009354CF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с друзьями.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8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в семье.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9354CF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  <w:r w:rsidR="00064845"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91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Семейные традиции Татарстана.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с друзьями. Мои сверстники. 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6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E66862">
            <w:pPr>
              <w:ind w:right="494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Взаимоотношения с друзьями. Дружба между мальчиком и девочкой</w:t>
            </w:r>
            <w:r w:rsidR="00E66862">
              <w:rPr>
                <w:rFonts w:ascii="Times New Roman" w:hAnsi="Times New Roman" w:cs="Times New Roman"/>
              </w:rPr>
              <w:t>.</w:t>
            </w: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9354CF" w:rsidRPr="00E66862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7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89440C" w:rsidP="00E66862">
            <w:pPr>
              <w:ind w:right="1616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Взаимоотношения с друзьями. Дружба между мальчиком и девочкой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9354CF" w:rsidRPr="00E66862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.09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8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E66862">
            <w:pPr>
              <w:ind w:right="48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Правила поведения со сверстниками.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9354CF" w:rsidRDefault="009354CF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02.10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5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E66862">
            <w:pPr>
              <w:ind w:right="190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Друг по комнате.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15.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Взаимоотношения в семье. Фразовые глаголы (</w:t>
            </w:r>
            <w:proofErr w:type="spellStart"/>
            <w:r w:rsidRPr="00064845">
              <w:rPr>
                <w:rFonts w:ascii="Times New Roman" w:hAnsi="Times New Roman" w:cs="Times New Roman"/>
              </w:rPr>
              <w:t>lookfor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, …)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4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16.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Самостоятельность и независимость в принятии решений.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Внешность. Внешность членов моей семьи.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9354CF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  <w:r w:rsidR="00064845"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spacing w:after="45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Внешность.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Модели поведения, черты характера.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6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E66862">
            <w:pPr>
              <w:ind w:right="1616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Внешность. Характеристики человека.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6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74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20.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Молодёжная мода.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8.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59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Молодёжная мода в Татарстане.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9354CF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</w:t>
            </w:r>
            <w:r w:rsidR="00064845" w:rsidRPr="00483856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Покупки.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9354CF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9354CF">
              <w:rPr>
                <w:rFonts w:ascii="Times New Roman" w:hAnsi="Times New Roman" w:cs="Times New Roman"/>
                <w:color w:val="000000"/>
                <w:sz w:val="24"/>
              </w:rPr>
              <w:t>23.</w:t>
            </w:r>
            <w:r w:rsidR="00064845"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75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9354CF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483856" w:rsidRDefault="0006484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 w:rsidR="009354CF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24.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right="86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Карманные деньги.</w:t>
            </w:r>
            <w:r w:rsidR="009354CF" w:rsidRPr="009354CF">
              <w:rPr>
                <w:rFonts w:ascii="Times New Roman" w:hAnsi="Times New Roman" w:cs="Times New Roman"/>
              </w:rPr>
              <w:t xml:space="preserve"> </w:t>
            </w:r>
            <w:r w:rsidRPr="00064845">
              <w:rPr>
                <w:rFonts w:ascii="Times New Roman" w:hAnsi="Times New Roman" w:cs="Times New Roman"/>
              </w:rPr>
              <w:t xml:space="preserve">Личные формы глаголов страдательного залога.  </w:t>
            </w:r>
            <w:r w:rsidR="009354CF" w:rsidRPr="00064845">
              <w:rPr>
                <w:rFonts w:ascii="Times New Roman" w:hAnsi="Times New Roman" w:cs="Times New Roman"/>
              </w:rPr>
              <w:t>Контрольная работа №1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9354CF" w:rsidRDefault="009354CF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26.10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Карманные деньги. Мои покупки.  </w:t>
            </w:r>
          </w:p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9354CF" w:rsidRDefault="009354CF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08.11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right="2631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в семье. Семейные конфликты.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9354CF" w:rsidRDefault="009354CF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10.11</w:t>
            </w:r>
          </w:p>
          <w:p w:rsidR="00064845" w:rsidRPr="00483856" w:rsidRDefault="0006484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64845" w:rsidRPr="00064845" w:rsidTr="00064845">
        <w:trPr>
          <w:trHeight w:val="83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right="1361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с друзьями. Конфликты в школьной жизни.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850B85" w:rsidP="00E66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  <w:r w:rsidR="00064845" w:rsidRPr="00064845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845" w:rsidRPr="00064845" w:rsidRDefault="00064845" w:rsidP="0006484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6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Проблемы современных подростков. 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7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29.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Права и обязанности подростков.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  <w:r w:rsidR="00E6686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  <w:p w:rsidR="00850B85" w:rsidRPr="00483856" w:rsidRDefault="00850B8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9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4453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Права человека.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  <w:p w:rsidR="00850B85" w:rsidRPr="00483856" w:rsidRDefault="00850B8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Права подростков в Татарстане.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E66862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  <w:p w:rsidR="00850B85" w:rsidRPr="00483856" w:rsidRDefault="00850B8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72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с друзьями. Толерантность.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E6686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.11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33.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Взаимоотношения в семье. Родители и дети.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 11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6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Спорт.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6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Спорт в жизни подростка.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04.12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7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756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Спорт. Экстремальные виды спорта.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9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Здоровый образ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жизни.Определенный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/нулевой артикль.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39.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Музыка.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5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61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Музыка в жизни подростка.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  <w:r w:rsidR="00E6686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41.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118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Радио для подростка. Предлоги места, направления.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Посещение дискотеки, клуба.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6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E66862">
            <w:pPr>
              <w:ind w:right="2041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Посещени</w:t>
            </w:r>
            <w:r>
              <w:rPr>
                <w:rFonts w:ascii="Times New Roman" w:hAnsi="Times New Roman" w:cs="Times New Roman"/>
              </w:rPr>
              <w:t>е кафе.</w:t>
            </w:r>
            <w:r w:rsidR="00E6686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Аффиксы прилагательных. </w:t>
            </w:r>
            <w:r w:rsidRPr="00064845">
              <w:rPr>
                <w:rFonts w:ascii="Times New Roman" w:hAnsi="Times New Roman" w:cs="Times New Roman"/>
                <w:b/>
              </w:rPr>
              <w:t>Контрольная работа №2.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6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Чтение.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.12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7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917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Культурная жизнь подростков в Татарстане.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8.01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46.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903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Досуг и увлечения. 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10.01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Посещение кино/театра.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4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48.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Посещение интернет-кафе. 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49.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Средства массовой информации. Аффиксы существительных.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44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Средства массовой информации.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Интернет в жизни подростка. Модальные глаголы и их эквиваленты.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51.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99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Средства массовой информации. Пресса-как источник информации.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6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4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9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Путешествие по Татарстану.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4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837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Их географическое положение.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Географическое положение </w:t>
            </w:r>
            <w:proofErr w:type="spellStart"/>
            <w:r w:rsidRPr="00064845">
              <w:rPr>
                <w:rFonts w:ascii="Times New Roman" w:hAnsi="Times New Roman" w:cs="Times New Roman"/>
              </w:rPr>
              <w:t>Татарстана.Условные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предложения реального и нереального характера.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01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56.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Географическое положение страны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01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Климат родной страны.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4169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Страны изучаемого языка. Климат.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02 </w:t>
            </w:r>
          </w:p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59.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328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Население родной страны.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5.02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328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Население стран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12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Города и сёла родной </w:t>
            </w:r>
            <w:proofErr w:type="spellStart"/>
            <w:r w:rsidRPr="00064845">
              <w:rPr>
                <w:rFonts w:ascii="Times New Roman" w:hAnsi="Times New Roman" w:cs="Times New Roman"/>
              </w:rPr>
              <w:t>страны.Косвенная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речь в утвердительных и вопросительных предложениях в настоящем и прошедшем времени.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5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80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Города и сёла стран изучаемого языка.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63.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Достопримечательности родной страны.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Достопримечательности стран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21.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16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Культурные особенности Татарстана.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40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Традиции и обычаи. 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6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.02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67.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1891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Национальные праздники.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.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02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7643" w:rsidRPr="00064845" w:rsidRDefault="00457643" w:rsidP="00457643">
            <w:pPr>
              <w:ind w:right="1891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Национальные праздники.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5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69.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>Выдающиеся люди родной страны. Суффикс наречий –</w:t>
            </w:r>
            <w:proofErr w:type="spellStart"/>
            <w:r w:rsidRPr="00064845">
              <w:rPr>
                <w:rFonts w:ascii="Times New Roman" w:hAnsi="Times New Roman" w:cs="Times New Roman"/>
              </w:rPr>
              <w:t>ly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4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Выдающиеся люди стран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7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71.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Выдающиеся люди, их вклад в науку.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12.03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Технический прогресс.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4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.03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2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578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Выдающиеся люди, их вклад в мировую культуру.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50B85" w:rsidRPr="00850B85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15.03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66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74.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1483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Выдающиеся люди, их вклад в мировую культуру. Известные писатели и музыканты Татарстана.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Путешествие по странам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45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Родная страна и страны изучаемого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Контрольная работа №3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22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.03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5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Природа и проблемы экологии. 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02.04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78.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1553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Глобальные проблемы современности. Военные конфликты.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04.04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95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79.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Глобальные проблемы современности. Решение военных конфликтов. Модальные глаголы и их эквиваленты.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5.04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Природа и проблемы экологии. Основные проблемы экологии.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9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6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Природа и проблемы экологии. Парниковый эффект.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11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6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Природа и проблемы экологии. Загрязнение воды и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воздуха.Фразовые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глаголы.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12.04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9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Глобальные проблемы </w:t>
            </w:r>
            <w:proofErr w:type="spellStart"/>
            <w:r w:rsidRPr="00064845">
              <w:rPr>
                <w:rFonts w:ascii="Times New Roman" w:hAnsi="Times New Roman" w:cs="Times New Roman"/>
              </w:rPr>
              <w:t>современности.Проблемы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экологии РТ.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6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52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Школьное образование.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8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85.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Школьное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образование.Школьная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жизнь подростков.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19.04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Изучаемые предметы.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3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87.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Изучаемые предметы, отношение к ним.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46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Международные школьные обмены.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26.04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69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89.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Школьное образование в РТ.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.04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4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90.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45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02.05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99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Планы на будущее.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07.05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92.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411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Виды профессий.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50B85">
              <w:rPr>
                <w:rFonts w:ascii="Times New Roman" w:hAnsi="Times New Roman" w:cs="Times New Roman"/>
                <w:color w:val="000000"/>
                <w:sz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93.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279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Современные профессии.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14.05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94.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 и роль иностранного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16.05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95.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908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Резюме для поступления на работу.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50B85">
              <w:rPr>
                <w:rFonts w:ascii="Times New Roman" w:hAnsi="Times New Roman" w:cs="Times New Roman"/>
                <w:color w:val="000000"/>
                <w:sz w:val="24"/>
              </w:rPr>
              <w:t>17.</w:t>
            </w: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05</w:t>
            </w:r>
            <w:r w:rsidRPr="00483856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96.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3275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Официальное письмо.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850B85" w:rsidP="00850B85">
            <w:pP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21.05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59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97.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2770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Международные школьные обмены. Переписка.  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850B85" w:rsidRDefault="00622B3D" w:rsidP="00850B85">
            <w:pP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24.05</w:t>
            </w:r>
          </w:p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98.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right="867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 и роль иностранного языка. Изучение иностранного языка.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8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99.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Природа и проблемы экологии. Школьное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образование.Проблемы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выбора </w:t>
            </w:r>
            <w:proofErr w:type="spellStart"/>
            <w:r w:rsidRPr="00064845">
              <w:rPr>
                <w:rFonts w:ascii="Times New Roman" w:hAnsi="Times New Roman" w:cs="Times New Roman"/>
              </w:rPr>
              <w:t>профессии.Контрольная</w:t>
            </w:r>
            <w:proofErr w:type="spellEnd"/>
            <w:r w:rsidRPr="00064845">
              <w:rPr>
                <w:rFonts w:ascii="Times New Roman" w:hAnsi="Times New Roman" w:cs="Times New Roman"/>
              </w:rPr>
              <w:t xml:space="preserve"> работа №4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910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lastRenderedPageBreak/>
              <w:t xml:space="preserve">100.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spacing w:after="3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Проблемы выбора профессии. Роль иностранного языка в будущей профессии.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831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101.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Досуг и увлечения.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483856" w:rsidRDefault="00850B85" w:rsidP="00850B85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50B85" w:rsidRPr="00064845" w:rsidTr="00064845">
        <w:trPr>
          <w:trHeight w:val="76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102.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Мои друзья и я. </w:t>
            </w:r>
          </w:p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0B85" w:rsidRPr="00064845" w:rsidRDefault="00850B85" w:rsidP="00850B85">
            <w:pPr>
              <w:ind w:left="2"/>
              <w:rPr>
                <w:rFonts w:ascii="Times New Roman" w:hAnsi="Times New Roman" w:cs="Times New Roman"/>
              </w:rPr>
            </w:pPr>
            <w:r w:rsidRPr="00064845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64845" w:rsidRDefault="00064845" w:rsidP="00ED1F35">
      <w:pPr>
        <w:spacing w:after="183" w:line="243" w:lineRule="auto"/>
        <w:ind w:right="-15"/>
        <w:jc w:val="center"/>
      </w:pPr>
    </w:p>
    <w:sectPr w:rsidR="00064845" w:rsidSect="000648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10" w:right="1702" w:bottom="1135" w:left="846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E14" w:rsidRDefault="001D4E14" w:rsidP="00CD55E6">
      <w:pPr>
        <w:spacing w:after="0" w:line="240" w:lineRule="auto"/>
      </w:pPr>
      <w:r>
        <w:separator/>
      </w:r>
    </w:p>
  </w:endnote>
  <w:endnote w:type="continuationSeparator" w:id="0">
    <w:p w:rsidR="001D4E14" w:rsidRDefault="001D4E14" w:rsidP="00CD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76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76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76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E14" w:rsidRDefault="001D4E14" w:rsidP="00CD55E6">
      <w:pPr>
        <w:spacing w:after="0" w:line="240" w:lineRule="auto"/>
      </w:pPr>
      <w:r>
        <w:separator/>
      </w:r>
    </w:p>
  </w:footnote>
  <w:footnote w:type="continuationSeparator" w:id="0">
    <w:p w:rsidR="001D4E14" w:rsidRDefault="001D4E14" w:rsidP="00CD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7811" w:rsidRDefault="004B7811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391"/>
    <w:rsid w:val="00043336"/>
    <w:rsid w:val="00064845"/>
    <w:rsid w:val="000D1317"/>
    <w:rsid w:val="001D4E14"/>
    <w:rsid w:val="0035258F"/>
    <w:rsid w:val="00422147"/>
    <w:rsid w:val="00442833"/>
    <w:rsid w:val="0045517B"/>
    <w:rsid w:val="00457643"/>
    <w:rsid w:val="0047070D"/>
    <w:rsid w:val="00483856"/>
    <w:rsid w:val="004B7811"/>
    <w:rsid w:val="004F23CB"/>
    <w:rsid w:val="00500663"/>
    <w:rsid w:val="00524360"/>
    <w:rsid w:val="00534EBA"/>
    <w:rsid w:val="00565038"/>
    <w:rsid w:val="00571D2B"/>
    <w:rsid w:val="00587770"/>
    <w:rsid w:val="00622B3D"/>
    <w:rsid w:val="006B25FA"/>
    <w:rsid w:val="006E21AD"/>
    <w:rsid w:val="007C457C"/>
    <w:rsid w:val="00837FAA"/>
    <w:rsid w:val="0084580A"/>
    <w:rsid w:val="00850B85"/>
    <w:rsid w:val="0089440C"/>
    <w:rsid w:val="008E2499"/>
    <w:rsid w:val="0091086B"/>
    <w:rsid w:val="00913F94"/>
    <w:rsid w:val="009354CF"/>
    <w:rsid w:val="0095345E"/>
    <w:rsid w:val="009D361C"/>
    <w:rsid w:val="00A05391"/>
    <w:rsid w:val="00AF166E"/>
    <w:rsid w:val="00C524B7"/>
    <w:rsid w:val="00CD55E6"/>
    <w:rsid w:val="00CF30DD"/>
    <w:rsid w:val="00D7204C"/>
    <w:rsid w:val="00DC4D51"/>
    <w:rsid w:val="00DD68BE"/>
    <w:rsid w:val="00E230DB"/>
    <w:rsid w:val="00E63E04"/>
    <w:rsid w:val="00E66862"/>
    <w:rsid w:val="00E776CC"/>
    <w:rsid w:val="00EA55F9"/>
    <w:rsid w:val="00ED04D9"/>
    <w:rsid w:val="00ED1F35"/>
    <w:rsid w:val="00F717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0F6270-541E-4501-BAFC-7B75EB0E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4F23CB"/>
    <w:pPr>
      <w:keepNext/>
      <w:keepLines/>
      <w:spacing w:after="1" w:line="237" w:lineRule="auto"/>
      <w:ind w:left="38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23CB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F23CB"/>
  </w:style>
  <w:style w:type="table" w:customStyle="1" w:styleId="TableGrid">
    <w:name w:val="TableGrid"/>
    <w:rsid w:val="004F23C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F23CB"/>
    <w:pPr>
      <w:ind w:left="720"/>
      <w:contextualSpacing/>
    </w:pPr>
  </w:style>
  <w:style w:type="numbering" w:customStyle="1" w:styleId="2">
    <w:name w:val="Нет списка2"/>
    <w:next w:val="a2"/>
    <w:uiPriority w:val="99"/>
    <w:semiHidden/>
    <w:unhideWhenUsed/>
    <w:rsid w:val="007C457C"/>
  </w:style>
  <w:style w:type="table" w:customStyle="1" w:styleId="TableGrid1">
    <w:name w:val="TableGrid1"/>
    <w:rsid w:val="007C457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ED1F35"/>
  </w:style>
  <w:style w:type="table" w:customStyle="1" w:styleId="TableGrid2">
    <w:name w:val="TableGrid2"/>
    <w:rsid w:val="00ED1F3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483856"/>
  </w:style>
  <w:style w:type="table" w:customStyle="1" w:styleId="TableGrid3">
    <w:name w:val="TableGrid3"/>
    <w:rsid w:val="0048385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1726</Words>
  <Characters>9843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dcterms:created xsi:type="dcterms:W3CDTF">2017-12-26T19:04:00Z</dcterms:created>
  <dcterms:modified xsi:type="dcterms:W3CDTF">2018-09-30T10:45:00Z</dcterms:modified>
</cp:coreProperties>
</file>