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907" w:rsidRDefault="004C6907" w:rsidP="004C6907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</w:rPr>
      </w:pPr>
      <w:bookmarkStart w:id="0" w:name="block-8295063"/>
    </w:p>
    <w:p w:rsidR="004C6907" w:rsidRDefault="004C690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C6907" w:rsidRDefault="004C690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C6907" w:rsidRDefault="004C690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r w:rsidRPr="004C6907">
        <w:rPr>
          <w:rFonts w:ascii="Times New Roman" w:hAnsi="Times New Roman"/>
          <w:b/>
          <w:color w:val="000000"/>
          <w:sz w:val="28"/>
        </w:rPr>
        <w:object w:dxaOrig="3337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2pt;height:618.6pt" o:ole="">
            <v:imagedata r:id="rId6" o:title=""/>
          </v:shape>
          <o:OLEObject Type="Embed" ProgID="FoxitReader.Document" ShapeID="_x0000_i1025" DrawAspect="Content" ObjectID="_1769972663" r:id="rId7"/>
        </w:object>
      </w:r>
    </w:p>
    <w:p w:rsidR="004C6907" w:rsidRDefault="004C690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1" w:name="_GoBack"/>
      <w:bookmarkEnd w:id="1"/>
    </w:p>
    <w:p w:rsidR="00C4658E" w:rsidRPr="00E403B0" w:rsidRDefault="00E609EC">
      <w:pPr>
        <w:spacing w:after="0" w:line="264" w:lineRule="auto"/>
        <w:ind w:left="120"/>
        <w:jc w:val="both"/>
      </w:pPr>
      <w:r w:rsidRPr="00E403B0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C4658E" w:rsidRPr="00E403B0" w:rsidRDefault="00E609EC">
      <w:pPr>
        <w:spacing w:after="0" w:line="264" w:lineRule="auto"/>
        <w:ind w:left="120"/>
        <w:jc w:val="both"/>
      </w:pPr>
      <w:r w:rsidRPr="00E403B0">
        <w:rPr>
          <w:rFonts w:ascii="Times New Roman" w:hAnsi="Times New Roman"/>
          <w:color w:val="000000"/>
          <w:sz w:val="28"/>
        </w:rPr>
        <w:t>​</w:t>
      </w:r>
    </w:p>
    <w:p w:rsidR="00C4658E" w:rsidRPr="00A717E0" w:rsidRDefault="00E609EC">
      <w:pPr>
        <w:spacing w:after="0" w:line="264" w:lineRule="auto"/>
        <w:ind w:firstLine="600"/>
        <w:jc w:val="both"/>
      </w:pPr>
      <w:proofErr w:type="gramStart"/>
      <w:r w:rsidRPr="00A717E0">
        <w:rPr>
          <w:rFonts w:ascii="Times New Roman" w:hAnsi="Times New Roman"/>
          <w:color w:val="000000"/>
          <w:sz w:val="28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Программа по технологии направлена на решение системы задач: 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формирование основ </w:t>
      </w:r>
      <w:proofErr w:type="spellStart"/>
      <w:r w:rsidRPr="00A717E0">
        <w:rPr>
          <w:rFonts w:ascii="Times New Roman" w:hAnsi="Times New Roman"/>
          <w:color w:val="000000"/>
          <w:sz w:val="28"/>
        </w:rPr>
        <w:t>чертёжно</w:t>
      </w:r>
      <w:proofErr w:type="spellEnd"/>
      <w:r w:rsidRPr="00A717E0">
        <w:rPr>
          <w:rFonts w:ascii="Times New Roman" w:hAnsi="Times New Roman"/>
          <w:color w:val="000000"/>
          <w:sz w:val="28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A717E0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A717E0">
        <w:rPr>
          <w:rFonts w:ascii="Times New Roman" w:hAnsi="Times New Roman"/>
          <w:color w:val="000000"/>
          <w:sz w:val="28"/>
        </w:rPr>
        <w:t>, активности и инициативности;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C4658E" w:rsidRDefault="00E609E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C4658E" w:rsidRPr="00A717E0" w:rsidRDefault="00E609EC">
      <w:pPr>
        <w:numPr>
          <w:ilvl w:val="0"/>
          <w:numId w:val="1"/>
        </w:numPr>
        <w:spacing w:after="0" w:line="264" w:lineRule="auto"/>
        <w:jc w:val="both"/>
      </w:pPr>
      <w:r w:rsidRPr="00A717E0">
        <w:rPr>
          <w:rFonts w:ascii="Times New Roman" w:hAnsi="Times New Roman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C4658E" w:rsidRPr="00A717E0" w:rsidRDefault="00E609EC">
      <w:pPr>
        <w:numPr>
          <w:ilvl w:val="0"/>
          <w:numId w:val="1"/>
        </w:numPr>
        <w:spacing w:after="0" w:line="264" w:lineRule="auto"/>
        <w:jc w:val="both"/>
      </w:pPr>
      <w:r w:rsidRPr="00A717E0">
        <w:rPr>
          <w:rFonts w:ascii="Times New Roman" w:hAnsi="Times New Roman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C4658E" w:rsidRPr="00A717E0" w:rsidRDefault="00E609EC">
      <w:pPr>
        <w:numPr>
          <w:ilvl w:val="0"/>
          <w:numId w:val="1"/>
        </w:numPr>
        <w:spacing w:after="0" w:line="264" w:lineRule="auto"/>
        <w:jc w:val="both"/>
      </w:pPr>
      <w:r w:rsidRPr="00A717E0">
        <w:rPr>
          <w:rFonts w:ascii="Times New Roman" w:hAnsi="Times New Roman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В программе по технологии осуществляется реализация </w:t>
      </w:r>
      <w:proofErr w:type="spellStart"/>
      <w:r w:rsidRPr="00A717E0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A717E0">
        <w:rPr>
          <w:rFonts w:ascii="Times New Roman" w:hAnsi="Times New Roman"/>
          <w:color w:val="000000"/>
          <w:sz w:val="28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A717E0">
        <w:rPr>
          <w:rFonts w:ascii="Times New Roman" w:hAnsi="Times New Roman"/>
          <w:color w:val="000000"/>
          <w:sz w:val="28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‌</w:t>
      </w:r>
      <w:bookmarkStart w:id="2" w:name="6028649a-e0ac-451e-8172-b3f83139ddea"/>
      <w:r w:rsidRPr="00A717E0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A717E0">
        <w:rPr>
          <w:rFonts w:ascii="Times New Roman" w:hAnsi="Times New Roman"/>
          <w:color w:val="000000"/>
          <w:sz w:val="28"/>
        </w:rPr>
        <w:t>‌‌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C4658E">
      <w:pPr>
        <w:sectPr w:rsidR="00C4658E" w:rsidRPr="00A717E0">
          <w:pgSz w:w="11906" w:h="16383"/>
          <w:pgMar w:top="1134" w:right="850" w:bottom="1134" w:left="1701" w:header="720" w:footer="720" w:gutter="0"/>
          <w:cols w:space="720"/>
        </w:sectPr>
      </w:pPr>
    </w:p>
    <w:p w:rsidR="00C4658E" w:rsidRPr="00A717E0" w:rsidRDefault="00E609EC">
      <w:pPr>
        <w:spacing w:after="0" w:line="264" w:lineRule="auto"/>
        <w:ind w:left="120"/>
        <w:jc w:val="both"/>
      </w:pPr>
      <w:bookmarkStart w:id="3" w:name="block-8295062"/>
      <w:bookmarkEnd w:id="0"/>
      <w:r w:rsidRPr="00A717E0">
        <w:rPr>
          <w:rFonts w:ascii="Times New Roman" w:hAnsi="Times New Roman"/>
          <w:b/>
          <w:color w:val="333333"/>
          <w:sz w:val="28"/>
        </w:rPr>
        <w:lastRenderedPageBreak/>
        <w:t>СОДЕРЖАНИЕ УЧЕБНОГО ПРЕДМЕТА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333333"/>
          <w:sz w:val="28"/>
        </w:rPr>
        <w:t>1 КЛАСС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Традиции и праздники народов России, ремёсла, обычаи.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A717E0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A717E0">
        <w:rPr>
          <w:rFonts w:ascii="Times New Roman" w:hAnsi="Times New Roman"/>
          <w:color w:val="000000"/>
          <w:sz w:val="28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Использование дополнительных отделочных материалов.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Демонстрация учителем готовых материалов на информационных носителях.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Информация. Виды информации.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color w:val="000000"/>
          <w:sz w:val="28"/>
        </w:rPr>
        <w:t>УНИВЕРСАЛЬНЫЕ УЧЕБНЫЕ ДЕЙСТВИЯ (ПРОПЕДЕВТИЧЕСКИЙ УРОВЕНЬ)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A717E0">
        <w:rPr>
          <w:rFonts w:ascii="Times New Roman" w:hAnsi="Times New Roman"/>
          <w:color w:val="000000"/>
          <w:sz w:val="28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A717E0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A717E0">
        <w:rPr>
          <w:rFonts w:ascii="Times New Roman" w:hAnsi="Times New Roman"/>
          <w:color w:val="000000"/>
          <w:sz w:val="28"/>
        </w:rPr>
        <w:t>);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воспринимать и использовать предложенную инструкцию (устную, графическую);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:rsidR="00C4658E" w:rsidRPr="00A717E0" w:rsidRDefault="00E609EC">
      <w:pPr>
        <w:spacing w:after="0" w:line="264" w:lineRule="auto"/>
        <w:ind w:firstLine="600"/>
        <w:jc w:val="both"/>
      </w:pPr>
      <w:r w:rsidRPr="00A717E0">
        <w:rPr>
          <w:rFonts w:ascii="Times New Roman" w:hAnsi="Times New Roman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C4658E" w:rsidRPr="00A717E0" w:rsidRDefault="00C4658E">
      <w:pPr>
        <w:spacing w:after="0" w:line="264" w:lineRule="auto"/>
        <w:ind w:left="120"/>
        <w:jc w:val="both"/>
      </w:pPr>
    </w:p>
    <w:p w:rsidR="00C4658E" w:rsidRPr="00A717E0" w:rsidRDefault="00E609EC">
      <w:pPr>
        <w:spacing w:after="0" w:line="264" w:lineRule="auto"/>
        <w:ind w:left="120"/>
        <w:jc w:val="both"/>
      </w:pPr>
      <w:r w:rsidRPr="00A717E0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выполнять несложные действия контроля и оценки по предложенным критериям.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4C6907">
        <w:rPr>
          <w:rFonts w:ascii="Times New Roman" w:hAnsi="Times New Roman"/>
          <w:color w:val="000000"/>
          <w:sz w:val="28"/>
        </w:rPr>
        <w:t>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2 КЛАСС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4C6907">
        <w:rPr>
          <w:rFonts w:ascii="Times New Roman" w:hAnsi="Times New Roman"/>
          <w:color w:val="000000"/>
          <w:sz w:val="28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4C6907">
        <w:rPr>
          <w:rFonts w:ascii="Times New Roman" w:hAnsi="Times New Roman"/>
          <w:color w:val="000000"/>
          <w:sz w:val="28"/>
        </w:rPr>
        <w:t>биговка</w:t>
      </w:r>
      <w:proofErr w:type="spellEnd"/>
      <w:r w:rsidRPr="004C6907">
        <w:rPr>
          <w:rFonts w:ascii="Times New Roman" w:hAnsi="Times New Roman"/>
          <w:color w:val="000000"/>
          <w:sz w:val="28"/>
        </w:rPr>
        <w:t>. Подвижное соединение деталей на проволоку, толстую нитку.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Демонстрация учителем готовых материалов на информационных носителях.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Поиск информации. Интернет как источник информации.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 (в пределах </w:t>
      </w:r>
      <w:proofErr w:type="gramStart"/>
      <w:r w:rsidRPr="004C69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C6907">
        <w:rPr>
          <w:rFonts w:ascii="Times New Roman" w:hAnsi="Times New Roman"/>
          <w:color w:val="000000"/>
          <w:sz w:val="28"/>
        </w:rPr>
        <w:t>);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воспроизводить порядок действий при решении учебной (практической) задачи;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решение простых задач в умственной и материализованной форме.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понимать и принимать учебную задачу;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организовывать свою деятельность;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предлагаемый план действий, действовать по плану;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действия контроля и оценки;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4C6907">
        <w:rPr>
          <w:rFonts w:ascii="Times New Roman" w:hAnsi="Times New Roman"/>
          <w:color w:val="000000"/>
          <w:sz w:val="28"/>
        </w:rPr>
        <w:t>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3 КЛАСС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Непрерывность процесса </w:t>
      </w:r>
      <w:proofErr w:type="spellStart"/>
      <w:r w:rsidRPr="004C6907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4C6907">
        <w:rPr>
          <w:rFonts w:ascii="Times New Roman" w:hAnsi="Times New Roman"/>
          <w:color w:val="000000"/>
          <w:sz w:val="28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4C6907">
        <w:rPr>
          <w:rFonts w:ascii="Times New Roman" w:hAnsi="Times New Roman"/>
          <w:color w:val="000000"/>
          <w:sz w:val="28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Информационно-коммуникативные технологии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4C6907">
        <w:rPr>
          <w:rFonts w:ascii="Times New Roman" w:hAnsi="Times New Roman"/>
          <w:color w:val="000000"/>
          <w:sz w:val="28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4C6907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4C6907">
        <w:rPr>
          <w:rFonts w:ascii="Times New Roman" w:hAnsi="Times New Roman"/>
          <w:color w:val="000000"/>
          <w:sz w:val="28"/>
        </w:rPr>
        <w:t xml:space="preserve"> или другим.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4C69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C6907">
        <w:rPr>
          <w:rFonts w:ascii="Times New Roman" w:hAnsi="Times New Roman"/>
          <w:color w:val="000000"/>
          <w:sz w:val="28"/>
        </w:rPr>
        <w:t>);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определять способы доработки конструкций с учётом предложенных условий;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читать и воспроизводить простой чертёж (эскиз) развёртки изделия;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восстанавливать нарушенную последовательность выполнения изделия.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описывать предметы рукотворного мира, оценивать их достоинства;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принимать и сохранять учебную задачу, осуществлять поиск сре</w:t>
      </w:r>
      <w:proofErr w:type="gramStart"/>
      <w:r w:rsidRPr="004C6907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4C6907">
        <w:rPr>
          <w:rFonts w:ascii="Times New Roman" w:hAnsi="Times New Roman"/>
          <w:color w:val="000000"/>
          <w:sz w:val="28"/>
        </w:rPr>
        <w:t>я её решения;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4C6907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4C690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4C6907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4C6907">
        <w:rPr>
          <w:rFonts w:ascii="Times New Roman" w:hAnsi="Times New Roman"/>
          <w:color w:val="000000"/>
          <w:sz w:val="28"/>
        </w:rPr>
        <w:t>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роли лидера, подчинённого, соблюдать равноправие и дружелюбие;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4 КЛАСС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Технологии, профессии и производства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Профессии, связанные с опасностями (пожарные, космонавты, химики и другие).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Технологии ручной обработки материалов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4C6907">
        <w:rPr>
          <w:rFonts w:ascii="Times New Roman" w:hAnsi="Times New Roman"/>
          <w:color w:val="000000"/>
          <w:sz w:val="28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Комбинированное использование разных материалов.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Конструирование и моделирование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Современные требования к техническим устройствам (</w:t>
      </w:r>
      <w:proofErr w:type="spellStart"/>
      <w:r w:rsidRPr="004C6907">
        <w:rPr>
          <w:rFonts w:ascii="Times New Roman" w:hAnsi="Times New Roman"/>
          <w:color w:val="000000"/>
          <w:sz w:val="28"/>
        </w:rPr>
        <w:t>экологичность</w:t>
      </w:r>
      <w:proofErr w:type="spellEnd"/>
      <w:r w:rsidRPr="004C6907">
        <w:rPr>
          <w:rFonts w:ascii="Times New Roman" w:hAnsi="Times New Roman"/>
          <w:color w:val="000000"/>
          <w:sz w:val="28"/>
        </w:rPr>
        <w:t>, безопасность, эргономичность и другие).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lastRenderedPageBreak/>
        <w:t>Информационно-коммуникативные технологии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Электронные и </w:t>
      </w:r>
      <w:proofErr w:type="spellStart"/>
      <w:r w:rsidRPr="004C6907">
        <w:rPr>
          <w:rFonts w:ascii="Times New Roman" w:hAnsi="Times New Roman"/>
          <w:color w:val="000000"/>
          <w:sz w:val="28"/>
        </w:rPr>
        <w:t>медиаресурсы</w:t>
      </w:r>
      <w:proofErr w:type="spellEnd"/>
      <w:r w:rsidRPr="004C6907">
        <w:rPr>
          <w:rFonts w:ascii="Times New Roman" w:hAnsi="Times New Roman"/>
          <w:color w:val="000000"/>
          <w:sz w:val="28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4C6907">
        <w:rPr>
          <w:rFonts w:ascii="Times New Roman" w:hAnsi="Times New Roman"/>
          <w:color w:val="000000"/>
          <w:sz w:val="28"/>
        </w:rPr>
        <w:t xml:space="preserve"> или другой.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>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ориентироваться в терминах, используемых в технологии, использовать их в ответах на вопросы и высказываниях (в пределах </w:t>
      </w:r>
      <w:proofErr w:type="gramStart"/>
      <w:r w:rsidRPr="004C69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C6907">
        <w:rPr>
          <w:rFonts w:ascii="Times New Roman" w:hAnsi="Times New Roman"/>
          <w:color w:val="000000"/>
          <w:sz w:val="28"/>
        </w:rPr>
        <w:t>);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анализировать конструкции предложенных образцов изделий;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решать простые задачи на преобразование конструкции;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работу в соответствии с инструкцией, устной или письменной;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использовать рисунки из ресурса компьютера в оформлении изделий и </w:t>
      </w:r>
      <w:proofErr w:type="gramStart"/>
      <w:r w:rsidRPr="004C6907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4C6907">
        <w:rPr>
          <w:rFonts w:ascii="Times New Roman" w:hAnsi="Times New Roman"/>
          <w:color w:val="000000"/>
          <w:sz w:val="28"/>
        </w:rPr>
        <w:t>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описывать факты из истории развития ремёсел на Руси и в России, </w:t>
      </w:r>
      <w:proofErr w:type="gramStart"/>
      <w:r w:rsidRPr="004C6907">
        <w:rPr>
          <w:rFonts w:ascii="Times New Roman" w:hAnsi="Times New Roman"/>
          <w:color w:val="000000"/>
          <w:sz w:val="28"/>
        </w:rPr>
        <w:t>высказывать своё отношение</w:t>
      </w:r>
      <w:proofErr w:type="gramEnd"/>
      <w:r w:rsidRPr="004C6907">
        <w:rPr>
          <w:rFonts w:ascii="Times New Roman" w:hAnsi="Times New Roman"/>
          <w:color w:val="000000"/>
          <w:sz w:val="28"/>
        </w:rPr>
        <w:t xml:space="preserve"> к предметам декоративно-прикладного искусства разных народов Российской Федерации;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C4658E" w:rsidRPr="004C6907" w:rsidRDefault="00C4658E">
      <w:pPr>
        <w:spacing w:after="0" w:line="264" w:lineRule="auto"/>
        <w:ind w:left="120"/>
        <w:jc w:val="both"/>
      </w:pP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4C6907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4C690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4C6907">
        <w:rPr>
          <w:rFonts w:ascii="Times New Roman" w:hAnsi="Times New Roman"/>
          <w:color w:val="000000"/>
          <w:sz w:val="28"/>
        </w:rPr>
        <w:t xml:space="preserve"> при выполнении задания.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Совместная деятельность</w:t>
      </w:r>
      <w:r w:rsidRPr="004C6907">
        <w:rPr>
          <w:rFonts w:ascii="Times New Roman" w:hAnsi="Times New Roman"/>
          <w:color w:val="000000"/>
          <w:sz w:val="28"/>
        </w:rPr>
        <w:t>: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C4658E" w:rsidRPr="004C6907" w:rsidRDefault="00E609EC">
      <w:pPr>
        <w:spacing w:after="0" w:line="264" w:lineRule="auto"/>
        <w:ind w:left="120"/>
        <w:jc w:val="both"/>
      </w:pPr>
      <w:r w:rsidRPr="004C6907">
        <w:rPr>
          <w:rFonts w:ascii="Times New Roman" w:hAnsi="Times New Roman"/>
          <w:b/>
          <w:color w:val="333333"/>
          <w:sz w:val="28"/>
        </w:rPr>
        <w:t>​</w:t>
      </w:r>
    </w:p>
    <w:p w:rsidR="00C4658E" w:rsidRPr="004C6907" w:rsidRDefault="00E609EC">
      <w:pPr>
        <w:spacing w:after="0" w:line="264" w:lineRule="auto"/>
        <w:ind w:firstLine="600"/>
        <w:jc w:val="both"/>
      </w:pPr>
      <w:r w:rsidRPr="004C6907">
        <w:rPr>
          <w:rFonts w:ascii="Times New Roman" w:hAnsi="Times New Roman"/>
          <w:b/>
          <w:color w:val="333333"/>
          <w:sz w:val="28"/>
        </w:rPr>
        <w:t>​</w:t>
      </w:r>
    </w:p>
    <w:p w:rsidR="00C4658E" w:rsidRPr="004C6907" w:rsidRDefault="00C4658E">
      <w:pPr>
        <w:sectPr w:rsidR="00C4658E" w:rsidRPr="004C6907">
          <w:pgSz w:w="11906" w:h="16383"/>
          <w:pgMar w:top="1134" w:right="850" w:bottom="1134" w:left="1701" w:header="720" w:footer="720" w:gutter="0"/>
          <w:cols w:space="720"/>
        </w:sectPr>
      </w:pPr>
    </w:p>
    <w:p w:rsidR="00C4658E" w:rsidRPr="004C6907" w:rsidRDefault="00E609EC">
      <w:pPr>
        <w:spacing w:after="0"/>
        <w:ind w:left="120"/>
      </w:pPr>
      <w:bookmarkStart w:id="4" w:name="block-8295064"/>
      <w:bookmarkEnd w:id="3"/>
      <w:r w:rsidRPr="004C6907">
        <w:rPr>
          <w:rFonts w:ascii="Times New Roman" w:hAnsi="Times New Roman"/>
          <w:color w:val="000000"/>
          <w:sz w:val="28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C4658E" w:rsidRPr="004C6907" w:rsidRDefault="00C4658E">
      <w:pPr>
        <w:spacing w:after="0"/>
        <w:ind w:left="120"/>
      </w:pPr>
    </w:p>
    <w:p w:rsidR="00C4658E" w:rsidRPr="004C6907" w:rsidRDefault="00C4658E">
      <w:pPr>
        <w:spacing w:after="0"/>
        <w:ind w:left="120"/>
      </w:pPr>
      <w:bookmarkStart w:id="5" w:name="_Toc143620888"/>
      <w:bookmarkEnd w:id="5"/>
    </w:p>
    <w:p w:rsidR="00C4658E" w:rsidRPr="004C6907" w:rsidRDefault="00E609EC">
      <w:pPr>
        <w:spacing w:after="0"/>
        <w:ind w:left="120"/>
      </w:pPr>
      <w:r w:rsidRPr="004C6907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проявление </w:t>
      </w:r>
      <w:proofErr w:type="gramStart"/>
      <w:r w:rsidRPr="004C6907">
        <w:rPr>
          <w:rFonts w:ascii="Times New Roman" w:hAnsi="Times New Roman"/>
          <w:color w:val="000000"/>
          <w:sz w:val="28"/>
        </w:rPr>
        <w:t>устойчивых</w:t>
      </w:r>
      <w:proofErr w:type="gramEnd"/>
      <w:r w:rsidRPr="004C6907">
        <w:rPr>
          <w:rFonts w:ascii="Times New Roman" w:hAnsi="Times New Roman"/>
          <w:color w:val="000000"/>
          <w:sz w:val="28"/>
        </w:rPr>
        <w:t xml:space="preserve"> волевых качества и способность к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саморегуляции</w:t>
      </w:r>
      <w:proofErr w:type="spellEnd"/>
      <w:r w:rsidRPr="004C6907">
        <w:rPr>
          <w:rFonts w:ascii="Times New Roman" w:hAnsi="Times New Roman"/>
          <w:color w:val="000000"/>
          <w:sz w:val="28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C4658E" w:rsidRPr="004C6907" w:rsidRDefault="00C4658E">
      <w:pPr>
        <w:spacing w:after="0"/>
        <w:ind w:left="120"/>
      </w:pPr>
      <w:bookmarkStart w:id="6" w:name="_Toc143620889"/>
      <w:bookmarkEnd w:id="6"/>
    </w:p>
    <w:p w:rsidR="00C4658E" w:rsidRPr="004C6907" w:rsidRDefault="00C4658E">
      <w:pPr>
        <w:spacing w:after="0"/>
        <w:ind w:left="120"/>
      </w:pPr>
    </w:p>
    <w:p w:rsidR="00C4658E" w:rsidRPr="004C6907" w:rsidRDefault="00E609EC">
      <w:pPr>
        <w:spacing w:after="0"/>
        <w:ind w:left="120"/>
      </w:pPr>
      <w:r w:rsidRPr="004C6907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C4658E" w:rsidRPr="004C6907" w:rsidRDefault="00C4658E">
      <w:pPr>
        <w:spacing w:after="0" w:line="257" w:lineRule="auto"/>
        <w:ind w:left="120"/>
        <w:jc w:val="both"/>
      </w:pPr>
    </w:p>
    <w:p w:rsidR="00C4658E" w:rsidRPr="004C6907" w:rsidRDefault="00E609EC">
      <w:pPr>
        <w:spacing w:after="0" w:line="257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C4658E" w:rsidRPr="004C6907" w:rsidRDefault="00E609EC">
      <w:pPr>
        <w:spacing w:after="0" w:line="257" w:lineRule="auto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Базовые логические и исследовательские действия: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4C6907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4C6907">
        <w:rPr>
          <w:rFonts w:ascii="Times New Roman" w:hAnsi="Times New Roman"/>
          <w:color w:val="000000"/>
          <w:sz w:val="28"/>
        </w:rPr>
        <w:t>), использовать изученную терминологию в своих устных и письменных высказываниях;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сравнивать группы объектов (изделий), выделять в них общее и различия;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объяснять последовательность совершаемых действий при создании изделия.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правила безопасности труда при выполнении работы;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планировать работу, соотносить свои действия с поставленной целью;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проявлять </w:t>
      </w:r>
      <w:proofErr w:type="gramStart"/>
      <w:r w:rsidRPr="004C6907">
        <w:rPr>
          <w:rFonts w:ascii="Times New Roman" w:hAnsi="Times New Roman"/>
          <w:color w:val="000000"/>
          <w:sz w:val="28"/>
        </w:rPr>
        <w:t>волевую</w:t>
      </w:r>
      <w:proofErr w:type="gramEnd"/>
      <w:r w:rsidRPr="004C6907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саморегуляцию</w:t>
      </w:r>
      <w:proofErr w:type="spellEnd"/>
      <w:r w:rsidRPr="004C6907">
        <w:rPr>
          <w:rFonts w:ascii="Times New Roman" w:hAnsi="Times New Roman"/>
          <w:color w:val="000000"/>
          <w:sz w:val="28"/>
        </w:rPr>
        <w:t xml:space="preserve"> при выполнении работы.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C4658E" w:rsidRPr="004C6907" w:rsidRDefault="00C4658E">
      <w:pPr>
        <w:spacing w:after="0"/>
        <w:ind w:left="120"/>
      </w:pPr>
      <w:bookmarkStart w:id="7" w:name="_Toc143620890"/>
      <w:bookmarkStart w:id="8" w:name="_Toc134720971"/>
      <w:bookmarkEnd w:id="7"/>
      <w:bookmarkEnd w:id="8"/>
    </w:p>
    <w:p w:rsidR="00C4658E" w:rsidRPr="004C6907" w:rsidRDefault="00C4658E">
      <w:pPr>
        <w:spacing w:after="0"/>
        <w:ind w:left="120"/>
      </w:pPr>
    </w:p>
    <w:p w:rsidR="00C4658E" w:rsidRPr="004C6907" w:rsidRDefault="00E609EC">
      <w:pPr>
        <w:spacing w:after="0"/>
        <w:ind w:left="120"/>
      </w:pPr>
      <w:r w:rsidRPr="004C6907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C4658E" w:rsidRPr="004C6907" w:rsidRDefault="00C4658E">
      <w:pPr>
        <w:spacing w:after="0"/>
        <w:ind w:left="120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4C6907">
        <w:rPr>
          <w:rFonts w:ascii="Times New Roman" w:hAnsi="Times New Roman"/>
          <w:b/>
          <w:i/>
          <w:color w:val="000000"/>
          <w:sz w:val="28"/>
        </w:rPr>
        <w:t>в 1 классе</w:t>
      </w:r>
      <w:r w:rsidRPr="004C6907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C4658E" w:rsidRPr="004C6907" w:rsidRDefault="00E609EC">
      <w:pPr>
        <w:spacing w:after="0"/>
        <w:ind w:firstLine="600"/>
        <w:jc w:val="both"/>
      </w:pPr>
      <w:proofErr w:type="gramStart"/>
      <w:r w:rsidRPr="004C6907">
        <w:rPr>
          <w:rFonts w:ascii="Times New Roman" w:hAnsi="Times New Roman"/>
          <w:color w:val="000000"/>
          <w:sz w:val="28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сминание</w:t>
      </w:r>
      <w:proofErr w:type="spellEnd"/>
      <w:r w:rsidRPr="004C6907">
        <w:rPr>
          <w:rFonts w:ascii="Times New Roman" w:hAnsi="Times New Roman"/>
          <w:color w:val="000000"/>
          <w:sz w:val="28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  <w:proofErr w:type="gramEnd"/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оформлять изделия строчкой прямого стежка;</w:t>
      </w:r>
    </w:p>
    <w:p w:rsidR="00C4658E" w:rsidRPr="004C6907" w:rsidRDefault="00E609EC">
      <w:pPr>
        <w:spacing w:after="0"/>
        <w:ind w:firstLine="600"/>
        <w:jc w:val="both"/>
      </w:pPr>
      <w:proofErr w:type="gramStart"/>
      <w:r w:rsidRPr="004C6907">
        <w:rPr>
          <w:rFonts w:ascii="Times New Roman" w:hAnsi="Times New Roman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  <w:proofErr w:type="gramEnd"/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выполнять задания с опорой на готовый план;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C4658E" w:rsidRPr="004C6907" w:rsidRDefault="00E609EC">
      <w:pPr>
        <w:spacing w:after="0"/>
        <w:ind w:firstLine="600"/>
        <w:jc w:val="both"/>
      </w:pPr>
      <w:proofErr w:type="gramStart"/>
      <w:r w:rsidRPr="004C6907">
        <w:rPr>
          <w:rFonts w:ascii="Times New Roman" w:hAnsi="Times New Roman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  <w:proofErr w:type="gramEnd"/>
    </w:p>
    <w:p w:rsidR="00C4658E" w:rsidRPr="004C6907" w:rsidRDefault="00E609EC">
      <w:pPr>
        <w:spacing w:after="0"/>
        <w:ind w:firstLine="600"/>
        <w:jc w:val="both"/>
      </w:pPr>
      <w:proofErr w:type="gramStart"/>
      <w:r w:rsidRPr="004C6907">
        <w:rPr>
          <w:rFonts w:ascii="Times New Roman" w:hAnsi="Times New Roman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  <w:proofErr w:type="gramEnd"/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различать материалы и инструменты по их назначению;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4C6907">
        <w:rPr>
          <w:rFonts w:ascii="Times New Roman" w:hAnsi="Times New Roman"/>
          <w:color w:val="000000"/>
          <w:sz w:val="28"/>
        </w:rPr>
        <w:t>сминанием</w:t>
      </w:r>
      <w:proofErr w:type="spellEnd"/>
      <w:r w:rsidRPr="004C6907">
        <w:rPr>
          <w:rFonts w:ascii="Times New Roman" w:hAnsi="Times New Roman"/>
          <w:color w:val="000000"/>
          <w:sz w:val="28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для сушки плоских изделий пресс;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различать разборные и неразборные конструкции несложных изделий;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несложные коллективные работы проектного характера.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4C6907">
        <w:rPr>
          <w:rFonts w:ascii="Times New Roman" w:hAnsi="Times New Roman"/>
          <w:b/>
          <w:i/>
          <w:color w:val="000000"/>
          <w:sz w:val="28"/>
        </w:rPr>
        <w:t>во 2 классе</w:t>
      </w:r>
      <w:r w:rsidRPr="004C6907">
        <w:rPr>
          <w:rFonts w:ascii="Times New Roman" w:hAnsi="Times New Roman"/>
          <w:i/>
          <w:color w:val="000000"/>
          <w:sz w:val="28"/>
        </w:rPr>
        <w:t xml:space="preserve"> </w:t>
      </w:r>
      <w:r w:rsidRPr="004C6907">
        <w:rPr>
          <w:rFonts w:ascii="Times New Roman" w:hAnsi="Times New Roman"/>
          <w:color w:val="000000"/>
          <w:sz w:val="28"/>
        </w:rPr>
        <w:t>обучающийся получит следующие предметные результаты по отдельным темам программы по технологии:</w:t>
      </w:r>
    </w:p>
    <w:p w:rsidR="00C4658E" w:rsidRPr="004C6907" w:rsidRDefault="00E609EC">
      <w:pPr>
        <w:spacing w:after="0"/>
        <w:ind w:firstLine="600"/>
        <w:jc w:val="both"/>
      </w:pPr>
      <w:proofErr w:type="gramStart"/>
      <w:r w:rsidRPr="004C6907">
        <w:rPr>
          <w:rFonts w:ascii="Times New Roman" w:hAnsi="Times New Roman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  <w:proofErr w:type="gramEnd"/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задания по самостоятельно составленному плану;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выполнять </w:t>
      </w:r>
      <w:proofErr w:type="spellStart"/>
      <w:r w:rsidRPr="004C6907">
        <w:rPr>
          <w:rFonts w:ascii="Times New Roman" w:hAnsi="Times New Roman"/>
          <w:color w:val="000000"/>
          <w:sz w:val="28"/>
        </w:rPr>
        <w:t>биговку</w:t>
      </w:r>
      <w:proofErr w:type="spellEnd"/>
      <w:r w:rsidRPr="004C6907">
        <w:rPr>
          <w:rFonts w:ascii="Times New Roman" w:hAnsi="Times New Roman"/>
          <w:color w:val="000000"/>
          <w:sz w:val="28"/>
        </w:rPr>
        <w:t>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оформлять изделия и соединять детали освоенными ручными строчками;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отличать макет от модели, строить трёхмерный макет из готовой развёртки;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решать несложные конструкторско-технологические задачи;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работу в малых группах, осуществлять сотрудничество;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называть профессии людей, работающих в сфере обслуживания.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4C6907">
        <w:rPr>
          <w:rFonts w:ascii="Times New Roman" w:hAnsi="Times New Roman"/>
          <w:b/>
          <w:i/>
          <w:color w:val="000000"/>
          <w:sz w:val="28"/>
        </w:rPr>
        <w:t>в 3 классе</w:t>
      </w:r>
      <w:r w:rsidRPr="004C6907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узнавать и называть линии чертежа (осевая и центровая);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безопасно пользоваться канцелярским ножом, шилом;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рицовку;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изменять конструкцию изделия по заданным условиям;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основные правила безопасной работы на компьютере;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C4658E" w:rsidRPr="004C6907" w:rsidRDefault="00C4658E">
      <w:pPr>
        <w:spacing w:after="0"/>
        <w:ind w:left="120"/>
        <w:jc w:val="both"/>
      </w:pPr>
    </w:p>
    <w:p w:rsidR="00C4658E" w:rsidRPr="004C6907" w:rsidRDefault="00E609EC">
      <w:pPr>
        <w:spacing w:after="0"/>
        <w:ind w:left="12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4C6907">
        <w:rPr>
          <w:rFonts w:ascii="Times New Roman" w:hAnsi="Times New Roman"/>
          <w:b/>
          <w:i/>
          <w:color w:val="000000"/>
          <w:sz w:val="28"/>
        </w:rPr>
        <w:t>в 4 классе</w:t>
      </w:r>
      <w:r w:rsidRPr="004C6907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4C6907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4C6907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4C6907">
        <w:rPr>
          <w:rFonts w:ascii="Times New Roman" w:hAnsi="Times New Roman"/>
          <w:color w:val="000000"/>
          <w:sz w:val="28"/>
        </w:rPr>
        <w:t>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C4658E" w:rsidRPr="004C6907" w:rsidRDefault="00E609EC">
      <w:pPr>
        <w:spacing w:after="0"/>
        <w:ind w:firstLine="600"/>
        <w:jc w:val="both"/>
      </w:pPr>
      <w:r w:rsidRPr="004C6907">
        <w:rPr>
          <w:rFonts w:ascii="Times New Roman" w:hAnsi="Times New Roman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C4658E" w:rsidRDefault="00E609E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C4658E" w:rsidRDefault="00C4658E">
      <w:pPr>
        <w:sectPr w:rsidR="00C4658E">
          <w:pgSz w:w="11906" w:h="16383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bookmarkStart w:id="9" w:name="block-8295060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C4658E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Ножницы – режущий инструмент. Резание бумаги и тонкого картона </w:t>
            </w:r>
            <w:r w:rsidRPr="004C69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C4658E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proofErr w:type="spellStart"/>
            <w:r w:rsidRPr="004C6907"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 w:rsidRPr="004C6907">
              <w:rPr>
                <w:rFonts w:ascii="Times New Roman" w:hAnsi="Times New Roman"/>
                <w:color w:val="000000"/>
                <w:sz w:val="24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деталей. Соединение деталей изделия </w:t>
            </w:r>
            <w:r w:rsidRPr="004C6907">
              <w:rPr>
                <w:rFonts w:ascii="Times New Roman" w:hAnsi="Times New Roman"/>
                <w:color w:val="000000"/>
                <w:sz w:val="24"/>
              </w:rPr>
              <w:lastRenderedPageBreak/>
              <w:t>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C4658E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 w:rsidRPr="004C6907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4C6907">
              <w:rPr>
                <w:rFonts w:ascii="Times New Roman" w:hAnsi="Times New Roman"/>
                <w:color w:val="000000"/>
                <w:sz w:val="24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Подвижное и неподвижное соединение деталей из деталей наборов типа </w:t>
            </w:r>
            <w:r w:rsidRPr="004C69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C4658E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4C6907" w:rsidRDefault="00E609EC">
            <w:pPr>
              <w:spacing w:after="0"/>
              <w:ind w:left="135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4C69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bookmarkStart w:id="10" w:name="block-829506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C4658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A717E0">
            <w:pPr>
              <w:spacing w:after="0"/>
              <w:ind w:left="135"/>
            </w:pPr>
            <w:r>
              <w:t>13.09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Понятие «композиция». Центровая 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Изделие. Основа и детали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изделия.Понятие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C4658E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Технология и технологические 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Циркуль. Его назначение, конструкция, приемы работы. Круг, окружность, радиус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Подвижное соединение деталей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шарнирна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Шарнирный механизм по типу игрушки-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стежка. Назначение.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Безузелковое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закрепление нитки на ткани. Зашивания разреза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C4658E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Архитектура и строительство.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Гофрокартон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. Его строение свойства, 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[Оклеивание деталей коробки с крышкой]]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Конструирование и изготовление 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C4658E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4658E" w:rsidRDefault="00C4658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658E" w:rsidRDefault="00C4658E"/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Декор интерьера. Художественная техника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Способ драпировки тканей. </w:t>
            </w: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>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Строчка крестообразного стежка. Строчка петлеобразного </w:t>
            </w:r>
            <w:proofErr w:type="spellStart"/>
            <w:r w:rsidRPr="00A717E0">
              <w:rPr>
                <w:rFonts w:ascii="Times New Roman" w:hAnsi="Times New Roman"/>
                <w:color w:val="000000"/>
                <w:sz w:val="24"/>
              </w:rPr>
              <w:t>стежка.Аксессуары</w:t>
            </w:r>
            <w:proofErr w:type="spellEnd"/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C4658E" w:rsidRDefault="00C4658E">
            <w:pPr>
              <w:spacing w:after="0"/>
              <w:ind w:left="135"/>
            </w:pPr>
          </w:p>
        </w:tc>
      </w:tr>
      <w:tr w:rsidR="00C4658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Pr="00A717E0" w:rsidRDefault="00E609EC">
            <w:pPr>
              <w:spacing w:after="0"/>
              <w:ind w:left="135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 w:rsidRPr="00A717E0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C4658E" w:rsidRDefault="00E609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658E" w:rsidRDefault="00C4658E"/>
        </w:tc>
      </w:tr>
    </w:tbl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C4658E">
      <w:pPr>
        <w:sectPr w:rsidR="00C4658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4658E" w:rsidRDefault="00E609EC">
      <w:pPr>
        <w:spacing w:after="0"/>
        <w:ind w:left="120"/>
      </w:pPr>
      <w:bookmarkStart w:id="11" w:name="block-829506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4658E" w:rsidRDefault="00E609E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4658E" w:rsidRPr="00A717E0" w:rsidRDefault="00E609EC">
      <w:pPr>
        <w:spacing w:after="0" w:line="480" w:lineRule="auto"/>
        <w:ind w:left="120"/>
      </w:pPr>
      <w:r w:rsidRPr="00A717E0">
        <w:rPr>
          <w:rFonts w:ascii="Times New Roman" w:hAnsi="Times New Roman"/>
          <w:color w:val="000000"/>
          <w:sz w:val="28"/>
        </w:rPr>
        <w:t>​‌</w:t>
      </w:r>
      <w:bookmarkStart w:id="12" w:name="fd2563da-70e6-4a8e-9eef-1431331cf80c"/>
      <w:r w:rsidRPr="00A717E0">
        <w:rPr>
          <w:rFonts w:ascii="Times New Roman" w:hAnsi="Times New Roman"/>
          <w:color w:val="000000"/>
          <w:sz w:val="28"/>
        </w:rPr>
        <w:t xml:space="preserve">• Технология, 1 класс/ </w:t>
      </w:r>
      <w:proofErr w:type="spellStart"/>
      <w:r w:rsidRPr="00A717E0">
        <w:rPr>
          <w:rFonts w:ascii="Times New Roman" w:hAnsi="Times New Roman"/>
          <w:color w:val="000000"/>
          <w:sz w:val="28"/>
        </w:rPr>
        <w:t>Лутцева</w:t>
      </w:r>
      <w:proofErr w:type="spellEnd"/>
      <w:r w:rsidRPr="00A717E0">
        <w:rPr>
          <w:rFonts w:ascii="Times New Roman" w:hAnsi="Times New Roman"/>
          <w:color w:val="000000"/>
          <w:sz w:val="28"/>
        </w:rPr>
        <w:t xml:space="preserve"> Е.А., Зуева Т.П., Акционерное общество «Издательство «Просвещение»</w:t>
      </w:r>
      <w:bookmarkEnd w:id="12"/>
      <w:r w:rsidRPr="00A717E0">
        <w:rPr>
          <w:rFonts w:ascii="Times New Roman" w:hAnsi="Times New Roman"/>
          <w:color w:val="000000"/>
          <w:sz w:val="28"/>
        </w:rPr>
        <w:t>‌​</w:t>
      </w:r>
    </w:p>
    <w:p w:rsidR="00C4658E" w:rsidRPr="00A717E0" w:rsidRDefault="00C4658E">
      <w:pPr>
        <w:spacing w:after="0" w:line="480" w:lineRule="auto"/>
        <w:ind w:left="120"/>
      </w:pPr>
    </w:p>
    <w:p w:rsidR="00C4658E" w:rsidRPr="00A717E0" w:rsidRDefault="00E609EC">
      <w:pPr>
        <w:spacing w:after="0"/>
        <w:ind w:left="120"/>
      </w:pPr>
      <w:r w:rsidRPr="00A717E0">
        <w:rPr>
          <w:rFonts w:ascii="Times New Roman" w:hAnsi="Times New Roman"/>
          <w:color w:val="000000"/>
          <w:sz w:val="28"/>
        </w:rPr>
        <w:t>​</w:t>
      </w:r>
    </w:p>
    <w:p w:rsidR="00C4658E" w:rsidRPr="00A717E0" w:rsidRDefault="00E609EC">
      <w:pPr>
        <w:spacing w:after="0" w:line="480" w:lineRule="auto"/>
        <w:ind w:left="120"/>
      </w:pPr>
      <w:r w:rsidRPr="00A717E0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4658E" w:rsidRPr="00A717E0" w:rsidRDefault="00C4658E">
      <w:pPr>
        <w:spacing w:after="0" w:line="480" w:lineRule="auto"/>
        <w:ind w:left="120"/>
      </w:pPr>
    </w:p>
    <w:p w:rsidR="00C4658E" w:rsidRPr="00A717E0" w:rsidRDefault="00C4658E">
      <w:pPr>
        <w:spacing w:after="0"/>
        <w:ind w:left="120"/>
      </w:pPr>
    </w:p>
    <w:p w:rsidR="00C4658E" w:rsidRPr="00A717E0" w:rsidRDefault="00E609EC">
      <w:pPr>
        <w:spacing w:after="0" w:line="480" w:lineRule="auto"/>
        <w:ind w:left="120"/>
      </w:pPr>
      <w:r w:rsidRPr="00A717E0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4658E" w:rsidRPr="00A717E0" w:rsidRDefault="00C4658E">
      <w:pPr>
        <w:spacing w:after="0" w:line="480" w:lineRule="auto"/>
        <w:ind w:left="120"/>
      </w:pPr>
    </w:p>
    <w:p w:rsidR="00C4658E" w:rsidRPr="00A717E0" w:rsidRDefault="00C4658E">
      <w:pPr>
        <w:sectPr w:rsidR="00C4658E" w:rsidRPr="00A717E0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E609EC" w:rsidRPr="00A717E0" w:rsidRDefault="00E609EC"/>
    <w:sectPr w:rsidR="00E609EC" w:rsidRPr="00A717E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B63AE"/>
    <w:multiLevelType w:val="multilevel"/>
    <w:tmpl w:val="C3F2B4C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58E"/>
    <w:rsid w:val="004C6907"/>
    <w:rsid w:val="00A717E0"/>
    <w:rsid w:val="00C4658E"/>
    <w:rsid w:val="00E403B0"/>
    <w:rsid w:val="00E6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9929</Words>
  <Characters>56600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66397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2024-02-20T19:18:00Z</dcterms:created>
  <dcterms:modified xsi:type="dcterms:W3CDTF">2024-02-20T19:18:00Z</dcterms:modified>
</cp:coreProperties>
</file>