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1C" w:rsidRDefault="0045191C" w:rsidP="0045191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Утверждено приказом директора </w:t>
      </w:r>
    </w:p>
    <w:p w:rsidR="0045191C" w:rsidRDefault="0045191C" w:rsidP="0045191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</w:t>
      </w:r>
      <w:proofErr w:type="spellStart"/>
      <w:r>
        <w:rPr>
          <w:rFonts w:ascii="Times New Roman" w:hAnsi="Times New Roman" w:cs="Times New Roman"/>
        </w:rPr>
        <w:t>Поручиковская</w:t>
      </w:r>
      <w:proofErr w:type="spellEnd"/>
      <w:r>
        <w:rPr>
          <w:rFonts w:ascii="Times New Roman" w:hAnsi="Times New Roman" w:cs="Times New Roman"/>
        </w:rPr>
        <w:t xml:space="preserve"> ООШ»</w:t>
      </w:r>
    </w:p>
    <w:p w:rsidR="0045191C" w:rsidRDefault="0045191C" w:rsidP="0045191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Р.Р. </w:t>
      </w:r>
      <w:proofErr w:type="spellStart"/>
      <w:r>
        <w:rPr>
          <w:rFonts w:ascii="Times New Roman" w:hAnsi="Times New Roman" w:cs="Times New Roman"/>
        </w:rPr>
        <w:t>Хасаншин</w:t>
      </w:r>
      <w:proofErr w:type="spellEnd"/>
    </w:p>
    <w:p w:rsidR="0045191C" w:rsidRDefault="0045191C" w:rsidP="0045191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5191C" w:rsidRPr="0045191C" w:rsidRDefault="0045191C" w:rsidP="00451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5191C">
        <w:rPr>
          <w:rFonts w:ascii="Times New Roman" w:hAnsi="Times New Roman" w:cs="Times New Roman"/>
          <w:b/>
          <w:sz w:val="24"/>
        </w:rPr>
        <w:t>Устав школьного спортивного клуба «Олимп»</w:t>
      </w:r>
    </w:p>
    <w:p w:rsidR="0045191C" w:rsidRPr="0045191C" w:rsidRDefault="0045191C" w:rsidP="004519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5191C">
        <w:rPr>
          <w:rFonts w:ascii="Times New Roman" w:hAnsi="Times New Roman" w:cs="Times New Roman"/>
          <w:b/>
          <w:sz w:val="24"/>
        </w:rPr>
        <w:t>в МБОУ «</w:t>
      </w:r>
      <w:proofErr w:type="spellStart"/>
      <w:r w:rsidRPr="0045191C">
        <w:rPr>
          <w:rFonts w:ascii="Times New Roman" w:hAnsi="Times New Roman" w:cs="Times New Roman"/>
          <w:b/>
          <w:sz w:val="24"/>
        </w:rPr>
        <w:t>Поручиковская</w:t>
      </w:r>
      <w:proofErr w:type="spellEnd"/>
      <w:r w:rsidRPr="0045191C">
        <w:rPr>
          <w:rFonts w:ascii="Times New Roman" w:hAnsi="Times New Roman" w:cs="Times New Roman"/>
          <w:b/>
          <w:sz w:val="24"/>
        </w:rPr>
        <w:t xml:space="preserve"> ООШ</w:t>
      </w:r>
    </w:p>
    <w:p w:rsidR="0045191C" w:rsidRDefault="0045191C" w:rsidP="0045191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</w:p>
    <w:p w:rsidR="001D5696" w:rsidRPr="0045191C" w:rsidRDefault="001D5696" w:rsidP="0045191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1. </w:t>
      </w:r>
      <w:r w:rsidRPr="0045191C">
        <w:rPr>
          <w:rFonts w:ascii="Times New Roman" w:hAnsi="Times New Roman" w:cs="Times New Roman"/>
          <w:b/>
        </w:rPr>
        <w:t>Общие положения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1.1. Общественная организация школьный спортивный клуб «Олимп», именуемая в дальнейшем – ШСК, является добровольным общественным объединением учащихся, педагогов, созданным с целью координации и объединения усилий членов клуба для реализации уставных целей и задач.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1.2.  Полное наименование: общественная организация школьный спортивный клуб «Олимп».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1.3.  </w:t>
      </w:r>
      <w:proofErr w:type="gramStart"/>
      <w:r w:rsidRPr="0045191C">
        <w:rPr>
          <w:rFonts w:ascii="Times New Roman" w:hAnsi="Times New Roman" w:cs="Times New Roman"/>
        </w:rPr>
        <w:t>ШСК,  выполняя  свои  уставные  задачи,  действует  на основе Конституции Российской Федерации, Гражданского кодекса Российской Федерации, Федерального  закона от 19 мая 1995 г. № 82-ФЗ «Об  общественных объединениях», Приказа Министерства образования и науки Российской Федерации от 13 сентября 2013 г. № 1065 г. Москва «Об утверждении  порядка осуществления деятельности школьных спортивных клубов и студенческих спортивных клубов», Федерального закона от 05 октября 2015 г</w:t>
      </w:r>
      <w:proofErr w:type="gramEnd"/>
      <w:r w:rsidRPr="0045191C">
        <w:rPr>
          <w:rFonts w:ascii="Times New Roman" w:hAnsi="Times New Roman" w:cs="Times New Roman"/>
        </w:rPr>
        <w:t>. № 274-ФЗ «О внесении изменений в Федеральный закон «О физической культуре и спорте в Российской Федерации» и отдельные законодательные акты Российской Федерации», настоящего Устава, руководствуется  общепризнанными  международными  принципами, нормами   и стандартами.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1.4.  Деятельность  ШСК основывается  на  принципах  добровольности, равноправия всех его участников, самоуправления и законности.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1.5. ШСК может  иметь  символику, название, эмблему, флаги, вымпелы, единую спортивную форму и иные знаки отличия.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 1.6. ШСК не является юридическим лицом и не может от своего имени приобретать и осуществлять имущественные и неимущественные права, </w:t>
      </w:r>
      <w:proofErr w:type="gramStart"/>
      <w:r w:rsidRPr="0045191C">
        <w:rPr>
          <w:rFonts w:ascii="Times New Roman" w:hAnsi="Times New Roman" w:cs="Times New Roman"/>
        </w:rPr>
        <w:t>нести обязанности</w:t>
      </w:r>
      <w:proofErr w:type="gramEnd"/>
      <w:r w:rsidRPr="0045191C">
        <w:rPr>
          <w:rFonts w:ascii="Times New Roman" w:hAnsi="Times New Roman" w:cs="Times New Roman"/>
        </w:rPr>
        <w:t xml:space="preserve"> и ответственность, быть истцом и ответчиком в суде, иметь самостоятельный финансовый баланс.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191C">
        <w:rPr>
          <w:rFonts w:ascii="Times New Roman" w:hAnsi="Times New Roman" w:cs="Times New Roman"/>
        </w:rPr>
        <w:t xml:space="preserve">2. </w:t>
      </w:r>
      <w:r w:rsidRPr="0045191C">
        <w:rPr>
          <w:rFonts w:ascii="Times New Roman" w:hAnsi="Times New Roman" w:cs="Times New Roman"/>
          <w:b/>
        </w:rPr>
        <w:t>Цели и задачи ШСК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2.1. ШСК создается в целях широкого привлечения обучающихся, родителей и педагогических работников образовательной организации школы № 62 к регулярным занятиям физической культурой и спортом, формирование здорового образа жизни, организации активного отдыха, повышение уровня физического развития.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2.2. Достижение указанных целей осуществляется посредством решения следующих стоящих перед ШСК задач: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- создание условий для развития массовых и индивидуальных форм физкультурно-оздоровительной и спортивной работы в образовательной организации;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5191C">
        <w:rPr>
          <w:rFonts w:ascii="Times New Roman" w:hAnsi="Times New Roman" w:cs="Times New Roman"/>
        </w:rPr>
        <w:t>- организация различных форм спортивной жизни среди обучающихся образовательной организации;</w:t>
      </w:r>
      <w:proofErr w:type="gramEnd"/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привлечение обучающихся школы к объединению на основе общности интересов;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- воспитание у </w:t>
      </w:r>
      <w:proofErr w:type="gramStart"/>
      <w:r w:rsidRPr="0045191C">
        <w:rPr>
          <w:rFonts w:ascii="Times New Roman" w:hAnsi="Times New Roman" w:cs="Times New Roman"/>
        </w:rPr>
        <w:t>обучающихся</w:t>
      </w:r>
      <w:proofErr w:type="gramEnd"/>
      <w:r w:rsidRPr="0045191C">
        <w:rPr>
          <w:rFonts w:ascii="Times New Roman" w:hAnsi="Times New Roman" w:cs="Times New Roman"/>
        </w:rPr>
        <w:t xml:space="preserve"> образовательной организации устойчивого интереса к  систематическим занятиям физической культурой, спортом, к здоровому образу жизни.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2.3. Для достижения указанной цели ШСК осуществляет следующие виды деятельности: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создание сети физкультурного актива во всех классах школы;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содействие открытию спортивных направлений в школе;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- агитационная работа в области физкультуры и спорта, информирование </w:t>
      </w:r>
      <w:proofErr w:type="gramStart"/>
      <w:r w:rsidRPr="0045191C">
        <w:rPr>
          <w:rFonts w:ascii="Times New Roman" w:hAnsi="Times New Roman" w:cs="Times New Roman"/>
        </w:rPr>
        <w:t>обучающихся</w:t>
      </w:r>
      <w:proofErr w:type="gramEnd"/>
      <w:r w:rsidRPr="0045191C">
        <w:rPr>
          <w:rFonts w:ascii="Times New Roman" w:hAnsi="Times New Roman" w:cs="Times New Roman"/>
        </w:rPr>
        <w:t xml:space="preserve"> о развитии спортивного движения;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проведение спортивно-массовых мероприятий, соревнований среди обучающихся школы и с воспитанниками других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подготовка воспитанников ШСК для участия в соревнованиях различного уровня;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осуществление подготовки членов ШСК к выполнению нормативов испытаний (тестов) комплекса ГТО;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организация и проведение физкультурных и спортивных мероприятий, направленных на реализацию комплекса ГТО; утверждение положений (регламентов) о таких мероприятиях;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- внедрение физической культуры в быт </w:t>
      </w:r>
      <w:proofErr w:type="gramStart"/>
      <w:r w:rsidRPr="0045191C">
        <w:rPr>
          <w:rFonts w:ascii="Times New Roman" w:hAnsi="Times New Roman" w:cs="Times New Roman"/>
        </w:rPr>
        <w:t>обучающихся</w:t>
      </w:r>
      <w:proofErr w:type="gramEnd"/>
      <w:r w:rsidRPr="0045191C">
        <w:rPr>
          <w:rFonts w:ascii="Times New Roman" w:hAnsi="Times New Roman" w:cs="Times New Roman"/>
        </w:rPr>
        <w:t>, проведение спортивно-массовой и оздоровительной работы в школе;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lastRenderedPageBreak/>
        <w:t xml:space="preserve">- организация активного спортивно-оздоровительного отдыха </w:t>
      </w:r>
      <w:proofErr w:type="gramStart"/>
      <w:r w:rsidRPr="0045191C">
        <w:rPr>
          <w:rFonts w:ascii="Times New Roman" w:hAnsi="Times New Roman" w:cs="Times New Roman"/>
        </w:rPr>
        <w:t>обучающихся</w:t>
      </w:r>
      <w:proofErr w:type="gramEnd"/>
      <w:r w:rsidRPr="0045191C">
        <w:rPr>
          <w:rFonts w:ascii="Times New Roman" w:hAnsi="Times New Roman" w:cs="Times New Roman"/>
        </w:rPr>
        <w:t xml:space="preserve"> (походы, туризм и т.п.).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Помимо перечисленных видов деятельности ШСК может осуществлять иную, не противоречащую уставу, деятельность.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2.4. В своей деятельности ШСК активно взаимодействует с иными общественными организациями, молодежными объединениями, активно участвует в спортивной жизни образовательной организации.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3. </w:t>
      </w:r>
      <w:r w:rsidRPr="0045191C">
        <w:rPr>
          <w:rFonts w:ascii="Times New Roman" w:hAnsi="Times New Roman" w:cs="Times New Roman"/>
          <w:b/>
        </w:rPr>
        <w:t>Права ШСК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3.1. ШСК  имеет  право  в   порядке,   предусмотренном   действующим законодательством: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свободно распространять информацию о своей деятельности;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проводить собрания;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представлять и защищать свои права, законные интересы своих членов и участников в органах государственной власти, органах местного самоуправления и общественных объединениях;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выступать с инициативами по вопросам, имеющим отношение к реализации своих уставных целей, вносить предложения в органы государственной власти и органы местного самоуправления, органы управления школой и организации, занимающиеся  развитием спорта;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поддерживать прямые  контакты и связи  с другими  спортивными организациями и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осуществлять иные полномочия, предусмотренные законами об общественных объединениях.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3.2. ШСК может осуществлять иные права, предусмотренные  действующим законодательством РФ, и соответствующие уставным целям и задачам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191C">
        <w:rPr>
          <w:rFonts w:ascii="Times New Roman" w:hAnsi="Times New Roman" w:cs="Times New Roman"/>
        </w:rPr>
        <w:t xml:space="preserve">4. </w:t>
      </w:r>
      <w:r w:rsidRPr="0045191C">
        <w:rPr>
          <w:rFonts w:ascii="Times New Roman" w:hAnsi="Times New Roman" w:cs="Times New Roman"/>
          <w:b/>
        </w:rPr>
        <w:t>Обязанности ШСК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4.1. ШСК обязан: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соблюдать законодательство Российской Федерации, общепризнанные принципы и  нормы, касающиеся сферы своей деятельности, а также нормы, предусмотренные  настоящим   уставом и иными учредительными документами;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 ежегодно информировать общественность  о своей деятельности.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5</w:t>
      </w:r>
      <w:r w:rsidRPr="0045191C">
        <w:rPr>
          <w:rFonts w:ascii="Times New Roman" w:hAnsi="Times New Roman" w:cs="Times New Roman"/>
          <w:b/>
        </w:rPr>
        <w:t>. Члены ШСК, их права и обязанности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5.1. Членами ШСК  могут  быть физические ли</w:t>
      </w:r>
      <w:r w:rsidR="00435498">
        <w:rPr>
          <w:rFonts w:ascii="Times New Roman" w:hAnsi="Times New Roman" w:cs="Times New Roman"/>
        </w:rPr>
        <w:t xml:space="preserve">ца,  достигшие  возраста 10 </w:t>
      </w:r>
      <w:r w:rsidRPr="0045191C">
        <w:rPr>
          <w:rFonts w:ascii="Times New Roman" w:hAnsi="Times New Roman" w:cs="Times New Roman"/>
        </w:rPr>
        <w:t xml:space="preserve">лет.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5.2. Прием в члены ШСК производится решением Совета ШСК на основании личных заявлений лиц, желающих стать членами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5.3. Исключение из членов ШСК производится решением Совета ШСК за неоднократное нарушение членом ШСК обязанностей, предусмотренных настоящим уставом.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5.4. Члены ШСК имеют право: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пользоваться спортивным инвентарем, оборудованием и сооружениями, а также методическими пособиями;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получать консультации преподавателей (инструкторов)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избирать и быть избранными в Совет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систематически проходить медицинское обследование;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вносить предложения по совершенствованию работы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принимать участие в общих собраниях;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 получать информацию о планируемых ШСК мероприятиях;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участвовать во всех мероприятиях, проводимых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5.5. Члены ШСК обязаны: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соблюдать Устав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- выполнять решения руководящих органов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-  активно участвовать в работе органов, в которые они избраны;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 -  соблюдать правила техники безопасности при проведении занятий,  установленный порядок работы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- бережно относиться к спортивному инвентарю, оборудованию, сооружениям и иному имуществу;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        - показывать личный пример здорового образа жизни.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5498" w:rsidRDefault="00435498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5498" w:rsidRDefault="00435498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lastRenderedPageBreak/>
        <w:t>6</w:t>
      </w:r>
      <w:r w:rsidRPr="0045191C">
        <w:rPr>
          <w:rFonts w:ascii="Times New Roman" w:hAnsi="Times New Roman" w:cs="Times New Roman"/>
          <w:b/>
        </w:rPr>
        <w:t>. Руководящие органы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 Общее собрание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6.1.1.  Высшим  руководящим  органом  ШСК   является   общее   собрание членов, созываемое Советом ШСК не реже одного раза в год.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6.1.2.  Внеочередное общее собрание может  быть  созвано  по   требованию не менее чем одной трети членов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6.1.3. Инициаторы проведения общего  собрания обязаны известить  об  этом собрании всех членов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6.1.4.  Общее собрание правомочно: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если в  его  работе  принимают  участие  более  половины  членов ШСК, направивших в Совет ШСК  уведомление  согласно  настоящему Уставу;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6.1.5. Все  решения принимаются  простым большинством  голосов от числа присутствующих на общем собрании членов и участников.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6.1.6.  К исключительной компетенции общего собрания относятся: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реорганизация и ликвидация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утверждение Устава, внесение изменений и дополнений в Устав;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выбор членов Совета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- утверждение ежегодного отчета Совета ШСК;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 6.2. Совет ШСК, Председатель Совета ШСК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6.2.1. Постоянно действующим руководящим органом  ШСК  является  Совет ШСК, избираемый общим собранием  на  2  года  и  подотчетный  общему собранию членов.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6.2.2.  Члены Совета ШСК из своего состава выбирают председателя совета на  срок действия полномочий совета по согласованию с администрацией образовательной организации. Председатель клуба является его непосредственным руководителем.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6.2.3. В период между Общими собраниями, Совет действует от имени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6.2.4. Совет ШСК решает все вопросы, связанные с деятельностью ШСК,  кроме тех, что отнесены к исключительной компетенции общего собрания.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6.2.5. Содействует реализации инициатив учащихся во </w:t>
      </w:r>
      <w:proofErr w:type="spellStart"/>
      <w:r w:rsidRPr="0045191C">
        <w:rPr>
          <w:rFonts w:ascii="Times New Roman" w:hAnsi="Times New Roman" w:cs="Times New Roman"/>
        </w:rPr>
        <w:t>внеучебной</w:t>
      </w:r>
      <w:proofErr w:type="spellEnd"/>
      <w:r w:rsidRPr="0045191C">
        <w:rPr>
          <w:rFonts w:ascii="Times New Roman" w:hAnsi="Times New Roman" w:cs="Times New Roman"/>
        </w:rPr>
        <w:t xml:space="preserve"> деятельности: изучает интересы и потребности школьников в сфере </w:t>
      </w:r>
      <w:proofErr w:type="spellStart"/>
      <w:r w:rsidRPr="0045191C">
        <w:rPr>
          <w:rFonts w:ascii="Times New Roman" w:hAnsi="Times New Roman" w:cs="Times New Roman"/>
        </w:rPr>
        <w:t>внеучебной</w:t>
      </w:r>
      <w:proofErr w:type="spellEnd"/>
      <w:r w:rsidRPr="0045191C">
        <w:rPr>
          <w:rFonts w:ascii="Times New Roman" w:hAnsi="Times New Roman" w:cs="Times New Roman"/>
        </w:rPr>
        <w:t xml:space="preserve"> деятельности, создает условия для их реализации, привлекает воспитанников к организации воспитательной и спортивной работы в школе.</w:t>
      </w:r>
      <w:bookmarkStart w:id="0" w:name="_GoBack"/>
      <w:bookmarkEnd w:id="0"/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6.2.6.В ходе своей деятельности содействует разрешению конфликтных вопросов: участвует в решении проблем школы, согласовании интересов учащихся, педагогов и родителей, организует работу по защите прав воспитанников, укреплению дисциплины и порядка.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 xml:space="preserve"> 6.2.7.  Все решения принимаются простым большинством голосов от общего числа членов Совета ШСК. 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191C">
        <w:rPr>
          <w:rFonts w:ascii="Times New Roman" w:hAnsi="Times New Roman" w:cs="Times New Roman"/>
        </w:rPr>
        <w:t xml:space="preserve">7.  </w:t>
      </w:r>
      <w:r w:rsidRPr="0045191C">
        <w:rPr>
          <w:rFonts w:ascii="Times New Roman" w:hAnsi="Times New Roman" w:cs="Times New Roman"/>
          <w:b/>
        </w:rPr>
        <w:t>Порядок внесения дополнений и изменений в Устав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7.1.   Изменения и дополнения в Устав вносят  по  решению  общего  собрания членов и участников.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7.2.   Изменения и дополнения в Уставе  ШСК приобретают  силу с момента принятие решения о внесении изменений и дополнений в  Устав на общем собрании  членов и участников ШСК.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8. Реорганизация и ликвидация ШСК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8.1. Реорганизацию   ШСК   (слияние,   присоединение,    разделение, выделение или ликвидацию) осуществляют по решению общего собрания.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191C">
        <w:rPr>
          <w:rFonts w:ascii="Times New Roman" w:hAnsi="Times New Roman" w:cs="Times New Roman"/>
        </w:rPr>
        <w:t>8.2. Ликвидируют ШСК по решению общего собрания.</w:t>
      </w: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5696" w:rsidRPr="0045191C" w:rsidRDefault="001D5696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23EA" w:rsidRPr="0045191C" w:rsidRDefault="006123EA" w:rsidP="0045191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123EA" w:rsidRPr="0045191C" w:rsidSect="00D27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696"/>
    <w:rsid w:val="001D5696"/>
    <w:rsid w:val="00435498"/>
    <w:rsid w:val="0045191C"/>
    <w:rsid w:val="006123EA"/>
    <w:rsid w:val="00D2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1377</Words>
  <Characters>7853</Characters>
  <Application>Microsoft Office Word</Application>
  <DocSecurity>0</DocSecurity>
  <Lines>65</Lines>
  <Paragraphs>18</Paragraphs>
  <ScaleCrop>false</ScaleCrop>
  <Company/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11</cp:lastModifiedBy>
  <cp:revision>3</cp:revision>
  <dcterms:created xsi:type="dcterms:W3CDTF">2017-12-12T16:16:00Z</dcterms:created>
  <dcterms:modified xsi:type="dcterms:W3CDTF">2021-01-20T09:57:00Z</dcterms:modified>
</cp:coreProperties>
</file>