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FA7" w:rsidRDefault="000A1BE4" w:rsidP="00F13620">
      <w:pPr>
        <w:jc w:val="both"/>
        <w:sectPr w:rsidR="008C7FA7" w:rsidSect="00F13620">
          <w:footerReference w:type="default" r:id="rId8"/>
          <w:pgSz w:w="11900" w:h="16838"/>
          <w:pgMar w:top="1440" w:right="886" w:bottom="727" w:left="1440" w:header="0" w:footer="0" w:gutter="0"/>
          <w:cols w:space="720" w:equalWidth="0">
            <w:col w:w="9580"/>
          </w:cols>
        </w:sectPr>
      </w:pPr>
      <w:bookmarkStart w:id="0" w:name="_GoBack"/>
      <w:r>
        <w:rPr>
          <w:noProof/>
        </w:rPr>
        <w:drawing>
          <wp:inline distT="0" distB="0" distL="0" distR="0">
            <wp:extent cx="6079490" cy="843407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овет школы.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79490" cy="8434070"/>
                    </a:xfrm>
                    <a:prstGeom prst="rect">
                      <a:avLst/>
                    </a:prstGeom>
                  </pic:spPr>
                </pic:pic>
              </a:graphicData>
            </a:graphic>
          </wp:inline>
        </w:drawing>
      </w:r>
      <w:bookmarkEnd w:id="0"/>
    </w:p>
    <w:p w:rsidR="008C7FA7" w:rsidRDefault="008C7FA7" w:rsidP="00F13620">
      <w:pPr>
        <w:spacing w:line="7" w:lineRule="exact"/>
        <w:jc w:val="both"/>
        <w:rPr>
          <w:sz w:val="20"/>
          <w:szCs w:val="20"/>
        </w:rPr>
      </w:pPr>
    </w:p>
    <w:p w:rsidR="008C7FA7" w:rsidRDefault="00021250" w:rsidP="00F13620">
      <w:pPr>
        <w:ind w:left="260"/>
        <w:jc w:val="both"/>
        <w:rPr>
          <w:sz w:val="20"/>
          <w:szCs w:val="20"/>
        </w:rPr>
      </w:pPr>
      <w:r>
        <w:rPr>
          <w:rFonts w:eastAsia="Times New Roman"/>
          <w:sz w:val="24"/>
          <w:szCs w:val="24"/>
        </w:rPr>
        <w:t>2.5. Члены Совета школы исполняют свои обязанности на общественных началах.</w:t>
      </w:r>
    </w:p>
    <w:p w:rsidR="008C7FA7" w:rsidRDefault="008C7FA7" w:rsidP="00F13620">
      <w:pPr>
        <w:spacing w:line="55" w:lineRule="exact"/>
        <w:jc w:val="both"/>
        <w:rPr>
          <w:sz w:val="20"/>
          <w:szCs w:val="20"/>
        </w:rPr>
      </w:pPr>
    </w:p>
    <w:p w:rsidR="008C7FA7" w:rsidRDefault="00021250" w:rsidP="00F13620">
      <w:pPr>
        <w:spacing w:line="264" w:lineRule="auto"/>
        <w:ind w:left="260" w:right="20"/>
        <w:jc w:val="both"/>
        <w:rPr>
          <w:sz w:val="20"/>
          <w:szCs w:val="20"/>
        </w:rPr>
      </w:pPr>
      <w:r>
        <w:rPr>
          <w:rFonts w:eastAsia="Times New Roman"/>
          <w:sz w:val="24"/>
          <w:szCs w:val="24"/>
        </w:rPr>
        <w:t>2.6. Заседание Совета школы считается правомочным, если на нем присутствует не менее двух третей состава Совета школы.</w:t>
      </w:r>
    </w:p>
    <w:p w:rsidR="008C7FA7" w:rsidRDefault="008C7FA7" w:rsidP="00F13620">
      <w:pPr>
        <w:spacing w:line="26" w:lineRule="exact"/>
        <w:jc w:val="both"/>
        <w:rPr>
          <w:sz w:val="20"/>
          <w:szCs w:val="20"/>
        </w:rPr>
      </w:pPr>
    </w:p>
    <w:p w:rsidR="008C7FA7" w:rsidRDefault="00021250" w:rsidP="00F13620">
      <w:pPr>
        <w:spacing w:line="272" w:lineRule="auto"/>
        <w:ind w:left="260"/>
        <w:jc w:val="both"/>
        <w:rPr>
          <w:sz w:val="20"/>
          <w:szCs w:val="20"/>
        </w:rPr>
      </w:pPr>
      <w:r>
        <w:rPr>
          <w:rFonts w:eastAsia="Times New Roman"/>
          <w:sz w:val="24"/>
          <w:szCs w:val="24"/>
        </w:rPr>
        <w:t>2.7. Решение Совета школы принимается простым большинством голосов присутствующих членов Совета школы. В случае равенства голосов, голос председателя является решающим. Процедура голосования определяется Советом школы самостоятельно.</w:t>
      </w:r>
    </w:p>
    <w:p w:rsidR="008C7FA7" w:rsidRDefault="008C7FA7" w:rsidP="00F13620">
      <w:pPr>
        <w:spacing w:line="6" w:lineRule="exact"/>
        <w:jc w:val="both"/>
        <w:rPr>
          <w:sz w:val="20"/>
          <w:szCs w:val="20"/>
        </w:rPr>
      </w:pPr>
    </w:p>
    <w:p w:rsidR="008C7FA7" w:rsidRDefault="00021250" w:rsidP="00F13620">
      <w:pPr>
        <w:ind w:left="260"/>
        <w:jc w:val="both"/>
        <w:rPr>
          <w:sz w:val="20"/>
          <w:szCs w:val="20"/>
        </w:rPr>
      </w:pPr>
      <w:r>
        <w:rPr>
          <w:rFonts w:eastAsia="Times New Roman"/>
          <w:sz w:val="24"/>
          <w:szCs w:val="24"/>
        </w:rPr>
        <w:t>2.8. Решения Совета школы реализуются приказами директора школы.</w:t>
      </w:r>
    </w:p>
    <w:p w:rsidR="008C7FA7" w:rsidRDefault="008C7FA7" w:rsidP="00F13620">
      <w:pPr>
        <w:spacing w:line="365" w:lineRule="exact"/>
        <w:jc w:val="both"/>
        <w:rPr>
          <w:sz w:val="20"/>
          <w:szCs w:val="20"/>
        </w:rPr>
      </w:pPr>
    </w:p>
    <w:p w:rsidR="008C7FA7" w:rsidRPr="00F13620" w:rsidRDefault="00021250" w:rsidP="00F13620">
      <w:pPr>
        <w:numPr>
          <w:ilvl w:val="0"/>
          <w:numId w:val="4"/>
        </w:numPr>
        <w:tabs>
          <w:tab w:val="left" w:pos="3480"/>
        </w:tabs>
        <w:ind w:left="3480" w:hanging="232"/>
        <w:jc w:val="both"/>
        <w:rPr>
          <w:rFonts w:eastAsia="Times New Roman"/>
          <w:b/>
          <w:bCs/>
          <w:caps/>
          <w:sz w:val="24"/>
          <w:szCs w:val="24"/>
        </w:rPr>
      </w:pPr>
      <w:r w:rsidRPr="00F13620">
        <w:rPr>
          <w:rFonts w:eastAsia="Times New Roman"/>
          <w:b/>
          <w:bCs/>
          <w:caps/>
          <w:sz w:val="24"/>
          <w:szCs w:val="24"/>
        </w:rPr>
        <w:t>Компетенция Совета школы</w:t>
      </w:r>
    </w:p>
    <w:p w:rsidR="008C7FA7" w:rsidRDefault="008C7FA7" w:rsidP="00F13620">
      <w:pPr>
        <w:spacing w:line="36" w:lineRule="exact"/>
        <w:jc w:val="both"/>
        <w:rPr>
          <w:sz w:val="20"/>
          <w:szCs w:val="20"/>
        </w:rPr>
      </w:pPr>
    </w:p>
    <w:p w:rsidR="008C7FA7" w:rsidRDefault="00021250" w:rsidP="00F13620">
      <w:pPr>
        <w:ind w:left="300"/>
        <w:jc w:val="both"/>
        <w:rPr>
          <w:sz w:val="20"/>
          <w:szCs w:val="20"/>
        </w:rPr>
      </w:pPr>
      <w:r>
        <w:rPr>
          <w:rFonts w:eastAsia="Times New Roman"/>
          <w:sz w:val="24"/>
          <w:szCs w:val="24"/>
        </w:rPr>
        <w:t>3.1. Совет школы:</w:t>
      </w:r>
    </w:p>
    <w:p w:rsidR="008C7FA7" w:rsidRDefault="008C7FA7" w:rsidP="00F13620">
      <w:pPr>
        <w:spacing w:line="41" w:lineRule="exact"/>
        <w:jc w:val="both"/>
        <w:rPr>
          <w:sz w:val="20"/>
          <w:szCs w:val="20"/>
        </w:rPr>
      </w:pPr>
    </w:p>
    <w:p w:rsidR="008C7FA7" w:rsidRDefault="00021250" w:rsidP="00F13620">
      <w:pPr>
        <w:numPr>
          <w:ilvl w:val="1"/>
          <w:numId w:val="5"/>
        </w:numPr>
        <w:tabs>
          <w:tab w:val="left" w:pos="440"/>
        </w:tabs>
        <w:ind w:left="440" w:hanging="137"/>
        <w:jc w:val="both"/>
        <w:rPr>
          <w:rFonts w:eastAsia="Times New Roman"/>
          <w:sz w:val="24"/>
          <w:szCs w:val="24"/>
        </w:rPr>
      </w:pPr>
      <w:r>
        <w:rPr>
          <w:rFonts w:eastAsia="Times New Roman"/>
          <w:sz w:val="24"/>
          <w:szCs w:val="24"/>
        </w:rPr>
        <w:t>рассматривает программу развития Учреждения;</w:t>
      </w:r>
    </w:p>
    <w:p w:rsidR="008C7FA7" w:rsidRDefault="008C7FA7" w:rsidP="00F13620">
      <w:pPr>
        <w:spacing w:line="53" w:lineRule="exact"/>
        <w:jc w:val="both"/>
        <w:rPr>
          <w:rFonts w:eastAsia="Times New Roman"/>
          <w:sz w:val="24"/>
          <w:szCs w:val="24"/>
        </w:rPr>
      </w:pPr>
    </w:p>
    <w:p w:rsidR="008C7FA7" w:rsidRDefault="00021250" w:rsidP="00F13620">
      <w:pPr>
        <w:numPr>
          <w:ilvl w:val="1"/>
          <w:numId w:val="5"/>
        </w:numPr>
        <w:tabs>
          <w:tab w:val="left" w:pos="559"/>
        </w:tabs>
        <w:spacing w:line="271" w:lineRule="auto"/>
        <w:ind w:left="300" w:firstLine="3"/>
        <w:jc w:val="both"/>
        <w:rPr>
          <w:rFonts w:eastAsia="Times New Roman"/>
          <w:sz w:val="24"/>
          <w:szCs w:val="24"/>
        </w:rPr>
      </w:pPr>
      <w:r>
        <w:rPr>
          <w:rFonts w:eastAsia="Times New Roman"/>
          <w:sz w:val="24"/>
          <w:szCs w:val="24"/>
        </w:rPr>
        <w:t>рассматривает вопросы успеваемости и дисциплины обучающихся, заслушивает родителей (законных представителей) по вопросам осуществления контроля деятельности обучающихся;</w:t>
      </w:r>
    </w:p>
    <w:p w:rsidR="008C7FA7" w:rsidRDefault="008C7FA7" w:rsidP="00F13620">
      <w:pPr>
        <w:spacing w:line="17" w:lineRule="exact"/>
        <w:jc w:val="both"/>
        <w:rPr>
          <w:rFonts w:eastAsia="Times New Roman"/>
          <w:sz w:val="24"/>
          <w:szCs w:val="24"/>
        </w:rPr>
      </w:pPr>
    </w:p>
    <w:p w:rsidR="008C7FA7" w:rsidRDefault="00021250" w:rsidP="00F13620">
      <w:pPr>
        <w:numPr>
          <w:ilvl w:val="1"/>
          <w:numId w:val="5"/>
        </w:numPr>
        <w:tabs>
          <w:tab w:val="left" w:pos="562"/>
        </w:tabs>
        <w:spacing w:line="264" w:lineRule="auto"/>
        <w:ind w:left="300" w:firstLine="3"/>
        <w:jc w:val="both"/>
        <w:rPr>
          <w:rFonts w:eastAsia="Times New Roman"/>
          <w:sz w:val="24"/>
          <w:szCs w:val="24"/>
        </w:rPr>
      </w:pPr>
      <w:r>
        <w:rPr>
          <w:rFonts w:eastAsia="Times New Roman"/>
          <w:sz w:val="24"/>
          <w:szCs w:val="24"/>
        </w:rPr>
        <w:t>обеспечивает общественное участие в развитии системы управления качеством образования в школе;</w:t>
      </w:r>
    </w:p>
    <w:p w:rsidR="008C7FA7" w:rsidRDefault="008C7FA7" w:rsidP="00F13620">
      <w:pPr>
        <w:spacing w:line="28" w:lineRule="exact"/>
        <w:jc w:val="both"/>
        <w:rPr>
          <w:rFonts w:eastAsia="Times New Roman"/>
          <w:sz w:val="24"/>
          <w:szCs w:val="24"/>
        </w:rPr>
      </w:pPr>
    </w:p>
    <w:p w:rsidR="008C7FA7" w:rsidRDefault="00021250" w:rsidP="00F13620">
      <w:pPr>
        <w:numPr>
          <w:ilvl w:val="0"/>
          <w:numId w:val="5"/>
        </w:numPr>
        <w:tabs>
          <w:tab w:val="left" w:pos="457"/>
        </w:tabs>
        <w:spacing w:line="264" w:lineRule="auto"/>
        <w:ind w:left="260" w:right="20" w:firstLine="2"/>
        <w:jc w:val="both"/>
        <w:rPr>
          <w:rFonts w:eastAsia="Times New Roman"/>
          <w:sz w:val="24"/>
          <w:szCs w:val="24"/>
        </w:rPr>
      </w:pPr>
      <w:r>
        <w:rPr>
          <w:rFonts w:eastAsia="Times New Roman"/>
          <w:sz w:val="24"/>
          <w:szCs w:val="24"/>
        </w:rPr>
        <w:t xml:space="preserve">осуществляет </w:t>
      </w:r>
      <w:proofErr w:type="gramStart"/>
      <w:r>
        <w:rPr>
          <w:rFonts w:eastAsia="Times New Roman"/>
          <w:sz w:val="24"/>
          <w:szCs w:val="24"/>
        </w:rPr>
        <w:t>контроль за</w:t>
      </w:r>
      <w:proofErr w:type="gramEnd"/>
      <w:r>
        <w:rPr>
          <w:rFonts w:eastAsia="Times New Roman"/>
          <w:sz w:val="24"/>
          <w:szCs w:val="24"/>
        </w:rPr>
        <w:t xml:space="preserve"> организацией питания и медицинского обслуживания в школе в целях охраны и укрепления здоровья обучающихся и работников школы:</w:t>
      </w:r>
    </w:p>
    <w:p w:rsidR="008C7FA7" w:rsidRDefault="008C7FA7" w:rsidP="00F13620">
      <w:pPr>
        <w:spacing w:line="26" w:lineRule="exact"/>
        <w:jc w:val="both"/>
        <w:rPr>
          <w:rFonts w:eastAsia="Times New Roman"/>
          <w:sz w:val="24"/>
          <w:szCs w:val="24"/>
        </w:rPr>
      </w:pPr>
    </w:p>
    <w:p w:rsidR="008C7FA7" w:rsidRDefault="00021250" w:rsidP="00F13620">
      <w:pPr>
        <w:numPr>
          <w:ilvl w:val="0"/>
          <w:numId w:val="5"/>
        </w:numPr>
        <w:tabs>
          <w:tab w:val="left" w:pos="762"/>
        </w:tabs>
        <w:spacing w:line="270" w:lineRule="auto"/>
        <w:ind w:left="260" w:firstLine="2"/>
        <w:jc w:val="both"/>
        <w:rPr>
          <w:rFonts w:eastAsia="Times New Roman"/>
        </w:rPr>
      </w:pPr>
      <w:r>
        <w:rPr>
          <w:rFonts w:eastAsia="Times New Roman"/>
          <w:sz w:val="24"/>
          <w:szCs w:val="24"/>
        </w:rPr>
        <w:t>принимает участие в рассмотрении конфликтных ситуаций между участниками образовательных отношений в случаях, когда стороны не пришли к обоюдному соглашению;</w:t>
      </w:r>
    </w:p>
    <w:p w:rsidR="008C7FA7" w:rsidRDefault="008C7FA7" w:rsidP="00F13620">
      <w:pPr>
        <w:spacing w:line="9" w:lineRule="exact"/>
        <w:jc w:val="both"/>
        <w:rPr>
          <w:rFonts w:eastAsia="Times New Roman"/>
        </w:rPr>
      </w:pPr>
    </w:p>
    <w:p w:rsidR="008C7FA7" w:rsidRDefault="00021250" w:rsidP="00F13620">
      <w:pPr>
        <w:numPr>
          <w:ilvl w:val="0"/>
          <w:numId w:val="5"/>
        </w:numPr>
        <w:tabs>
          <w:tab w:val="left" w:pos="400"/>
        </w:tabs>
        <w:ind w:left="400" w:hanging="138"/>
        <w:jc w:val="both"/>
        <w:rPr>
          <w:rFonts w:eastAsia="Times New Roman"/>
          <w:sz w:val="24"/>
          <w:szCs w:val="24"/>
        </w:rPr>
      </w:pPr>
      <w:r>
        <w:rPr>
          <w:rFonts w:eastAsia="Times New Roman"/>
          <w:sz w:val="24"/>
          <w:szCs w:val="24"/>
        </w:rPr>
        <w:t>осуществляет взаимодействие с другими органами управления в школе.</w:t>
      </w:r>
    </w:p>
    <w:p w:rsidR="008C7FA7" w:rsidRDefault="008C7FA7" w:rsidP="00F13620">
      <w:pPr>
        <w:spacing w:line="41" w:lineRule="exact"/>
        <w:jc w:val="both"/>
        <w:rPr>
          <w:sz w:val="20"/>
          <w:szCs w:val="20"/>
        </w:rPr>
      </w:pPr>
    </w:p>
    <w:p w:rsidR="008C7FA7" w:rsidRDefault="00021250" w:rsidP="00F13620">
      <w:pPr>
        <w:ind w:left="320"/>
        <w:jc w:val="both"/>
        <w:rPr>
          <w:sz w:val="20"/>
          <w:szCs w:val="20"/>
        </w:rPr>
      </w:pPr>
      <w:r>
        <w:rPr>
          <w:rFonts w:eastAsia="Times New Roman"/>
          <w:sz w:val="24"/>
          <w:szCs w:val="24"/>
        </w:rPr>
        <w:t>3.2. Совет школы осуществляет следующие функции:</w:t>
      </w:r>
    </w:p>
    <w:p w:rsidR="008C7FA7" w:rsidRDefault="008C7FA7" w:rsidP="00F13620">
      <w:pPr>
        <w:spacing w:line="41" w:lineRule="exact"/>
        <w:jc w:val="both"/>
        <w:rPr>
          <w:sz w:val="20"/>
          <w:szCs w:val="20"/>
        </w:rPr>
      </w:pPr>
    </w:p>
    <w:p w:rsidR="008C7FA7" w:rsidRDefault="00021250" w:rsidP="00F13620">
      <w:pPr>
        <w:ind w:left="320"/>
        <w:jc w:val="both"/>
        <w:rPr>
          <w:sz w:val="20"/>
          <w:szCs w:val="20"/>
        </w:rPr>
      </w:pPr>
      <w:r>
        <w:rPr>
          <w:rFonts w:eastAsia="Times New Roman"/>
        </w:rPr>
        <w:t xml:space="preserve">3.2.1. </w:t>
      </w:r>
      <w:r>
        <w:rPr>
          <w:rFonts w:eastAsia="Times New Roman"/>
          <w:sz w:val="24"/>
          <w:szCs w:val="24"/>
        </w:rPr>
        <w:t>Утверждает:</w:t>
      </w:r>
    </w:p>
    <w:p w:rsidR="008C7FA7" w:rsidRDefault="008C7FA7" w:rsidP="00F13620">
      <w:pPr>
        <w:spacing w:line="41" w:lineRule="exact"/>
        <w:jc w:val="both"/>
        <w:rPr>
          <w:sz w:val="20"/>
          <w:szCs w:val="20"/>
        </w:rPr>
      </w:pPr>
    </w:p>
    <w:p w:rsidR="008C7FA7" w:rsidRDefault="00021250" w:rsidP="00F13620">
      <w:pPr>
        <w:numPr>
          <w:ilvl w:val="0"/>
          <w:numId w:val="6"/>
        </w:numPr>
        <w:tabs>
          <w:tab w:val="left" w:pos="460"/>
        </w:tabs>
        <w:ind w:left="460" w:hanging="138"/>
        <w:jc w:val="both"/>
        <w:rPr>
          <w:rFonts w:eastAsia="Times New Roman"/>
        </w:rPr>
      </w:pPr>
      <w:r>
        <w:rPr>
          <w:rFonts w:eastAsia="Times New Roman"/>
          <w:sz w:val="24"/>
          <w:szCs w:val="24"/>
        </w:rPr>
        <w:t>программу развития школы;</w:t>
      </w:r>
    </w:p>
    <w:p w:rsidR="008C7FA7" w:rsidRDefault="008C7FA7" w:rsidP="00F13620">
      <w:pPr>
        <w:spacing w:line="43" w:lineRule="exact"/>
        <w:jc w:val="both"/>
        <w:rPr>
          <w:rFonts w:eastAsia="Times New Roman"/>
        </w:rPr>
      </w:pPr>
    </w:p>
    <w:p w:rsidR="008C7FA7" w:rsidRDefault="00021250" w:rsidP="00F13620">
      <w:pPr>
        <w:numPr>
          <w:ilvl w:val="0"/>
          <w:numId w:val="6"/>
        </w:numPr>
        <w:tabs>
          <w:tab w:val="left" w:pos="460"/>
        </w:tabs>
        <w:ind w:left="460" w:hanging="138"/>
        <w:jc w:val="both"/>
        <w:rPr>
          <w:rFonts w:eastAsia="Times New Roman"/>
        </w:rPr>
      </w:pPr>
      <w:r>
        <w:rPr>
          <w:rFonts w:eastAsia="Times New Roman"/>
          <w:sz w:val="24"/>
          <w:szCs w:val="24"/>
        </w:rPr>
        <w:t xml:space="preserve">правила внутреннего распорядка </w:t>
      </w:r>
      <w:proofErr w:type="gramStart"/>
      <w:r>
        <w:rPr>
          <w:rFonts w:eastAsia="Times New Roman"/>
          <w:sz w:val="24"/>
          <w:szCs w:val="24"/>
        </w:rPr>
        <w:t>обучающихся</w:t>
      </w:r>
      <w:proofErr w:type="gramEnd"/>
      <w:r>
        <w:rPr>
          <w:rFonts w:eastAsia="Times New Roman"/>
          <w:sz w:val="24"/>
          <w:szCs w:val="24"/>
        </w:rPr>
        <w:t>.</w:t>
      </w:r>
    </w:p>
    <w:p w:rsidR="008C7FA7" w:rsidRDefault="008C7FA7" w:rsidP="00F13620">
      <w:pPr>
        <w:spacing w:line="41" w:lineRule="exact"/>
        <w:jc w:val="both"/>
        <w:rPr>
          <w:sz w:val="20"/>
          <w:szCs w:val="20"/>
        </w:rPr>
      </w:pPr>
    </w:p>
    <w:p w:rsidR="008C7FA7" w:rsidRDefault="00021250" w:rsidP="00F13620">
      <w:pPr>
        <w:ind w:left="320"/>
        <w:jc w:val="both"/>
        <w:rPr>
          <w:sz w:val="20"/>
          <w:szCs w:val="20"/>
        </w:rPr>
      </w:pPr>
      <w:r>
        <w:rPr>
          <w:rFonts w:eastAsia="Times New Roman"/>
        </w:rPr>
        <w:t xml:space="preserve">3.2.2. </w:t>
      </w:r>
      <w:r>
        <w:rPr>
          <w:rFonts w:eastAsia="Times New Roman"/>
          <w:sz w:val="24"/>
          <w:szCs w:val="24"/>
        </w:rPr>
        <w:t>Согласовывает,</w:t>
      </w:r>
      <w:r>
        <w:rPr>
          <w:rFonts w:eastAsia="Times New Roman"/>
        </w:rPr>
        <w:t xml:space="preserve"> </w:t>
      </w:r>
      <w:r>
        <w:rPr>
          <w:rFonts w:eastAsia="Times New Roman"/>
          <w:sz w:val="24"/>
          <w:szCs w:val="24"/>
        </w:rPr>
        <w:t>по представлению директора школы:</w:t>
      </w:r>
    </w:p>
    <w:p w:rsidR="008C7FA7" w:rsidRDefault="008C7FA7" w:rsidP="00F13620">
      <w:pPr>
        <w:spacing w:line="41" w:lineRule="exact"/>
        <w:jc w:val="both"/>
        <w:rPr>
          <w:sz w:val="20"/>
          <w:szCs w:val="20"/>
        </w:rPr>
      </w:pPr>
    </w:p>
    <w:p w:rsidR="008C7FA7" w:rsidRDefault="00021250" w:rsidP="00F13620">
      <w:pPr>
        <w:numPr>
          <w:ilvl w:val="1"/>
          <w:numId w:val="7"/>
        </w:numPr>
        <w:tabs>
          <w:tab w:val="left" w:pos="460"/>
        </w:tabs>
        <w:ind w:left="460" w:hanging="138"/>
        <w:jc w:val="both"/>
        <w:rPr>
          <w:rFonts w:eastAsia="Times New Roman"/>
        </w:rPr>
      </w:pPr>
      <w:r>
        <w:rPr>
          <w:rFonts w:eastAsia="Times New Roman"/>
          <w:sz w:val="24"/>
          <w:szCs w:val="24"/>
        </w:rPr>
        <w:t>образовательную программу школы;</w:t>
      </w:r>
    </w:p>
    <w:p w:rsidR="008C7FA7" w:rsidRDefault="008C7FA7" w:rsidP="00F13620">
      <w:pPr>
        <w:spacing w:line="40" w:lineRule="exact"/>
        <w:jc w:val="both"/>
        <w:rPr>
          <w:rFonts w:eastAsia="Times New Roman"/>
        </w:rPr>
      </w:pPr>
    </w:p>
    <w:p w:rsidR="008C7FA7" w:rsidRDefault="00021250" w:rsidP="00F13620">
      <w:pPr>
        <w:numPr>
          <w:ilvl w:val="1"/>
          <w:numId w:val="7"/>
        </w:numPr>
        <w:tabs>
          <w:tab w:val="left" w:pos="460"/>
        </w:tabs>
        <w:ind w:left="460" w:hanging="138"/>
        <w:jc w:val="both"/>
        <w:rPr>
          <w:rFonts w:eastAsia="Times New Roman"/>
        </w:rPr>
      </w:pPr>
      <w:r>
        <w:rPr>
          <w:rFonts w:eastAsia="Times New Roman"/>
          <w:sz w:val="24"/>
          <w:szCs w:val="24"/>
        </w:rPr>
        <w:t>локальные акты в соответствии со своей компетенцией.</w:t>
      </w:r>
    </w:p>
    <w:p w:rsidR="008C7FA7" w:rsidRDefault="008C7FA7" w:rsidP="00F13620">
      <w:pPr>
        <w:spacing w:line="43" w:lineRule="exact"/>
        <w:jc w:val="both"/>
        <w:rPr>
          <w:rFonts w:eastAsia="Times New Roman"/>
        </w:rPr>
      </w:pPr>
    </w:p>
    <w:p w:rsidR="008C7FA7" w:rsidRDefault="00021250" w:rsidP="00F13620">
      <w:pPr>
        <w:ind w:left="320"/>
        <w:jc w:val="both"/>
        <w:rPr>
          <w:rFonts w:eastAsia="Times New Roman"/>
        </w:rPr>
      </w:pPr>
      <w:r>
        <w:rPr>
          <w:rFonts w:eastAsia="Times New Roman"/>
        </w:rPr>
        <w:t xml:space="preserve">3.2.3. </w:t>
      </w:r>
      <w:r>
        <w:rPr>
          <w:rFonts w:eastAsia="Times New Roman"/>
          <w:sz w:val="24"/>
          <w:szCs w:val="24"/>
        </w:rPr>
        <w:t>Вносит директору школы предложения в части:</w:t>
      </w:r>
    </w:p>
    <w:p w:rsidR="008C7FA7" w:rsidRDefault="008C7FA7" w:rsidP="00F13620">
      <w:pPr>
        <w:spacing w:line="53" w:lineRule="exact"/>
        <w:jc w:val="both"/>
        <w:rPr>
          <w:rFonts w:eastAsia="Times New Roman"/>
        </w:rPr>
      </w:pPr>
    </w:p>
    <w:p w:rsidR="008C7FA7" w:rsidRPr="00F13620" w:rsidRDefault="00021250" w:rsidP="00F13620">
      <w:pPr>
        <w:numPr>
          <w:ilvl w:val="1"/>
          <w:numId w:val="7"/>
        </w:numPr>
        <w:tabs>
          <w:tab w:val="left" w:pos="589"/>
        </w:tabs>
        <w:spacing w:line="264" w:lineRule="auto"/>
        <w:ind w:left="320" w:right="20" w:firstLine="2"/>
        <w:jc w:val="both"/>
        <w:rPr>
          <w:rFonts w:eastAsia="Times New Roman"/>
        </w:rPr>
      </w:pPr>
      <w:r>
        <w:rPr>
          <w:rFonts w:eastAsia="Times New Roman"/>
          <w:sz w:val="24"/>
          <w:szCs w:val="24"/>
        </w:rPr>
        <w:t xml:space="preserve">материально-технического обеспечения и оснащения образовательного </w:t>
      </w:r>
      <w:proofErr w:type="spellStart"/>
      <w:r>
        <w:rPr>
          <w:rFonts w:eastAsia="Times New Roman"/>
          <w:sz w:val="24"/>
          <w:szCs w:val="24"/>
        </w:rPr>
        <w:t>процесса</w:t>
      </w:r>
      <w:proofErr w:type="gramStart"/>
      <w:r>
        <w:rPr>
          <w:rFonts w:eastAsia="Times New Roman"/>
          <w:sz w:val="24"/>
          <w:szCs w:val="24"/>
        </w:rPr>
        <w:t>,о</w:t>
      </w:r>
      <w:proofErr w:type="gramEnd"/>
      <w:r>
        <w:rPr>
          <w:rFonts w:eastAsia="Times New Roman"/>
          <w:sz w:val="24"/>
          <w:szCs w:val="24"/>
        </w:rPr>
        <w:t>борудования</w:t>
      </w:r>
      <w:proofErr w:type="spellEnd"/>
      <w:r>
        <w:rPr>
          <w:rFonts w:eastAsia="Times New Roman"/>
          <w:sz w:val="24"/>
          <w:szCs w:val="24"/>
        </w:rPr>
        <w:t xml:space="preserve"> помещений школы (в пределах выделяемых средств);</w:t>
      </w:r>
    </w:p>
    <w:p w:rsidR="008C7FA7" w:rsidRDefault="00021250" w:rsidP="00F13620">
      <w:pPr>
        <w:numPr>
          <w:ilvl w:val="1"/>
          <w:numId w:val="7"/>
        </w:numPr>
        <w:tabs>
          <w:tab w:val="left" w:pos="546"/>
        </w:tabs>
        <w:spacing w:line="264" w:lineRule="auto"/>
        <w:ind w:left="320" w:right="20" w:firstLine="2"/>
        <w:jc w:val="both"/>
        <w:rPr>
          <w:rFonts w:eastAsia="Times New Roman"/>
        </w:rPr>
      </w:pPr>
      <w:r>
        <w:rPr>
          <w:rFonts w:eastAsia="Times New Roman"/>
          <w:sz w:val="24"/>
          <w:szCs w:val="24"/>
        </w:rPr>
        <w:t xml:space="preserve">создания в школе необходимых условий для организации питания, </w:t>
      </w:r>
      <w:proofErr w:type="spellStart"/>
      <w:r>
        <w:rPr>
          <w:rFonts w:eastAsia="Times New Roman"/>
          <w:sz w:val="24"/>
          <w:szCs w:val="24"/>
        </w:rPr>
        <w:t>медицинскогообслуживания</w:t>
      </w:r>
      <w:proofErr w:type="spellEnd"/>
      <w:r>
        <w:rPr>
          <w:rFonts w:eastAsia="Times New Roman"/>
          <w:sz w:val="24"/>
          <w:szCs w:val="24"/>
        </w:rPr>
        <w:t xml:space="preserve"> обучающихся;</w:t>
      </w:r>
    </w:p>
    <w:p w:rsidR="008C7FA7" w:rsidRDefault="008C7FA7" w:rsidP="00F13620">
      <w:pPr>
        <w:spacing w:line="14" w:lineRule="exact"/>
        <w:jc w:val="both"/>
        <w:rPr>
          <w:rFonts w:eastAsia="Times New Roman"/>
        </w:rPr>
      </w:pPr>
    </w:p>
    <w:p w:rsidR="008C7FA7" w:rsidRDefault="00021250" w:rsidP="00F13620">
      <w:pPr>
        <w:numPr>
          <w:ilvl w:val="1"/>
          <w:numId w:val="7"/>
        </w:numPr>
        <w:tabs>
          <w:tab w:val="left" w:pos="460"/>
        </w:tabs>
        <w:ind w:left="460" w:hanging="138"/>
        <w:jc w:val="both"/>
        <w:rPr>
          <w:rFonts w:eastAsia="Times New Roman"/>
        </w:rPr>
      </w:pPr>
      <w:r>
        <w:rPr>
          <w:rFonts w:eastAsia="Times New Roman"/>
          <w:sz w:val="24"/>
          <w:szCs w:val="24"/>
        </w:rPr>
        <w:t>мероприятий по охране и укреплению здоровья обучающихся и работников школы;</w:t>
      </w:r>
    </w:p>
    <w:p w:rsidR="008C7FA7" w:rsidRDefault="008C7FA7" w:rsidP="00F13620">
      <w:pPr>
        <w:spacing w:line="40" w:lineRule="exact"/>
        <w:jc w:val="both"/>
        <w:rPr>
          <w:rFonts w:eastAsia="Times New Roman"/>
        </w:rPr>
      </w:pPr>
    </w:p>
    <w:p w:rsidR="008C7FA7" w:rsidRDefault="00021250" w:rsidP="00F13620">
      <w:pPr>
        <w:numPr>
          <w:ilvl w:val="1"/>
          <w:numId w:val="7"/>
        </w:numPr>
        <w:tabs>
          <w:tab w:val="left" w:pos="460"/>
        </w:tabs>
        <w:ind w:left="460" w:hanging="138"/>
        <w:jc w:val="both"/>
        <w:rPr>
          <w:rFonts w:eastAsia="Times New Roman"/>
        </w:rPr>
      </w:pPr>
      <w:r>
        <w:rPr>
          <w:rFonts w:eastAsia="Times New Roman"/>
          <w:sz w:val="24"/>
          <w:szCs w:val="24"/>
        </w:rPr>
        <w:t>мероприятий по обеспечению безопасности образовательного процесса;</w:t>
      </w:r>
    </w:p>
    <w:p w:rsidR="008C7FA7" w:rsidRDefault="008C7FA7" w:rsidP="00F13620">
      <w:pPr>
        <w:spacing w:line="43" w:lineRule="exact"/>
        <w:jc w:val="both"/>
        <w:rPr>
          <w:rFonts w:eastAsia="Times New Roman"/>
        </w:rPr>
      </w:pPr>
    </w:p>
    <w:p w:rsidR="008C7FA7" w:rsidRDefault="00021250" w:rsidP="00F13620">
      <w:pPr>
        <w:numPr>
          <w:ilvl w:val="1"/>
          <w:numId w:val="7"/>
        </w:numPr>
        <w:tabs>
          <w:tab w:val="left" w:pos="460"/>
        </w:tabs>
        <w:ind w:left="460" w:hanging="138"/>
        <w:jc w:val="both"/>
        <w:rPr>
          <w:rFonts w:eastAsia="Times New Roman"/>
        </w:rPr>
      </w:pPr>
      <w:r>
        <w:rPr>
          <w:rFonts w:eastAsia="Times New Roman"/>
          <w:sz w:val="24"/>
          <w:szCs w:val="24"/>
        </w:rPr>
        <w:t>организации иных мероприятий проводимых в школе;</w:t>
      </w:r>
    </w:p>
    <w:p w:rsidR="008C7FA7" w:rsidRDefault="008C7FA7" w:rsidP="00F13620">
      <w:pPr>
        <w:spacing w:line="53" w:lineRule="exact"/>
        <w:jc w:val="both"/>
        <w:rPr>
          <w:rFonts w:eastAsia="Times New Roman"/>
        </w:rPr>
      </w:pPr>
    </w:p>
    <w:p w:rsidR="008C7FA7" w:rsidRDefault="00021250" w:rsidP="00F13620">
      <w:pPr>
        <w:numPr>
          <w:ilvl w:val="1"/>
          <w:numId w:val="7"/>
        </w:numPr>
        <w:tabs>
          <w:tab w:val="left" w:pos="459"/>
        </w:tabs>
        <w:spacing w:line="264" w:lineRule="auto"/>
        <w:ind w:left="320" w:right="20" w:firstLine="2"/>
        <w:jc w:val="both"/>
        <w:rPr>
          <w:rFonts w:eastAsia="Times New Roman"/>
        </w:rPr>
      </w:pPr>
      <w:r>
        <w:rPr>
          <w:rFonts w:eastAsia="Times New Roman"/>
          <w:sz w:val="24"/>
          <w:szCs w:val="24"/>
        </w:rPr>
        <w:t xml:space="preserve">организации работы школы по профилактике безнадзорности и </w:t>
      </w:r>
      <w:proofErr w:type="spellStart"/>
      <w:r>
        <w:rPr>
          <w:rFonts w:eastAsia="Times New Roman"/>
          <w:sz w:val="24"/>
          <w:szCs w:val="24"/>
        </w:rPr>
        <w:t>правонарушенийнесовершеннолетних</w:t>
      </w:r>
      <w:proofErr w:type="spellEnd"/>
      <w:r>
        <w:rPr>
          <w:rFonts w:eastAsia="Times New Roman"/>
          <w:sz w:val="24"/>
          <w:szCs w:val="24"/>
        </w:rPr>
        <w:t>;</w:t>
      </w:r>
    </w:p>
    <w:p w:rsidR="008C7FA7" w:rsidRDefault="008C7FA7" w:rsidP="00F13620">
      <w:pPr>
        <w:spacing w:line="14" w:lineRule="exact"/>
        <w:jc w:val="both"/>
        <w:rPr>
          <w:rFonts w:eastAsia="Times New Roman"/>
        </w:rPr>
      </w:pPr>
    </w:p>
    <w:p w:rsidR="00F13620" w:rsidRDefault="00021250" w:rsidP="00F13620">
      <w:pPr>
        <w:ind w:left="260"/>
        <w:jc w:val="both"/>
        <w:rPr>
          <w:rFonts w:eastAsia="Times New Roman"/>
          <w:sz w:val="24"/>
          <w:szCs w:val="24"/>
        </w:rPr>
      </w:pPr>
      <w:r>
        <w:rPr>
          <w:rFonts w:eastAsia="Times New Roman"/>
          <w:sz w:val="24"/>
          <w:szCs w:val="24"/>
        </w:rPr>
        <w:t>соблюдения прав и свобод обучающихся и работников школы;</w:t>
      </w:r>
      <w:r w:rsidR="00F13620" w:rsidRPr="00F13620">
        <w:rPr>
          <w:rFonts w:eastAsia="Times New Roman"/>
          <w:sz w:val="24"/>
          <w:szCs w:val="24"/>
        </w:rPr>
        <w:t xml:space="preserve"> </w:t>
      </w:r>
    </w:p>
    <w:p w:rsidR="00F13620" w:rsidRDefault="00F13620" w:rsidP="00F13620">
      <w:pPr>
        <w:ind w:left="260"/>
        <w:jc w:val="both"/>
        <w:rPr>
          <w:sz w:val="20"/>
          <w:szCs w:val="20"/>
        </w:rPr>
      </w:pPr>
      <w:r>
        <w:rPr>
          <w:rFonts w:eastAsia="Times New Roman"/>
          <w:sz w:val="24"/>
          <w:szCs w:val="24"/>
        </w:rPr>
        <w:t>3.3. Совет школы участвует:</w:t>
      </w:r>
    </w:p>
    <w:p w:rsidR="00F13620" w:rsidRDefault="00F13620" w:rsidP="00F13620">
      <w:pPr>
        <w:spacing w:line="55" w:lineRule="exact"/>
        <w:jc w:val="both"/>
        <w:rPr>
          <w:sz w:val="20"/>
          <w:szCs w:val="20"/>
        </w:rPr>
      </w:pPr>
    </w:p>
    <w:p w:rsidR="00F13620" w:rsidRDefault="00F13620" w:rsidP="00F13620">
      <w:pPr>
        <w:numPr>
          <w:ilvl w:val="0"/>
          <w:numId w:val="8"/>
        </w:numPr>
        <w:tabs>
          <w:tab w:val="left" w:pos="399"/>
        </w:tabs>
        <w:spacing w:line="270" w:lineRule="auto"/>
        <w:ind w:left="260" w:right="760" w:firstLine="2"/>
        <w:jc w:val="both"/>
        <w:rPr>
          <w:rFonts w:eastAsia="Times New Roman"/>
          <w:sz w:val="24"/>
          <w:szCs w:val="24"/>
        </w:rPr>
      </w:pPr>
      <w:r>
        <w:rPr>
          <w:rFonts w:eastAsia="Times New Roman"/>
          <w:sz w:val="24"/>
          <w:szCs w:val="24"/>
        </w:rPr>
        <w:t>в принятии решения о создании в школе общественных (в том числе детских и молодежных) организаций (объединений), а также может запрашивать отчет об их деятельности;</w:t>
      </w:r>
    </w:p>
    <w:p w:rsidR="00F13620" w:rsidRDefault="00F13620" w:rsidP="00F13620">
      <w:pPr>
        <w:spacing w:line="7" w:lineRule="exact"/>
        <w:jc w:val="both"/>
        <w:rPr>
          <w:rFonts w:eastAsia="Times New Roman"/>
          <w:sz w:val="24"/>
          <w:szCs w:val="24"/>
        </w:rPr>
      </w:pPr>
    </w:p>
    <w:p w:rsidR="00F13620" w:rsidRDefault="00F13620" w:rsidP="00F13620">
      <w:pPr>
        <w:numPr>
          <w:ilvl w:val="0"/>
          <w:numId w:val="8"/>
        </w:numPr>
        <w:tabs>
          <w:tab w:val="left" w:pos="400"/>
        </w:tabs>
        <w:ind w:left="400" w:hanging="138"/>
        <w:jc w:val="both"/>
        <w:rPr>
          <w:rFonts w:eastAsia="Times New Roman"/>
          <w:sz w:val="24"/>
          <w:szCs w:val="24"/>
        </w:rPr>
      </w:pPr>
      <w:r>
        <w:rPr>
          <w:rFonts w:eastAsia="Times New Roman"/>
          <w:sz w:val="24"/>
          <w:szCs w:val="24"/>
        </w:rPr>
        <w:t xml:space="preserve">в принятии решения об исключении </w:t>
      </w:r>
      <w:proofErr w:type="gramStart"/>
      <w:r>
        <w:rPr>
          <w:rFonts w:eastAsia="Times New Roman"/>
          <w:sz w:val="24"/>
          <w:szCs w:val="24"/>
        </w:rPr>
        <w:t>обучающихся</w:t>
      </w:r>
      <w:proofErr w:type="gramEnd"/>
      <w:r>
        <w:rPr>
          <w:rFonts w:eastAsia="Times New Roman"/>
          <w:sz w:val="24"/>
          <w:szCs w:val="24"/>
        </w:rPr>
        <w:t xml:space="preserve"> из школы;</w:t>
      </w:r>
    </w:p>
    <w:p w:rsidR="008C7FA7" w:rsidRDefault="008C7FA7" w:rsidP="00F13620">
      <w:pPr>
        <w:tabs>
          <w:tab w:val="left" w:pos="400"/>
        </w:tabs>
        <w:ind w:left="400"/>
        <w:jc w:val="both"/>
        <w:rPr>
          <w:rFonts w:eastAsia="Times New Roman"/>
          <w:sz w:val="24"/>
          <w:szCs w:val="24"/>
        </w:rPr>
      </w:pPr>
    </w:p>
    <w:p w:rsidR="008C7FA7" w:rsidRDefault="008C7FA7" w:rsidP="00F13620">
      <w:pPr>
        <w:jc w:val="both"/>
        <w:sectPr w:rsidR="008C7FA7">
          <w:pgSz w:w="11900" w:h="16838"/>
          <w:pgMar w:top="1137" w:right="886" w:bottom="790" w:left="1440" w:header="0" w:footer="0" w:gutter="0"/>
          <w:cols w:space="720" w:equalWidth="0">
            <w:col w:w="9580"/>
          </w:cols>
        </w:sectPr>
      </w:pPr>
    </w:p>
    <w:p w:rsidR="008C7FA7" w:rsidRDefault="008C7FA7" w:rsidP="00F13620">
      <w:pPr>
        <w:spacing w:line="55" w:lineRule="exact"/>
        <w:jc w:val="both"/>
        <w:rPr>
          <w:rFonts w:eastAsia="Times New Roman"/>
          <w:sz w:val="24"/>
          <w:szCs w:val="24"/>
        </w:rPr>
      </w:pPr>
    </w:p>
    <w:p w:rsidR="008C7FA7" w:rsidRDefault="00021250" w:rsidP="00F13620">
      <w:pPr>
        <w:numPr>
          <w:ilvl w:val="0"/>
          <w:numId w:val="8"/>
        </w:numPr>
        <w:tabs>
          <w:tab w:val="left" w:pos="399"/>
        </w:tabs>
        <w:spacing w:line="286" w:lineRule="auto"/>
        <w:ind w:left="260" w:right="60" w:firstLine="2"/>
        <w:jc w:val="both"/>
        <w:rPr>
          <w:rFonts w:eastAsia="Times New Roman"/>
          <w:sz w:val="23"/>
          <w:szCs w:val="23"/>
        </w:rPr>
      </w:pPr>
      <w:r>
        <w:rPr>
          <w:rFonts w:eastAsia="Times New Roman"/>
          <w:sz w:val="23"/>
          <w:szCs w:val="23"/>
        </w:rPr>
        <w:t>в разработке локальных актов, затрагивающих права, законные интересы обучающихся, их родителей и педагогических работников по вопросам управления учреждением;</w:t>
      </w:r>
    </w:p>
    <w:p w:rsidR="008C7FA7" w:rsidRDefault="008C7FA7" w:rsidP="00F13620">
      <w:pPr>
        <w:spacing w:line="3" w:lineRule="exact"/>
        <w:jc w:val="both"/>
        <w:rPr>
          <w:rFonts w:eastAsia="Times New Roman"/>
          <w:sz w:val="23"/>
          <w:szCs w:val="23"/>
        </w:rPr>
      </w:pPr>
    </w:p>
    <w:p w:rsidR="008C7FA7" w:rsidRDefault="00021250" w:rsidP="00F13620">
      <w:pPr>
        <w:numPr>
          <w:ilvl w:val="0"/>
          <w:numId w:val="8"/>
        </w:numPr>
        <w:tabs>
          <w:tab w:val="left" w:pos="399"/>
        </w:tabs>
        <w:spacing w:line="288" w:lineRule="auto"/>
        <w:ind w:left="260" w:right="700" w:firstLine="2"/>
        <w:jc w:val="both"/>
        <w:rPr>
          <w:rFonts w:eastAsia="Times New Roman"/>
          <w:sz w:val="23"/>
          <w:szCs w:val="23"/>
        </w:rPr>
      </w:pPr>
      <w:r>
        <w:rPr>
          <w:rFonts w:eastAsia="Times New Roman"/>
          <w:sz w:val="23"/>
          <w:szCs w:val="23"/>
        </w:rPr>
        <w:t>в принятии решения об оказании мер социальной поддержки обучающимся и работникам школы из средств, полученных общеобразовательным учреждением от уставной приносящей доходы деятельности, и из иных внебюджетных источников.</w:t>
      </w:r>
    </w:p>
    <w:p w:rsidR="008C7FA7" w:rsidRDefault="00021250" w:rsidP="00F13620">
      <w:pPr>
        <w:spacing w:line="264" w:lineRule="auto"/>
        <w:ind w:left="260" w:right="20"/>
        <w:jc w:val="both"/>
        <w:rPr>
          <w:rFonts w:eastAsia="Times New Roman"/>
          <w:sz w:val="23"/>
          <w:szCs w:val="23"/>
        </w:rPr>
      </w:pPr>
      <w:r>
        <w:rPr>
          <w:rFonts w:eastAsia="Times New Roman"/>
          <w:sz w:val="24"/>
          <w:szCs w:val="24"/>
        </w:rPr>
        <w:t>3.4. Совет школы регулярно информирует участников образовательного процесса о своей деятельности и принимаемых решениях.</w:t>
      </w:r>
    </w:p>
    <w:p w:rsidR="008C7FA7" w:rsidRDefault="008C7FA7" w:rsidP="00F13620">
      <w:pPr>
        <w:spacing w:line="26" w:lineRule="exact"/>
        <w:jc w:val="both"/>
        <w:rPr>
          <w:rFonts w:eastAsia="Times New Roman"/>
          <w:sz w:val="23"/>
          <w:szCs w:val="23"/>
        </w:rPr>
      </w:pPr>
    </w:p>
    <w:p w:rsidR="008C7FA7" w:rsidRDefault="00021250" w:rsidP="00F13620">
      <w:pPr>
        <w:spacing w:line="272" w:lineRule="auto"/>
        <w:ind w:left="260" w:right="240"/>
        <w:jc w:val="both"/>
        <w:rPr>
          <w:rFonts w:eastAsia="Times New Roman"/>
          <w:sz w:val="23"/>
          <w:szCs w:val="23"/>
        </w:rPr>
      </w:pPr>
      <w:r>
        <w:rPr>
          <w:rFonts w:eastAsia="Times New Roman"/>
          <w:sz w:val="24"/>
          <w:szCs w:val="24"/>
        </w:rPr>
        <w:t>3.5. Совет школы заслушивает отчет директора школы или иных, уполномоченных директором, лиц по итогам учебного и финансового года, о реализации мер социальной поддержки определенной категории лиц в соответствии с действующим законодательством.</w:t>
      </w:r>
    </w:p>
    <w:p w:rsidR="008C7FA7" w:rsidRDefault="008C7FA7" w:rsidP="00F13620">
      <w:pPr>
        <w:spacing w:line="331" w:lineRule="exact"/>
        <w:jc w:val="both"/>
        <w:rPr>
          <w:sz w:val="20"/>
          <w:szCs w:val="20"/>
        </w:rPr>
      </w:pPr>
    </w:p>
    <w:p w:rsidR="008C7FA7" w:rsidRPr="00F13620" w:rsidRDefault="00021250" w:rsidP="00F13620">
      <w:pPr>
        <w:numPr>
          <w:ilvl w:val="0"/>
          <w:numId w:val="9"/>
        </w:numPr>
        <w:tabs>
          <w:tab w:val="left" w:pos="2740"/>
        </w:tabs>
        <w:ind w:left="2740" w:hanging="243"/>
        <w:jc w:val="both"/>
        <w:rPr>
          <w:rFonts w:eastAsia="Times New Roman"/>
          <w:b/>
          <w:bCs/>
          <w:caps/>
          <w:sz w:val="24"/>
          <w:szCs w:val="24"/>
        </w:rPr>
      </w:pPr>
      <w:r w:rsidRPr="00F13620">
        <w:rPr>
          <w:rFonts w:eastAsia="Times New Roman"/>
          <w:b/>
          <w:bCs/>
          <w:caps/>
          <w:sz w:val="24"/>
          <w:szCs w:val="24"/>
        </w:rPr>
        <w:t>Организация деятельности Совета школы</w:t>
      </w:r>
    </w:p>
    <w:p w:rsidR="008C7FA7" w:rsidRDefault="008C7FA7" w:rsidP="00F13620">
      <w:pPr>
        <w:spacing w:line="48" w:lineRule="exact"/>
        <w:jc w:val="both"/>
        <w:rPr>
          <w:sz w:val="20"/>
          <w:szCs w:val="20"/>
        </w:rPr>
      </w:pPr>
    </w:p>
    <w:p w:rsidR="008C7FA7" w:rsidRDefault="00021250" w:rsidP="00F13620">
      <w:pPr>
        <w:spacing w:line="270" w:lineRule="auto"/>
        <w:ind w:left="260" w:right="240"/>
        <w:jc w:val="both"/>
        <w:rPr>
          <w:sz w:val="20"/>
          <w:szCs w:val="20"/>
        </w:rPr>
      </w:pPr>
      <w:r>
        <w:rPr>
          <w:rFonts w:eastAsia="Times New Roman"/>
          <w:sz w:val="24"/>
          <w:szCs w:val="24"/>
        </w:rPr>
        <w:t>4.1. Основные положения, касающиеся порядка и условий деятельности Совета школы, определяются Уставом школы. Вопросы порядка работы Совета, не урегулированные Уставом, определяются регламентом Совета школы, принимаемым им самостоятельно.</w:t>
      </w:r>
    </w:p>
    <w:p w:rsidR="008C7FA7" w:rsidRDefault="008C7FA7" w:rsidP="00F13620">
      <w:pPr>
        <w:spacing w:line="21" w:lineRule="exact"/>
        <w:jc w:val="both"/>
        <w:rPr>
          <w:sz w:val="20"/>
          <w:szCs w:val="20"/>
        </w:rPr>
      </w:pPr>
    </w:p>
    <w:p w:rsidR="008C7FA7" w:rsidRDefault="00021250" w:rsidP="00F13620">
      <w:pPr>
        <w:spacing w:line="264" w:lineRule="auto"/>
        <w:ind w:left="260" w:right="640"/>
        <w:jc w:val="both"/>
        <w:rPr>
          <w:sz w:val="20"/>
          <w:szCs w:val="20"/>
        </w:rPr>
      </w:pPr>
      <w:r>
        <w:rPr>
          <w:rFonts w:eastAsia="Times New Roman"/>
          <w:sz w:val="24"/>
          <w:szCs w:val="24"/>
        </w:rPr>
        <w:t>4.2. Организационной формой работы Совета школы являются заседания, которые проводятся по мере необходимости, но не реже одного раза в полугодие.</w:t>
      </w:r>
    </w:p>
    <w:p w:rsidR="008C7FA7" w:rsidRDefault="008C7FA7" w:rsidP="00F13620">
      <w:pPr>
        <w:spacing w:line="26" w:lineRule="exact"/>
        <w:jc w:val="both"/>
        <w:rPr>
          <w:sz w:val="20"/>
          <w:szCs w:val="20"/>
        </w:rPr>
      </w:pPr>
    </w:p>
    <w:p w:rsidR="008C7FA7" w:rsidRDefault="00021250" w:rsidP="00F13620">
      <w:pPr>
        <w:spacing w:line="270" w:lineRule="auto"/>
        <w:ind w:left="260" w:right="320"/>
        <w:jc w:val="both"/>
        <w:rPr>
          <w:sz w:val="20"/>
          <w:szCs w:val="20"/>
        </w:rPr>
      </w:pPr>
      <w:r>
        <w:rPr>
          <w:rFonts w:eastAsia="Times New Roman"/>
          <w:sz w:val="24"/>
          <w:szCs w:val="24"/>
        </w:rPr>
        <w:t>4.3. Заседания Совета созываются председателем Совета, а в его отсутствие — заместителем председателя. Правом созыва заседания Совета обладает также директор школы.</w:t>
      </w:r>
    </w:p>
    <w:p w:rsidR="008C7FA7" w:rsidRDefault="008C7FA7" w:rsidP="00F13620">
      <w:pPr>
        <w:spacing w:line="22" w:lineRule="exact"/>
        <w:jc w:val="both"/>
        <w:rPr>
          <w:sz w:val="20"/>
          <w:szCs w:val="20"/>
        </w:rPr>
      </w:pPr>
    </w:p>
    <w:p w:rsidR="008C7FA7" w:rsidRDefault="00021250" w:rsidP="00F13620">
      <w:pPr>
        <w:spacing w:line="271" w:lineRule="auto"/>
        <w:ind w:left="260"/>
        <w:jc w:val="both"/>
        <w:rPr>
          <w:sz w:val="20"/>
          <w:szCs w:val="20"/>
        </w:rPr>
      </w:pPr>
      <w:r>
        <w:rPr>
          <w:rFonts w:eastAsia="Times New Roman"/>
          <w:sz w:val="24"/>
          <w:szCs w:val="24"/>
        </w:rPr>
        <w:t xml:space="preserve">4.4. На заседании может быть решен любой вопрос, отнесенный к компетенции Совета. </w:t>
      </w:r>
      <w:proofErr w:type="gramStart"/>
      <w:r>
        <w:rPr>
          <w:rFonts w:eastAsia="Times New Roman"/>
          <w:sz w:val="24"/>
          <w:szCs w:val="24"/>
        </w:rPr>
        <w:t xml:space="preserve">На первом заседании Совета, в частности, </w:t>
      </w:r>
      <w:proofErr w:type="spellStart"/>
      <w:r>
        <w:rPr>
          <w:rFonts w:eastAsia="Times New Roman"/>
          <w:sz w:val="24"/>
          <w:szCs w:val="24"/>
        </w:rPr>
        <w:t>избираютсяпредседатель</w:t>
      </w:r>
      <w:proofErr w:type="spellEnd"/>
      <w:r>
        <w:rPr>
          <w:rFonts w:eastAsia="Times New Roman"/>
          <w:sz w:val="24"/>
          <w:szCs w:val="24"/>
        </w:rPr>
        <w:t xml:space="preserve"> и секретарь Совета, при необходимости заместитель (заместители; председателя Совета.</w:t>
      </w:r>
      <w:proofErr w:type="gramEnd"/>
      <w:r>
        <w:rPr>
          <w:rFonts w:eastAsia="Times New Roman"/>
          <w:sz w:val="24"/>
          <w:szCs w:val="24"/>
        </w:rPr>
        <w:t xml:space="preserve"> Председатель Совета не может избираться из числа </w:t>
      </w:r>
      <w:proofErr w:type="gramStart"/>
      <w:r>
        <w:rPr>
          <w:rFonts w:eastAsia="Times New Roman"/>
          <w:sz w:val="24"/>
          <w:szCs w:val="24"/>
        </w:rPr>
        <w:t>обучающихся</w:t>
      </w:r>
      <w:proofErr w:type="gramEnd"/>
      <w:r>
        <w:rPr>
          <w:rFonts w:eastAsia="Times New Roman"/>
          <w:sz w:val="24"/>
          <w:szCs w:val="24"/>
        </w:rPr>
        <w:t>.</w:t>
      </w:r>
    </w:p>
    <w:p w:rsidR="008C7FA7" w:rsidRDefault="008C7FA7" w:rsidP="00F13620">
      <w:pPr>
        <w:spacing w:line="23" w:lineRule="exact"/>
        <w:jc w:val="both"/>
        <w:rPr>
          <w:sz w:val="20"/>
          <w:szCs w:val="20"/>
        </w:rPr>
      </w:pPr>
    </w:p>
    <w:p w:rsidR="008C7FA7" w:rsidRDefault="00021250" w:rsidP="00F13620">
      <w:pPr>
        <w:spacing w:line="273" w:lineRule="auto"/>
        <w:ind w:left="260" w:right="100"/>
        <w:jc w:val="both"/>
        <w:rPr>
          <w:sz w:val="20"/>
          <w:szCs w:val="20"/>
        </w:rPr>
      </w:pPr>
      <w:r>
        <w:rPr>
          <w:rFonts w:eastAsia="Times New Roman"/>
          <w:sz w:val="24"/>
          <w:szCs w:val="24"/>
        </w:rPr>
        <w:t>4.5. Планирование работы Совета осуществляется в порядке, определенном регламентом Совета. Регламент Совета должен быть принят не позднее, чем на втором его заседании. 4.6. Решения Совета, как правило, принимаются большинством голосов членов Совета, присутствующих на заседании, при открытом голосовании, и оформляются протоколом, который подписывается председателем и секретарем Совета.</w:t>
      </w:r>
    </w:p>
    <w:sectPr w:rsidR="008C7FA7" w:rsidSect="00F13620">
      <w:pgSz w:w="11900" w:h="16838"/>
      <w:pgMar w:top="1125" w:right="946" w:bottom="1440" w:left="1440" w:header="340" w:footer="283" w:gutter="0"/>
      <w:cols w:space="720" w:equalWidth="0">
        <w:col w:w="9520"/>
      </w:cols>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7280" w:rsidRDefault="00697280" w:rsidP="00F13620">
      <w:r>
        <w:separator/>
      </w:r>
    </w:p>
  </w:endnote>
  <w:endnote w:type="continuationSeparator" w:id="0">
    <w:p w:rsidR="00697280" w:rsidRDefault="00697280" w:rsidP="00F13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8774084"/>
      <w:docPartObj>
        <w:docPartGallery w:val="Page Numbers (Bottom of Page)"/>
        <w:docPartUnique/>
      </w:docPartObj>
    </w:sdtPr>
    <w:sdtEndPr/>
    <w:sdtContent>
      <w:p w:rsidR="00F13620" w:rsidRDefault="00F13620">
        <w:pPr>
          <w:pStyle w:val="a6"/>
          <w:jc w:val="right"/>
        </w:pPr>
        <w:r>
          <w:fldChar w:fldCharType="begin"/>
        </w:r>
        <w:r>
          <w:instrText>PAGE   \* MERGEFORMAT</w:instrText>
        </w:r>
        <w:r>
          <w:fldChar w:fldCharType="separate"/>
        </w:r>
        <w:r w:rsidR="000A1BE4">
          <w:rPr>
            <w:noProof/>
          </w:rPr>
          <w:t>2</w:t>
        </w:r>
        <w:r>
          <w:fldChar w:fldCharType="end"/>
        </w:r>
      </w:p>
    </w:sdtContent>
  </w:sdt>
  <w:p w:rsidR="00F13620" w:rsidRDefault="00F1362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7280" w:rsidRDefault="00697280" w:rsidP="00F13620">
      <w:r>
        <w:separator/>
      </w:r>
    </w:p>
  </w:footnote>
  <w:footnote w:type="continuationSeparator" w:id="0">
    <w:p w:rsidR="00697280" w:rsidRDefault="00697280" w:rsidP="00F136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B"/>
    <w:multiLevelType w:val="hybridMultilevel"/>
    <w:tmpl w:val="FCC6D7F8"/>
    <w:lvl w:ilvl="0" w:tplc="F8B84422">
      <w:start w:val="1"/>
      <w:numFmt w:val="bullet"/>
      <w:lvlText w:val="-"/>
      <w:lvlJc w:val="left"/>
    </w:lvl>
    <w:lvl w:ilvl="1" w:tplc="1AA0E21C">
      <w:start w:val="1"/>
      <w:numFmt w:val="bullet"/>
      <w:lvlText w:val="-"/>
      <w:lvlJc w:val="left"/>
    </w:lvl>
    <w:lvl w:ilvl="2" w:tplc="F1366328">
      <w:numFmt w:val="decimal"/>
      <w:lvlText w:val=""/>
      <w:lvlJc w:val="left"/>
    </w:lvl>
    <w:lvl w:ilvl="3" w:tplc="5E4CE18E">
      <w:numFmt w:val="decimal"/>
      <w:lvlText w:val=""/>
      <w:lvlJc w:val="left"/>
    </w:lvl>
    <w:lvl w:ilvl="4" w:tplc="8914310A">
      <w:numFmt w:val="decimal"/>
      <w:lvlText w:val=""/>
      <w:lvlJc w:val="left"/>
    </w:lvl>
    <w:lvl w:ilvl="5" w:tplc="BBFA006A">
      <w:numFmt w:val="decimal"/>
      <w:lvlText w:val=""/>
      <w:lvlJc w:val="left"/>
    </w:lvl>
    <w:lvl w:ilvl="6" w:tplc="2104DB96">
      <w:numFmt w:val="decimal"/>
      <w:lvlText w:val=""/>
      <w:lvlJc w:val="left"/>
    </w:lvl>
    <w:lvl w:ilvl="7" w:tplc="8AAC77F6">
      <w:numFmt w:val="decimal"/>
      <w:lvlText w:val=""/>
      <w:lvlJc w:val="left"/>
    </w:lvl>
    <w:lvl w:ilvl="8" w:tplc="83B4EF0E">
      <w:numFmt w:val="decimal"/>
      <w:lvlText w:val=""/>
      <w:lvlJc w:val="left"/>
    </w:lvl>
  </w:abstractNum>
  <w:abstractNum w:abstractNumId="1">
    <w:nsid w:val="00000BB3"/>
    <w:multiLevelType w:val="hybridMultilevel"/>
    <w:tmpl w:val="B36CCA8A"/>
    <w:lvl w:ilvl="0" w:tplc="9BD47AE4">
      <w:start w:val="1"/>
      <w:numFmt w:val="bullet"/>
      <w:lvlText w:val="-"/>
      <w:lvlJc w:val="left"/>
    </w:lvl>
    <w:lvl w:ilvl="1" w:tplc="0A12D868">
      <w:numFmt w:val="decimal"/>
      <w:lvlText w:val=""/>
      <w:lvlJc w:val="left"/>
    </w:lvl>
    <w:lvl w:ilvl="2" w:tplc="B5EEED80">
      <w:numFmt w:val="decimal"/>
      <w:lvlText w:val=""/>
      <w:lvlJc w:val="left"/>
    </w:lvl>
    <w:lvl w:ilvl="3" w:tplc="C6844FA2">
      <w:numFmt w:val="decimal"/>
      <w:lvlText w:val=""/>
      <w:lvlJc w:val="left"/>
    </w:lvl>
    <w:lvl w:ilvl="4" w:tplc="92740AA0">
      <w:numFmt w:val="decimal"/>
      <w:lvlText w:val=""/>
      <w:lvlJc w:val="left"/>
    </w:lvl>
    <w:lvl w:ilvl="5" w:tplc="221045F6">
      <w:numFmt w:val="decimal"/>
      <w:lvlText w:val=""/>
      <w:lvlJc w:val="left"/>
    </w:lvl>
    <w:lvl w:ilvl="6" w:tplc="5D503878">
      <w:numFmt w:val="decimal"/>
      <w:lvlText w:val=""/>
      <w:lvlJc w:val="left"/>
    </w:lvl>
    <w:lvl w:ilvl="7" w:tplc="B3101406">
      <w:numFmt w:val="decimal"/>
      <w:lvlText w:val=""/>
      <w:lvlJc w:val="left"/>
    </w:lvl>
    <w:lvl w:ilvl="8" w:tplc="7728A094">
      <w:numFmt w:val="decimal"/>
      <w:lvlText w:val=""/>
      <w:lvlJc w:val="left"/>
    </w:lvl>
  </w:abstractNum>
  <w:abstractNum w:abstractNumId="2">
    <w:nsid w:val="00001649"/>
    <w:multiLevelType w:val="hybridMultilevel"/>
    <w:tmpl w:val="1F1CF8A8"/>
    <w:lvl w:ilvl="0" w:tplc="D3227D96">
      <w:start w:val="2"/>
      <w:numFmt w:val="decimal"/>
      <w:lvlText w:val="%1."/>
      <w:lvlJc w:val="left"/>
    </w:lvl>
    <w:lvl w:ilvl="1" w:tplc="74D8F922">
      <w:numFmt w:val="decimal"/>
      <w:lvlText w:val=""/>
      <w:lvlJc w:val="left"/>
    </w:lvl>
    <w:lvl w:ilvl="2" w:tplc="55FC3608">
      <w:numFmt w:val="decimal"/>
      <w:lvlText w:val=""/>
      <w:lvlJc w:val="left"/>
    </w:lvl>
    <w:lvl w:ilvl="3" w:tplc="4D2ACC3E">
      <w:numFmt w:val="decimal"/>
      <w:lvlText w:val=""/>
      <w:lvlJc w:val="left"/>
    </w:lvl>
    <w:lvl w:ilvl="4" w:tplc="E61A20B0">
      <w:numFmt w:val="decimal"/>
      <w:lvlText w:val=""/>
      <w:lvlJc w:val="left"/>
    </w:lvl>
    <w:lvl w:ilvl="5" w:tplc="4EB87594">
      <w:numFmt w:val="decimal"/>
      <w:lvlText w:val=""/>
      <w:lvlJc w:val="left"/>
    </w:lvl>
    <w:lvl w:ilvl="6" w:tplc="445CDBFE">
      <w:numFmt w:val="decimal"/>
      <w:lvlText w:val=""/>
      <w:lvlJc w:val="left"/>
    </w:lvl>
    <w:lvl w:ilvl="7" w:tplc="510466CE">
      <w:numFmt w:val="decimal"/>
      <w:lvlText w:val=""/>
      <w:lvlJc w:val="left"/>
    </w:lvl>
    <w:lvl w:ilvl="8" w:tplc="4DF62FF0">
      <w:numFmt w:val="decimal"/>
      <w:lvlText w:val=""/>
      <w:lvlJc w:val="left"/>
    </w:lvl>
  </w:abstractNum>
  <w:abstractNum w:abstractNumId="3">
    <w:nsid w:val="000026E9"/>
    <w:multiLevelType w:val="hybridMultilevel"/>
    <w:tmpl w:val="DBA6F540"/>
    <w:lvl w:ilvl="0" w:tplc="3BA6AA66">
      <w:start w:val="1"/>
      <w:numFmt w:val="bullet"/>
      <w:lvlText w:val="-"/>
      <w:lvlJc w:val="left"/>
    </w:lvl>
    <w:lvl w:ilvl="1" w:tplc="BC64DE88">
      <w:numFmt w:val="decimal"/>
      <w:lvlText w:val=""/>
      <w:lvlJc w:val="left"/>
    </w:lvl>
    <w:lvl w:ilvl="2" w:tplc="9B8CBBB8">
      <w:numFmt w:val="decimal"/>
      <w:lvlText w:val=""/>
      <w:lvlJc w:val="left"/>
    </w:lvl>
    <w:lvl w:ilvl="3" w:tplc="F83827BA">
      <w:numFmt w:val="decimal"/>
      <w:lvlText w:val=""/>
      <w:lvlJc w:val="left"/>
    </w:lvl>
    <w:lvl w:ilvl="4" w:tplc="5A747B72">
      <w:numFmt w:val="decimal"/>
      <w:lvlText w:val=""/>
      <w:lvlJc w:val="left"/>
    </w:lvl>
    <w:lvl w:ilvl="5" w:tplc="6B646820">
      <w:numFmt w:val="decimal"/>
      <w:lvlText w:val=""/>
      <w:lvlJc w:val="left"/>
    </w:lvl>
    <w:lvl w:ilvl="6" w:tplc="151409FA">
      <w:numFmt w:val="decimal"/>
      <w:lvlText w:val=""/>
      <w:lvlJc w:val="left"/>
    </w:lvl>
    <w:lvl w:ilvl="7" w:tplc="168434CA">
      <w:numFmt w:val="decimal"/>
      <w:lvlText w:val=""/>
      <w:lvlJc w:val="left"/>
    </w:lvl>
    <w:lvl w:ilvl="8" w:tplc="9AE6D724">
      <w:numFmt w:val="decimal"/>
      <w:lvlText w:val=""/>
      <w:lvlJc w:val="left"/>
    </w:lvl>
  </w:abstractNum>
  <w:abstractNum w:abstractNumId="4">
    <w:nsid w:val="00002EA6"/>
    <w:multiLevelType w:val="hybridMultilevel"/>
    <w:tmpl w:val="CAA224C8"/>
    <w:lvl w:ilvl="0" w:tplc="84123880">
      <w:start w:val="4"/>
      <w:numFmt w:val="decimal"/>
      <w:lvlText w:val="%1."/>
      <w:lvlJc w:val="left"/>
    </w:lvl>
    <w:lvl w:ilvl="1" w:tplc="FDD8FB8C">
      <w:numFmt w:val="decimal"/>
      <w:lvlText w:val=""/>
      <w:lvlJc w:val="left"/>
    </w:lvl>
    <w:lvl w:ilvl="2" w:tplc="C8D4F5EE">
      <w:numFmt w:val="decimal"/>
      <w:lvlText w:val=""/>
      <w:lvlJc w:val="left"/>
    </w:lvl>
    <w:lvl w:ilvl="3" w:tplc="65222DB2">
      <w:numFmt w:val="decimal"/>
      <w:lvlText w:val=""/>
      <w:lvlJc w:val="left"/>
    </w:lvl>
    <w:lvl w:ilvl="4" w:tplc="4BF458C6">
      <w:numFmt w:val="decimal"/>
      <w:lvlText w:val=""/>
      <w:lvlJc w:val="left"/>
    </w:lvl>
    <w:lvl w:ilvl="5" w:tplc="2F02C1C8">
      <w:numFmt w:val="decimal"/>
      <w:lvlText w:val=""/>
      <w:lvlJc w:val="left"/>
    </w:lvl>
    <w:lvl w:ilvl="6" w:tplc="B32AEEEC">
      <w:numFmt w:val="decimal"/>
      <w:lvlText w:val=""/>
      <w:lvlJc w:val="left"/>
    </w:lvl>
    <w:lvl w:ilvl="7" w:tplc="6290B126">
      <w:numFmt w:val="decimal"/>
      <w:lvlText w:val=""/>
      <w:lvlJc w:val="left"/>
    </w:lvl>
    <w:lvl w:ilvl="8" w:tplc="B22A7D60">
      <w:numFmt w:val="decimal"/>
      <w:lvlText w:val=""/>
      <w:lvlJc w:val="left"/>
    </w:lvl>
  </w:abstractNum>
  <w:abstractNum w:abstractNumId="5">
    <w:nsid w:val="000041BB"/>
    <w:multiLevelType w:val="hybridMultilevel"/>
    <w:tmpl w:val="3A423EC6"/>
    <w:lvl w:ilvl="0" w:tplc="7B969872">
      <w:start w:val="1"/>
      <w:numFmt w:val="bullet"/>
      <w:lvlText w:val="-"/>
      <w:lvlJc w:val="left"/>
    </w:lvl>
    <w:lvl w:ilvl="1" w:tplc="DD1623B2">
      <w:start w:val="1"/>
      <w:numFmt w:val="bullet"/>
      <w:lvlText w:val="-"/>
      <w:lvlJc w:val="left"/>
    </w:lvl>
    <w:lvl w:ilvl="2" w:tplc="D9B2074E">
      <w:numFmt w:val="decimal"/>
      <w:lvlText w:val=""/>
      <w:lvlJc w:val="left"/>
    </w:lvl>
    <w:lvl w:ilvl="3" w:tplc="98162DFC">
      <w:numFmt w:val="decimal"/>
      <w:lvlText w:val=""/>
      <w:lvlJc w:val="left"/>
    </w:lvl>
    <w:lvl w:ilvl="4" w:tplc="798A21FE">
      <w:numFmt w:val="decimal"/>
      <w:lvlText w:val=""/>
      <w:lvlJc w:val="left"/>
    </w:lvl>
    <w:lvl w:ilvl="5" w:tplc="7AB84504">
      <w:numFmt w:val="decimal"/>
      <w:lvlText w:val=""/>
      <w:lvlJc w:val="left"/>
    </w:lvl>
    <w:lvl w:ilvl="6" w:tplc="3DCE9690">
      <w:numFmt w:val="decimal"/>
      <w:lvlText w:val=""/>
      <w:lvlJc w:val="left"/>
    </w:lvl>
    <w:lvl w:ilvl="7" w:tplc="B2F87596">
      <w:numFmt w:val="decimal"/>
      <w:lvlText w:val=""/>
      <w:lvlJc w:val="left"/>
    </w:lvl>
    <w:lvl w:ilvl="8" w:tplc="98EAE91E">
      <w:numFmt w:val="decimal"/>
      <w:lvlText w:val=""/>
      <w:lvlJc w:val="left"/>
    </w:lvl>
  </w:abstractNum>
  <w:abstractNum w:abstractNumId="6">
    <w:nsid w:val="00005AF1"/>
    <w:multiLevelType w:val="hybridMultilevel"/>
    <w:tmpl w:val="B7CCAD08"/>
    <w:lvl w:ilvl="0" w:tplc="869A684C">
      <w:start w:val="3"/>
      <w:numFmt w:val="decimal"/>
      <w:lvlText w:val="%1."/>
      <w:lvlJc w:val="left"/>
    </w:lvl>
    <w:lvl w:ilvl="1" w:tplc="860E6C00">
      <w:numFmt w:val="decimal"/>
      <w:lvlText w:val=""/>
      <w:lvlJc w:val="left"/>
    </w:lvl>
    <w:lvl w:ilvl="2" w:tplc="CB74D0D8">
      <w:numFmt w:val="decimal"/>
      <w:lvlText w:val=""/>
      <w:lvlJc w:val="left"/>
    </w:lvl>
    <w:lvl w:ilvl="3" w:tplc="AE2ECF66">
      <w:numFmt w:val="decimal"/>
      <w:lvlText w:val=""/>
      <w:lvlJc w:val="left"/>
    </w:lvl>
    <w:lvl w:ilvl="4" w:tplc="FBB290D6">
      <w:numFmt w:val="decimal"/>
      <w:lvlText w:val=""/>
      <w:lvlJc w:val="left"/>
    </w:lvl>
    <w:lvl w:ilvl="5" w:tplc="C4C07F90">
      <w:numFmt w:val="decimal"/>
      <w:lvlText w:val=""/>
      <w:lvlJc w:val="left"/>
    </w:lvl>
    <w:lvl w:ilvl="6" w:tplc="3DDC71B6">
      <w:numFmt w:val="decimal"/>
      <w:lvlText w:val=""/>
      <w:lvlJc w:val="left"/>
    </w:lvl>
    <w:lvl w:ilvl="7" w:tplc="F794A584">
      <w:numFmt w:val="decimal"/>
      <w:lvlText w:val=""/>
      <w:lvlJc w:val="left"/>
    </w:lvl>
    <w:lvl w:ilvl="8" w:tplc="35F0B090">
      <w:numFmt w:val="decimal"/>
      <w:lvlText w:val=""/>
      <w:lvlJc w:val="left"/>
    </w:lvl>
  </w:abstractNum>
  <w:abstractNum w:abstractNumId="7">
    <w:nsid w:val="00005F90"/>
    <w:multiLevelType w:val="hybridMultilevel"/>
    <w:tmpl w:val="208C017C"/>
    <w:lvl w:ilvl="0" w:tplc="3ACE467C">
      <w:start w:val="1"/>
      <w:numFmt w:val="decimal"/>
      <w:lvlText w:val="%1."/>
      <w:lvlJc w:val="left"/>
    </w:lvl>
    <w:lvl w:ilvl="1" w:tplc="70DE746A">
      <w:numFmt w:val="decimal"/>
      <w:lvlText w:val=""/>
      <w:lvlJc w:val="left"/>
    </w:lvl>
    <w:lvl w:ilvl="2" w:tplc="73D06D98">
      <w:numFmt w:val="decimal"/>
      <w:lvlText w:val=""/>
      <w:lvlJc w:val="left"/>
    </w:lvl>
    <w:lvl w:ilvl="3" w:tplc="C0D68A3C">
      <w:numFmt w:val="decimal"/>
      <w:lvlText w:val=""/>
      <w:lvlJc w:val="left"/>
    </w:lvl>
    <w:lvl w:ilvl="4" w:tplc="9DDCA10E">
      <w:numFmt w:val="decimal"/>
      <w:lvlText w:val=""/>
      <w:lvlJc w:val="left"/>
    </w:lvl>
    <w:lvl w:ilvl="5" w:tplc="15D03C0E">
      <w:numFmt w:val="decimal"/>
      <w:lvlText w:val=""/>
      <w:lvlJc w:val="left"/>
    </w:lvl>
    <w:lvl w:ilvl="6" w:tplc="74B4AE96">
      <w:numFmt w:val="decimal"/>
      <w:lvlText w:val=""/>
      <w:lvlJc w:val="left"/>
    </w:lvl>
    <w:lvl w:ilvl="7" w:tplc="5876FF2C">
      <w:numFmt w:val="decimal"/>
      <w:lvlText w:val=""/>
      <w:lvlJc w:val="left"/>
    </w:lvl>
    <w:lvl w:ilvl="8" w:tplc="EACC4DF4">
      <w:numFmt w:val="decimal"/>
      <w:lvlText w:val=""/>
      <w:lvlJc w:val="left"/>
    </w:lvl>
  </w:abstractNum>
  <w:abstractNum w:abstractNumId="8">
    <w:nsid w:val="00006DF1"/>
    <w:multiLevelType w:val="hybridMultilevel"/>
    <w:tmpl w:val="5DBA12FC"/>
    <w:lvl w:ilvl="0" w:tplc="97A40FF6">
      <w:start w:val="1"/>
      <w:numFmt w:val="bullet"/>
      <w:lvlText w:val="-"/>
      <w:lvlJc w:val="left"/>
    </w:lvl>
    <w:lvl w:ilvl="1" w:tplc="AD02D8BA">
      <w:numFmt w:val="decimal"/>
      <w:lvlText w:val=""/>
      <w:lvlJc w:val="left"/>
    </w:lvl>
    <w:lvl w:ilvl="2" w:tplc="F4B6AAE6">
      <w:numFmt w:val="decimal"/>
      <w:lvlText w:val=""/>
      <w:lvlJc w:val="left"/>
    </w:lvl>
    <w:lvl w:ilvl="3" w:tplc="B9CC6120">
      <w:numFmt w:val="decimal"/>
      <w:lvlText w:val=""/>
      <w:lvlJc w:val="left"/>
    </w:lvl>
    <w:lvl w:ilvl="4" w:tplc="72189EB6">
      <w:numFmt w:val="decimal"/>
      <w:lvlText w:val=""/>
      <w:lvlJc w:val="left"/>
    </w:lvl>
    <w:lvl w:ilvl="5" w:tplc="1434662C">
      <w:numFmt w:val="decimal"/>
      <w:lvlText w:val=""/>
      <w:lvlJc w:val="left"/>
    </w:lvl>
    <w:lvl w:ilvl="6" w:tplc="FE7A43EC">
      <w:numFmt w:val="decimal"/>
      <w:lvlText w:val=""/>
      <w:lvlJc w:val="left"/>
    </w:lvl>
    <w:lvl w:ilvl="7" w:tplc="4412FB86">
      <w:numFmt w:val="decimal"/>
      <w:lvlText w:val=""/>
      <w:lvlJc w:val="left"/>
    </w:lvl>
    <w:lvl w:ilvl="8" w:tplc="D2C2E110">
      <w:numFmt w:val="decimal"/>
      <w:lvlText w:val=""/>
      <w:lvlJc w:val="left"/>
    </w:lvl>
  </w:abstractNum>
  <w:num w:numId="1">
    <w:abstractNumId w:val="7"/>
  </w:num>
  <w:num w:numId="2">
    <w:abstractNumId w:val="2"/>
  </w:num>
  <w:num w:numId="3">
    <w:abstractNumId w:val="8"/>
  </w:num>
  <w:num w:numId="4">
    <w:abstractNumId w:val="6"/>
  </w:num>
  <w:num w:numId="5">
    <w:abstractNumId w:val="5"/>
  </w:num>
  <w:num w:numId="6">
    <w:abstractNumId w:val="3"/>
  </w:num>
  <w:num w:numId="7">
    <w:abstractNumId w:val="0"/>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FA7"/>
    <w:rsid w:val="00021250"/>
    <w:rsid w:val="000A1BE4"/>
    <w:rsid w:val="00697280"/>
    <w:rsid w:val="008C7FA7"/>
    <w:rsid w:val="00F13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F13620"/>
    <w:pPr>
      <w:tabs>
        <w:tab w:val="center" w:pos="4677"/>
        <w:tab w:val="right" w:pos="9355"/>
      </w:tabs>
    </w:pPr>
  </w:style>
  <w:style w:type="character" w:customStyle="1" w:styleId="a5">
    <w:name w:val="Верхний колонтитул Знак"/>
    <w:basedOn w:val="a0"/>
    <w:link w:val="a4"/>
    <w:uiPriority w:val="99"/>
    <w:rsid w:val="00F13620"/>
  </w:style>
  <w:style w:type="paragraph" w:styleId="a6">
    <w:name w:val="footer"/>
    <w:basedOn w:val="a"/>
    <w:link w:val="a7"/>
    <w:uiPriority w:val="99"/>
    <w:unhideWhenUsed/>
    <w:rsid w:val="00F13620"/>
    <w:pPr>
      <w:tabs>
        <w:tab w:val="center" w:pos="4677"/>
        <w:tab w:val="right" w:pos="9355"/>
      </w:tabs>
    </w:pPr>
  </w:style>
  <w:style w:type="character" w:customStyle="1" w:styleId="a7">
    <w:name w:val="Нижний колонтитул Знак"/>
    <w:basedOn w:val="a0"/>
    <w:link w:val="a6"/>
    <w:uiPriority w:val="99"/>
    <w:rsid w:val="00F13620"/>
  </w:style>
  <w:style w:type="paragraph" w:styleId="a8">
    <w:name w:val="Balloon Text"/>
    <w:basedOn w:val="a"/>
    <w:link w:val="a9"/>
    <w:uiPriority w:val="99"/>
    <w:semiHidden/>
    <w:unhideWhenUsed/>
    <w:rsid w:val="000A1BE4"/>
    <w:rPr>
      <w:rFonts w:ascii="Tahoma" w:hAnsi="Tahoma" w:cs="Tahoma"/>
      <w:sz w:val="16"/>
      <w:szCs w:val="16"/>
    </w:rPr>
  </w:style>
  <w:style w:type="character" w:customStyle="1" w:styleId="a9">
    <w:name w:val="Текст выноски Знак"/>
    <w:basedOn w:val="a0"/>
    <w:link w:val="a8"/>
    <w:uiPriority w:val="99"/>
    <w:semiHidden/>
    <w:rsid w:val="000A1B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F13620"/>
    <w:pPr>
      <w:tabs>
        <w:tab w:val="center" w:pos="4677"/>
        <w:tab w:val="right" w:pos="9355"/>
      </w:tabs>
    </w:pPr>
  </w:style>
  <w:style w:type="character" w:customStyle="1" w:styleId="a5">
    <w:name w:val="Верхний колонтитул Знак"/>
    <w:basedOn w:val="a0"/>
    <w:link w:val="a4"/>
    <w:uiPriority w:val="99"/>
    <w:rsid w:val="00F13620"/>
  </w:style>
  <w:style w:type="paragraph" w:styleId="a6">
    <w:name w:val="footer"/>
    <w:basedOn w:val="a"/>
    <w:link w:val="a7"/>
    <w:uiPriority w:val="99"/>
    <w:unhideWhenUsed/>
    <w:rsid w:val="00F13620"/>
    <w:pPr>
      <w:tabs>
        <w:tab w:val="center" w:pos="4677"/>
        <w:tab w:val="right" w:pos="9355"/>
      </w:tabs>
    </w:pPr>
  </w:style>
  <w:style w:type="character" w:customStyle="1" w:styleId="a7">
    <w:name w:val="Нижний колонтитул Знак"/>
    <w:basedOn w:val="a0"/>
    <w:link w:val="a6"/>
    <w:uiPriority w:val="99"/>
    <w:rsid w:val="00F13620"/>
  </w:style>
  <w:style w:type="paragraph" w:styleId="a8">
    <w:name w:val="Balloon Text"/>
    <w:basedOn w:val="a"/>
    <w:link w:val="a9"/>
    <w:uiPriority w:val="99"/>
    <w:semiHidden/>
    <w:unhideWhenUsed/>
    <w:rsid w:val="000A1BE4"/>
    <w:rPr>
      <w:rFonts w:ascii="Tahoma" w:hAnsi="Tahoma" w:cs="Tahoma"/>
      <w:sz w:val="16"/>
      <w:szCs w:val="16"/>
    </w:rPr>
  </w:style>
  <w:style w:type="character" w:customStyle="1" w:styleId="a9">
    <w:name w:val="Текст выноски Знак"/>
    <w:basedOn w:val="a0"/>
    <w:link w:val="a8"/>
    <w:uiPriority w:val="99"/>
    <w:semiHidden/>
    <w:rsid w:val="000A1B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401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661</Words>
  <Characters>3773</Characters>
  <Application>Microsoft Office Word</Application>
  <DocSecurity>0</DocSecurity>
  <Lines>31</Lines>
  <Paragraphs>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Завуч</cp:lastModifiedBy>
  <cp:revision>3</cp:revision>
  <cp:lastPrinted>2018-06-16T06:50:00Z</cp:lastPrinted>
  <dcterms:created xsi:type="dcterms:W3CDTF">2018-06-16T06:53:00Z</dcterms:created>
  <dcterms:modified xsi:type="dcterms:W3CDTF">2018-06-18T10:26:00Z</dcterms:modified>
</cp:coreProperties>
</file>