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  <w:gridCol w:w="3190"/>
      </w:tblGrid>
      <w:tr w:rsidR="00A27E93" w:rsidRPr="00D46711" w:rsidTr="00D4671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 w:rsidRPr="00D46711">
              <w:rPr>
                <w:rFonts w:cstheme="minorHAnsi"/>
                <w:bCs/>
                <w:i/>
                <w:sz w:val="24"/>
                <w:szCs w:val="24"/>
              </w:rPr>
              <w:t>Предмет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ФИЗИКА</w:t>
            </w:r>
          </w:p>
        </w:tc>
      </w:tr>
      <w:tr w:rsidR="00A27E93" w:rsidRPr="00D46711" w:rsidTr="00D4671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 w:rsidRPr="00D46711">
              <w:rPr>
                <w:rFonts w:cstheme="minorHAnsi"/>
                <w:bCs/>
                <w:i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7</w:t>
            </w:r>
          </w:p>
        </w:tc>
      </w:tr>
      <w:tr w:rsidR="00A27E93" w:rsidRPr="00D46711" w:rsidTr="00D4671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87071A" w:rsidP="002A1BFD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>
              <w:rPr>
                <w:rFonts w:cstheme="minorHAnsi"/>
                <w:bCs/>
                <w:i/>
                <w:sz w:val="24"/>
                <w:szCs w:val="24"/>
              </w:rPr>
              <w:t>Ч</w:t>
            </w:r>
            <w:r w:rsidR="00A27E93" w:rsidRPr="00D46711">
              <w:rPr>
                <w:rFonts w:cstheme="minorHAnsi"/>
                <w:bCs/>
                <w:i/>
                <w:sz w:val="24"/>
                <w:szCs w:val="24"/>
              </w:rPr>
              <w:t>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</w:tbl>
    <w:p w:rsidR="00A27E93" w:rsidRPr="00D46711" w:rsidRDefault="00A27E93" w:rsidP="00A27E93">
      <w:pPr>
        <w:spacing w:line="240" w:lineRule="auto"/>
        <w:rPr>
          <w:rFonts w:cstheme="minorHAnsi"/>
          <w:b/>
          <w:bCs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53"/>
        <w:gridCol w:w="7201"/>
      </w:tblGrid>
      <w:tr w:rsidR="00A27E93" w:rsidRPr="00D46711" w:rsidTr="00D46711">
        <w:trPr>
          <w:trHeight w:val="441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ТЕРМИНЫ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ОПРЕДЕЛЕНИЯ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Давление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Величина, равная отношению силы, действующей перпендикулярно поверхности, к площади этой поверхности.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Сообщающиеся сосуды.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Сосуды, имеющие общую (соединяющую их)  часть.</w:t>
            </w:r>
          </w:p>
        </w:tc>
      </w:tr>
      <w:tr w:rsidR="002A7731" w:rsidRPr="00D46711" w:rsidTr="00640897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31" w:rsidRPr="00D46711" w:rsidRDefault="002A7731" w:rsidP="00640897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Атмосферное давление.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31" w:rsidRPr="00D46711" w:rsidRDefault="002A7731" w:rsidP="0064089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Давление, оказываемое атмосферой Земли на все находящиеся на ней тела.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Нормальное атмосферное давление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 xml:space="preserve">Атмосферное давление, равное давлению столба ртути высотой </w:t>
            </w:r>
            <w:smartTag w:uri="urn:schemas-microsoft-com:office:smarttags" w:element="metricconverter">
              <w:smartTagPr>
                <w:attr w:name="ProductID" w:val="760 мм"/>
              </w:smartTagPr>
              <w:r w:rsidRPr="00D46711">
                <w:rPr>
                  <w:rFonts w:cstheme="minorHAnsi"/>
                  <w:sz w:val="24"/>
                  <w:szCs w:val="24"/>
                </w:rPr>
                <w:t>760 мм</w:t>
              </w:r>
            </w:smartTag>
            <w:r w:rsidRPr="00D46711">
              <w:rPr>
                <w:rFonts w:cstheme="minorHAnsi"/>
                <w:sz w:val="24"/>
                <w:szCs w:val="24"/>
              </w:rPr>
              <w:t xml:space="preserve">  при температуре 0°С.</w:t>
            </w:r>
          </w:p>
        </w:tc>
      </w:tr>
      <w:tr w:rsidR="00A27E93" w:rsidRPr="00D46711" w:rsidTr="00D46711">
        <w:trPr>
          <w:trHeight w:val="461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Барометр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Прибор для измерения атмосферного давления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Манометр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Прибор для измерения давления, большего или меньшего атмосферного.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pStyle w:val="1"/>
              <w:numPr>
                <w:ilvl w:val="0"/>
                <w:numId w:val="1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Архимедова сила (или сила Архимеда)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Сила, выталкивающая тело из жидкости или газа.</w:t>
            </w:r>
          </w:p>
        </w:tc>
      </w:tr>
      <w:tr w:rsidR="00A27E93" w:rsidRPr="00D46711" w:rsidTr="00D46711">
        <w:trPr>
          <w:trHeight w:val="48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1BFD">
            <w:pPr>
              <w:pStyle w:val="1"/>
              <w:spacing w:after="0" w:line="240" w:lineRule="auto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ВЕЛИЧИНЫ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ФОРМУЛЫ</w:t>
            </w:r>
          </w:p>
        </w:tc>
      </w:tr>
      <w:tr w:rsidR="002A7731" w:rsidRPr="00D46711" w:rsidTr="002A7731">
        <w:trPr>
          <w:trHeight w:val="1361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31" w:rsidRPr="00D46711" w:rsidRDefault="002A7731" w:rsidP="002A7731">
            <w:pPr>
              <w:pStyle w:val="1"/>
              <w:numPr>
                <w:ilvl w:val="0"/>
                <w:numId w:val="1"/>
              </w:numPr>
              <w:tabs>
                <w:tab w:val="left" w:pos="460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Давление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731" w:rsidRPr="002A7731" w:rsidRDefault="002A7731" w:rsidP="00A61F8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p</m:t>
              </m:r>
              <m:r>
                <w:rPr>
                  <w:rFonts w:ascii="Cambria Math" w:hAnsi="Cambria Math" w:cstheme="minorHAnsi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F</m:t>
                  </m:r>
                </m:num>
                <m:den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S</m:t>
                  </m:r>
                </m:den>
              </m:f>
            </m:oMath>
            <w:r>
              <w:rPr>
                <w:rFonts w:cstheme="minorHAnsi"/>
                <w:sz w:val="24"/>
                <w:szCs w:val="24"/>
              </w:rPr>
              <w:t xml:space="preserve">, где </w:t>
            </w:r>
            <w:r w:rsidRPr="00D46711">
              <w:rPr>
                <w:rFonts w:cstheme="minorHAnsi"/>
                <w:sz w:val="24"/>
                <w:szCs w:val="24"/>
                <w:lang w:val="en-US"/>
              </w:rPr>
              <w:t>p</w:t>
            </w:r>
            <w:r w:rsidRPr="00D46711">
              <w:rPr>
                <w:rFonts w:cstheme="minorHAnsi"/>
                <w:sz w:val="24"/>
                <w:szCs w:val="24"/>
              </w:rPr>
              <w:t xml:space="preserve"> – давление, [</w:t>
            </w:r>
            <w:proofErr w:type="spellStart"/>
            <w:proofErr w:type="gramStart"/>
            <w:r w:rsidRPr="00D46711">
              <w:rPr>
                <w:rFonts w:cstheme="minorHAnsi"/>
                <w:sz w:val="24"/>
                <w:szCs w:val="24"/>
              </w:rPr>
              <w:t>р</w:t>
            </w:r>
            <w:proofErr w:type="spellEnd"/>
            <w:proofErr w:type="gramEnd"/>
            <w:r w:rsidRPr="00D46711">
              <w:rPr>
                <w:rFonts w:cstheme="minorHAnsi"/>
                <w:sz w:val="24"/>
                <w:szCs w:val="24"/>
              </w:rPr>
              <w:t>] = [</w:t>
            </w:r>
            <w:r w:rsidRPr="00D46711">
              <w:rPr>
                <w:rFonts w:cstheme="minorHAnsi"/>
                <w:i/>
                <w:sz w:val="24"/>
                <w:szCs w:val="24"/>
              </w:rPr>
              <w:t>Па</w:t>
            </w:r>
            <w:r w:rsidRPr="00D46711">
              <w:rPr>
                <w:rFonts w:cstheme="minorHAnsi"/>
                <w:sz w:val="24"/>
                <w:szCs w:val="24"/>
              </w:rPr>
              <w:t>]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en-US"/>
              </w:rPr>
              <w:t>F</w:t>
            </w:r>
            <w:r>
              <w:rPr>
                <w:rFonts w:cstheme="minorHAnsi"/>
                <w:sz w:val="24"/>
                <w:szCs w:val="24"/>
              </w:rPr>
              <w:t xml:space="preserve"> – сила давления, </w:t>
            </w:r>
            <w:r>
              <w:rPr>
                <w:rFonts w:cstheme="minorHAnsi"/>
                <w:sz w:val="24"/>
                <w:szCs w:val="24"/>
                <w:lang w:val="en-US"/>
              </w:rPr>
              <w:t>S</w:t>
            </w:r>
            <w:r>
              <w:rPr>
                <w:rFonts w:cstheme="minorHAnsi"/>
                <w:sz w:val="24"/>
                <w:szCs w:val="24"/>
              </w:rPr>
              <w:t xml:space="preserve"> – площадь поверхности</w:t>
            </w:r>
          </w:p>
          <w:p w:rsidR="002A7731" w:rsidRPr="00D46711" w:rsidRDefault="002A7731" w:rsidP="00A61F8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  <w:lang w:val="en-US"/>
              </w:rPr>
              <w:t>p</w:t>
            </w:r>
            <w:r w:rsidRPr="00D46711">
              <w:rPr>
                <w:rFonts w:cstheme="minorHAnsi"/>
                <w:i/>
                <w:sz w:val="24"/>
                <w:szCs w:val="24"/>
              </w:rPr>
              <w:t>=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ρ</w:t>
            </w:r>
            <w:r w:rsidRPr="00D46711">
              <w:rPr>
                <w:rFonts w:cstheme="minorHAnsi"/>
                <w:i/>
                <w:sz w:val="24"/>
                <w:szCs w:val="24"/>
              </w:rPr>
              <w:t>·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g</w:t>
            </w:r>
            <w:r w:rsidRPr="00D46711">
              <w:rPr>
                <w:rFonts w:cstheme="minorHAnsi"/>
                <w:i/>
                <w:sz w:val="24"/>
                <w:szCs w:val="24"/>
              </w:rPr>
              <w:t>·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h</w:t>
            </w:r>
            <w:r w:rsidRPr="00D46711">
              <w:rPr>
                <w:rFonts w:cstheme="minorHAnsi"/>
                <w:sz w:val="24"/>
                <w:szCs w:val="24"/>
              </w:rPr>
              <w:t xml:space="preserve">,         где    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ρ</w:t>
            </w:r>
            <w:r w:rsidRPr="00D46711">
              <w:rPr>
                <w:rFonts w:cstheme="minorHAnsi"/>
                <w:sz w:val="24"/>
                <w:szCs w:val="24"/>
              </w:rPr>
              <w:t xml:space="preserve"> – плотность жидкости,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h</w:t>
            </w:r>
            <w:r w:rsidRPr="00D46711">
              <w:rPr>
                <w:rFonts w:cstheme="minorHAnsi"/>
                <w:sz w:val="24"/>
                <w:szCs w:val="24"/>
              </w:rPr>
              <w:t xml:space="preserve"> – глубина,</w:t>
            </w:r>
          </w:p>
          <w:p w:rsidR="002A7731" w:rsidRPr="00D46711" w:rsidRDefault="002A7731" w:rsidP="00A61F8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g</w:t>
            </w:r>
            <w:r>
              <w:rPr>
                <w:rFonts w:cstheme="minorHAnsi"/>
                <w:sz w:val="24"/>
                <w:szCs w:val="24"/>
              </w:rPr>
              <w:t xml:space="preserve"> = 9</w:t>
            </w:r>
            <w:proofErr w:type="gramStart"/>
            <w:r>
              <w:rPr>
                <w:rFonts w:cstheme="minorHAnsi"/>
                <w:sz w:val="24"/>
                <w:szCs w:val="24"/>
              </w:rPr>
              <w:t>,8</w:t>
            </w:r>
            <w:proofErr w:type="gramEnd"/>
            <w:r w:rsidRPr="00D46711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A27E93" w:rsidRPr="00D46711" w:rsidTr="00D46711"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7731">
            <w:pPr>
              <w:pStyle w:val="1"/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Формула для гидравлического пресса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eastAsia="Calibri" w:cstheme="minorHAnsi"/>
                <w:b/>
                <w:bCs/>
                <w:position w:val="-30"/>
                <w:sz w:val="24"/>
                <w:szCs w:val="24"/>
              </w:rPr>
              <w:object w:dxaOrig="900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pt;height:35.25pt" o:ole="">
                  <v:imagedata r:id="rId6" o:title=""/>
                </v:shape>
                <o:OLEObject Type="Embed" ProgID="Equation.3" ShapeID="_x0000_i1025" DrawAspect="Content" ObjectID="_1612674586" r:id="rId7"/>
              </w:object>
            </w:r>
            <w:r w:rsidRPr="00D46711">
              <w:rPr>
                <w:rFonts w:cstheme="minorHAnsi"/>
                <w:sz w:val="24"/>
                <w:szCs w:val="24"/>
              </w:rPr>
              <w:t>,</w:t>
            </w:r>
          </w:p>
          <w:p w:rsidR="00A27E93" w:rsidRPr="00D46711" w:rsidRDefault="00A27E93" w:rsidP="002A773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 xml:space="preserve">где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F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1</w:t>
            </w:r>
            <w:r w:rsidRPr="00D46711">
              <w:rPr>
                <w:rFonts w:cstheme="minorHAnsi"/>
                <w:sz w:val="24"/>
                <w:szCs w:val="24"/>
              </w:rPr>
              <w:t xml:space="preserve">,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F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2</w:t>
            </w:r>
            <w:r w:rsidRPr="00D46711">
              <w:rPr>
                <w:rFonts w:cstheme="minorHAnsi"/>
                <w:sz w:val="24"/>
                <w:szCs w:val="24"/>
              </w:rPr>
              <w:t xml:space="preserve"> – силы, действующие на поршни,</w:t>
            </w:r>
            <w:r w:rsidR="002A7731">
              <w:rPr>
                <w:rFonts w:cstheme="minorHAnsi"/>
                <w:sz w:val="24"/>
                <w:szCs w:val="24"/>
              </w:rPr>
              <w:t xml:space="preserve">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S</w:t>
            </w:r>
            <w:r w:rsidRPr="002A7731">
              <w:rPr>
                <w:rFonts w:cstheme="minorHAnsi"/>
                <w:i/>
                <w:sz w:val="24"/>
                <w:szCs w:val="24"/>
                <w:vertAlign w:val="subscript"/>
              </w:rPr>
              <w:t>1</w:t>
            </w:r>
            <w:r w:rsidRPr="002A7731">
              <w:rPr>
                <w:rFonts w:cstheme="minorHAnsi"/>
                <w:sz w:val="24"/>
                <w:szCs w:val="24"/>
              </w:rPr>
              <w:t xml:space="preserve">,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S</w:t>
            </w:r>
            <w:r w:rsidRPr="002A7731">
              <w:rPr>
                <w:rFonts w:cstheme="minorHAnsi"/>
                <w:i/>
                <w:sz w:val="24"/>
                <w:szCs w:val="24"/>
                <w:vertAlign w:val="subscript"/>
              </w:rPr>
              <w:t>2</w:t>
            </w:r>
            <w:r w:rsidRPr="00D46711">
              <w:rPr>
                <w:rFonts w:cstheme="minorHAnsi"/>
                <w:sz w:val="24"/>
                <w:szCs w:val="24"/>
              </w:rPr>
              <w:t xml:space="preserve"> </w:t>
            </w:r>
            <w:r w:rsidRPr="002A7731">
              <w:rPr>
                <w:rFonts w:cstheme="minorHAnsi"/>
                <w:sz w:val="24"/>
                <w:szCs w:val="24"/>
              </w:rPr>
              <w:t xml:space="preserve">– </w:t>
            </w:r>
            <w:r w:rsidRPr="00D46711">
              <w:rPr>
                <w:rFonts w:cstheme="minorHAnsi"/>
                <w:sz w:val="24"/>
                <w:szCs w:val="24"/>
              </w:rPr>
              <w:t>площади поршней</w:t>
            </w:r>
          </w:p>
        </w:tc>
      </w:tr>
      <w:tr w:rsidR="00A27E93" w:rsidRPr="00D46711" w:rsidTr="00D46711">
        <w:trPr>
          <w:trHeight w:val="1296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7731">
            <w:pPr>
              <w:pStyle w:val="1"/>
              <w:numPr>
                <w:ilvl w:val="0"/>
                <w:numId w:val="1"/>
              </w:numPr>
              <w:tabs>
                <w:tab w:val="left" w:pos="426"/>
                <w:tab w:val="left" w:pos="460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Сила Архимеда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F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А</w:t>
            </w:r>
            <w:r w:rsidRPr="00D46711">
              <w:rPr>
                <w:rFonts w:cstheme="minorHAnsi"/>
                <w:sz w:val="24"/>
                <w:szCs w:val="24"/>
              </w:rPr>
              <w:t>=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ρ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ж</w:t>
            </w:r>
            <w:r w:rsidRPr="00D46711">
              <w:rPr>
                <w:rFonts w:cstheme="minorHAnsi"/>
                <w:sz w:val="24"/>
                <w:szCs w:val="24"/>
              </w:rPr>
              <w:t>·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g</w:t>
            </w:r>
            <w:r w:rsidRPr="00D46711">
              <w:rPr>
                <w:rFonts w:cstheme="minorHAnsi"/>
                <w:sz w:val="24"/>
                <w:szCs w:val="24"/>
              </w:rPr>
              <w:t>·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V</w:t>
            </w:r>
            <w:r w:rsidRPr="00D46711">
              <w:rPr>
                <w:rFonts w:cstheme="minorHAnsi"/>
                <w:sz w:val="24"/>
                <w:szCs w:val="24"/>
                <w:vertAlign w:val="subscript"/>
              </w:rPr>
              <w:t>т</w:t>
            </w:r>
            <w:r w:rsidRPr="00D46711">
              <w:rPr>
                <w:rFonts w:cstheme="minorHAnsi"/>
                <w:sz w:val="24"/>
                <w:szCs w:val="24"/>
              </w:rPr>
              <w:t xml:space="preserve">,   где </w:t>
            </w:r>
          </w:p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F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А</w:t>
            </w:r>
            <w:r w:rsidRPr="00D46711">
              <w:rPr>
                <w:rFonts w:cstheme="minorHAnsi"/>
                <w:sz w:val="24"/>
                <w:szCs w:val="24"/>
              </w:rPr>
              <w:t xml:space="preserve"> – сила Архимеда, </w:t>
            </w: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ρ</w:t>
            </w:r>
            <w:r w:rsidRPr="00D46711">
              <w:rPr>
                <w:rFonts w:cstheme="minorHAnsi"/>
                <w:i/>
                <w:sz w:val="24"/>
                <w:szCs w:val="24"/>
                <w:vertAlign w:val="subscript"/>
              </w:rPr>
              <w:t>ж</w:t>
            </w:r>
            <w:r w:rsidRPr="00D46711">
              <w:rPr>
                <w:rFonts w:cstheme="minorHAnsi"/>
                <w:sz w:val="24"/>
                <w:szCs w:val="24"/>
              </w:rPr>
              <w:t xml:space="preserve"> – плотность жидкости,</w:t>
            </w:r>
          </w:p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i/>
                <w:sz w:val="24"/>
                <w:szCs w:val="24"/>
                <w:lang w:val="en-US"/>
              </w:rPr>
              <w:t>V</w:t>
            </w:r>
            <w:r w:rsidRPr="00D46711">
              <w:rPr>
                <w:rFonts w:cstheme="minorHAnsi"/>
                <w:sz w:val="24"/>
                <w:szCs w:val="24"/>
                <w:vertAlign w:val="subscript"/>
              </w:rPr>
              <w:t>т</w:t>
            </w:r>
            <w:r w:rsidRPr="00D46711">
              <w:rPr>
                <w:rFonts w:cstheme="minorHAnsi"/>
                <w:sz w:val="24"/>
                <w:szCs w:val="24"/>
              </w:rPr>
              <w:t xml:space="preserve"> – объем погруженной части тела.</w:t>
            </w:r>
          </w:p>
        </w:tc>
      </w:tr>
      <w:tr w:rsidR="00A27E93" w:rsidRPr="00D46711" w:rsidTr="00D46711">
        <w:trPr>
          <w:trHeight w:val="44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7731">
            <w:pPr>
              <w:pStyle w:val="1"/>
              <w:tabs>
                <w:tab w:val="left" w:pos="426"/>
                <w:tab w:val="left" w:pos="460"/>
              </w:tabs>
              <w:spacing w:after="0" w:line="240" w:lineRule="auto"/>
              <w:ind w:left="284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ЗАКОН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27E93" w:rsidRPr="00D46711" w:rsidRDefault="00A27E93" w:rsidP="002A1BF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46711">
              <w:rPr>
                <w:rFonts w:cstheme="minorHAnsi"/>
                <w:b/>
                <w:bCs/>
                <w:sz w:val="24"/>
                <w:szCs w:val="24"/>
              </w:rPr>
              <w:t>ФОРМУЛИРОВКА</w:t>
            </w:r>
          </w:p>
        </w:tc>
      </w:tr>
      <w:tr w:rsidR="00A27E93" w:rsidRPr="00D46711" w:rsidTr="00D46711">
        <w:trPr>
          <w:trHeight w:val="868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7731">
            <w:pPr>
              <w:pStyle w:val="1"/>
              <w:numPr>
                <w:ilvl w:val="0"/>
                <w:numId w:val="1"/>
              </w:numPr>
              <w:tabs>
                <w:tab w:val="left" w:pos="360"/>
                <w:tab w:val="left" w:pos="426"/>
              </w:tabs>
              <w:spacing w:after="0" w:line="240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D46711">
              <w:rPr>
                <w:rFonts w:asciiTheme="minorHAnsi" w:hAnsiTheme="minorHAnsi" w:cstheme="minorHAnsi"/>
                <w:sz w:val="24"/>
                <w:szCs w:val="24"/>
              </w:rPr>
              <w:t>Закон Паскаля</w:t>
            </w:r>
          </w:p>
        </w:tc>
        <w:tc>
          <w:tcPr>
            <w:tcW w:w="3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E93" w:rsidRPr="00D46711" w:rsidRDefault="00A27E93" w:rsidP="002A1BF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46711">
              <w:rPr>
                <w:rFonts w:cstheme="minorHAnsi"/>
                <w:sz w:val="24"/>
                <w:szCs w:val="24"/>
              </w:rPr>
              <w:t>Давление, производимое на жидкость или газ, передается в любую точку одинаково во всех направлениях.</w:t>
            </w:r>
          </w:p>
        </w:tc>
      </w:tr>
    </w:tbl>
    <w:p w:rsidR="007B08C3" w:rsidRPr="00D46711" w:rsidRDefault="007B08C3" w:rsidP="00D46711">
      <w:pPr>
        <w:jc w:val="center"/>
        <w:rPr>
          <w:rFonts w:cstheme="minorHAnsi"/>
          <w:sz w:val="24"/>
          <w:szCs w:val="24"/>
        </w:rPr>
      </w:pPr>
    </w:p>
    <w:sectPr w:rsidR="007B08C3" w:rsidRPr="00D46711" w:rsidSect="00D4671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E0044C"/>
    <w:multiLevelType w:val="hybridMultilevel"/>
    <w:tmpl w:val="9F4A4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25397"/>
    <w:rsid w:val="00177A00"/>
    <w:rsid w:val="001D0895"/>
    <w:rsid w:val="002A7731"/>
    <w:rsid w:val="00387CF7"/>
    <w:rsid w:val="003E76BB"/>
    <w:rsid w:val="00454411"/>
    <w:rsid w:val="0045683C"/>
    <w:rsid w:val="00511C04"/>
    <w:rsid w:val="006B6E51"/>
    <w:rsid w:val="007B08C3"/>
    <w:rsid w:val="007D47D0"/>
    <w:rsid w:val="0087071A"/>
    <w:rsid w:val="008C04A2"/>
    <w:rsid w:val="00922D80"/>
    <w:rsid w:val="00925397"/>
    <w:rsid w:val="00A27E93"/>
    <w:rsid w:val="00BF0109"/>
    <w:rsid w:val="00D05A3C"/>
    <w:rsid w:val="00D37ABD"/>
    <w:rsid w:val="00D46711"/>
    <w:rsid w:val="00DE49F4"/>
    <w:rsid w:val="00F0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E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39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925397"/>
    <w:pPr>
      <w:ind w:left="720"/>
      <w:contextualSpacing/>
    </w:pPr>
    <w:rPr>
      <w:rFonts w:eastAsiaTheme="minorHAnsi"/>
      <w:lang w:eastAsia="en-US"/>
    </w:rPr>
  </w:style>
  <w:style w:type="paragraph" w:customStyle="1" w:styleId="1">
    <w:name w:val="Абзац списка1"/>
    <w:basedOn w:val="a"/>
    <w:rsid w:val="00A27E93"/>
    <w:pPr>
      <w:ind w:left="720"/>
    </w:pPr>
    <w:rPr>
      <w:rFonts w:ascii="Calibri" w:eastAsia="Times New Roman" w:hAnsi="Calibri" w:cs="Calibri"/>
      <w:lang w:eastAsia="en-US"/>
    </w:rPr>
  </w:style>
  <w:style w:type="character" w:styleId="a5">
    <w:name w:val="Placeholder Text"/>
    <w:basedOn w:val="a0"/>
    <w:uiPriority w:val="99"/>
    <w:semiHidden/>
    <w:rsid w:val="002A773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A7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77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FAE63-DDCA-4BAA-B286-5BE866052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Company>Microsoft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Ахсан Нургалиев</cp:lastModifiedBy>
  <cp:revision>2</cp:revision>
  <dcterms:created xsi:type="dcterms:W3CDTF">2019-02-26T05:23:00Z</dcterms:created>
  <dcterms:modified xsi:type="dcterms:W3CDTF">2019-02-26T05:23:00Z</dcterms:modified>
</cp:coreProperties>
</file>