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1191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456"/>
      </w:tblGrid>
      <w:tr w:rsidR="00332F21" w:rsidTr="0071694C">
        <w:trPr>
          <w:cantSplit/>
          <w:trHeight w:val="12853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Default="0071694C" w:rsidP="0071694C">
            <w:pPr>
              <w:jc w:val="center"/>
              <w:rPr>
                <w:b/>
                <w:sz w:val="28"/>
                <w:szCs w:val="28"/>
              </w:rPr>
            </w:pPr>
            <w:r w:rsidRPr="0071694C">
              <w:rPr>
                <w:b/>
                <w:sz w:val="28"/>
                <w:szCs w:val="28"/>
              </w:rPr>
              <w:t>1-4 класс</w:t>
            </w:r>
          </w:p>
          <w:p w:rsidR="00242EC2" w:rsidRPr="0071694C" w:rsidRDefault="00242EC2" w:rsidP="0071694C">
            <w:pPr>
              <w:jc w:val="center"/>
              <w:rPr>
                <w:rStyle w:val="a3"/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Краткие сведения о пожарной охране и добровольных пожарных организациях.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Огонь - друг и враг человека.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Причины возникновения пожаров.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Противопожарный режим.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Берегите жилище от пожаров.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Первичные средства пожаротушения.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Что нужно делать при пожаре?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rStyle w:val="a3"/>
                <w:b w:val="0"/>
                <w:bCs w:val="0"/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Пожарная безопасность на каникулах.</w:t>
            </w: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</w:t>
            </w:r>
          </w:p>
          <w:p w:rsidR="0071694C" w:rsidRDefault="0071694C" w:rsidP="0071694C">
            <w:pPr>
              <w:rPr>
                <w:sz w:val="28"/>
                <w:szCs w:val="28"/>
              </w:rPr>
            </w:pPr>
          </w:p>
          <w:p w:rsidR="0071694C" w:rsidRPr="00242EC2" w:rsidRDefault="0071694C" w:rsidP="0071694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</w:t>
            </w:r>
            <w:r w:rsidRPr="00242EC2">
              <w:rPr>
                <w:b/>
                <w:sz w:val="28"/>
                <w:szCs w:val="28"/>
              </w:rPr>
              <w:t>5-11 классы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Краткие сведения о пожарной охране и добровольных пожарных организациях.</w:t>
            </w:r>
          </w:p>
          <w:p w:rsidR="0071694C" w:rsidRPr="0071694C" w:rsidRDefault="0071694C" w:rsidP="0071694C">
            <w:pPr>
              <w:rPr>
                <w:rStyle w:val="a3"/>
                <w:b w:val="0"/>
                <w:bCs w:val="0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 xml:space="preserve"> Меры пожарной безопасности в жилых домах и общественных местах.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Первая доврачебная помощь при пожаре.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Первичные средства пожаротушения</w:t>
            </w:r>
            <w:proofErr w:type="gramStart"/>
            <w:r w:rsidRPr="0071694C">
              <w:rPr>
                <w:sz w:val="28"/>
                <w:szCs w:val="28"/>
              </w:rPr>
              <w:t xml:space="preserve"> .</w:t>
            </w:r>
            <w:proofErr w:type="gramEnd"/>
            <w:r w:rsidRPr="0071694C">
              <w:rPr>
                <w:sz w:val="28"/>
                <w:szCs w:val="28"/>
              </w:rPr>
              <w:t xml:space="preserve"> Виды и назначения огнетушителей.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>Пожарная охрана России, история и развитие. Цели и задачи пожарной охраны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 xml:space="preserve"> Что делать, если на вас загорелась одежда. 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proofErr w:type="spellStart"/>
            <w:r w:rsidRPr="0071694C">
              <w:rPr>
                <w:sz w:val="28"/>
                <w:szCs w:val="28"/>
              </w:rPr>
              <w:t>Электробезопасность</w:t>
            </w:r>
            <w:proofErr w:type="spellEnd"/>
            <w:r w:rsidRPr="0071694C">
              <w:rPr>
                <w:sz w:val="28"/>
                <w:szCs w:val="28"/>
              </w:rPr>
              <w:t xml:space="preserve"> – важная часть пожарной безопасности.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P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 xml:space="preserve"> Правила пожарной безопасности в лесу</w:t>
            </w:r>
            <w:r w:rsidR="00242EC2">
              <w:rPr>
                <w:sz w:val="28"/>
                <w:szCs w:val="28"/>
              </w:rPr>
              <w:t>.</w:t>
            </w:r>
          </w:p>
          <w:p w:rsidR="0071694C" w:rsidRPr="0071694C" w:rsidRDefault="0071694C" w:rsidP="0071694C">
            <w:pPr>
              <w:rPr>
                <w:rStyle w:val="a3"/>
                <w:sz w:val="28"/>
                <w:szCs w:val="28"/>
              </w:rPr>
            </w:pPr>
          </w:p>
          <w:p w:rsidR="0071694C" w:rsidRDefault="0071694C" w:rsidP="0071694C">
            <w:pPr>
              <w:rPr>
                <w:sz w:val="28"/>
                <w:szCs w:val="28"/>
              </w:rPr>
            </w:pPr>
            <w:r w:rsidRPr="0071694C">
              <w:rPr>
                <w:sz w:val="28"/>
                <w:szCs w:val="28"/>
              </w:rPr>
              <w:t xml:space="preserve"> Правила поведения при эвакуации по </w:t>
            </w:r>
            <w:r w:rsidR="00242EC2">
              <w:rPr>
                <w:sz w:val="28"/>
                <w:szCs w:val="28"/>
              </w:rPr>
              <w:t>сигналу: «Внимание, всем!»</w:t>
            </w:r>
          </w:p>
          <w:p w:rsidR="00242EC2" w:rsidRDefault="00242EC2" w:rsidP="0071694C">
            <w:pPr>
              <w:rPr>
                <w:sz w:val="28"/>
                <w:szCs w:val="28"/>
              </w:rPr>
            </w:pPr>
          </w:p>
          <w:p w:rsidR="00242EC2" w:rsidRPr="0071694C" w:rsidRDefault="00242EC2" w:rsidP="00242EC2">
            <w:pPr>
              <w:rPr>
                <w:rStyle w:val="a3"/>
                <w:b w:val="0"/>
                <w:bCs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71694C">
              <w:rPr>
                <w:sz w:val="28"/>
                <w:szCs w:val="28"/>
              </w:rPr>
              <w:t>Пожарная безопасность на каникулах.</w:t>
            </w:r>
          </w:p>
          <w:p w:rsidR="00242EC2" w:rsidRPr="0071694C" w:rsidRDefault="00242EC2" w:rsidP="0071694C">
            <w:pPr>
              <w:rPr>
                <w:sz w:val="28"/>
                <w:szCs w:val="28"/>
              </w:rPr>
            </w:pPr>
          </w:p>
          <w:p w:rsidR="00332F21" w:rsidRDefault="00332F21" w:rsidP="0071694C"/>
        </w:tc>
      </w:tr>
    </w:tbl>
    <w:p w:rsidR="00332F21" w:rsidRPr="00242EC2" w:rsidRDefault="00332F21" w:rsidP="00332F21">
      <w:pPr>
        <w:rPr>
          <w:b/>
          <w:sz w:val="28"/>
          <w:szCs w:val="28"/>
        </w:rPr>
      </w:pPr>
    </w:p>
    <w:p w:rsidR="00F1595B" w:rsidRPr="00242EC2" w:rsidRDefault="0071694C" w:rsidP="0071694C">
      <w:pPr>
        <w:jc w:val="center"/>
        <w:rPr>
          <w:b/>
          <w:sz w:val="28"/>
          <w:szCs w:val="28"/>
        </w:rPr>
      </w:pPr>
      <w:r w:rsidRPr="00242EC2">
        <w:rPr>
          <w:b/>
          <w:sz w:val="28"/>
          <w:szCs w:val="28"/>
        </w:rPr>
        <w:t>ТЕМАТИЧЕСКИЕ ЧАСЫ ОБЩЕНИЯ</w:t>
      </w:r>
    </w:p>
    <w:p w:rsidR="0071694C" w:rsidRPr="00242EC2" w:rsidRDefault="0071694C" w:rsidP="0071694C">
      <w:pPr>
        <w:jc w:val="center"/>
        <w:rPr>
          <w:b/>
          <w:sz w:val="28"/>
          <w:szCs w:val="28"/>
        </w:rPr>
      </w:pPr>
      <w:r w:rsidRPr="00242EC2">
        <w:rPr>
          <w:b/>
          <w:sz w:val="28"/>
          <w:szCs w:val="28"/>
        </w:rPr>
        <w:t>ПО ПРАВИЛАМ ПОЖАРНОЙ БЕЗОПАСНОСТИ.</w:t>
      </w:r>
    </w:p>
    <w:sectPr w:rsidR="0071694C" w:rsidRPr="00242EC2" w:rsidSect="00242EC2">
      <w:pgSz w:w="11906" w:h="16838"/>
      <w:pgMar w:top="851" w:right="1133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2F21"/>
    <w:rsid w:val="00094917"/>
    <w:rsid w:val="00242EC2"/>
    <w:rsid w:val="00332F21"/>
    <w:rsid w:val="004F1FD5"/>
    <w:rsid w:val="0071694C"/>
    <w:rsid w:val="00A70890"/>
    <w:rsid w:val="00D03C80"/>
    <w:rsid w:val="00F15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32F21"/>
  </w:style>
  <w:style w:type="character" w:styleId="a3">
    <w:name w:val="Strong"/>
    <w:basedOn w:val="a0"/>
    <w:qFormat/>
    <w:rsid w:val="00332F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зоя</cp:lastModifiedBy>
  <cp:revision>2</cp:revision>
  <cp:lastPrinted>2014-06-19T11:18:00Z</cp:lastPrinted>
  <dcterms:created xsi:type="dcterms:W3CDTF">2014-06-19T11:19:00Z</dcterms:created>
  <dcterms:modified xsi:type="dcterms:W3CDTF">2014-06-19T11:19:00Z</dcterms:modified>
</cp:coreProperties>
</file>